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A8" w:rsidRPr="00244BA8" w:rsidRDefault="00244BA8" w:rsidP="00244BA8">
      <w:pPr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Росприроднадзором </w:t>
      </w:r>
      <w:proofErr w:type="gramStart"/>
      <w:r w:rsidRPr="00244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  <w:proofErr w:type="gramEnd"/>
      <w:r w:rsidRPr="00244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XML-формат декларации о плате за негативное воздействие на окружающую среду</w:t>
      </w:r>
    </w:p>
    <w:p w:rsidR="00244BA8" w:rsidRDefault="00244BA8" w:rsidP="0024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A8" w:rsidRPr="00244BA8" w:rsidRDefault="00244BA8" w:rsidP="0024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Росприроднадзором </w:t>
      </w:r>
      <w:proofErr w:type="gramStart"/>
      <w:r w:rsidRPr="00244B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24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XML-формат декларации о плате за негативное воздействие на окружающую среду</w:t>
      </w:r>
      <w:r w:rsidRPr="0024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(информация Росприроднадзора от 30.11.2017).</w:t>
      </w:r>
    </w:p>
    <w:p w:rsidR="00244BA8" w:rsidRPr="00244BA8" w:rsidRDefault="00244BA8" w:rsidP="0024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изложены требования к составу и структуре данных в электронном виде, необходимых для проведения расчета платы за негативное воздействие на окружающую среду, и оформления готовой отчетности.</w:t>
      </w:r>
    </w:p>
    <w:p w:rsidR="00244BA8" w:rsidRPr="00244BA8" w:rsidRDefault="00244BA8" w:rsidP="0024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Определено, что все данные предоставляются в виде одного файла формата XML. Файл имеет текстовую структуру, что позволяет для его формирования использовать текстовый редактор типа "Блокнот" либо специализированные программные средства.</w:t>
      </w:r>
    </w:p>
    <w:p w:rsidR="00244BA8" w:rsidRDefault="00244BA8" w:rsidP="0024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BA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файла рекомендуется формировать в следующем виде: [Код региона] "</w:t>
      </w:r>
      <w:proofErr w:type="spellStart"/>
      <w:r w:rsidRPr="00244BA8">
        <w:rPr>
          <w:rFonts w:ascii="Times New Roman" w:eastAsia="Times New Roman" w:hAnsi="Times New Roman" w:cs="Times New Roman"/>
          <w:sz w:val="28"/>
          <w:szCs w:val="28"/>
          <w:lang w:eastAsia="ru-RU"/>
        </w:rPr>
        <w:t>рсч</w:t>
      </w:r>
      <w:proofErr w:type="spellEnd"/>
      <w:r w:rsidRPr="00244BA8">
        <w:rPr>
          <w:rFonts w:ascii="Times New Roman" w:eastAsia="Times New Roman" w:hAnsi="Times New Roman" w:cs="Times New Roman"/>
          <w:sz w:val="28"/>
          <w:szCs w:val="28"/>
          <w:lang w:eastAsia="ru-RU"/>
        </w:rPr>
        <w:t>" [Краткое название организации] [Отчетный год] [Квартал].</w:t>
      </w:r>
      <w:proofErr w:type="spellStart"/>
      <w:r w:rsidRPr="00244BA8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BA8" w:rsidRDefault="00244BA8" w:rsidP="0024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A8" w:rsidRDefault="00244BA8" w:rsidP="0024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A8" w:rsidRDefault="00244BA8" w:rsidP="00244BA8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244BA8" w:rsidRDefault="00244BA8" w:rsidP="00244BA8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Костромского межрайонного </w:t>
      </w:r>
    </w:p>
    <w:p w:rsidR="00244BA8" w:rsidRDefault="00244BA8" w:rsidP="00244BA8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природоохранного прокурора                                                        И.В. </w:t>
      </w:r>
      <w:proofErr w:type="gramStart"/>
      <w:r>
        <w:rPr>
          <w:sz w:val="28"/>
          <w:szCs w:val="28"/>
        </w:rPr>
        <w:t>Орловская</w:t>
      </w:r>
      <w:proofErr w:type="gramEnd"/>
    </w:p>
    <w:p w:rsidR="00244BA8" w:rsidRDefault="00244BA8" w:rsidP="00244BA8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244BA8" w:rsidRDefault="00244BA8" w:rsidP="0024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4BA8" w:rsidRPr="00244BA8" w:rsidRDefault="00244BA8" w:rsidP="00244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9FC" w:rsidRDefault="002D29FC"/>
    <w:sectPr w:rsidR="002D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58BE"/>
    <w:multiLevelType w:val="multilevel"/>
    <w:tmpl w:val="904C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06"/>
    <w:rsid w:val="00244BA8"/>
    <w:rsid w:val="002D29FC"/>
    <w:rsid w:val="00B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2018-01-08T11:03:00Z</dcterms:created>
  <dcterms:modified xsi:type="dcterms:W3CDTF">2018-01-08T11:05:00Z</dcterms:modified>
</cp:coreProperties>
</file>