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451AF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373D7F" w:rsidRPr="00BE2374" w:rsidRDefault="00373D7F"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373D7F" w:rsidRPr="00BE2374" w:rsidRDefault="00373D7F" w:rsidP="00BE2374">
                      <w:r>
                        <w:pict>
                          <v:shape id="_x0000_i1026"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0142AE" w:rsidP="00863B20">
      <w:r>
        <w:t xml:space="preserve">           </w:t>
      </w:r>
      <w:r w:rsidR="00451AFD">
        <w:rPr>
          <w:noProof/>
        </w:rPr>
        <w:drawing>
          <wp:inline distT="0" distB="0" distL="0" distR="0">
            <wp:extent cx="1496695" cy="962660"/>
            <wp:effectExtent l="0" t="0" r="8255" b="889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6695" cy="962660"/>
                    </a:xfrm>
                    <a:prstGeom prst="rect">
                      <a:avLst/>
                    </a:prstGeom>
                    <a:noFill/>
                    <a:ln>
                      <a:noFill/>
                    </a:ln>
                  </pic:spPr>
                </pic:pic>
              </a:graphicData>
            </a:graphic>
          </wp:inline>
        </w:drawing>
      </w:r>
      <w:r>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proofErr w:type="gramStart"/>
            <w:r w:rsidR="0013436D">
              <w:rPr>
                <w:b/>
                <w:bCs/>
              </w:rPr>
              <w:t>2</w:t>
            </w:r>
            <w:r w:rsidR="00373D7F">
              <w:rPr>
                <w:b/>
                <w:bCs/>
              </w:rPr>
              <w:t>3</w:t>
            </w:r>
            <w:r w:rsidR="00E03F40">
              <w:rPr>
                <w:b/>
                <w:bCs/>
              </w:rPr>
              <w:t xml:space="preserve">  от</w:t>
            </w:r>
            <w:proofErr w:type="gramEnd"/>
            <w:r w:rsidR="00E03F40">
              <w:rPr>
                <w:b/>
                <w:bCs/>
              </w:rPr>
              <w:t xml:space="preserve">  3</w:t>
            </w:r>
            <w:r w:rsidR="00373D7F">
              <w:rPr>
                <w:b/>
                <w:bCs/>
              </w:rPr>
              <w:t>1</w:t>
            </w:r>
            <w:r w:rsidR="0013436D">
              <w:rPr>
                <w:b/>
                <w:bCs/>
              </w:rPr>
              <w:t xml:space="preserve"> декаб</w:t>
            </w:r>
            <w:r w:rsidR="00E03F40">
              <w:rPr>
                <w:b/>
                <w:bCs/>
              </w:rPr>
              <w:t>ря</w:t>
            </w:r>
            <w:r>
              <w:rPr>
                <w:b/>
                <w:bCs/>
              </w:rPr>
              <w:t xml:space="preserve"> </w:t>
            </w:r>
            <w:r w:rsidRPr="005F62EA">
              <w:rPr>
                <w:b/>
                <w:bCs/>
              </w:rPr>
              <w:t>20</w:t>
            </w:r>
            <w:r>
              <w:rPr>
                <w:b/>
                <w:bCs/>
              </w:rPr>
              <w:t>1</w:t>
            </w:r>
            <w:r w:rsidR="0013436D">
              <w:rPr>
                <w:b/>
                <w:bCs/>
              </w:rPr>
              <w:t>9</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0142AE" w:rsidRDefault="000142AE" w:rsidP="00EB5986">
      <w:pPr>
        <w:jc w:val="center"/>
        <w:rPr>
          <w:b/>
          <w:bCs/>
          <w:sz w:val="20"/>
          <w:szCs w:val="20"/>
        </w:rPr>
      </w:pPr>
      <w:r w:rsidRPr="004F4A00">
        <w:rPr>
          <w:b/>
          <w:bCs/>
          <w:sz w:val="20"/>
          <w:szCs w:val="20"/>
        </w:rPr>
        <w:t>Содержание</w:t>
      </w:r>
    </w:p>
    <w:p w:rsidR="000142AE" w:rsidRDefault="000142AE" w:rsidP="00EB5986">
      <w:pPr>
        <w:jc w:val="center"/>
        <w:rPr>
          <w:b/>
          <w:bCs/>
          <w:sz w:val="20"/>
          <w:szCs w:val="20"/>
        </w:rPr>
      </w:pPr>
    </w:p>
    <w:p w:rsidR="00373D7F" w:rsidRPr="00373D7F" w:rsidRDefault="00373D7F" w:rsidP="00373D7F">
      <w:pPr>
        <w:jc w:val="both"/>
        <w:rPr>
          <w:bCs/>
          <w:sz w:val="20"/>
          <w:szCs w:val="20"/>
        </w:rPr>
      </w:pPr>
      <w:r w:rsidRPr="00373D7F">
        <w:rPr>
          <w:b/>
          <w:bCs/>
          <w:sz w:val="20"/>
          <w:szCs w:val="20"/>
        </w:rPr>
        <w:t>Решение Совета депутатов  от 31.12.2019 г. №179</w:t>
      </w:r>
      <w:r w:rsidRPr="00373D7F">
        <w:rPr>
          <w:bCs/>
          <w:sz w:val="20"/>
          <w:szCs w:val="20"/>
        </w:rPr>
        <w:t xml:space="preserve"> «О внесении изменений и дополнений в решение Совета депутатов «О бюджете МО Сандогорское сельское поселение на 2019 год» от 29.12.2018 г. № 129 (ред. от 31.01.2019г. №132, от 28.02.2019г. №136, от 29.03.2019 №139, от 31.05.2019 г. №146, от 28.06.2019 г. №148, от 31.07.2019 г. №154, от 30.09.2019 г. №160, от 31.10.2019 №164, от 28.11.2019 г. №168, от 30.12.2019 №176)</w:t>
      </w:r>
      <w:r>
        <w:rPr>
          <w:bCs/>
          <w:sz w:val="20"/>
          <w:szCs w:val="20"/>
        </w:rPr>
        <w:t>…………………………………………………………………………………………………………………….1</w:t>
      </w:r>
    </w:p>
    <w:p w:rsidR="00373D7F" w:rsidRPr="00373D7F" w:rsidRDefault="00373D7F" w:rsidP="00373D7F">
      <w:pPr>
        <w:jc w:val="both"/>
        <w:rPr>
          <w:bCs/>
          <w:sz w:val="20"/>
          <w:szCs w:val="20"/>
        </w:rPr>
      </w:pPr>
      <w:r w:rsidRPr="00373D7F">
        <w:rPr>
          <w:b/>
          <w:bCs/>
          <w:sz w:val="20"/>
          <w:szCs w:val="20"/>
        </w:rPr>
        <w:t>Постановление администрации от 23.12.2019 №56</w:t>
      </w:r>
      <w:r w:rsidRPr="00373D7F">
        <w:rPr>
          <w:bCs/>
          <w:sz w:val="20"/>
          <w:szCs w:val="20"/>
        </w:rPr>
        <w:t xml:space="preserve"> «Об утверждении муниципальной программы «Комплексное развитие сельских территорий Сандогорского сельского поселения Костромского муниципального района Костромской области на 2020-2025 </w:t>
      </w:r>
      <w:proofErr w:type="gramStart"/>
      <w:r w:rsidRPr="00373D7F">
        <w:rPr>
          <w:bCs/>
          <w:sz w:val="20"/>
          <w:szCs w:val="20"/>
        </w:rPr>
        <w:t>годы»</w:t>
      </w:r>
      <w:r w:rsidR="00EF2C86">
        <w:rPr>
          <w:bCs/>
          <w:sz w:val="20"/>
          <w:szCs w:val="20"/>
        </w:rPr>
        <w:t>…</w:t>
      </w:r>
      <w:proofErr w:type="gramEnd"/>
      <w:r w:rsidR="00EF2C86">
        <w:rPr>
          <w:bCs/>
          <w:sz w:val="20"/>
          <w:szCs w:val="20"/>
        </w:rPr>
        <w:t>……………………………………………..8</w:t>
      </w:r>
    </w:p>
    <w:p w:rsidR="00EF2C86" w:rsidRPr="00EF2C86" w:rsidRDefault="004D4430" w:rsidP="00EF2C86">
      <w:pPr>
        <w:ind w:firstLine="709"/>
        <w:jc w:val="center"/>
        <w:rPr>
          <w:bCs/>
          <w:sz w:val="20"/>
          <w:szCs w:val="20"/>
        </w:rPr>
      </w:pPr>
      <w:r>
        <w:rPr>
          <w:bCs/>
          <w:sz w:val="20"/>
          <w:szCs w:val="20"/>
        </w:rPr>
        <w:t>*****</w:t>
      </w:r>
    </w:p>
    <w:p w:rsidR="00EF2C86" w:rsidRPr="00EF2C86" w:rsidRDefault="00EF2C86" w:rsidP="00EF2C86">
      <w:pPr>
        <w:jc w:val="center"/>
        <w:rPr>
          <w:bCs/>
          <w:sz w:val="20"/>
          <w:szCs w:val="20"/>
        </w:rPr>
      </w:pPr>
      <w:r w:rsidRPr="00EF2C86">
        <w:rPr>
          <w:bCs/>
          <w:sz w:val="20"/>
          <w:szCs w:val="20"/>
        </w:rPr>
        <w:t>СОВЕТ ДЕПУТАТОВ САНДОГОРСКОГО СЕЛЬСКОГО ПОСЕЛЕНИЯ</w:t>
      </w:r>
    </w:p>
    <w:p w:rsidR="00EF2C86" w:rsidRPr="00EF2C86" w:rsidRDefault="00EF2C86" w:rsidP="00EF2C86">
      <w:pPr>
        <w:jc w:val="center"/>
        <w:rPr>
          <w:bCs/>
          <w:sz w:val="20"/>
          <w:szCs w:val="20"/>
        </w:rPr>
      </w:pPr>
      <w:r w:rsidRPr="00EF2C86">
        <w:rPr>
          <w:bCs/>
          <w:sz w:val="20"/>
          <w:szCs w:val="20"/>
        </w:rPr>
        <w:t>КОСТРОМСКОГО МУНИЦИПАЛЬНОГО РАЙОНА</w:t>
      </w:r>
      <w:r>
        <w:rPr>
          <w:bCs/>
          <w:sz w:val="20"/>
          <w:szCs w:val="20"/>
        </w:rPr>
        <w:t xml:space="preserve"> </w:t>
      </w:r>
      <w:r w:rsidRPr="00EF2C86">
        <w:rPr>
          <w:bCs/>
          <w:sz w:val="20"/>
          <w:szCs w:val="20"/>
        </w:rPr>
        <w:t>КОСТРОМСКОЙ ОБЛАСТИ</w:t>
      </w:r>
    </w:p>
    <w:p w:rsidR="00EF2C86" w:rsidRDefault="00EF2C86" w:rsidP="00EF2C86">
      <w:pPr>
        <w:jc w:val="center"/>
        <w:rPr>
          <w:bCs/>
          <w:sz w:val="20"/>
          <w:szCs w:val="20"/>
        </w:rPr>
      </w:pPr>
      <w:r w:rsidRPr="00EF2C86">
        <w:rPr>
          <w:bCs/>
          <w:sz w:val="20"/>
          <w:szCs w:val="20"/>
        </w:rPr>
        <w:t>Третий созыв</w:t>
      </w:r>
    </w:p>
    <w:p w:rsidR="00EF2C86" w:rsidRPr="00EF2C86" w:rsidRDefault="00EF2C86" w:rsidP="00EF2C86">
      <w:pPr>
        <w:jc w:val="center"/>
        <w:rPr>
          <w:bCs/>
          <w:sz w:val="20"/>
          <w:szCs w:val="20"/>
        </w:rPr>
      </w:pPr>
    </w:p>
    <w:p w:rsidR="00EF2C86" w:rsidRPr="00EF2C86" w:rsidRDefault="00EF2C86" w:rsidP="00EF2C86">
      <w:pPr>
        <w:jc w:val="center"/>
        <w:rPr>
          <w:b/>
          <w:bCs/>
          <w:sz w:val="20"/>
          <w:szCs w:val="20"/>
        </w:rPr>
      </w:pPr>
      <w:r w:rsidRPr="00EF2C86">
        <w:rPr>
          <w:b/>
          <w:bCs/>
          <w:sz w:val="20"/>
          <w:szCs w:val="20"/>
        </w:rPr>
        <w:t>Р Е Ш Е Н И Е</w:t>
      </w:r>
    </w:p>
    <w:p w:rsidR="00EF2C86" w:rsidRPr="00EF2C86" w:rsidRDefault="00EF2C86" w:rsidP="00EF2C86">
      <w:pPr>
        <w:jc w:val="center"/>
        <w:rPr>
          <w:bCs/>
          <w:sz w:val="20"/>
          <w:szCs w:val="20"/>
        </w:rPr>
      </w:pPr>
      <w:r w:rsidRPr="00EF2C86">
        <w:rPr>
          <w:bCs/>
          <w:sz w:val="20"/>
          <w:szCs w:val="20"/>
        </w:rPr>
        <w:t xml:space="preserve">от 31 декабря 2019 г. № 179                                                                  </w:t>
      </w:r>
      <w:proofErr w:type="spellStart"/>
      <w:r w:rsidRPr="00EF2C86">
        <w:rPr>
          <w:bCs/>
          <w:sz w:val="20"/>
          <w:szCs w:val="20"/>
        </w:rPr>
        <w:t>с.Сандогора</w:t>
      </w:r>
      <w:proofErr w:type="spellEnd"/>
    </w:p>
    <w:p w:rsidR="00EF2C86" w:rsidRPr="00EF2C86" w:rsidRDefault="00EF2C86" w:rsidP="00EF2C86">
      <w:pPr>
        <w:jc w:val="both"/>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4162"/>
      </w:tblGrid>
      <w:tr w:rsidR="00EF2C86" w:rsidRPr="00EF2C86" w:rsidTr="00EF2C86">
        <w:trPr>
          <w:trHeight w:val="1708"/>
        </w:trPr>
        <w:tc>
          <w:tcPr>
            <w:tcW w:w="6062" w:type="dxa"/>
            <w:tcBorders>
              <w:top w:val="nil"/>
              <w:left w:val="nil"/>
              <w:bottom w:val="nil"/>
              <w:right w:val="nil"/>
            </w:tcBorders>
            <w:shd w:val="clear" w:color="auto" w:fill="auto"/>
          </w:tcPr>
          <w:p w:rsidR="00EF2C86" w:rsidRPr="00EF2C86" w:rsidRDefault="00EF2C86" w:rsidP="00EF2C86">
            <w:pPr>
              <w:jc w:val="both"/>
              <w:rPr>
                <w:bCs/>
                <w:sz w:val="20"/>
                <w:szCs w:val="20"/>
              </w:rPr>
            </w:pPr>
            <w:r w:rsidRPr="00EF2C86">
              <w:rPr>
                <w:bCs/>
                <w:sz w:val="20"/>
                <w:szCs w:val="20"/>
              </w:rPr>
              <w:t>О внесении изменений и дополнений в решение Совета депутатов «О бюджете МО Сандогорское сельское поселение на 2019 год» от 29.12.2018 г. № 129 (ред. от 31.01.2019 № 132, от 28.02.2019 № 136, от 29.03.2019 № 139, от 30.04.2019 №144, от 31.05.2019 №146, от 28.06.2019 №148, от 31.07.2019 №154, от 30.09.2019 №160, от 31.10.2019 №164, от 28.11.2019 №168, 30.12.2019 № 176)</w:t>
            </w:r>
          </w:p>
        </w:tc>
        <w:tc>
          <w:tcPr>
            <w:tcW w:w="4501" w:type="dxa"/>
            <w:tcBorders>
              <w:top w:val="nil"/>
              <w:left w:val="nil"/>
              <w:bottom w:val="nil"/>
              <w:right w:val="nil"/>
            </w:tcBorders>
            <w:shd w:val="clear" w:color="auto" w:fill="auto"/>
          </w:tcPr>
          <w:p w:rsidR="00EF2C86" w:rsidRPr="00EF2C86" w:rsidRDefault="00EF2C86" w:rsidP="00EF2C86">
            <w:pPr>
              <w:jc w:val="both"/>
              <w:rPr>
                <w:bCs/>
                <w:sz w:val="20"/>
                <w:szCs w:val="20"/>
              </w:rPr>
            </w:pPr>
          </w:p>
        </w:tc>
      </w:tr>
    </w:tbl>
    <w:p w:rsidR="00EF2C86" w:rsidRPr="00EF2C86" w:rsidRDefault="00EF2C86" w:rsidP="00EF2C86">
      <w:pPr>
        <w:jc w:val="both"/>
        <w:rPr>
          <w:bCs/>
          <w:sz w:val="20"/>
          <w:szCs w:val="20"/>
        </w:rPr>
      </w:pPr>
    </w:p>
    <w:p w:rsidR="00EF2C86" w:rsidRPr="00EF2C86" w:rsidRDefault="00EF2C86" w:rsidP="00EF2C86">
      <w:pPr>
        <w:jc w:val="both"/>
        <w:rPr>
          <w:bCs/>
          <w:sz w:val="20"/>
          <w:szCs w:val="20"/>
        </w:rPr>
      </w:pPr>
      <w:r>
        <w:rPr>
          <w:bCs/>
          <w:sz w:val="20"/>
          <w:szCs w:val="20"/>
        </w:rPr>
        <w:tab/>
      </w:r>
      <w:r w:rsidRPr="00EF2C86">
        <w:rPr>
          <w:bCs/>
          <w:sz w:val="20"/>
          <w:szCs w:val="20"/>
        </w:rPr>
        <w:t>Рассмотрев бюджет Сандогорского сельского поселения на 2019 год, Совет депутатов муниципального образования Сандогорское сельское поселение Костромского муниципального района Костромской области</w:t>
      </w:r>
    </w:p>
    <w:p w:rsidR="00EF2C86" w:rsidRPr="00EF2C86" w:rsidRDefault="00EF2C86" w:rsidP="00EF2C86">
      <w:pPr>
        <w:jc w:val="both"/>
        <w:rPr>
          <w:bCs/>
          <w:sz w:val="20"/>
          <w:szCs w:val="20"/>
        </w:rPr>
      </w:pPr>
      <w:r w:rsidRPr="00EF2C86">
        <w:rPr>
          <w:bCs/>
          <w:sz w:val="20"/>
          <w:szCs w:val="20"/>
        </w:rPr>
        <w:t xml:space="preserve">РЕШИЛ: </w:t>
      </w:r>
    </w:p>
    <w:p w:rsidR="00EF2C86" w:rsidRPr="00EF2C86" w:rsidRDefault="00EF2C86" w:rsidP="00EF2C86">
      <w:pPr>
        <w:jc w:val="both"/>
        <w:rPr>
          <w:bCs/>
          <w:sz w:val="20"/>
          <w:szCs w:val="20"/>
        </w:rPr>
      </w:pPr>
      <w:r w:rsidRPr="00EF2C86">
        <w:rPr>
          <w:bCs/>
          <w:sz w:val="20"/>
          <w:szCs w:val="20"/>
        </w:rPr>
        <w:t>1. Внести в решение Совета депутатов муниципального образования Сандогорское сельское поселение № 129 от 29 декабря 2018 года «О бюджете муниципального образования Сандогорское сельское поселение на 2019 год», в редакции от 31.01.2019г. №132, от 28.02.2019г. № 136, от 29.03.2019 № 139, от 30.04.2019 №144, от 31.05.2019 №146, от 28.06.2019 №148, от 31.07.2019 №154, от 30.09.2019 №160, от 31.10.2019 №164, от 28.11.2019 №171, от 30.12.2019 №176 следующие изменения:</w:t>
      </w:r>
    </w:p>
    <w:p w:rsidR="00EF2C86" w:rsidRPr="00EF2C86" w:rsidRDefault="00EF2C86" w:rsidP="00EF2C86">
      <w:pPr>
        <w:jc w:val="both"/>
        <w:rPr>
          <w:bCs/>
          <w:sz w:val="20"/>
          <w:szCs w:val="20"/>
        </w:rPr>
      </w:pPr>
      <w:r w:rsidRPr="00EF2C86">
        <w:rPr>
          <w:bCs/>
          <w:sz w:val="20"/>
          <w:szCs w:val="20"/>
        </w:rPr>
        <w:t>п.1 Решения изложить в следующей редакции:</w:t>
      </w:r>
    </w:p>
    <w:p w:rsidR="00EF2C86" w:rsidRPr="00EF2C86" w:rsidRDefault="00EF2C86" w:rsidP="00EF2C86">
      <w:pPr>
        <w:jc w:val="both"/>
        <w:rPr>
          <w:bCs/>
          <w:sz w:val="20"/>
          <w:szCs w:val="20"/>
        </w:rPr>
      </w:pPr>
      <w:r w:rsidRPr="00EF2C86">
        <w:rPr>
          <w:bCs/>
          <w:sz w:val="20"/>
          <w:szCs w:val="20"/>
        </w:rPr>
        <w:t>«Утвердить бюджет муниципального образования Сандогорское сельское поселение Костромского муниципального района Костромской области на 2019 год» по доходам в сумме 44 381 024,00 рублей, в том числе: объем налоговых доходов в сумме 4 993 839,00 рублей,  объем неналоговых доходов в сумме 1 591 000,00 рублей, объем безвозмездных поступлений в сумме 37 796 185,00 рублей, и расходам в сумме 44 708 395,00 рублей.</w:t>
      </w:r>
    </w:p>
    <w:p w:rsidR="00EF2C86" w:rsidRPr="00EF2C86" w:rsidRDefault="00EF2C86" w:rsidP="00EF2C86">
      <w:pPr>
        <w:jc w:val="both"/>
        <w:rPr>
          <w:bCs/>
          <w:sz w:val="20"/>
          <w:szCs w:val="20"/>
        </w:rPr>
      </w:pPr>
      <w:r w:rsidRPr="00EF2C86">
        <w:rPr>
          <w:bCs/>
          <w:sz w:val="20"/>
          <w:szCs w:val="20"/>
        </w:rPr>
        <w:t>п.2 Решения изложить в следующей редакции:</w:t>
      </w:r>
    </w:p>
    <w:p w:rsidR="00EF2C86" w:rsidRPr="00EF2C86" w:rsidRDefault="00EF2C86" w:rsidP="00EF2C86">
      <w:pPr>
        <w:jc w:val="both"/>
        <w:rPr>
          <w:bCs/>
          <w:sz w:val="20"/>
          <w:szCs w:val="20"/>
        </w:rPr>
      </w:pPr>
      <w:r w:rsidRPr="00EF2C86">
        <w:rPr>
          <w:bCs/>
          <w:sz w:val="20"/>
          <w:szCs w:val="20"/>
        </w:rPr>
        <w:t xml:space="preserve">«Утвердить дефицит бюджета </w:t>
      </w:r>
      <w:smartTag w:uri="urn:schemas-microsoft-com:office:smarttags" w:element="metricconverter">
        <w:smartTagPr>
          <w:attr w:name="ProductID" w:val="2019 г"/>
        </w:smartTagPr>
        <w:r w:rsidRPr="00EF2C86">
          <w:rPr>
            <w:bCs/>
            <w:sz w:val="20"/>
            <w:szCs w:val="20"/>
          </w:rPr>
          <w:t>2019 г</w:t>
        </w:r>
      </w:smartTag>
      <w:r w:rsidRPr="00EF2C86">
        <w:rPr>
          <w:bCs/>
          <w:sz w:val="20"/>
          <w:szCs w:val="20"/>
        </w:rPr>
        <w:t>. в сумме 327 371,00 рублей».</w:t>
      </w:r>
    </w:p>
    <w:p w:rsidR="00EF2C86" w:rsidRPr="00EF2C86" w:rsidRDefault="00EF2C86" w:rsidP="00EF2C86">
      <w:pPr>
        <w:jc w:val="both"/>
        <w:rPr>
          <w:bCs/>
          <w:sz w:val="20"/>
          <w:szCs w:val="20"/>
        </w:rPr>
      </w:pPr>
      <w:r w:rsidRPr="00EF2C86">
        <w:rPr>
          <w:bCs/>
          <w:sz w:val="20"/>
          <w:szCs w:val="20"/>
        </w:rPr>
        <w:tab/>
        <w:t>2. Приложение № 3 «Объем поступления доходов в бюджет Сандогорского сельского поселения на 2019 год», Приложение №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 Сандогорского сельского поселения на 2019 год», Приложение 6  «Источники финансирования дефицита Сандогорского сельского поселения Костромского муниципального района Костромской области на 2019 год» изложить в новой редакции.</w:t>
      </w:r>
    </w:p>
    <w:p w:rsidR="00EF2C86" w:rsidRPr="00EF2C86" w:rsidRDefault="00EF2C86" w:rsidP="00EF2C86">
      <w:pPr>
        <w:jc w:val="both"/>
        <w:rPr>
          <w:bCs/>
          <w:sz w:val="20"/>
          <w:szCs w:val="20"/>
        </w:rPr>
      </w:pPr>
      <w:r w:rsidRPr="00EF2C86">
        <w:rPr>
          <w:bCs/>
          <w:sz w:val="20"/>
          <w:szCs w:val="20"/>
        </w:rPr>
        <w:lastRenderedPageBreak/>
        <w:t>3. Настоящее решение вступает в силу с момента его опубликования.</w:t>
      </w:r>
    </w:p>
    <w:p w:rsidR="00EF2C86" w:rsidRPr="00EF2C86" w:rsidRDefault="00EF2C86" w:rsidP="00EF2C86">
      <w:pPr>
        <w:jc w:val="both"/>
        <w:rPr>
          <w:bCs/>
          <w:sz w:val="20"/>
          <w:szCs w:val="20"/>
        </w:rPr>
      </w:pPr>
      <w:r w:rsidRPr="00EF2C86">
        <w:rPr>
          <w:bCs/>
          <w:sz w:val="20"/>
          <w:szCs w:val="20"/>
        </w:rPr>
        <w:t xml:space="preserve">Председатель Совета депутатов, </w:t>
      </w:r>
    </w:p>
    <w:p w:rsidR="00EF2C86" w:rsidRPr="00EF2C86" w:rsidRDefault="00EF2C86" w:rsidP="00EF2C86">
      <w:pPr>
        <w:jc w:val="both"/>
        <w:rPr>
          <w:bCs/>
          <w:sz w:val="20"/>
          <w:szCs w:val="20"/>
        </w:rPr>
      </w:pPr>
      <w:r w:rsidRPr="00EF2C86">
        <w:rPr>
          <w:bCs/>
          <w:sz w:val="20"/>
          <w:szCs w:val="20"/>
        </w:rPr>
        <w:t>глава муниципального образования</w:t>
      </w:r>
    </w:p>
    <w:p w:rsidR="00EF2C86" w:rsidRPr="00EF2C86" w:rsidRDefault="00EF2C86" w:rsidP="00EF2C86">
      <w:pPr>
        <w:jc w:val="both"/>
        <w:rPr>
          <w:bCs/>
          <w:sz w:val="20"/>
          <w:szCs w:val="20"/>
        </w:rPr>
      </w:pPr>
      <w:r w:rsidRPr="00EF2C86">
        <w:rPr>
          <w:bCs/>
          <w:sz w:val="20"/>
          <w:szCs w:val="20"/>
        </w:rPr>
        <w:t xml:space="preserve"> Сандогорское сельское поселение                                                А.А. </w:t>
      </w:r>
      <w:proofErr w:type="spellStart"/>
      <w:r w:rsidRPr="00EF2C86">
        <w:rPr>
          <w:bCs/>
          <w:sz w:val="20"/>
          <w:szCs w:val="20"/>
        </w:rPr>
        <w:t>Нургазизов</w:t>
      </w:r>
      <w:proofErr w:type="spellEnd"/>
    </w:p>
    <w:p w:rsidR="00EF2C86" w:rsidRPr="00EF2C86" w:rsidRDefault="00EF2C86" w:rsidP="00EF2C86">
      <w:pPr>
        <w:jc w:val="both"/>
        <w:rPr>
          <w:bCs/>
          <w:sz w:val="20"/>
          <w:szCs w:val="20"/>
        </w:rPr>
      </w:pPr>
    </w:p>
    <w:tbl>
      <w:tblPr>
        <w:tblW w:w="9923" w:type="dxa"/>
        <w:tblInd w:w="-176" w:type="dxa"/>
        <w:tblLook w:val="0000" w:firstRow="0" w:lastRow="0" w:firstColumn="0" w:lastColumn="0" w:noHBand="0" w:noVBand="0"/>
      </w:tblPr>
      <w:tblGrid>
        <w:gridCol w:w="1560"/>
        <w:gridCol w:w="6521"/>
        <w:gridCol w:w="1842"/>
      </w:tblGrid>
      <w:tr w:rsidR="00EF2C86" w:rsidRPr="00EF2C86" w:rsidTr="004A34E9">
        <w:trPr>
          <w:trHeight w:val="315"/>
        </w:trPr>
        <w:tc>
          <w:tcPr>
            <w:tcW w:w="9923" w:type="dxa"/>
            <w:gridSpan w:val="3"/>
            <w:tcBorders>
              <w:top w:val="nil"/>
              <w:left w:val="nil"/>
              <w:bottom w:val="nil"/>
              <w:right w:val="nil"/>
            </w:tcBorders>
            <w:shd w:val="clear" w:color="auto" w:fill="auto"/>
            <w:noWrap/>
          </w:tcPr>
          <w:p w:rsidR="00EF2C86" w:rsidRPr="00EF2C86" w:rsidRDefault="00EF2C86" w:rsidP="00EF2C86">
            <w:pPr>
              <w:jc w:val="both"/>
              <w:rPr>
                <w:bCs/>
                <w:sz w:val="20"/>
                <w:szCs w:val="20"/>
              </w:rPr>
            </w:pPr>
            <w:r w:rsidRPr="00EF2C86">
              <w:rPr>
                <w:bCs/>
                <w:sz w:val="20"/>
                <w:szCs w:val="20"/>
              </w:rPr>
              <w:t xml:space="preserve">Приложение № 3 </w:t>
            </w:r>
          </w:p>
          <w:p w:rsidR="00EF2C86" w:rsidRPr="00EF2C86" w:rsidRDefault="00EF2C86" w:rsidP="00EF2C86">
            <w:pPr>
              <w:jc w:val="both"/>
              <w:rPr>
                <w:bCs/>
                <w:sz w:val="20"/>
                <w:szCs w:val="20"/>
              </w:rPr>
            </w:pPr>
            <w:r w:rsidRPr="00EF2C86">
              <w:rPr>
                <w:bCs/>
                <w:sz w:val="20"/>
                <w:szCs w:val="20"/>
              </w:rPr>
              <w:t>к решению Совета депутатов</w:t>
            </w:r>
          </w:p>
          <w:p w:rsidR="00EF2C86" w:rsidRPr="00EF2C86" w:rsidRDefault="00EF2C86" w:rsidP="00EF2C86">
            <w:pPr>
              <w:jc w:val="both"/>
              <w:rPr>
                <w:bCs/>
                <w:sz w:val="20"/>
                <w:szCs w:val="20"/>
              </w:rPr>
            </w:pPr>
            <w:r w:rsidRPr="00EF2C86">
              <w:rPr>
                <w:bCs/>
                <w:sz w:val="20"/>
                <w:szCs w:val="20"/>
              </w:rPr>
              <w:t xml:space="preserve">Сандогорского сельского поселения </w:t>
            </w:r>
          </w:p>
          <w:p w:rsidR="00EF2C86" w:rsidRPr="00EF2C86" w:rsidRDefault="00EF2C86" w:rsidP="00EF2C86">
            <w:pPr>
              <w:jc w:val="both"/>
              <w:rPr>
                <w:bCs/>
                <w:sz w:val="20"/>
                <w:szCs w:val="20"/>
              </w:rPr>
            </w:pPr>
            <w:r w:rsidRPr="00EF2C86">
              <w:rPr>
                <w:bCs/>
                <w:sz w:val="20"/>
                <w:szCs w:val="20"/>
              </w:rPr>
              <w:t>от 31.12.2019 №179</w:t>
            </w:r>
          </w:p>
          <w:p w:rsidR="00EF2C86" w:rsidRPr="00EF2C86" w:rsidRDefault="00EF2C86" w:rsidP="00EF2C86">
            <w:pPr>
              <w:jc w:val="both"/>
              <w:rPr>
                <w:bCs/>
                <w:sz w:val="20"/>
                <w:szCs w:val="20"/>
              </w:rPr>
            </w:pPr>
          </w:p>
        </w:tc>
      </w:tr>
      <w:tr w:rsidR="00EF2C86" w:rsidRPr="00EF2C86" w:rsidTr="004A34E9">
        <w:trPr>
          <w:trHeight w:val="315"/>
        </w:trPr>
        <w:tc>
          <w:tcPr>
            <w:tcW w:w="9923" w:type="dxa"/>
            <w:gridSpan w:val="3"/>
            <w:tcBorders>
              <w:top w:val="nil"/>
              <w:left w:val="nil"/>
              <w:bottom w:val="nil"/>
              <w:right w:val="nil"/>
            </w:tcBorders>
            <w:shd w:val="clear" w:color="auto" w:fill="auto"/>
            <w:noWrap/>
          </w:tcPr>
          <w:p w:rsidR="00EF2C86" w:rsidRPr="00EF2C86" w:rsidRDefault="00EF2C86" w:rsidP="00EF2C86">
            <w:pPr>
              <w:jc w:val="center"/>
              <w:rPr>
                <w:bCs/>
                <w:sz w:val="20"/>
                <w:szCs w:val="20"/>
              </w:rPr>
            </w:pPr>
            <w:r w:rsidRPr="00EF2C86">
              <w:rPr>
                <w:bCs/>
                <w:sz w:val="20"/>
                <w:szCs w:val="20"/>
              </w:rPr>
              <w:t>Объем поступления доходов в бюджет Сандогорского сельского поселения</w:t>
            </w:r>
          </w:p>
          <w:p w:rsidR="00EF2C86" w:rsidRPr="00EF2C86" w:rsidRDefault="00EF2C86" w:rsidP="00EF2C86">
            <w:pPr>
              <w:jc w:val="center"/>
              <w:rPr>
                <w:bCs/>
                <w:sz w:val="20"/>
                <w:szCs w:val="20"/>
              </w:rPr>
            </w:pPr>
            <w:r w:rsidRPr="00EF2C86">
              <w:rPr>
                <w:bCs/>
                <w:sz w:val="20"/>
                <w:szCs w:val="20"/>
              </w:rPr>
              <w:t>на 2019 год</w:t>
            </w:r>
          </w:p>
        </w:tc>
      </w:tr>
      <w:tr w:rsidR="00EF2C86" w:rsidRPr="00EF2C86" w:rsidTr="00EF2C86">
        <w:trPr>
          <w:trHeight w:val="255"/>
        </w:trPr>
        <w:tc>
          <w:tcPr>
            <w:tcW w:w="1560" w:type="dxa"/>
            <w:tcBorders>
              <w:top w:val="nil"/>
              <w:left w:val="nil"/>
              <w:bottom w:val="nil"/>
              <w:right w:val="nil"/>
            </w:tcBorders>
            <w:shd w:val="clear" w:color="auto" w:fill="auto"/>
            <w:noWrap/>
          </w:tcPr>
          <w:p w:rsidR="00EF2C86" w:rsidRPr="00EF2C86" w:rsidRDefault="00EF2C86" w:rsidP="00EF2C86">
            <w:pPr>
              <w:jc w:val="both"/>
              <w:rPr>
                <w:bCs/>
                <w:sz w:val="20"/>
                <w:szCs w:val="20"/>
              </w:rPr>
            </w:pPr>
          </w:p>
        </w:tc>
        <w:tc>
          <w:tcPr>
            <w:tcW w:w="6521" w:type="dxa"/>
            <w:tcBorders>
              <w:top w:val="nil"/>
              <w:left w:val="nil"/>
              <w:bottom w:val="nil"/>
              <w:right w:val="nil"/>
            </w:tcBorders>
            <w:shd w:val="clear" w:color="auto" w:fill="auto"/>
            <w:noWrap/>
          </w:tcPr>
          <w:p w:rsidR="00EF2C86" w:rsidRPr="00EF2C86" w:rsidRDefault="00EF2C86" w:rsidP="00EF2C86">
            <w:pPr>
              <w:jc w:val="both"/>
              <w:rPr>
                <w:bCs/>
                <w:sz w:val="20"/>
                <w:szCs w:val="20"/>
              </w:rPr>
            </w:pPr>
          </w:p>
        </w:tc>
        <w:tc>
          <w:tcPr>
            <w:tcW w:w="1842" w:type="dxa"/>
            <w:tcBorders>
              <w:top w:val="nil"/>
              <w:left w:val="nil"/>
              <w:bottom w:val="nil"/>
              <w:right w:val="nil"/>
            </w:tcBorders>
            <w:shd w:val="clear" w:color="auto" w:fill="auto"/>
            <w:noWrap/>
          </w:tcPr>
          <w:p w:rsidR="00EF2C86" w:rsidRPr="00EF2C86" w:rsidRDefault="00EF2C86" w:rsidP="00EF2C86">
            <w:pPr>
              <w:jc w:val="both"/>
              <w:rPr>
                <w:bCs/>
                <w:sz w:val="20"/>
                <w:szCs w:val="20"/>
              </w:rPr>
            </w:pPr>
          </w:p>
        </w:tc>
      </w:tr>
      <w:tr w:rsidR="00EF2C86" w:rsidRPr="00EF2C86" w:rsidTr="00EF2C86">
        <w:trPr>
          <w:trHeight w:val="322"/>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 xml:space="preserve">Код дохода </w:t>
            </w:r>
          </w:p>
        </w:tc>
        <w:tc>
          <w:tcPr>
            <w:tcW w:w="6521" w:type="dxa"/>
            <w:vMerge w:val="restart"/>
            <w:tcBorders>
              <w:top w:val="single" w:sz="4" w:space="0" w:color="auto"/>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Наименование показателей доходов</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 xml:space="preserve">План доходов </w:t>
            </w:r>
            <w:proofErr w:type="gramStart"/>
            <w:r w:rsidRPr="00EF2C86">
              <w:rPr>
                <w:bCs/>
                <w:sz w:val="20"/>
                <w:szCs w:val="20"/>
              </w:rPr>
              <w:t>на  2019</w:t>
            </w:r>
            <w:proofErr w:type="gramEnd"/>
            <w:r w:rsidRPr="00EF2C86">
              <w:rPr>
                <w:bCs/>
                <w:sz w:val="20"/>
                <w:szCs w:val="20"/>
              </w:rPr>
              <w:t xml:space="preserve"> год, руб., утв.</w:t>
            </w:r>
          </w:p>
        </w:tc>
      </w:tr>
      <w:tr w:rsidR="00EF2C86" w:rsidRPr="00EF2C86" w:rsidTr="00EF2C86">
        <w:trPr>
          <w:trHeight w:val="322"/>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2C86" w:rsidRPr="00EF2C86" w:rsidRDefault="00EF2C86" w:rsidP="00EF2C86">
            <w:pPr>
              <w:jc w:val="both"/>
              <w:rPr>
                <w:bCs/>
                <w:sz w:val="20"/>
                <w:szCs w:val="20"/>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2C86" w:rsidRPr="00EF2C86" w:rsidRDefault="00EF2C86" w:rsidP="00EF2C86">
            <w:pPr>
              <w:jc w:val="both"/>
              <w:rPr>
                <w:bCs/>
                <w:sz w:val="20"/>
                <w:szCs w:val="20"/>
              </w:rPr>
            </w:pPr>
          </w:p>
        </w:tc>
        <w:tc>
          <w:tcPr>
            <w:tcW w:w="184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F2C86" w:rsidRPr="00EF2C86" w:rsidRDefault="00EF2C86" w:rsidP="00EF2C86">
            <w:pPr>
              <w:jc w:val="both"/>
              <w:rPr>
                <w:bCs/>
                <w:sz w:val="20"/>
                <w:szCs w:val="20"/>
              </w:rPr>
            </w:pPr>
          </w:p>
        </w:tc>
      </w:tr>
      <w:tr w:rsidR="00EF2C86" w:rsidRPr="00EF2C86" w:rsidTr="00EF2C86">
        <w:trPr>
          <w:trHeight w:val="322"/>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2C86" w:rsidRPr="00EF2C86" w:rsidRDefault="00EF2C86" w:rsidP="00EF2C86">
            <w:pPr>
              <w:jc w:val="both"/>
              <w:rPr>
                <w:bCs/>
                <w:sz w:val="20"/>
                <w:szCs w:val="20"/>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2C86" w:rsidRPr="00EF2C86" w:rsidRDefault="00EF2C86" w:rsidP="00EF2C86">
            <w:pPr>
              <w:jc w:val="both"/>
              <w:rPr>
                <w:bCs/>
                <w:sz w:val="20"/>
                <w:szCs w:val="20"/>
              </w:rPr>
            </w:pPr>
          </w:p>
        </w:tc>
        <w:tc>
          <w:tcPr>
            <w:tcW w:w="184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F2C86" w:rsidRPr="00EF2C86" w:rsidRDefault="00EF2C86" w:rsidP="00EF2C86">
            <w:pPr>
              <w:jc w:val="both"/>
              <w:rPr>
                <w:bCs/>
                <w:sz w:val="20"/>
                <w:szCs w:val="20"/>
              </w:rPr>
            </w:pPr>
          </w:p>
        </w:tc>
      </w:tr>
      <w:tr w:rsidR="00EF2C86" w:rsidRPr="00EF2C86" w:rsidTr="00EF2C86">
        <w:trPr>
          <w:trHeight w:val="322"/>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2C86" w:rsidRPr="00EF2C86" w:rsidRDefault="00EF2C86" w:rsidP="00EF2C86">
            <w:pPr>
              <w:jc w:val="both"/>
              <w:rPr>
                <w:bCs/>
                <w:sz w:val="20"/>
                <w:szCs w:val="20"/>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2C86" w:rsidRPr="00EF2C86" w:rsidRDefault="00EF2C86" w:rsidP="00EF2C86">
            <w:pPr>
              <w:jc w:val="both"/>
              <w:rPr>
                <w:bCs/>
                <w:sz w:val="20"/>
                <w:szCs w:val="20"/>
              </w:rPr>
            </w:pPr>
          </w:p>
        </w:tc>
        <w:tc>
          <w:tcPr>
            <w:tcW w:w="184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F2C86" w:rsidRPr="00EF2C86" w:rsidRDefault="00EF2C86" w:rsidP="00EF2C86">
            <w:pPr>
              <w:jc w:val="both"/>
              <w:rPr>
                <w:bCs/>
                <w:sz w:val="20"/>
                <w:szCs w:val="20"/>
              </w:rPr>
            </w:pPr>
          </w:p>
        </w:tc>
      </w:tr>
      <w:tr w:rsidR="00EF2C86" w:rsidRPr="00EF2C86" w:rsidTr="00EF2C86">
        <w:trPr>
          <w:trHeight w:val="450"/>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1 01 02000 01 0000 110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Налог на доходы физических лиц</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
                <w:bCs/>
                <w:sz w:val="20"/>
                <w:szCs w:val="20"/>
              </w:rPr>
            </w:pPr>
            <w:r w:rsidRPr="00EF2C86">
              <w:rPr>
                <w:b/>
                <w:bCs/>
                <w:sz w:val="20"/>
                <w:szCs w:val="20"/>
              </w:rPr>
              <w:t xml:space="preserve">           1 464 600   </w:t>
            </w:r>
          </w:p>
        </w:tc>
      </w:tr>
      <w:tr w:rsidR="00EF2C86" w:rsidRPr="00EF2C86" w:rsidTr="00EF2C86">
        <w:trPr>
          <w:trHeight w:val="900"/>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1 01 02010 01 0000 110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Cs/>
                <w:sz w:val="20"/>
                <w:szCs w:val="20"/>
              </w:rPr>
            </w:pPr>
            <w:r w:rsidRPr="00EF2C86">
              <w:rPr>
                <w:bCs/>
                <w:sz w:val="20"/>
                <w:szCs w:val="20"/>
              </w:rPr>
              <w:t>1 454 000</w:t>
            </w:r>
          </w:p>
        </w:tc>
      </w:tr>
      <w:tr w:rsidR="00EF2C86" w:rsidRPr="00EF2C86" w:rsidTr="00EF2C86">
        <w:trPr>
          <w:trHeight w:val="1350"/>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1 01 02020 01 0000 110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Cs/>
                <w:sz w:val="20"/>
                <w:szCs w:val="20"/>
              </w:rPr>
            </w:pPr>
            <w:r w:rsidRPr="00EF2C86">
              <w:rPr>
                <w:bCs/>
                <w:sz w:val="20"/>
                <w:szCs w:val="20"/>
              </w:rPr>
              <w:t>800</w:t>
            </w:r>
          </w:p>
        </w:tc>
      </w:tr>
      <w:tr w:rsidR="00EF2C86" w:rsidRPr="00EF2C86" w:rsidTr="00EF2C86">
        <w:trPr>
          <w:trHeight w:val="675"/>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1 01 02030 01 0000 110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Cs/>
                <w:sz w:val="20"/>
                <w:szCs w:val="20"/>
              </w:rPr>
            </w:pPr>
            <w:r w:rsidRPr="00EF2C86">
              <w:rPr>
                <w:bCs/>
                <w:sz w:val="20"/>
                <w:szCs w:val="20"/>
              </w:rPr>
              <w:t>7 300</w:t>
            </w:r>
          </w:p>
        </w:tc>
      </w:tr>
      <w:tr w:rsidR="00EF2C86" w:rsidRPr="00EF2C86" w:rsidTr="00EF2C86">
        <w:trPr>
          <w:trHeight w:val="1125"/>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1 01 02040 01 0000 110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Cs/>
                <w:sz w:val="20"/>
                <w:szCs w:val="20"/>
              </w:rPr>
            </w:pPr>
            <w:r w:rsidRPr="00EF2C86">
              <w:rPr>
                <w:bCs/>
                <w:sz w:val="20"/>
                <w:szCs w:val="20"/>
              </w:rPr>
              <w:t>2 500</w:t>
            </w:r>
          </w:p>
        </w:tc>
      </w:tr>
      <w:tr w:rsidR="00EF2C86" w:rsidRPr="00EF2C86" w:rsidTr="00EF2C86">
        <w:trPr>
          <w:trHeight w:val="67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1 03 02000 01 0000 110</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Акцизы по подакцизным товарам (продукции), производимым на территории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EF2C86" w:rsidRPr="00EF2C86" w:rsidRDefault="00EF2C86" w:rsidP="00EF2C86">
            <w:pPr>
              <w:jc w:val="both"/>
              <w:rPr>
                <w:bCs/>
                <w:sz w:val="20"/>
                <w:szCs w:val="20"/>
              </w:rPr>
            </w:pPr>
            <w:r w:rsidRPr="00EF2C86">
              <w:rPr>
                <w:bCs/>
                <w:sz w:val="20"/>
                <w:szCs w:val="20"/>
              </w:rPr>
              <w:t xml:space="preserve">              529 939   </w:t>
            </w:r>
          </w:p>
        </w:tc>
      </w:tr>
      <w:tr w:rsidR="00EF2C86" w:rsidRPr="00EF2C86" w:rsidTr="00EF2C86">
        <w:trPr>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F2C86" w:rsidRPr="00EF2C86" w:rsidRDefault="00EF2C86" w:rsidP="00EF2C86">
            <w:pPr>
              <w:jc w:val="both"/>
              <w:rPr>
                <w:bCs/>
                <w:sz w:val="20"/>
                <w:szCs w:val="20"/>
              </w:rPr>
            </w:pPr>
            <w:r w:rsidRPr="00EF2C86">
              <w:rPr>
                <w:bCs/>
                <w:sz w:val="20"/>
                <w:szCs w:val="20"/>
              </w:rPr>
              <w:t>1 03 02230 01 0000 110</w:t>
            </w:r>
          </w:p>
        </w:tc>
        <w:tc>
          <w:tcPr>
            <w:tcW w:w="6521" w:type="dxa"/>
            <w:tcBorders>
              <w:top w:val="single" w:sz="4" w:space="0" w:color="auto"/>
              <w:left w:val="nil"/>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single" w:sz="4" w:space="0" w:color="auto"/>
              <w:left w:val="nil"/>
              <w:bottom w:val="single" w:sz="4" w:space="0" w:color="auto"/>
              <w:right w:val="single" w:sz="4" w:space="0" w:color="auto"/>
            </w:tcBorders>
            <w:shd w:val="clear" w:color="auto" w:fill="auto"/>
            <w:noWrap/>
          </w:tcPr>
          <w:p w:rsidR="00EF2C86" w:rsidRPr="00EF2C86" w:rsidRDefault="00EF2C86" w:rsidP="00EF2C86">
            <w:pPr>
              <w:jc w:val="both"/>
              <w:rPr>
                <w:bCs/>
                <w:sz w:val="20"/>
                <w:szCs w:val="20"/>
              </w:rPr>
            </w:pPr>
            <w:r w:rsidRPr="00EF2C86">
              <w:rPr>
                <w:bCs/>
                <w:sz w:val="20"/>
                <w:szCs w:val="20"/>
              </w:rPr>
              <w:t>242 729</w:t>
            </w:r>
          </w:p>
        </w:tc>
      </w:tr>
      <w:tr w:rsidR="00EF2C86" w:rsidRPr="00EF2C86" w:rsidTr="00EF2C86">
        <w:trPr>
          <w:trHeight w:val="900"/>
        </w:trPr>
        <w:tc>
          <w:tcPr>
            <w:tcW w:w="1560" w:type="dxa"/>
            <w:tcBorders>
              <w:top w:val="nil"/>
              <w:left w:val="single" w:sz="4" w:space="0" w:color="auto"/>
              <w:bottom w:val="single" w:sz="4" w:space="0" w:color="auto"/>
              <w:right w:val="single" w:sz="4" w:space="0" w:color="auto"/>
            </w:tcBorders>
            <w:shd w:val="clear" w:color="auto" w:fill="auto"/>
            <w:vAlign w:val="center"/>
          </w:tcPr>
          <w:p w:rsidR="00EF2C86" w:rsidRPr="00EF2C86" w:rsidRDefault="00EF2C86" w:rsidP="00EF2C86">
            <w:pPr>
              <w:jc w:val="both"/>
              <w:rPr>
                <w:bCs/>
                <w:sz w:val="20"/>
                <w:szCs w:val="20"/>
              </w:rPr>
            </w:pPr>
            <w:r w:rsidRPr="00EF2C86">
              <w:rPr>
                <w:bCs/>
                <w:sz w:val="20"/>
                <w:szCs w:val="20"/>
              </w:rPr>
              <w:t>1 03 02240 01 0000 110</w:t>
            </w:r>
          </w:p>
        </w:tc>
        <w:tc>
          <w:tcPr>
            <w:tcW w:w="6521" w:type="dxa"/>
            <w:tcBorders>
              <w:top w:val="nil"/>
              <w:left w:val="nil"/>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Cs/>
                <w:sz w:val="20"/>
                <w:szCs w:val="20"/>
              </w:rPr>
            </w:pPr>
            <w:r w:rsidRPr="00EF2C86">
              <w:rPr>
                <w:bCs/>
                <w:sz w:val="20"/>
                <w:szCs w:val="20"/>
              </w:rPr>
              <w:t>1 650</w:t>
            </w:r>
          </w:p>
        </w:tc>
      </w:tr>
      <w:tr w:rsidR="00EF2C86" w:rsidRPr="00EF2C86" w:rsidTr="00EF2C86">
        <w:trPr>
          <w:trHeight w:val="900"/>
        </w:trPr>
        <w:tc>
          <w:tcPr>
            <w:tcW w:w="1560" w:type="dxa"/>
            <w:tcBorders>
              <w:top w:val="nil"/>
              <w:left w:val="single" w:sz="4" w:space="0" w:color="auto"/>
              <w:bottom w:val="single" w:sz="4" w:space="0" w:color="auto"/>
              <w:right w:val="single" w:sz="4" w:space="0" w:color="auto"/>
            </w:tcBorders>
            <w:shd w:val="clear" w:color="auto" w:fill="auto"/>
            <w:vAlign w:val="center"/>
          </w:tcPr>
          <w:p w:rsidR="00EF2C86" w:rsidRPr="00EF2C86" w:rsidRDefault="00EF2C86" w:rsidP="00EF2C86">
            <w:pPr>
              <w:jc w:val="both"/>
              <w:rPr>
                <w:bCs/>
                <w:sz w:val="20"/>
                <w:szCs w:val="20"/>
              </w:rPr>
            </w:pPr>
            <w:r w:rsidRPr="00EF2C86">
              <w:rPr>
                <w:bCs/>
                <w:sz w:val="20"/>
                <w:szCs w:val="20"/>
              </w:rPr>
              <w:t>1 03 02250 01 0000 110</w:t>
            </w:r>
          </w:p>
        </w:tc>
        <w:tc>
          <w:tcPr>
            <w:tcW w:w="6521" w:type="dxa"/>
            <w:tcBorders>
              <w:top w:val="nil"/>
              <w:left w:val="nil"/>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Cs/>
                <w:sz w:val="20"/>
                <w:szCs w:val="20"/>
              </w:rPr>
            </w:pPr>
            <w:r w:rsidRPr="00EF2C86">
              <w:rPr>
                <w:bCs/>
                <w:sz w:val="20"/>
                <w:szCs w:val="20"/>
              </w:rPr>
              <w:t>320 084</w:t>
            </w:r>
          </w:p>
        </w:tc>
      </w:tr>
      <w:tr w:rsidR="00EF2C86" w:rsidRPr="00EF2C86" w:rsidTr="00EF2C86">
        <w:trPr>
          <w:trHeight w:val="900"/>
        </w:trPr>
        <w:tc>
          <w:tcPr>
            <w:tcW w:w="1560" w:type="dxa"/>
            <w:tcBorders>
              <w:top w:val="nil"/>
              <w:left w:val="single" w:sz="4" w:space="0" w:color="auto"/>
              <w:bottom w:val="single" w:sz="4" w:space="0" w:color="auto"/>
              <w:right w:val="single" w:sz="4" w:space="0" w:color="auto"/>
            </w:tcBorders>
            <w:shd w:val="clear" w:color="auto" w:fill="auto"/>
            <w:vAlign w:val="center"/>
          </w:tcPr>
          <w:p w:rsidR="00EF2C86" w:rsidRPr="00EF2C86" w:rsidRDefault="00EF2C86" w:rsidP="00EF2C86">
            <w:pPr>
              <w:jc w:val="both"/>
              <w:rPr>
                <w:bCs/>
                <w:sz w:val="20"/>
                <w:szCs w:val="20"/>
              </w:rPr>
            </w:pPr>
            <w:r w:rsidRPr="00EF2C86">
              <w:rPr>
                <w:bCs/>
                <w:sz w:val="20"/>
                <w:szCs w:val="20"/>
              </w:rPr>
              <w:t>1 03 02260 01 0000 110</w:t>
            </w:r>
          </w:p>
        </w:tc>
        <w:tc>
          <w:tcPr>
            <w:tcW w:w="6521" w:type="dxa"/>
            <w:tcBorders>
              <w:top w:val="nil"/>
              <w:left w:val="nil"/>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Cs/>
                <w:sz w:val="20"/>
                <w:szCs w:val="20"/>
              </w:rPr>
            </w:pPr>
            <w:r w:rsidRPr="00EF2C86">
              <w:rPr>
                <w:bCs/>
                <w:sz w:val="20"/>
                <w:szCs w:val="20"/>
              </w:rPr>
              <w:t>-34 524</w:t>
            </w:r>
          </w:p>
        </w:tc>
      </w:tr>
      <w:tr w:rsidR="00EF2C86" w:rsidRPr="00EF2C86" w:rsidTr="00EF2C86">
        <w:trPr>
          <w:trHeight w:val="450"/>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1 05 00000 00 0000 000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НАЛОГИ НА СОВОКУПНЫЙ ДОХОД</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
                <w:bCs/>
                <w:sz w:val="20"/>
                <w:szCs w:val="20"/>
              </w:rPr>
            </w:pPr>
            <w:r w:rsidRPr="00EF2C86">
              <w:rPr>
                <w:b/>
                <w:bCs/>
                <w:sz w:val="20"/>
                <w:szCs w:val="20"/>
              </w:rPr>
              <w:t xml:space="preserve">              855 700   </w:t>
            </w:r>
          </w:p>
        </w:tc>
      </w:tr>
      <w:tr w:rsidR="00EF2C86" w:rsidRPr="00EF2C86" w:rsidTr="00EF2C86">
        <w:trPr>
          <w:trHeight w:val="465"/>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1 05 01000 00 0000 110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Налог, взимаемый в связи с применением упрощенной системы налогообложения</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
                <w:bCs/>
                <w:sz w:val="20"/>
                <w:szCs w:val="20"/>
              </w:rPr>
            </w:pPr>
            <w:r w:rsidRPr="00EF2C86">
              <w:rPr>
                <w:b/>
                <w:bCs/>
                <w:sz w:val="20"/>
                <w:szCs w:val="20"/>
              </w:rPr>
              <w:t xml:space="preserve">              855 000   </w:t>
            </w:r>
          </w:p>
        </w:tc>
      </w:tr>
      <w:tr w:rsidR="00EF2C86" w:rsidRPr="00EF2C86" w:rsidTr="00EF2C86">
        <w:trPr>
          <w:trHeight w:val="540"/>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lastRenderedPageBreak/>
              <w:t>1 05 01011 01 0000 110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Налог, взимаемый с налогоплательщиков, выбравших в качестве объекта налогообложения доходы</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Cs/>
                <w:sz w:val="20"/>
                <w:szCs w:val="20"/>
              </w:rPr>
            </w:pPr>
            <w:r w:rsidRPr="00EF2C86">
              <w:rPr>
                <w:bCs/>
                <w:sz w:val="20"/>
                <w:szCs w:val="20"/>
              </w:rPr>
              <w:t>500 000</w:t>
            </w:r>
          </w:p>
        </w:tc>
      </w:tr>
      <w:tr w:rsidR="00EF2C86" w:rsidRPr="00EF2C86" w:rsidTr="00EF2C86">
        <w:trPr>
          <w:trHeight w:val="675"/>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1 05 01021 01 0000 110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Cs/>
                <w:sz w:val="20"/>
                <w:szCs w:val="20"/>
              </w:rPr>
            </w:pPr>
            <w:r w:rsidRPr="00EF2C86">
              <w:rPr>
                <w:bCs/>
                <w:sz w:val="20"/>
                <w:szCs w:val="20"/>
              </w:rPr>
              <w:t>355 000</w:t>
            </w:r>
          </w:p>
        </w:tc>
      </w:tr>
      <w:tr w:rsidR="00EF2C86" w:rsidRPr="00EF2C86" w:rsidTr="00EF2C86">
        <w:trPr>
          <w:trHeight w:val="450"/>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1 05 03000 01 0000 110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Единый сельскохозяйственный налог</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
                <w:bCs/>
                <w:sz w:val="20"/>
                <w:szCs w:val="20"/>
              </w:rPr>
            </w:pPr>
            <w:r w:rsidRPr="00EF2C86">
              <w:rPr>
                <w:b/>
                <w:bCs/>
                <w:sz w:val="20"/>
                <w:szCs w:val="20"/>
              </w:rPr>
              <w:t>700</w:t>
            </w:r>
          </w:p>
        </w:tc>
      </w:tr>
      <w:tr w:rsidR="00EF2C86" w:rsidRPr="00EF2C86" w:rsidTr="00EF2C86">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1 05 03010 01 0000 110</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Единый сельскохозяйственный налог</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EF2C86" w:rsidRPr="00EF2C86" w:rsidRDefault="00EF2C86" w:rsidP="00EF2C86">
            <w:pPr>
              <w:jc w:val="both"/>
              <w:rPr>
                <w:bCs/>
                <w:sz w:val="20"/>
                <w:szCs w:val="20"/>
              </w:rPr>
            </w:pPr>
            <w:r w:rsidRPr="00EF2C86">
              <w:rPr>
                <w:bCs/>
                <w:sz w:val="20"/>
                <w:szCs w:val="20"/>
              </w:rPr>
              <w:t>700</w:t>
            </w:r>
          </w:p>
        </w:tc>
      </w:tr>
      <w:tr w:rsidR="00EF2C86" w:rsidRPr="00EF2C86" w:rsidTr="00EF2C86">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1 06 00000 00 0000 000</w:t>
            </w:r>
          </w:p>
        </w:tc>
        <w:tc>
          <w:tcPr>
            <w:tcW w:w="6521" w:type="dxa"/>
            <w:tcBorders>
              <w:top w:val="single" w:sz="4" w:space="0" w:color="auto"/>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НАЛОГИ НА ИМУЩЕСТВО</w:t>
            </w:r>
          </w:p>
        </w:tc>
        <w:tc>
          <w:tcPr>
            <w:tcW w:w="1842" w:type="dxa"/>
            <w:tcBorders>
              <w:top w:val="single" w:sz="4" w:space="0" w:color="auto"/>
              <w:left w:val="nil"/>
              <w:bottom w:val="single" w:sz="4" w:space="0" w:color="auto"/>
              <w:right w:val="single" w:sz="4" w:space="0" w:color="auto"/>
            </w:tcBorders>
            <w:shd w:val="clear" w:color="auto" w:fill="auto"/>
            <w:noWrap/>
          </w:tcPr>
          <w:p w:rsidR="00EF2C86" w:rsidRPr="00EF2C86" w:rsidRDefault="00EF2C86" w:rsidP="00EF2C86">
            <w:pPr>
              <w:jc w:val="both"/>
              <w:rPr>
                <w:b/>
                <w:bCs/>
                <w:sz w:val="20"/>
                <w:szCs w:val="20"/>
              </w:rPr>
            </w:pPr>
            <w:r w:rsidRPr="00EF2C86">
              <w:rPr>
                <w:b/>
                <w:bCs/>
                <w:sz w:val="20"/>
                <w:szCs w:val="20"/>
              </w:rPr>
              <w:t xml:space="preserve">           2 143 000   </w:t>
            </w:r>
          </w:p>
        </w:tc>
      </w:tr>
      <w:tr w:rsidR="00EF2C86" w:rsidRPr="00EF2C86" w:rsidTr="00EF2C86">
        <w:trPr>
          <w:trHeight w:val="450"/>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1 06 01030 10 0000 110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Cs/>
                <w:sz w:val="20"/>
                <w:szCs w:val="20"/>
              </w:rPr>
            </w:pPr>
            <w:r w:rsidRPr="00EF2C86">
              <w:rPr>
                <w:bCs/>
                <w:sz w:val="20"/>
                <w:szCs w:val="20"/>
              </w:rPr>
              <w:t>275 000</w:t>
            </w:r>
          </w:p>
        </w:tc>
      </w:tr>
      <w:tr w:rsidR="00EF2C86" w:rsidRPr="00EF2C86" w:rsidTr="00EF2C86">
        <w:trPr>
          <w:trHeight w:val="450"/>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1 06 06000 00 0000 110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Земельный налог</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
                <w:bCs/>
                <w:sz w:val="20"/>
                <w:szCs w:val="20"/>
              </w:rPr>
            </w:pPr>
            <w:r w:rsidRPr="00EF2C86">
              <w:rPr>
                <w:b/>
                <w:bCs/>
                <w:sz w:val="20"/>
                <w:szCs w:val="20"/>
              </w:rPr>
              <w:t xml:space="preserve">           1 868 000   </w:t>
            </w:r>
          </w:p>
        </w:tc>
      </w:tr>
      <w:tr w:rsidR="00EF2C86" w:rsidRPr="00EF2C86" w:rsidTr="00EF2C86">
        <w:trPr>
          <w:trHeight w:val="450"/>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1 06 06033 10 0000 110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Земельный налог с организаций, обладающих земельным участком, расположенным в границах сельских поселений</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Cs/>
                <w:sz w:val="20"/>
                <w:szCs w:val="20"/>
              </w:rPr>
            </w:pPr>
            <w:r w:rsidRPr="00EF2C86">
              <w:rPr>
                <w:bCs/>
                <w:sz w:val="20"/>
                <w:szCs w:val="20"/>
              </w:rPr>
              <w:t>858 000</w:t>
            </w:r>
          </w:p>
        </w:tc>
      </w:tr>
      <w:tr w:rsidR="00EF2C86" w:rsidRPr="00EF2C86" w:rsidTr="00EF2C86">
        <w:trPr>
          <w:trHeight w:val="450"/>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1 06 06043 10 0000 110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Земельный налог с физических лиц, обладающих земельным участком, расположенным в границах сельских поселений</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Cs/>
                <w:sz w:val="20"/>
                <w:szCs w:val="20"/>
              </w:rPr>
            </w:pPr>
            <w:r w:rsidRPr="00EF2C86">
              <w:rPr>
                <w:bCs/>
                <w:sz w:val="20"/>
                <w:szCs w:val="20"/>
              </w:rPr>
              <w:t>1 010 000</w:t>
            </w:r>
          </w:p>
        </w:tc>
      </w:tr>
      <w:tr w:rsidR="00EF2C86" w:rsidRPr="00EF2C86" w:rsidTr="00EF2C86">
        <w:trPr>
          <w:trHeight w:val="450"/>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 xml:space="preserve">1 08 00000 00 0000 000   </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ГОСУДАРСТВЕННАЯ ПОШЛИНА</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
                <w:bCs/>
                <w:sz w:val="20"/>
                <w:szCs w:val="20"/>
              </w:rPr>
            </w:pPr>
            <w:r w:rsidRPr="00EF2C86">
              <w:rPr>
                <w:b/>
                <w:bCs/>
                <w:sz w:val="20"/>
                <w:szCs w:val="20"/>
              </w:rPr>
              <w:t xml:space="preserve">                  600,0   </w:t>
            </w:r>
          </w:p>
        </w:tc>
      </w:tr>
      <w:tr w:rsidR="00EF2C86" w:rsidRPr="00EF2C86" w:rsidTr="00EF2C86">
        <w:trPr>
          <w:trHeight w:val="900"/>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 xml:space="preserve">1 08 04020 01 1000 110   </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Cs/>
                <w:sz w:val="20"/>
                <w:szCs w:val="20"/>
              </w:rPr>
            </w:pPr>
            <w:r w:rsidRPr="00EF2C86">
              <w:rPr>
                <w:bCs/>
                <w:sz w:val="20"/>
                <w:szCs w:val="20"/>
              </w:rPr>
              <w:t>600</w:t>
            </w:r>
          </w:p>
        </w:tc>
      </w:tr>
      <w:tr w:rsidR="00EF2C86" w:rsidRPr="00EF2C86" w:rsidTr="00EF2C86">
        <w:trPr>
          <w:trHeight w:val="255"/>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 </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ИТОГО НАЛОГОВЫЕ ДОХОДЫ</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
                <w:bCs/>
                <w:sz w:val="20"/>
                <w:szCs w:val="20"/>
              </w:rPr>
            </w:pPr>
            <w:r w:rsidRPr="00EF2C86">
              <w:rPr>
                <w:b/>
                <w:bCs/>
                <w:sz w:val="20"/>
                <w:szCs w:val="20"/>
              </w:rPr>
              <w:t xml:space="preserve">           4 993 839   </w:t>
            </w:r>
          </w:p>
        </w:tc>
      </w:tr>
      <w:tr w:rsidR="00EF2C86" w:rsidRPr="00EF2C86" w:rsidTr="00EF2C86">
        <w:trPr>
          <w:trHeight w:val="450"/>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1 11 00000 00 0000 000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ДОХОДЫ ОТ ИСПОЛЬЗОВАНИЯ ИМУЩЕСТВА, НАХОДЯЩЕГОСЯ В ГОСУДАРСТВЕННОЙ И МУНИЦИПАЛЬНОЙ СОБСТВЕННОСТИ</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
                <w:bCs/>
                <w:sz w:val="20"/>
                <w:szCs w:val="20"/>
              </w:rPr>
            </w:pPr>
            <w:r w:rsidRPr="00EF2C86">
              <w:rPr>
                <w:b/>
                <w:bCs/>
                <w:sz w:val="20"/>
                <w:szCs w:val="20"/>
              </w:rPr>
              <w:t xml:space="preserve">              430 000   </w:t>
            </w:r>
          </w:p>
        </w:tc>
      </w:tr>
      <w:tr w:rsidR="00EF2C86" w:rsidRPr="00EF2C86" w:rsidTr="00EF2C86">
        <w:trPr>
          <w:trHeight w:val="90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 xml:space="preserve">1 11 05000 00 0000 120   </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EF2C86" w:rsidRPr="00EF2C86" w:rsidRDefault="00EF2C86" w:rsidP="00EF2C86">
            <w:pPr>
              <w:jc w:val="both"/>
              <w:rPr>
                <w:b/>
                <w:bCs/>
                <w:sz w:val="20"/>
                <w:szCs w:val="20"/>
              </w:rPr>
            </w:pPr>
            <w:r w:rsidRPr="00EF2C86">
              <w:rPr>
                <w:b/>
                <w:bCs/>
                <w:sz w:val="20"/>
                <w:szCs w:val="20"/>
              </w:rPr>
              <w:t xml:space="preserve">                90 000   </w:t>
            </w:r>
          </w:p>
        </w:tc>
      </w:tr>
      <w:tr w:rsidR="00EF2C86" w:rsidRPr="00EF2C86" w:rsidTr="00EF2C86">
        <w:trPr>
          <w:trHeight w:val="67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1 11 05035 10 0000 120</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EF2C86" w:rsidRPr="00EF2C86" w:rsidRDefault="00EF2C86" w:rsidP="00EF2C86">
            <w:pPr>
              <w:jc w:val="both"/>
              <w:rPr>
                <w:bCs/>
                <w:sz w:val="20"/>
                <w:szCs w:val="20"/>
              </w:rPr>
            </w:pPr>
            <w:r w:rsidRPr="00EF2C86">
              <w:rPr>
                <w:bCs/>
                <w:sz w:val="20"/>
                <w:szCs w:val="20"/>
              </w:rPr>
              <w:t>42 000</w:t>
            </w:r>
          </w:p>
        </w:tc>
      </w:tr>
      <w:tr w:rsidR="00EF2C86" w:rsidRPr="00EF2C86" w:rsidTr="00EF2C86">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1 11 05075 10 0000 120</w:t>
            </w:r>
          </w:p>
        </w:tc>
        <w:tc>
          <w:tcPr>
            <w:tcW w:w="6521" w:type="dxa"/>
            <w:tcBorders>
              <w:top w:val="single" w:sz="4" w:space="0" w:color="auto"/>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 xml:space="preserve"> Доходы от сдачи в аренду имущества, составляющего казну сельских поселений (за исключением земельных участков)</w:t>
            </w:r>
          </w:p>
        </w:tc>
        <w:tc>
          <w:tcPr>
            <w:tcW w:w="1842" w:type="dxa"/>
            <w:tcBorders>
              <w:top w:val="single" w:sz="4" w:space="0" w:color="auto"/>
              <w:left w:val="nil"/>
              <w:bottom w:val="single" w:sz="4" w:space="0" w:color="auto"/>
              <w:right w:val="single" w:sz="4" w:space="0" w:color="auto"/>
            </w:tcBorders>
            <w:shd w:val="clear" w:color="auto" w:fill="auto"/>
            <w:noWrap/>
          </w:tcPr>
          <w:p w:rsidR="00EF2C86" w:rsidRPr="00EF2C86" w:rsidRDefault="00EF2C86" w:rsidP="00EF2C86">
            <w:pPr>
              <w:jc w:val="both"/>
              <w:rPr>
                <w:bCs/>
                <w:sz w:val="20"/>
                <w:szCs w:val="20"/>
              </w:rPr>
            </w:pPr>
            <w:r w:rsidRPr="00EF2C86">
              <w:rPr>
                <w:bCs/>
                <w:sz w:val="20"/>
                <w:szCs w:val="20"/>
              </w:rPr>
              <w:t>48 000</w:t>
            </w:r>
          </w:p>
        </w:tc>
      </w:tr>
      <w:tr w:rsidR="00EF2C86" w:rsidRPr="00EF2C86" w:rsidTr="00EF2C86">
        <w:trPr>
          <w:trHeight w:val="900"/>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1 11 09045 10 0000 120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Cs/>
                <w:sz w:val="20"/>
                <w:szCs w:val="20"/>
              </w:rPr>
            </w:pPr>
            <w:r w:rsidRPr="00EF2C86">
              <w:rPr>
                <w:bCs/>
                <w:sz w:val="20"/>
                <w:szCs w:val="20"/>
              </w:rPr>
              <w:t>340 000</w:t>
            </w:r>
          </w:p>
        </w:tc>
      </w:tr>
      <w:tr w:rsidR="00EF2C86" w:rsidRPr="00EF2C86" w:rsidTr="00EF2C86">
        <w:trPr>
          <w:trHeight w:val="480"/>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1 13 00000 00 0000 000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 xml:space="preserve">ДОХОДЫ ОТ ОКАЗАНИЯ ПЛАТНЫХ УСЛУГ (РАБОТ) И КОМПЕНСАЦИИ </w:t>
            </w:r>
            <w:proofErr w:type="gramStart"/>
            <w:r w:rsidRPr="00EF2C86">
              <w:rPr>
                <w:bCs/>
                <w:sz w:val="20"/>
                <w:szCs w:val="20"/>
              </w:rPr>
              <w:t>ЗАТРАТ  ГОСУДАРСТВА</w:t>
            </w:r>
            <w:proofErr w:type="gramEnd"/>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
                <w:bCs/>
                <w:sz w:val="20"/>
                <w:szCs w:val="20"/>
              </w:rPr>
            </w:pPr>
            <w:r w:rsidRPr="00EF2C86">
              <w:rPr>
                <w:b/>
                <w:bCs/>
                <w:sz w:val="20"/>
                <w:szCs w:val="20"/>
              </w:rPr>
              <w:t xml:space="preserve">             60 000,0   </w:t>
            </w:r>
          </w:p>
        </w:tc>
      </w:tr>
      <w:tr w:rsidR="00EF2C86" w:rsidRPr="00EF2C86" w:rsidTr="00EF2C86">
        <w:trPr>
          <w:trHeight w:val="450"/>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1 13 01000 00 0000 130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 xml:space="preserve">Доходы от оказания платных услуг </w:t>
            </w:r>
            <w:proofErr w:type="gramStart"/>
            <w:r w:rsidRPr="00EF2C86">
              <w:rPr>
                <w:bCs/>
                <w:sz w:val="20"/>
                <w:szCs w:val="20"/>
              </w:rPr>
              <w:t>( работ</w:t>
            </w:r>
            <w:proofErr w:type="gramEnd"/>
            <w:r w:rsidRPr="00EF2C86">
              <w:rPr>
                <w:bCs/>
                <w:sz w:val="20"/>
                <w:szCs w:val="20"/>
              </w:rPr>
              <w:t>)</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
                <w:bCs/>
                <w:sz w:val="20"/>
                <w:szCs w:val="20"/>
              </w:rPr>
            </w:pPr>
            <w:r w:rsidRPr="00EF2C86">
              <w:rPr>
                <w:b/>
                <w:bCs/>
                <w:sz w:val="20"/>
                <w:szCs w:val="20"/>
              </w:rPr>
              <w:t>60 000</w:t>
            </w:r>
          </w:p>
        </w:tc>
      </w:tr>
      <w:tr w:rsidR="00EF2C86" w:rsidRPr="00EF2C86" w:rsidTr="00EF2C86">
        <w:trPr>
          <w:trHeight w:val="570"/>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1 13 01995 10 0000 130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Прочие доходы от оказания платных услуг (работ) получателями средств бюджетов сельских поселений</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Cs/>
                <w:sz w:val="20"/>
                <w:szCs w:val="20"/>
              </w:rPr>
            </w:pPr>
            <w:r w:rsidRPr="00EF2C86">
              <w:rPr>
                <w:bCs/>
                <w:sz w:val="20"/>
                <w:szCs w:val="20"/>
              </w:rPr>
              <w:t>60 000</w:t>
            </w:r>
          </w:p>
        </w:tc>
      </w:tr>
      <w:tr w:rsidR="00EF2C86" w:rsidRPr="00EF2C86" w:rsidTr="00EF2C86">
        <w:trPr>
          <w:trHeight w:val="450"/>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1 14 00000 00 0000 000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ДОХОДЫ ОТ ПРОДАЖИ МАТЕРИАЛЬНЫХ И НЕМАТЕРИАЛЬНЫХ АКТИВОВ</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
                <w:bCs/>
                <w:sz w:val="20"/>
                <w:szCs w:val="20"/>
              </w:rPr>
            </w:pPr>
            <w:r w:rsidRPr="00EF2C86">
              <w:rPr>
                <w:b/>
                <w:bCs/>
                <w:sz w:val="20"/>
                <w:szCs w:val="20"/>
              </w:rPr>
              <w:t xml:space="preserve">           1 100 000   </w:t>
            </w:r>
          </w:p>
        </w:tc>
      </w:tr>
      <w:tr w:rsidR="00EF2C86" w:rsidRPr="00EF2C86" w:rsidTr="00EF2C86">
        <w:trPr>
          <w:trHeight w:val="675"/>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 xml:space="preserve">1 14 06025 10 0000 430 </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Cs/>
                <w:sz w:val="20"/>
                <w:szCs w:val="20"/>
              </w:rPr>
            </w:pPr>
            <w:r w:rsidRPr="00EF2C86">
              <w:rPr>
                <w:bCs/>
                <w:sz w:val="20"/>
                <w:szCs w:val="20"/>
              </w:rPr>
              <w:t>1 100 000</w:t>
            </w:r>
          </w:p>
        </w:tc>
      </w:tr>
      <w:tr w:rsidR="00EF2C86" w:rsidRPr="00EF2C86" w:rsidTr="00EF2C86">
        <w:trPr>
          <w:trHeight w:val="675"/>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1 16 51040 02 0000 140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Cs/>
                <w:sz w:val="20"/>
                <w:szCs w:val="20"/>
              </w:rPr>
            </w:pPr>
            <w:r w:rsidRPr="00EF2C86">
              <w:rPr>
                <w:bCs/>
                <w:sz w:val="20"/>
                <w:szCs w:val="20"/>
              </w:rPr>
              <w:t xml:space="preserve">                  1 000   </w:t>
            </w:r>
          </w:p>
        </w:tc>
      </w:tr>
      <w:tr w:rsidR="00EF2C86" w:rsidRPr="00EF2C86" w:rsidTr="00EF2C86">
        <w:trPr>
          <w:trHeight w:val="255"/>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 </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ИТОГО НЕНАЛОГОВЫЕ ДОХОДЫ</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
                <w:bCs/>
                <w:sz w:val="20"/>
                <w:szCs w:val="20"/>
              </w:rPr>
            </w:pPr>
            <w:r w:rsidRPr="00EF2C86">
              <w:rPr>
                <w:b/>
                <w:bCs/>
                <w:sz w:val="20"/>
                <w:szCs w:val="20"/>
              </w:rPr>
              <w:t xml:space="preserve">           1 591 000   </w:t>
            </w:r>
          </w:p>
        </w:tc>
      </w:tr>
      <w:tr w:rsidR="00EF2C86" w:rsidRPr="00EF2C86" w:rsidTr="00EF2C86">
        <w:trPr>
          <w:trHeight w:val="255"/>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 </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ИТОГО ДОХОДОВ</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
                <w:bCs/>
                <w:sz w:val="20"/>
                <w:szCs w:val="20"/>
              </w:rPr>
            </w:pPr>
            <w:r w:rsidRPr="00EF2C86">
              <w:rPr>
                <w:b/>
                <w:bCs/>
                <w:sz w:val="20"/>
                <w:szCs w:val="20"/>
              </w:rPr>
              <w:t xml:space="preserve">           6 584 839   </w:t>
            </w:r>
          </w:p>
        </w:tc>
      </w:tr>
      <w:tr w:rsidR="00EF2C86" w:rsidRPr="00EF2C86" w:rsidTr="00EF2C86">
        <w:trPr>
          <w:trHeight w:val="34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2 00 00000 00 0000 000</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БЕЗВОЗМЕЗДНЫЕ ПОСТУПЛЕНИЯ</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EF2C86" w:rsidRPr="00EF2C86" w:rsidRDefault="00EF2C86" w:rsidP="00EF2C86">
            <w:pPr>
              <w:jc w:val="both"/>
              <w:rPr>
                <w:b/>
                <w:bCs/>
                <w:sz w:val="20"/>
                <w:szCs w:val="20"/>
              </w:rPr>
            </w:pPr>
            <w:r w:rsidRPr="00EF2C86">
              <w:rPr>
                <w:b/>
                <w:bCs/>
                <w:sz w:val="20"/>
                <w:szCs w:val="20"/>
              </w:rPr>
              <w:t xml:space="preserve">         37 796 185   </w:t>
            </w:r>
          </w:p>
        </w:tc>
      </w:tr>
      <w:tr w:rsidR="00EF2C86" w:rsidRPr="00EF2C86" w:rsidTr="00EF2C86">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lastRenderedPageBreak/>
              <w:t>2 02 00000 00 0000 000</w:t>
            </w:r>
          </w:p>
        </w:tc>
        <w:tc>
          <w:tcPr>
            <w:tcW w:w="6521" w:type="dxa"/>
            <w:tcBorders>
              <w:top w:val="single" w:sz="4" w:space="0" w:color="auto"/>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БЕЗВОЗМЕЗДНЫЕ ПОСТУПЛЕНИЯ ОТ ДРУГИХ БЮДЖЕТОВ БЮДЖЕТНОЙ СИСТЕМЫ РОССИЙСКОЙ ФЕДЕРАЦИИ</w:t>
            </w:r>
          </w:p>
        </w:tc>
        <w:tc>
          <w:tcPr>
            <w:tcW w:w="1842" w:type="dxa"/>
            <w:tcBorders>
              <w:top w:val="single" w:sz="4" w:space="0" w:color="auto"/>
              <w:left w:val="nil"/>
              <w:bottom w:val="single" w:sz="4" w:space="0" w:color="auto"/>
              <w:right w:val="single" w:sz="4" w:space="0" w:color="auto"/>
            </w:tcBorders>
            <w:shd w:val="clear" w:color="auto" w:fill="auto"/>
            <w:noWrap/>
          </w:tcPr>
          <w:p w:rsidR="00EF2C86" w:rsidRPr="00EF2C86" w:rsidRDefault="00EF2C86" w:rsidP="00EF2C86">
            <w:pPr>
              <w:jc w:val="both"/>
              <w:rPr>
                <w:b/>
                <w:bCs/>
                <w:sz w:val="20"/>
                <w:szCs w:val="20"/>
              </w:rPr>
            </w:pPr>
            <w:r w:rsidRPr="00EF2C86">
              <w:rPr>
                <w:b/>
                <w:bCs/>
                <w:sz w:val="20"/>
                <w:szCs w:val="20"/>
              </w:rPr>
              <w:t xml:space="preserve">         37 786 185   </w:t>
            </w:r>
          </w:p>
        </w:tc>
      </w:tr>
      <w:tr w:rsidR="00EF2C86" w:rsidRPr="00EF2C86" w:rsidTr="00EF2C86">
        <w:trPr>
          <w:trHeight w:val="450"/>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2 02 10000 00 0000 150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Дотации бюджетам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
                <w:bCs/>
                <w:sz w:val="20"/>
                <w:szCs w:val="20"/>
              </w:rPr>
            </w:pPr>
            <w:r w:rsidRPr="00EF2C86">
              <w:rPr>
                <w:b/>
                <w:bCs/>
                <w:sz w:val="20"/>
                <w:szCs w:val="20"/>
              </w:rPr>
              <w:t xml:space="preserve">           3 546 680   </w:t>
            </w:r>
          </w:p>
        </w:tc>
      </w:tr>
      <w:tr w:rsidR="00EF2C86" w:rsidRPr="00EF2C86" w:rsidTr="00EF2C86">
        <w:trPr>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2 02 15001 10 0000 150</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Дотации бюджетам сельских поселений на выравнивание бюджетной обеспеченности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EF2C86" w:rsidRPr="00EF2C86" w:rsidRDefault="00EF2C86" w:rsidP="00EF2C86">
            <w:pPr>
              <w:jc w:val="both"/>
              <w:rPr>
                <w:b/>
                <w:bCs/>
                <w:sz w:val="20"/>
                <w:szCs w:val="20"/>
              </w:rPr>
            </w:pPr>
            <w:r w:rsidRPr="00EF2C86">
              <w:rPr>
                <w:b/>
                <w:bCs/>
                <w:sz w:val="20"/>
                <w:szCs w:val="20"/>
              </w:rPr>
              <w:t xml:space="preserve">           3 546 680   </w:t>
            </w:r>
          </w:p>
        </w:tc>
      </w:tr>
      <w:tr w:rsidR="00EF2C86" w:rsidRPr="00EF2C86" w:rsidTr="00EF2C86">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 </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Средства районного фонда финансовой поддержки</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EF2C86" w:rsidRPr="00EF2C86" w:rsidRDefault="00EF2C86" w:rsidP="00EF2C86">
            <w:pPr>
              <w:jc w:val="both"/>
              <w:rPr>
                <w:bCs/>
                <w:sz w:val="20"/>
                <w:szCs w:val="20"/>
              </w:rPr>
            </w:pPr>
            <w:r w:rsidRPr="00EF2C86">
              <w:rPr>
                <w:bCs/>
                <w:sz w:val="20"/>
                <w:szCs w:val="20"/>
              </w:rPr>
              <w:t>2 883 680</w:t>
            </w:r>
          </w:p>
        </w:tc>
      </w:tr>
      <w:tr w:rsidR="00EF2C86" w:rsidRPr="00EF2C86" w:rsidTr="00EF2C86">
        <w:trPr>
          <w:trHeight w:val="24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 </w:t>
            </w:r>
          </w:p>
        </w:tc>
        <w:tc>
          <w:tcPr>
            <w:tcW w:w="6521" w:type="dxa"/>
            <w:tcBorders>
              <w:top w:val="single" w:sz="4" w:space="0" w:color="auto"/>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Средства областного фонда финансовой поддержки</w:t>
            </w:r>
          </w:p>
        </w:tc>
        <w:tc>
          <w:tcPr>
            <w:tcW w:w="1842" w:type="dxa"/>
            <w:tcBorders>
              <w:top w:val="single" w:sz="4" w:space="0" w:color="auto"/>
              <w:left w:val="nil"/>
              <w:bottom w:val="single" w:sz="4" w:space="0" w:color="auto"/>
              <w:right w:val="single" w:sz="4" w:space="0" w:color="auto"/>
            </w:tcBorders>
            <w:shd w:val="clear" w:color="auto" w:fill="auto"/>
            <w:noWrap/>
          </w:tcPr>
          <w:p w:rsidR="00EF2C86" w:rsidRPr="00EF2C86" w:rsidRDefault="00EF2C86" w:rsidP="00EF2C86">
            <w:pPr>
              <w:jc w:val="both"/>
              <w:rPr>
                <w:bCs/>
                <w:sz w:val="20"/>
                <w:szCs w:val="20"/>
              </w:rPr>
            </w:pPr>
            <w:r w:rsidRPr="00EF2C86">
              <w:rPr>
                <w:bCs/>
                <w:sz w:val="20"/>
                <w:szCs w:val="20"/>
              </w:rPr>
              <w:t>663 000</w:t>
            </w:r>
          </w:p>
        </w:tc>
      </w:tr>
      <w:tr w:rsidR="00EF2C86" w:rsidRPr="00EF2C86" w:rsidTr="00EF2C86">
        <w:trPr>
          <w:trHeight w:val="450"/>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2 02 20000 00 0000 150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 xml:space="preserve">СУСИДИИ БЮДЖЕТАМ СУБЪЕКТОВ РФ И МУНИЦИПАЛЬНЫХ ОБРАЗОВАНИЙ (МЕЖБЮДЖЕТНЫЕ СУБСИДИИ) </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
                <w:bCs/>
                <w:sz w:val="20"/>
                <w:szCs w:val="20"/>
              </w:rPr>
            </w:pPr>
            <w:r w:rsidRPr="00EF2C86">
              <w:rPr>
                <w:b/>
                <w:bCs/>
                <w:sz w:val="20"/>
                <w:szCs w:val="20"/>
              </w:rPr>
              <w:t>27 505 350</w:t>
            </w:r>
          </w:p>
        </w:tc>
      </w:tr>
      <w:tr w:rsidR="00EF2C86" w:rsidRPr="00EF2C86" w:rsidTr="00EF2C86">
        <w:trPr>
          <w:trHeight w:val="675"/>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2 02 27567 10 0000 150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 xml:space="preserve">Субсидии бюджетам сельских поселений на </w:t>
            </w:r>
            <w:proofErr w:type="spellStart"/>
            <w:r w:rsidRPr="00EF2C86">
              <w:rPr>
                <w:bCs/>
                <w:sz w:val="20"/>
                <w:szCs w:val="20"/>
              </w:rPr>
              <w:t>софинансирования</w:t>
            </w:r>
            <w:proofErr w:type="spellEnd"/>
            <w:r w:rsidRPr="00EF2C86">
              <w:rPr>
                <w:bCs/>
                <w:sz w:val="20"/>
                <w:szCs w:val="20"/>
              </w:rPr>
              <w:t xml:space="preserve"> капитальных вложений в объекты государственной (муниципальной) собственности в рамках обеспечения программы устойчивое развитие сельских территорий </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
                <w:bCs/>
                <w:sz w:val="20"/>
                <w:szCs w:val="20"/>
              </w:rPr>
            </w:pPr>
            <w:r w:rsidRPr="00EF2C86">
              <w:rPr>
                <w:b/>
                <w:bCs/>
                <w:sz w:val="20"/>
                <w:szCs w:val="20"/>
              </w:rPr>
              <w:t>27 505 350</w:t>
            </w:r>
          </w:p>
        </w:tc>
      </w:tr>
      <w:tr w:rsidR="00EF2C86" w:rsidRPr="00EF2C86" w:rsidTr="00EF2C86">
        <w:trPr>
          <w:trHeight w:val="450"/>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2 02 30000 00 0000 150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Субвенции бюджетам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
                <w:bCs/>
                <w:sz w:val="20"/>
                <w:szCs w:val="20"/>
              </w:rPr>
            </w:pPr>
            <w:r w:rsidRPr="00EF2C86">
              <w:rPr>
                <w:b/>
                <w:bCs/>
                <w:sz w:val="20"/>
                <w:szCs w:val="20"/>
              </w:rPr>
              <w:t xml:space="preserve">              107 400   </w:t>
            </w:r>
          </w:p>
        </w:tc>
      </w:tr>
      <w:tr w:rsidR="00EF2C86" w:rsidRPr="00EF2C86" w:rsidTr="00EF2C86">
        <w:trPr>
          <w:trHeight w:val="450"/>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2 02 35118 10 0000 150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 xml:space="preserve">Субвенции бюджетам сельских поселений на осуществление   первичного воинского учета на </w:t>
            </w:r>
            <w:proofErr w:type="gramStart"/>
            <w:r w:rsidRPr="00EF2C86">
              <w:rPr>
                <w:bCs/>
                <w:sz w:val="20"/>
                <w:szCs w:val="20"/>
              </w:rPr>
              <w:t>территориях ,где</w:t>
            </w:r>
            <w:proofErr w:type="gramEnd"/>
            <w:r w:rsidRPr="00EF2C86">
              <w:rPr>
                <w:bCs/>
                <w:sz w:val="20"/>
                <w:szCs w:val="20"/>
              </w:rPr>
              <w:t xml:space="preserve"> отсутствуют военные комиссариаты</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Cs/>
                <w:sz w:val="20"/>
                <w:szCs w:val="20"/>
              </w:rPr>
            </w:pPr>
            <w:r w:rsidRPr="00EF2C86">
              <w:rPr>
                <w:bCs/>
                <w:sz w:val="20"/>
                <w:szCs w:val="20"/>
              </w:rPr>
              <w:t>104 000</w:t>
            </w:r>
          </w:p>
        </w:tc>
      </w:tr>
      <w:tr w:rsidR="00EF2C86" w:rsidRPr="00EF2C86" w:rsidTr="00EF2C86">
        <w:trPr>
          <w:trHeight w:val="450"/>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2 02 30024 10 0000 150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Субвенции бюджетам сельских поселений на выполнение передаваемых полномочий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Cs/>
                <w:sz w:val="20"/>
                <w:szCs w:val="20"/>
              </w:rPr>
            </w:pPr>
            <w:r w:rsidRPr="00EF2C86">
              <w:rPr>
                <w:bCs/>
                <w:sz w:val="20"/>
                <w:szCs w:val="20"/>
              </w:rPr>
              <w:t>3 400</w:t>
            </w:r>
          </w:p>
        </w:tc>
      </w:tr>
      <w:tr w:rsidR="00EF2C86" w:rsidRPr="00EF2C86" w:rsidTr="00EF2C86">
        <w:trPr>
          <w:trHeight w:val="450"/>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2 02 40000 00 0000 150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ИНЫЕ МЕЖБЮДЖЕТНЫЕ ТРАНСФЕРТЫ</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
                <w:bCs/>
                <w:sz w:val="20"/>
                <w:szCs w:val="20"/>
              </w:rPr>
            </w:pPr>
            <w:r w:rsidRPr="00EF2C86">
              <w:rPr>
                <w:b/>
                <w:bCs/>
                <w:sz w:val="20"/>
                <w:szCs w:val="20"/>
              </w:rPr>
              <w:t xml:space="preserve">           6 626 755   </w:t>
            </w:r>
          </w:p>
        </w:tc>
      </w:tr>
      <w:tr w:rsidR="00EF2C86" w:rsidRPr="00EF2C86" w:rsidTr="00EF2C86">
        <w:trPr>
          <w:trHeight w:val="855"/>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2 02 40014 10 0000 150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
                <w:bCs/>
                <w:sz w:val="20"/>
                <w:szCs w:val="20"/>
              </w:rPr>
            </w:pPr>
            <w:r w:rsidRPr="00EF2C86">
              <w:rPr>
                <w:b/>
                <w:bCs/>
                <w:sz w:val="20"/>
                <w:szCs w:val="20"/>
              </w:rPr>
              <w:t xml:space="preserve">              653 876   </w:t>
            </w:r>
          </w:p>
        </w:tc>
      </w:tr>
      <w:tr w:rsidR="00EF2C86" w:rsidRPr="00EF2C86" w:rsidTr="00EF2C86">
        <w:trPr>
          <w:trHeight w:val="67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 </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 xml:space="preserve">на организацию зимнего содержания и ремонтных работ в отношении автомобильных дорог вне границ населенных пунктов в границах Костромского муниципального района </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EF2C86" w:rsidRPr="00EF2C86" w:rsidRDefault="00EF2C86" w:rsidP="00EF2C86">
            <w:pPr>
              <w:jc w:val="both"/>
              <w:rPr>
                <w:bCs/>
                <w:sz w:val="20"/>
                <w:szCs w:val="20"/>
              </w:rPr>
            </w:pPr>
            <w:r w:rsidRPr="00EF2C86">
              <w:rPr>
                <w:bCs/>
                <w:sz w:val="20"/>
                <w:szCs w:val="20"/>
              </w:rPr>
              <w:t>653 876</w:t>
            </w:r>
          </w:p>
        </w:tc>
      </w:tr>
      <w:tr w:rsidR="00EF2C86" w:rsidRPr="00EF2C86" w:rsidTr="00EF2C86">
        <w:trPr>
          <w:trHeight w:val="48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2 02 49999 10 0000 150</w:t>
            </w:r>
          </w:p>
        </w:tc>
        <w:tc>
          <w:tcPr>
            <w:tcW w:w="6521" w:type="dxa"/>
            <w:tcBorders>
              <w:top w:val="single" w:sz="4" w:space="0" w:color="auto"/>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Прочие межбюджетные трансферты, передаваемые бюджетам сельских поселений</w:t>
            </w:r>
          </w:p>
        </w:tc>
        <w:tc>
          <w:tcPr>
            <w:tcW w:w="1842" w:type="dxa"/>
            <w:tcBorders>
              <w:top w:val="single" w:sz="4" w:space="0" w:color="auto"/>
              <w:left w:val="nil"/>
              <w:bottom w:val="single" w:sz="4" w:space="0" w:color="auto"/>
              <w:right w:val="single" w:sz="4" w:space="0" w:color="auto"/>
            </w:tcBorders>
            <w:shd w:val="clear" w:color="auto" w:fill="auto"/>
            <w:noWrap/>
          </w:tcPr>
          <w:p w:rsidR="00EF2C86" w:rsidRPr="00EF2C86" w:rsidRDefault="00EF2C86" w:rsidP="00EF2C86">
            <w:pPr>
              <w:jc w:val="both"/>
              <w:rPr>
                <w:b/>
                <w:bCs/>
                <w:sz w:val="20"/>
                <w:szCs w:val="20"/>
              </w:rPr>
            </w:pPr>
            <w:r w:rsidRPr="00EF2C86">
              <w:rPr>
                <w:b/>
                <w:bCs/>
                <w:sz w:val="20"/>
                <w:szCs w:val="20"/>
              </w:rPr>
              <w:t xml:space="preserve">           5 972 879   </w:t>
            </w:r>
          </w:p>
        </w:tc>
      </w:tr>
      <w:tr w:rsidR="00EF2C86" w:rsidRPr="00EF2C86" w:rsidTr="00EF2C86">
        <w:trPr>
          <w:trHeight w:val="765"/>
        </w:trPr>
        <w:tc>
          <w:tcPr>
            <w:tcW w:w="1560" w:type="dxa"/>
            <w:tcBorders>
              <w:top w:val="nil"/>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2 04 05020 10 0000 150</w:t>
            </w:r>
          </w:p>
        </w:tc>
        <w:tc>
          <w:tcPr>
            <w:tcW w:w="6521" w:type="dxa"/>
            <w:tcBorders>
              <w:top w:val="nil"/>
              <w:left w:val="nil"/>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
                <w:bCs/>
                <w:sz w:val="20"/>
                <w:szCs w:val="20"/>
              </w:rPr>
            </w:pPr>
            <w:r w:rsidRPr="00EF2C86">
              <w:rPr>
                <w:b/>
                <w:bCs/>
                <w:sz w:val="20"/>
                <w:szCs w:val="20"/>
              </w:rPr>
              <w:t>10 000</w:t>
            </w:r>
          </w:p>
        </w:tc>
      </w:tr>
      <w:tr w:rsidR="00EF2C86" w:rsidRPr="00EF2C86" w:rsidTr="00EF2C86">
        <w:trPr>
          <w:trHeight w:val="255"/>
        </w:trPr>
        <w:tc>
          <w:tcPr>
            <w:tcW w:w="1560" w:type="dxa"/>
            <w:tcBorders>
              <w:top w:val="nil"/>
              <w:left w:val="single" w:sz="4" w:space="0" w:color="auto"/>
              <w:bottom w:val="single" w:sz="4" w:space="0" w:color="auto"/>
              <w:right w:val="single" w:sz="4" w:space="0" w:color="auto"/>
            </w:tcBorders>
            <w:shd w:val="clear" w:color="auto" w:fill="auto"/>
            <w:noWrap/>
          </w:tcPr>
          <w:p w:rsidR="00EF2C86" w:rsidRPr="00EF2C86" w:rsidRDefault="00EF2C86" w:rsidP="00EF2C86">
            <w:pPr>
              <w:jc w:val="both"/>
              <w:rPr>
                <w:bCs/>
                <w:sz w:val="20"/>
                <w:szCs w:val="20"/>
              </w:rPr>
            </w:pPr>
            <w:r w:rsidRPr="00EF2C86">
              <w:rPr>
                <w:bCs/>
                <w:sz w:val="20"/>
                <w:szCs w:val="20"/>
              </w:rPr>
              <w:t> </w:t>
            </w:r>
          </w:p>
        </w:tc>
        <w:tc>
          <w:tcPr>
            <w:tcW w:w="6521"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
                <w:bCs/>
                <w:sz w:val="20"/>
                <w:szCs w:val="20"/>
              </w:rPr>
            </w:pPr>
            <w:r w:rsidRPr="00EF2C86">
              <w:rPr>
                <w:b/>
                <w:bCs/>
                <w:sz w:val="20"/>
                <w:szCs w:val="20"/>
              </w:rPr>
              <w:t>ВСЕГО ДОХОДОВ</w:t>
            </w:r>
          </w:p>
        </w:tc>
        <w:tc>
          <w:tcPr>
            <w:tcW w:w="1842" w:type="dxa"/>
            <w:tcBorders>
              <w:top w:val="nil"/>
              <w:left w:val="nil"/>
              <w:bottom w:val="single" w:sz="4" w:space="0" w:color="auto"/>
              <w:right w:val="single" w:sz="4" w:space="0" w:color="auto"/>
            </w:tcBorders>
            <w:shd w:val="clear" w:color="auto" w:fill="auto"/>
            <w:noWrap/>
          </w:tcPr>
          <w:p w:rsidR="00EF2C86" w:rsidRPr="00EF2C86" w:rsidRDefault="00EF2C86" w:rsidP="00EF2C86">
            <w:pPr>
              <w:jc w:val="both"/>
              <w:rPr>
                <w:b/>
                <w:bCs/>
                <w:sz w:val="20"/>
                <w:szCs w:val="20"/>
              </w:rPr>
            </w:pPr>
            <w:r w:rsidRPr="00EF2C86">
              <w:rPr>
                <w:b/>
                <w:bCs/>
                <w:sz w:val="20"/>
                <w:szCs w:val="20"/>
              </w:rPr>
              <w:t xml:space="preserve">         44 381 024   </w:t>
            </w:r>
          </w:p>
        </w:tc>
      </w:tr>
    </w:tbl>
    <w:p w:rsidR="00EF2C86" w:rsidRPr="00EF2C86" w:rsidRDefault="00EF2C86" w:rsidP="00EF2C86">
      <w:pPr>
        <w:jc w:val="both"/>
        <w:rPr>
          <w:bCs/>
          <w:sz w:val="20"/>
          <w:szCs w:val="20"/>
        </w:rPr>
      </w:pPr>
    </w:p>
    <w:p w:rsidR="00EF2C86" w:rsidRPr="00EF2C86" w:rsidRDefault="00EF2C86" w:rsidP="00EF2C86">
      <w:pPr>
        <w:jc w:val="both"/>
        <w:rPr>
          <w:bCs/>
          <w:sz w:val="20"/>
          <w:szCs w:val="20"/>
        </w:rPr>
      </w:pPr>
      <w:r w:rsidRPr="00EF2C86">
        <w:rPr>
          <w:bCs/>
          <w:sz w:val="20"/>
          <w:szCs w:val="20"/>
        </w:rPr>
        <w:t>Приложение № 4</w:t>
      </w:r>
    </w:p>
    <w:p w:rsidR="00EF2C86" w:rsidRPr="00EF2C86" w:rsidRDefault="00EF2C86" w:rsidP="00EF2C86">
      <w:pPr>
        <w:jc w:val="both"/>
        <w:rPr>
          <w:bCs/>
          <w:sz w:val="20"/>
          <w:szCs w:val="20"/>
        </w:rPr>
      </w:pPr>
      <w:r w:rsidRPr="00EF2C86">
        <w:rPr>
          <w:bCs/>
          <w:sz w:val="20"/>
          <w:szCs w:val="20"/>
        </w:rPr>
        <w:t xml:space="preserve"> к решению Совета депутатов</w:t>
      </w:r>
    </w:p>
    <w:p w:rsidR="00EF2C86" w:rsidRPr="00EF2C86" w:rsidRDefault="00EF2C86" w:rsidP="00EF2C86">
      <w:pPr>
        <w:jc w:val="both"/>
        <w:rPr>
          <w:bCs/>
          <w:sz w:val="20"/>
          <w:szCs w:val="20"/>
        </w:rPr>
      </w:pPr>
      <w:r w:rsidRPr="00EF2C86">
        <w:rPr>
          <w:bCs/>
          <w:sz w:val="20"/>
          <w:szCs w:val="20"/>
        </w:rPr>
        <w:t>Сандогорского сельского поселения</w:t>
      </w:r>
    </w:p>
    <w:p w:rsidR="00EF2C86" w:rsidRPr="00EF2C86" w:rsidRDefault="00EF2C86" w:rsidP="00EF2C86">
      <w:pPr>
        <w:jc w:val="both"/>
        <w:rPr>
          <w:bCs/>
          <w:sz w:val="20"/>
          <w:szCs w:val="20"/>
        </w:rPr>
      </w:pPr>
      <w:r w:rsidRPr="00EF2C86">
        <w:rPr>
          <w:bCs/>
          <w:sz w:val="20"/>
          <w:szCs w:val="20"/>
        </w:rPr>
        <w:t xml:space="preserve"> от 31.12.2019 № 179</w:t>
      </w:r>
    </w:p>
    <w:p w:rsidR="00EF2C86" w:rsidRPr="00EF2C86" w:rsidRDefault="00EF2C86" w:rsidP="00EF2C86">
      <w:pPr>
        <w:jc w:val="both"/>
        <w:rPr>
          <w:bCs/>
          <w:sz w:val="20"/>
          <w:szCs w:val="20"/>
        </w:rPr>
      </w:pPr>
    </w:p>
    <w:tbl>
      <w:tblPr>
        <w:tblW w:w="9890" w:type="dxa"/>
        <w:tblInd w:w="93" w:type="dxa"/>
        <w:tblLayout w:type="fixed"/>
        <w:tblLook w:val="0000" w:firstRow="0" w:lastRow="0" w:firstColumn="0" w:lastColumn="0" w:noHBand="0" w:noVBand="0"/>
      </w:tblPr>
      <w:tblGrid>
        <w:gridCol w:w="724"/>
        <w:gridCol w:w="4820"/>
        <w:gridCol w:w="850"/>
        <w:gridCol w:w="992"/>
        <w:gridCol w:w="803"/>
        <w:gridCol w:w="1701"/>
      </w:tblGrid>
      <w:tr w:rsidR="00EF2C86" w:rsidRPr="00EF2C86" w:rsidTr="004A34E9">
        <w:trPr>
          <w:trHeight w:val="510"/>
        </w:trPr>
        <w:tc>
          <w:tcPr>
            <w:tcW w:w="9890" w:type="dxa"/>
            <w:gridSpan w:val="6"/>
            <w:tcBorders>
              <w:top w:val="nil"/>
              <w:left w:val="nil"/>
              <w:bottom w:val="nil"/>
              <w:right w:val="nil"/>
            </w:tcBorders>
            <w:shd w:val="clear" w:color="auto" w:fill="auto"/>
            <w:vAlign w:val="bottom"/>
          </w:tcPr>
          <w:p w:rsidR="00EF2C86" w:rsidRPr="00EF2C86" w:rsidRDefault="00EF2C86" w:rsidP="00EF2C86">
            <w:pPr>
              <w:jc w:val="center"/>
              <w:rPr>
                <w:b/>
                <w:bCs/>
                <w:sz w:val="20"/>
                <w:szCs w:val="20"/>
              </w:rPr>
            </w:pPr>
            <w:r w:rsidRPr="00EF2C86">
              <w:rPr>
                <w:b/>
                <w:bCs/>
                <w:sz w:val="20"/>
                <w:szCs w:val="20"/>
              </w:rPr>
              <w:t>Ведомственная структура, распределение бюджетных ассигнований</w:t>
            </w:r>
          </w:p>
          <w:p w:rsidR="00EF2C86" w:rsidRPr="00EF2C86" w:rsidRDefault="00EF2C86" w:rsidP="00EF2C86">
            <w:pPr>
              <w:jc w:val="center"/>
              <w:rPr>
                <w:b/>
                <w:bCs/>
                <w:sz w:val="20"/>
                <w:szCs w:val="20"/>
              </w:rPr>
            </w:pPr>
            <w:r w:rsidRPr="00EF2C86">
              <w:rPr>
                <w:b/>
                <w:bCs/>
                <w:sz w:val="20"/>
                <w:szCs w:val="20"/>
              </w:rPr>
              <w:t>по разделам, подразделам, целевым статьям и видам расходов классификации расходов бюджета Сандогорского сельского поселения</w:t>
            </w:r>
            <w:r>
              <w:rPr>
                <w:b/>
                <w:bCs/>
                <w:sz w:val="20"/>
                <w:szCs w:val="20"/>
              </w:rPr>
              <w:t xml:space="preserve"> </w:t>
            </w:r>
            <w:r w:rsidRPr="00EF2C86">
              <w:rPr>
                <w:b/>
                <w:bCs/>
                <w:sz w:val="20"/>
                <w:szCs w:val="20"/>
              </w:rPr>
              <w:t>на 2019 год</w:t>
            </w:r>
          </w:p>
        </w:tc>
      </w:tr>
      <w:tr w:rsidR="00EF2C86" w:rsidRPr="00EF2C86" w:rsidTr="004A34E9">
        <w:trPr>
          <w:trHeight w:val="300"/>
        </w:trPr>
        <w:tc>
          <w:tcPr>
            <w:tcW w:w="724" w:type="dxa"/>
            <w:tcBorders>
              <w:top w:val="nil"/>
              <w:left w:val="nil"/>
              <w:bottom w:val="single" w:sz="4" w:space="0" w:color="auto"/>
              <w:right w:val="nil"/>
            </w:tcBorders>
            <w:shd w:val="clear" w:color="auto" w:fill="auto"/>
            <w:noWrap/>
            <w:vAlign w:val="bottom"/>
          </w:tcPr>
          <w:p w:rsidR="00EF2C86" w:rsidRPr="00EF2C86" w:rsidRDefault="00EF2C86" w:rsidP="00EF2C86">
            <w:pPr>
              <w:jc w:val="both"/>
              <w:rPr>
                <w:bCs/>
                <w:sz w:val="20"/>
                <w:szCs w:val="20"/>
              </w:rPr>
            </w:pPr>
          </w:p>
        </w:tc>
        <w:tc>
          <w:tcPr>
            <w:tcW w:w="4820" w:type="dxa"/>
            <w:tcBorders>
              <w:top w:val="nil"/>
              <w:left w:val="nil"/>
              <w:bottom w:val="single" w:sz="4" w:space="0" w:color="auto"/>
              <w:right w:val="nil"/>
            </w:tcBorders>
            <w:shd w:val="clear" w:color="auto" w:fill="auto"/>
            <w:noWrap/>
            <w:vAlign w:val="bottom"/>
          </w:tcPr>
          <w:p w:rsidR="00EF2C86" w:rsidRPr="00EF2C86" w:rsidRDefault="00EF2C86" w:rsidP="00EF2C86">
            <w:pPr>
              <w:jc w:val="both"/>
              <w:rPr>
                <w:bCs/>
                <w:sz w:val="20"/>
                <w:szCs w:val="20"/>
              </w:rPr>
            </w:pPr>
          </w:p>
        </w:tc>
        <w:tc>
          <w:tcPr>
            <w:tcW w:w="850" w:type="dxa"/>
            <w:tcBorders>
              <w:top w:val="nil"/>
              <w:left w:val="nil"/>
              <w:bottom w:val="single" w:sz="4" w:space="0" w:color="auto"/>
              <w:right w:val="nil"/>
            </w:tcBorders>
            <w:shd w:val="clear" w:color="auto" w:fill="auto"/>
            <w:noWrap/>
            <w:vAlign w:val="bottom"/>
          </w:tcPr>
          <w:p w:rsidR="00EF2C86" w:rsidRPr="00EF2C86" w:rsidRDefault="00EF2C86" w:rsidP="00EF2C86">
            <w:pPr>
              <w:jc w:val="both"/>
              <w:rPr>
                <w:bCs/>
                <w:sz w:val="20"/>
                <w:szCs w:val="20"/>
              </w:rPr>
            </w:pPr>
          </w:p>
        </w:tc>
        <w:tc>
          <w:tcPr>
            <w:tcW w:w="992" w:type="dxa"/>
            <w:tcBorders>
              <w:top w:val="nil"/>
              <w:left w:val="nil"/>
              <w:bottom w:val="single" w:sz="4" w:space="0" w:color="auto"/>
              <w:right w:val="nil"/>
            </w:tcBorders>
            <w:shd w:val="clear" w:color="auto" w:fill="auto"/>
            <w:noWrap/>
            <w:vAlign w:val="bottom"/>
          </w:tcPr>
          <w:p w:rsidR="00EF2C86" w:rsidRPr="00EF2C86" w:rsidRDefault="00EF2C86" w:rsidP="00EF2C86">
            <w:pPr>
              <w:jc w:val="both"/>
              <w:rPr>
                <w:bCs/>
                <w:sz w:val="20"/>
                <w:szCs w:val="20"/>
              </w:rPr>
            </w:pPr>
          </w:p>
        </w:tc>
        <w:tc>
          <w:tcPr>
            <w:tcW w:w="803" w:type="dxa"/>
            <w:tcBorders>
              <w:top w:val="nil"/>
              <w:left w:val="nil"/>
              <w:bottom w:val="single" w:sz="4" w:space="0" w:color="auto"/>
              <w:right w:val="nil"/>
            </w:tcBorders>
            <w:shd w:val="clear" w:color="auto" w:fill="auto"/>
            <w:noWrap/>
            <w:vAlign w:val="bottom"/>
          </w:tcPr>
          <w:p w:rsidR="00EF2C86" w:rsidRPr="00EF2C86" w:rsidRDefault="00EF2C86" w:rsidP="00EF2C86">
            <w:pPr>
              <w:jc w:val="both"/>
              <w:rPr>
                <w:bCs/>
                <w:sz w:val="20"/>
                <w:szCs w:val="20"/>
              </w:rPr>
            </w:pPr>
          </w:p>
        </w:tc>
        <w:tc>
          <w:tcPr>
            <w:tcW w:w="1701" w:type="dxa"/>
            <w:tcBorders>
              <w:top w:val="nil"/>
              <w:left w:val="nil"/>
              <w:bottom w:val="single" w:sz="4" w:space="0" w:color="auto"/>
              <w:right w:val="nil"/>
            </w:tcBorders>
            <w:shd w:val="clear" w:color="auto" w:fill="auto"/>
            <w:noWrap/>
            <w:vAlign w:val="bottom"/>
          </w:tcPr>
          <w:p w:rsidR="00EF2C86" w:rsidRPr="00EF2C86" w:rsidRDefault="00EF2C86" w:rsidP="00EF2C86">
            <w:pPr>
              <w:jc w:val="both"/>
              <w:rPr>
                <w:bCs/>
                <w:sz w:val="20"/>
                <w:szCs w:val="20"/>
              </w:rPr>
            </w:pPr>
          </w:p>
        </w:tc>
      </w:tr>
      <w:tr w:rsidR="00EF2C86" w:rsidRPr="00EF2C86" w:rsidTr="004A34E9">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 xml:space="preserve">Код </w:t>
            </w:r>
            <w:proofErr w:type="gramStart"/>
            <w:r w:rsidRPr="00EF2C86">
              <w:rPr>
                <w:bCs/>
                <w:sz w:val="20"/>
                <w:szCs w:val="20"/>
              </w:rPr>
              <w:t>главного  администратора</w:t>
            </w:r>
            <w:proofErr w:type="gramEnd"/>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EF2C86" w:rsidRPr="00EF2C86" w:rsidRDefault="00EF2C86" w:rsidP="00EF2C86">
            <w:pPr>
              <w:jc w:val="both"/>
              <w:rPr>
                <w:bCs/>
                <w:sz w:val="20"/>
                <w:szCs w:val="20"/>
              </w:rPr>
            </w:pPr>
            <w:r w:rsidRPr="00EF2C86">
              <w:rPr>
                <w:bCs/>
                <w:sz w:val="20"/>
                <w:szCs w:val="20"/>
              </w:rPr>
              <w:t>Наименование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F2C86" w:rsidRPr="00EF2C86" w:rsidRDefault="00EF2C86" w:rsidP="00EF2C86">
            <w:pPr>
              <w:jc w:val="both"/>
              <w:rPr>
                <w:bCs/>
                <w:sz w:val="20"/>
                <w:szCs w:val="20"/>
              </w:rPr>
            </w:pPr>
            <w:r w:rsidRPr="00EF2C86">
              <w:rPr>
                <w:bCs/>
                <w:sz w:val="20"/>
                <w:szCs w:val="20"/>
              </w:rPr>
              <w:t>Раз</w:t>
            </w:r>
          </w:p>
          <w:p w:rsidR="00EF2C86" w:rsidRPr="00EF2C86" w:rsidRDefault="00EF2C86" w:rsidP="00EF2C86">
            <w:pPr>
              <w:jc w:val="both"/>
              <w:rPr>
                <w:bCs/>
                <w:sz w:val="20"/>
                <w:szCs w:val="20"/>
              </w:rPr>
            </w:pPr>
            <w:r w:rsidRPr="00EF2C86">
              <w:rPr>
                <w:bCs/>
                <w:sz w:val="20"/>
                <w:szCs w:val="20"/>
              </w:rPr>
              <w:t>дел, под</w:t>
            </w:r>
          </w:p>
          <w:p w:rsidR="00EF2C86" w:rsidRPr="00EF2C86" w:rsidRDefault="00EF2C86" w:rsidP="00EF2C86">
            <w:pPr>
              <w:jc w:val="both"/>
              <w:rPr>
                <w:bCs/>
                <w:sz w:val="20"/>
                <w:szCs w:val="20"/>
              </w:rPr>
            </w:pPr>
            <w:r w:rsidRPr="00EF2C86">
              <w:rPr>
                <w:bCs/>
                <w:sz w:val="20"/>
                <w:szCs w:val="20"/>
              </w:rPr>
              <w:t>раз</w:t>
            </w:r>
          </w:p>
          <w:p w:rsidR="00EF2C86" w:rsidRPr="00EF2C86" w:rsidRDefault="00EF2C86" w:rsidP="00EF2C86">
            <w:pPr>
              <w:jc w:val="both"/>
              <w:rPr>
                <w:bCs/>
                <w:sz w:val="20"/>
                <w:szCs w:val="20"/>
              </w:rPr>
            </w:pPr>
            <w:r w:rsidRPr="00EF2C86">
              <w:rPr>
                <w:bCs/>
                <w:sz w:val="20"/>
                <w:szCs w:val="20"/>
              </w:rPr>
              <w:t>дел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2C86" w:rsidRPr="00EF2C86" w:rsidRDefault="00EF2C86" w:rsidP="00EF2C86">
            <w:pPr>
              <w:jc w:val="both"/>
              <w:rPr>
                <w:bCs/>
                <w:sz w:val="20"/>
                <w:szCs w:val="20"/>
              </w:rPr>
            </w:pPr>
            <w:proofErr w:type="spellStart"/>
            <w:r w:rsidRPr="00EF2C86">
              <w:rPr>
                <w:bCs/>
                <w:sz w:val="20"/>
                <w:szCs w:val="20"/>
              </w:rPr>
              <w:t>Целе</w:t>
            </w:r>
            <w:proofErr w:type="spellEnd"/>
          </w:p>
          <w:p w:rsidR="00EF2C86" w:rsidRPr="00EF2C86" w:rsidRDefault="00EF2C86" w:rsidP="00EF2C86">
            <w:pPr>
              <w:jc w:val="both"/>
              <w:rPr>
                <w:bCs/>
                <w:sz w:val="20"/>
                <w:szCs w:val="20"/>
              </w:rPr>
            </w:pPr>
            <w:proofErr w:type="spellStart"/>
            <w:r w:rsidRPr="00EF2C86">
              <w:rPr>
                <w:bCs/>
                <w:sz w:val="20"/>
                <w:szCs w:val="20"/>
              </w:rPr>
              <w:t>вая</w:t>
            </w:r>
            <w:proofErr w:type="spellEnd"/>
            <w:r w:rsidRPr="00EF2C86">
              <w:rPr>
                <w:bCs/>
                <w:sz w:val="20"/>
                <w:szCs w:val="20"/>
              </w:rPr>
              <w:t xml:space="preserve"> статья</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F2C86" w:rsidRPr="00EF2C86" w:rsidRDefault="00EF2C86" w:rsidP="00EF2C86">
            <w:pPr>
              <w:jc w:val="both"/>
              <w:rPr>
                <w:bCs/>
                <w:sz w:val="20"/>
                <w:szCs w:val="20"/>
              </w:rPr>
            </w:pPr>
            <w:r w:rsidRPr="00EF2C86">
              <w:rPr>
                <w:bCs/>
                <w:sz w:val="20"/>
                <w:szCs w:val="20"/>
              </w:rPr>
              <w:t>Вид расхода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2C86" w:rsidRPr="00EF2C86" w:rsidRDefault="00EF2C86" w:rsidP="00EF2C86">
            <w:pPr>
              <w:jc w:val="both"/>
              <w:rPr>
                <w:bCs/>
                <w:sz w:val="20"/>
                <w:szCs w:val="20"/>
              </w:rPr>
            </w:pPr>
            <w:r w:rsidRPr="00EF2C86">
              <w:rPr>
                <w:bCs/>
                <w:sz w:val="20"/>
                <w:szCs w:val="20"/>
              </w:rPr>
              <w:t>Сумма, руб.</w:t>
            </w:r>
          </w:p>
        </w:tc>
      </w:tr>
      <w:tr w:rsidR="00EF2C86" w:rsidRPr="00EF2C86" w:rsidTr="004A34E9">
        <w:trPr>
          <w:trHeight w:val="5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
                <w:bCs/>
                <w:sz w:val="20"/>
                <w:szCs w:val="20"/>
              </w:rPr>
            </w:pPr>
            <w:r w:rsidRPr="00EF2C86">
              <w:rPr>
                <w:b/>
                <w:bCs/>
                <w:sz w:val="20"/>
                <w:szCs w:val="20"/>
              </w:rPr>
              <w:t>999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EF2C86" w:rsidRPr="00EF2C86" w:rsidRDefault="00EF2C86" w:rsidP="00EF2C86">
            <w:pPr>
              <w:jc w:val="both"/>
              <w:rPr>
                <w:b/>
                <w:bCs/>
                <w:sz w:val="20"/>
                <w:szCs w:val="20"/>
              </w:rPr>
            </w:pPr>
            <w:r w:rsidRPr="00EF2C86">
              <w:rPr>
                <w:b/>
                <w:bCs/>
                <w:sz w:val="20"/>
                <w:szCs w:val="20"/>
              </w:rPr>
              <w:t xml:space="preserve">Администрация </w:t>
            </w:r>
          </w:p>
          <w:p w:rsidR="00EF2C86" w:rsidRPr="00EF2C86" w:rsidRDefault="00EF2C86" w:rsidP="00EF2C86">
            <w:pPr>
              <w:jc w:val="both"/>
              <w:rPr>
                <w:b/>
                <w:bCs/>
                <w:sz w:val="20"/>
                <w:szCs w:val="20"/>
              </w:rPr>
            </w:pPr>
            <w:r w:rsidRPr="00EF2C86">
              <w:rPr>
                <w:b/>
                <w:bCs/>
                <w:sz w:val="20"/>
                <w:szCs w:val="20"/>
              </w:rPr>
              <w:t>Сандогорского сельского поселения Костромского муниципального района Костромской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2C86" w:rsidRPr="00EF2C86" w:rsidRDefault="00EF2C86" w:rsidP="00EF2C86">
            <w:pPr>
              <w:jc w:val="both"/>
              <w:rPr>
                <w:b/>
                <w:bCs/>
                <w:sz w:val="20"/>
                <w:szCs w:val="20"/>
              </w:rPr>
            </w:pPr>
            <w:r w:rsidRPr="00EF2C86">
              <w:rPr>
                <w:b/>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F2C86" w:rsidRPr="00EF2C86" w:rsidRDefault="00EF2C86" w:rsidP="00EF2C86">
            <w:pPr>
              <w:jc w:val="both"/>
              <w:rPr>
                <w:b/>
                <w:bCs/>
                <w:sz w:val="20"/>
                <w:szCs w:val="20"/>
              </w:rPr>
            </w:pPr>
            <w:r w:rsidRPr="00EF2C86">
              <w:rPr>
                <w:b/>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2C86" w:rsidRPr="00EF2C86" w:rsidRDefault="00EF2C86" w:rsidP="00EF2C86">
            <w:pPr>
              <w:jc w:val="both"/>
              <w:rPr>
                <w:b/>
                <w:bCs/>
                <w:sz w:val="20"/>
                <w:szCs w:val="20"/>
              </w:rPr>
            </w:pPr>
            <w:r w:rsidRPr="00EF2C86">
              <w:rPr>
                <w:b/>
                <w:bCs/>
                <w:sz w:val="20"/>
                <w:szCs w:val="20"/>
              </w:rPr>
              <w:t> </w:t>
            </w:r>
          </w:p>
        </w:tc>
      </w:tr>
      <w:tr w:rsidR="00EF2C86" w:rsidRPr="00EF2C86" w:rsidTr="004A34E9">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
                <w:bCs/>
                <w:sz w:val="20"/>
                <w:szCs w:val="20"/>
              </w:rPr>
            </w:pPr>
            <w:r w:rsidRPr="00EF2C86">
              <w:rPr>
                <w:b/>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EF2C86" w:rsidRPr="00EF2C86" w:rsidRDefault="00EF2C86" w:rsidP="00EF2C86">
            <w:pPr>
              <w:jc w:val="both"/>
              <w:rPr>
                <w:b/>
                <w:bCs/>
                <w:sz w:val="20"/>
                <w:szCs w:val="20"/>
              </w:rPr>
            </w:pPr>
            <w:r w:rsidRPr="00EF2C86">
              <w:rPr>
                <w:b/>
                <w:bCs/>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F2C86" w:rsidRPr="00EF2C86" w:rsidRDefault="00EF2C86" w:rsidP="00EF2C86">
            <w:pPr>
              <w:jc w:val="both"/>
              <w:rPr>
                <w:b/>
                <w:bCs/>
                <w:sz w:val="20"/>
                <w:szCs w:val="20"/>
              </w:rPr>
            </w:pPr>
            <w:r w:rsidRPr="00EF2C86">
              <w:rPr>
                <w:b/>
                <w:bCs/>
                <w:sz w:val="20"/>
                <w:szCs w:val="20"/>
              </w:rPr>
              <w:t>0100.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2C86" w:rsidRPr="00EF2C86" w:rsidRDefault="00EF2C86" w:rsidP="00EF2C86">
            <w:pPr>
              <w:jc w:val="both"/>
              <w:rPr>
                <w:b/>
                <w:bCs/>
                <w:sz w:val="20"/>
                <w:szCs w:val="20"/>
              </w:rPr>
            </w:pPr>
            <w:r w:rsidRPr="00EF2C86">
              <w:rPr>
                <w:b/>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EF2C86" w:rsidRPr="00EF2C86" w:rsidRDefault="00EF2C86" w:rsidP="00EF2C86">
            <w:pPr>
              <w:jc w:val="both"/>
              <w:rPr>
                <w:b/>
                <w:bCs/>
                <w:sz w:val="20"/>
                <w:szCs w:val="20"/>
              </w:rPr>
            </w:pPr>
            <w:r w:rsidRPr="00EF2C86">
              <w:rPr>
                <w:b/>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F2C86" w:rsidRPr="00EF2C86" w:rsidRDefault="00EF2C86" w:rsidP="00EF2C86">
            <w:pPr>
              <w:jc w:val="both"/>
              <w:rPr>
                <w:b/>
                <w:bCs/>
                <w:sz w:val="20"/>
                <w:szCs w:val="20"/>
              </w:rPr>
            </w:pPr>
            <w:r w:rsidRPr="00EF2C86">
              <w:rPr>
                <w:b/>
                <w:bCs/>
                <w:sz w:val="20"/>
                <w:szCs w:val="20"/>
              </w:rPr>
              <w:t>5 101 377,00</w:t>
            </w:r>
          </w:p>
        </w:tc>
      </w:tr>
      <w:tr w:rsidR="00EF2C86" w:rsidRPr="00EF2C86" w:rsidTr="004A34E9">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0102.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839 850,00</w:t>
            </w:r>
          </w:p>
        </w:tc>
      </w:tr>
      <w:tr w:rsidR="00EF2C86" w:rsidRPr="00EF2C86" w:rsidTr="004A34E9">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0020000110.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728 046,00</w:t>
            </w:r>
          </w:p>
        </w:tc>
      </w:tr>
      <w:tr w:rsidR="00EF2C86" w:rsidRPr="00EF2C86" w:rsidTr="004A34E9">
        <w:trPr>
          <w:trHeight w:val="12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lastRenderedPageBreak/>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728 046,00</w:t>
            </w:r>
          </w:p>
        </w:tc>
      </w:tr>
      <w:tr w:rsidR="00EF2C86" w:rsidRPr="00EF2C86" w:rsidTr="004A34E9">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0020000190.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111 804,00</w:t>
            </w:r>
          </w:p>
        </w:tc>
      </w:tr>
      <w:tr w:rsidR="00EF2C86" w:rsidRPr="00EF2C86" w:rsidTr="004A34E9">
        <w:trPr>
          <w:trHeight w:val="12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111 804,00</w:t>
            </w:r>
          </w:p>
        </w:tc>
      </w:tr>
      <w:tr w:rsidR="00EF2C86" w:rsidRPr="00EF2C86" w:rsidTr="004A34E9">
        <w:trPr>
          <w:trHeight w:val="9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0104.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3 964 621,00</w:t>
            </w:r>
          </w:p>
        </w:tc>
      </w:tr>
      <w:tr w:rsidR="00EF2C86" w:rsidRPr="00EF2C86" w:rsidTr="004A34E9">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0020000110.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2 117 011,00</w:t>
            </w:r>
          </w:p>
        </w:tc>
      </w:tr>
      <w:tr w:rsidR="00EF2C86" w:rsidRPr="00EF2C86" w:rsidTr="004A34E9">
        <w:trPr>
          <w:trHeight w:val="12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2 117 011,00</w:t>
            </w:r>
          </w:p>
        </w:tc>
      </w:tr>
      <w:tr w:rsidR="00EF2C86" w:rsidRPr="00EF2C86" w:rsidTr="004A34E9">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0020000190.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1 844 210,00</w:t>
            </w:r>
          </w:p>
        </w:tc>
      </w:tr>
      <w:tr w:rsidR="00EF2C86" w:rsidRPr="00EF2C86" w:rsidTr="004A34E9">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1 737 510,00</w:t>
            </w:r>
          </w:p>
        </w:tc>
      </w:tr>
      <w:tr w:rsidR="00EF2C86" w:rsidRPr="00EF2C86" w:rsidTr="004A34E9">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106 700,00</w:t>
            </w:r>
          </w:p>
        </w:tc>
      </w:tr>
      <w:tr w:rsidR="00EF2C86" w:rsidRPr="00EF2C86" w:rsidTr="004A34E9">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Расходы на осуществление полномочий по составлению протоколов об административных правонарушениях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0020072090.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3 400,00</w:t>
            </w:r>
          </w:p>
        </w:tc>
      </w:tr>
      <w:tr w:rsidR="00EF2C86" w:rsidRPr="00EF2C86" w:rsidTr="004A34E9">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3 400,00</w:t>
            </w:r>
          </w:p>
        </w:tc>
      </w:tr>
      <w:tr w:rsidR="00EF2C86" w:rsidRPr="00EF2C86" w:rsidTr="004A34E9">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0111.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0,00</w:t>
            </w:r>
          </w:p>
        </w:tc>
      </w:tr>
      <w:tr w:rsidR="00EF2C86" w:rsidRPr="00EF2C86" w:rsidTr="004A34E9">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Резервные фонды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0700020500.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0,00</w:t>
            </w:r>
          </w:p>
        </w:tc>
      </w:tr>
      <w:tr w:rsidR="00EF2C86" w:rsidRPr="00EF2C86" w:rsidTr="004A34E9">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0,00</w:t>
            </w:r>
          </w:p>
        </w:tc>
      </w:tr>
      <w:tr w:rsidR="00EF2C86" w:rsidRPr="00EF2C86" w:rsidTr="004A34E9">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EF2C86" w:rsidRPr="00EF2C86" w:rsidRDefault="00EF2C86" w:rsidP="00EF2C86">
            <w:pPr>
              <w:jc w:val="both"/>
              <w:rPr>
                <w:bCs/>
                <w:sz w:val="20"/>
                <w:szCs w:val="20"/>
              </w:rPr>
            </w:pPr>
            <w:r w:rsidRPr="00EF2C86">
              <w:rPr>
                <w:bCs/>
                <w:sz w:val="20"/>
                <w:szCs w:val="20"/>
              </w:rPr>
              <w:t>0113.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296 906,00</w:t>
            </w:r>
          </w:p>
        </w:tc>
      </w:tr>
      <w:tr w:rsidR="00EF2C86" w:rsidRPr="00EF2C86" w:rsidTr="004A34E9">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EF2C86" w:rsidRPr="00EF2C86" w:rsidRDefault="00EF2C86" w:rsidP="00EF2C86">
            <w:pPr>
              <w:jc w:val="both"/>
              <w:rPr>
                <w:bCs/>
                <w:sz w:val="20"/>
                <w:szCs w:val="20"/>
              </w:rPr>
            </w:pPr>
            <w:r w:rsidRPr="00EF2C86">
              <w:rPr>
                <w:bCs/>
                <w:sz w:val="20"/>
                <w:szCs w:val="20"/>
              </w:rPr>
              <w:t>Содержание и обслуживание казны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0900021000.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51 000,00</w:t>
            </w:r>
          </w:p>
        </w:tc>
      </w:tr>
      <w:tr w:rsidR="00EF2C86" w:rsidRPr="00EF2C86" w:rsidTr="004A34E9">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EF2C86" w:rsidRPr="00EF2C86" w:rsidRDefault="00EF2C86" w:rsidP="00EF2C86">
            <w:pPr>
              <w:jc w:val="both"/>
              <w:rPr>
                <w:bCs/>
                <w:sz w:val="20"/>
                <w:szCs w:val="20"/>
              </w:rPr>
            </w:pPr>
            <w:r w:rsidRPr="00EF2C86">
              <w:rPr>
                <w:bCs/>
                <w:sz w:val="20"/>
                <w:szCs w:val="20"/>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51 000,00</w:t>
            </w:r>
          </w:p>
        </w:tc>
      </w:tr>
      <w:tr w:rsidR="00EF2C86" w:rsidRPr="00EF2C86" w:rsidTr="004A34E9">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Выполнение других обязательств государства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0920020300.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112 260,00</w:t>
            </w:r>
          </w:p>
        </w:tc>
      </w:tr>
      <w:tr w:rsidR="00EF2C86" w:rsidRPr="00EF2C86" w:rsidTr="004A34E9">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107 260,00</w:t>
            </w:r>
          </w:p>
        </w:tc>
      </w:tr>
      <w:tr w:rsidR="00EF2C86" w:rsidRPr="00EF2C86" w:rsidTr="004A34E9">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5 000,00</w:t>
            </w:r>
          </w:p>
        </w:tc>
      </w:tr>
      <w:tr w:rsidR="00EF2C86" w:rsidRPr="00EF2C86" w:rsidTr="004A34E9">
        <w:trPr>
          <w:trHeight w:val="15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Межбюджетные трансферты бюджетам муниципальных районов из бюджетов поселений и межбюджетные трансферты поселениям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52100ДО600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133 646,00</w:t>
            </w:r>
          </w:p>
        </w:tc>
      </w:tr>
      <w:tr w:rsidR="00EF2C86" w:rsidRPr="00EF2C86" w:rsidTr="004A34E9">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133 646,00</w:t>
            </w:r>
          </w:p>
        </w:tc>
      </w:tr>
      <w:tr w:rsidR="00EF2C86" w:rsidRPr="00EF2C86" w:rsidTr="004A34E9">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
                <w:bCs/>
                <w:sz w:val="20"/>
                <w:szCs w:val="20"/>
              </w:rPr>
            </w:pPr>
            <w:r w:rsidRPr="00EF2C86">
              <w:rPr>
                <w:b/>
                <w:bCs/>
                <w:sz w:val="20"/>
                <w:szCs w:val="20"/>
              </w:rPr>
              <w:t>Национальная оборона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
                <w:bCs/>
                <w:sz w:val="20"/>
                <w:szCs w:val="20"/>
              </w:rPr>
            </w:pPr>
            <w:r w:rsidRPr="00EF2C86">
              <w:rPr>
                <w:b/>
                <w:bCs/>
                <w:sz w:val="20"/>
                <w:szCs w:val="20"/>
              </w:rPr>
              <w:t>0200.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
                <w:bCs/>
                <w:sz w:val="20"/>
                <w:szCs w:val="20"/>
              </w:rPr>
            </w:pPr>
            <w:r w:rsidRPr="00EF2C86">
              <w:rPr>
                <w:b/>
                <w:bCs/>
                <w:sz w:val="20"/>
                <w:szCs w:val="20"/>
              </w:rPr>
              <w:t>104 000,00</w:t>
            </w:r>
          </w:p>
        </w:tc>
      </w:tr>
      <w:tr w:rsidR="00EF2C86" w:rsidRPr="00EF2C86" w:rsidTr="004A34E9">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0203.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104 000,00</w:t>
            </w:r>
          </w:p>
        </w:tc>
      </w:tr>
      <w:tr w:rsidR="00EF2C86" w:rsidRPr="00EF2C86" w:rsidTr="004A34E9">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lastRenderedPageBreak/>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0020051180.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104 000,00</w:t>
            </w:r>
          </w:p>
        </w:tc>
      </w:tr>
      <w:tr w:rsidR="00EF2C86" w:rsidRPr="00EF2C86" w:rsidTr="004A34E9">
        <w:trPr>
          <w:trHeight w:val="12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83 015,70</w:t>
            </w:r>
          </w:p>
        </w:tc>
      </w:tr>
      <w:tr w:rsidR="00EF2C86" w:rsidRPr="00EF2C86" w:rsidTr="004A34E9">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Закупки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20 984,30</w:t>
            </w:r>
          </w:p>
        </w:tc>
      </w:tr>
      <w:tr w:rsidR="00EF2C86" w:rsidRPr="00EF2C86" w:rsidTr="004A34E9">
        <w:trPr>
          <w:trHeight w:val="5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
                <w:bCs/>
                <w:sz w:val="20"/>
                <w:szCs w:val="20"/>
              </w:rPr>
            </w:pPr>
            <w:r w:rsidRPr="00EF2C86">
              <w:rPr>
                <w:b/>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
                <w:bCs/>
                <w:sz w:val="20"/>
                <w:szCs w:val="20"/>
              </w:rPr>
            </w:pPr>
            <w:r w:rsidRPr="00EF2C86">
              <w:rPr>
                <w:b/>
                <w:bCs/>
                <w:sz w:val="20"/>
                <w:szCs w:val="20"/>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
                <w:bCs/>
                <w:sz w:val="20"/>
                <w:szCs w:val="20"/>
              </w:rPr>
            </w:pPr>
            <w:r w:rsidRPr="00EF2C86">
              <w:rPr>
                <w:b/>
                <w:bCs/>
                <w:sz w:val="20"/>
                <w:szCs w:val="20"/>
              </w:rPr>
              <w:t>0300.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
                <w:bCs/>
                <w:sz w:val="20"/>
                <w:szCs w:val="20"/>
              </w:rPr>
            </w:pPr>
            <w:r w:rsidRPr="00EF2C86">
              <w:rPr>
                <w:b/>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
                <w:bCs/>
                <w:sz w:val="20"/>
                <w:szCs w:val="20"/>
              </w:rPr>
            </w:pPr>
            <w:r w:rsidRPr="00EF2C86">
              <w:rPr>
                <w:b/>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
                <w:bCs/>
                <w:sz w:val="20"/>
                <w:szCs w:val="20"/>
              </w:rPr>
            </w:pPr>
            <w:r w:rsidRPr="00EF2C86">
              <w:rPr>
                <w:b/>
                <w:bCs/>
                <w:sz w:val="20"/>
                <w:szCs w:val="20"/>
              </w:rPr>
              <w:t>216 673,00</w:t>
            </w:r>
          </w:p>
        </w:tc>
      </w:tr>
      <w:tr w:rsidR="00EF2C86" w:rsidRPr="00EF2C86" w:rsidTr="004A34E9">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 xml:space="preserve">Защита населения и территории </w:t>
            </w:r>
            <w:proofErr w:type="gramStart"/>
            <w:r w:rsidRPr="00EF2C86">
              <w:rPr>
                <w:bCs/>
                <w:sz w:val="20"/>
                <w:szCs w:val="20"/>
              </w:rPr>
              <w:t>от  чрезвычайных</w:t>
            </w:r>
            <w:proofErr w:type="gramEnd"/>
            <w:r w:rsidRPr="00EF2C86">
              <w:rPr>
                <w:bCs/>
                <w:sz w:val="20"/>
                <w:szCs w:val="20"/>
              </w:rPr>
              <w:t xml:space="preserve"> ситуаций природного и техногенного характера, гражданская оборона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0309.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20 000,00</w:t>
            </w:r>
          </w:p>
        </w:tc>
      </w:tr>
      <w:tr w:rsidR="00EF2C86" w:rsidRPr="00EF2C86" w:rsidTr="004A34E9">
        <w:trPr>
          <w:trHeight w:val="9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2180020100.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20 000,00</w:t>
            </w:r>
          </w:p>
        </w:tc>
      </w:tr>
      <w:tr w:rsidR="00EF2C86" w:rsidRPr="00EF2C86" w:rsidTr="004A34E9">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20 000,00</w:t>
            </w:r>
          </w:p>
        </w:tc>
      </w:tr>
      <w:tr w:rsidR="00EF2C86" w:rsidRPr="00EF2C86" w:rsidTr="004A34E9">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Обеспечение пожарной безопасности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0310.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196 673,00</w:t>
            </w:r>
          </w:p>
        </w:tc>
      </w:tr>
      <w:tr w:rsidR="00EF2C86" w:rsidRPr="00EF2C86" w:rsidTr="004A34E9">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Обеспечение пожарной безопасности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2020026700.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196 673,00</w:t>
            </w:r>
          </w:p>
        </w:tc>
      </w:tr>
      <w:tr w:rsidR="00EF2C86" w:rsidRPr="00EF2C86" w:rsidTr="004A34E9">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196 673,00</w:t>
            </w:r>
          </w:p>
        </w:tc>
      </w:tr>
      <w:tr w:rsidR="00EF2C86" w:rsidRPr="00EF2C86" w:rsidTr="004A34E9">
        <w:trPr>
          <w:trHeight w:val="39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
                <w:bCs/>
                <w:sz w:val="20"/>
                <w:szCs w:val="20"/>
              </w:rPr>
            </w:pPr>
            <w:r w:rsidRPr="00EF2C86">
              <w:rPr>
                <w:b/>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
                <w:bCs/>
                <w:sz w:val="20"/>
                <w:szCs w:val="20"/>
              </w:rPr>
            </w:pPr>
            <w:r w:rsidRPr="00EF2C86">
              <w:rPr>
                <w:b/>
                <w:bCs/>
                <w:sz w:val="20"/>
                <w:szCs w:val="20"/>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
                <w:bCs/>
                <w:sz w:val="20"/>
                <w:szCs w:val="20"/>
              </w:rPr>
            </w:pPr>
            <w:r w:rsidRPr="00EF2C86">
              <w:rPr>
                <w:b/>
                <w:bCs/>
                <w:sz w:val="20"/>
                <w:szCs w:val="20"/>
              </w:rPr>
              <w:t>0400.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
                <w:bCs/>
                <w:sz w:val="20"/>
                <w:szCs w:val="20"/>
              </w:rPr>
            </w:pPr>
            <w:r w:rsidRPr="00EF2C86">
              <w:rPr>
                <w:b/>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
                <w:bCs/>
                <w:sz w:val="20"/>
                <w:szCs w:val="20"/>
              </w:rPr>
            </w:pPr>
            <w:r w:rsidRPr="00EF2C86">
              <w:rPr>
                <w:b/>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
                <w:bCs/>
                <w:sz w:val="20"/>
                <w:szCs w:val="20"/>
              </w:rPr>
            </w:pPr>
            <w:r w:rsidRPr="00EF2C86">
              <w:rPr>
                <w:b/>
                <w:bCs/>
                <w:sz w:val="20"/>
                <w:szCs w:val="20"/>
              </w:rPr>
              <w:t>31 736 650,00</w:t>
            </w:r>
          </w:p>
        </w:tc>
      </w:tr>
      <w:tr w:rsidR="00EF2C86" w:rsidRPr="00EF2C86" w:rsidTr="004A34E9">
        <w:trPr>
          <w:trHeight w:val="39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0409.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31 719 850,00</w:t>
            </w:r>
          </w:p>
        </w:tc>
      </w:tr>
      <w:tr w:rsidR="00EF2C86" w:rsidRPr="00EF2C86" w:rsidTr="004A34E9">
        <w:trPr>
          <w:trHeight w:val="18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 xml:space="preserve"> Реализация мероприятия устойчивое развитие сельских территорий: Реконструкция подъезда к МКОУ «</w:t>
            </w:r>
            <w:proofErr w:type="spellStart"/>
            <w:r w:rsidRPr="00EF2C86">
              <w:rPr>
                <w:bCs/>
                <w:sz w:val="20"/>
                <w:szCs w:val="20"/>
              </w:rPr>
              <w:t>Мисковская</w:t>
            </w:r>
            <w:proofErr w:type="spellEnd"/>
            <w:r w:rsidRPr="00EF2C86">
              <w:rPr>
                <w:bCs/>
                <w:sz w:val="20"/>
                <w:szCs w:val="20"/>
              </w:rPr>
              <w:t xml:space="preserve"> средняя общеобразовательная школа» в </w:t>
            </w:r>
            <w:proofErr w:type="spellStart"/>
            <w:r w:rsidRPr="00EF2C86">
              <w:rPr>
                <w:bCs/>
                <w:sz w:val="20"/>
                <w:szCs w:val="20"/>
              </w:rPr>
              <w:t>н.п</w:t>
            </w:r>
            <w:proofErr w:type="spellEnd"/>
            <w:r w:rsidRPr="00EF2C86">
              <w:rPr>
                <w:bCs/>
                <w:sz w:val="20"/>
                <w:szCs w:val="20"/>
              </w:rPr>
              <w:t xml:space="preserve">. </w:t>
            </w:r>
            <w:proofErr w:type="spellStart"/>
            <w:r w:rsidRPr="00EF2C86">
              <w:rPr>
                <w:bCs/>
                <w:sz w:val="20"/>
                <w:szCs w:val="20"/>
              </w:rPr>
              <w:t>Мисково</w:t>
            </w:r>
            <w:proofErr w:type="spellEnd"/>
            <w:r w:rsidRPr="00EF2C86">
              <w:rPr>
                <w:bCs/>
                <w:sz w:val="20"/>
                <w:szCs w:val="20"/>
              </w:rPr>
              <w:t xml:space="preserve"> Сандогорского сельского поселения Костромского муниципального района Костромской области, за счет федерального бюджета, областного бюджета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06200L5670.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28 953 000,00</w:t>
            </w:r>
          </w:p>
        </w:tc>
      </w:tr>
      <w:tr w:rsidR="00EF2C86" w:rsidRPr="00EF2C86" w:rsidTr="004A34E9">
        <w:trPr>
          <w:trHeight w:val="5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Капитальные вложения в объекты государственной</w:t>
            </w:r>
            <w:r w:rsidRPr="00EF2C86">
              <w:rPr>
                <w:bCs/>
                <w:sz w:val="20"/>
                <w:szCs w:val="20"/>
              </w:rPr>
              <w:br/>
              <w:t>(муниципальной)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28 953 000,00</w:t>
            </w:r>
          </w:p>
        </w:tc>
      </w:tr>
      <w:tr w:rsidR="00EF2C86" w:rsidRPr="00EF2C86" w:rsidTr="004A34E9">
        <w:trPr>
          <w:trHeight w:val="5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Содержание автомобильных дорог местного значения вне границ населенных пунктов сельских поселений в границах муниципального района за счет средств, поступивших из бюджета Костромского муниципального района, в соответствии с заключенными соглашениями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3150020300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653 876,00</w:t>
            </w:r>
          </w:p>
        </w:tc>
      </w:tr>
      <w:tr w:rsidR="00EF2C86" w:rsidRPr="00EF2C86" w:rsidTr="004A34E9">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653 876,00</w:t>
            </w:r>
          </w:p>
        </w:tc>
      </w:tr>
      <w:tr w:rsidR="00EF2C86" w:rsidRPr="00EF2C86" w:rsidTr="004A34E9">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Содержание автомобильных дорог местного значения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3150020400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169 750,00</w:t>
            </w:r>
          </w:p>
        </w:tc>
      </w:tr>
      <w:tr w:rsidR="00EF2C86" w:rsidRPr="00EF2C86" w:rsidTr="004A34E9">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169 750,00</w:t>
            </w:r>
          </w:p>
        </w:tc>
      </w:tr>
      <w:tr w:rsidR="00EF2C86" w:rsidRPr="00EF2C86" w:rsidTr="004A34E9">
        <w:trPr>
          <w:trHeight w:val="42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Муниципальный дорожный фонд</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3150020500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529 939,00</w:t>
            </w:r>
          </w:p>
        </w:tc>
      </w:tr>
      <w:tr w:rsidR="00EF2C86" w:rsidRPr="00EF2C86" w:rsidTr="004A34E9">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529 939,00</w:t>
            </w:r>
          </w:p>
        </w:tc>
      </w:tr>
      <w:tr w:rsidR="00EF2C86" w:rsidRPr="00EF2C86" w:rsidTr="004A34E9">
        <w:trPr>
          <w:trHeight w:val="18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lastRenderedPageBreak/>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межбюджетного трансферта из областного бюджета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3150071060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1 413 285,00</w:t>
            </w:r>
          </w:p>
        </w:tc>
      </w:tr>
      <w:tr w:rsidR="00EF2C86" w:rsidRPr="00EF2C86" w:rsidTr="004A34E9">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Капитальные вложения в объекты государственной</w:t>
            </w:r>
            <w:r w:rsidRPr="00EF2C86">
              <w:rPr>
                <w:bCs/>
                <w:sz w:val="20"/>
                <w:szCs w:val="20"/>
              </w:rPr>
              <w:br/>
              <w:t>(муниципальной)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1 413 285,00</w:t>
            </w:r>
          </w:p>
        </w:tc>
      </w:tr>
      <w:tr w:rsidR="00EF2C86" w:rsidRPr="00EF2C86" w:rsidTr="004A34E9">
        <w:trPr>
          <w:trHeight w:val="40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0412.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16 800,00</w:t>
            </w:r>
          </w:p>
        </w:tc>
      </w:tr>
      <w:tr w:rsidR="00EF2C86" w:rsidRPr="00EF2C86" w:rsidTr="004A34E9">
        <w:trPr>
          <w:trHeight w:val="39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Мероприятия по землеустройству и землепользованию</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3400020310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16 800,00</w:t>
            </w:r>
          </w:p>
        </w:tc>
      </w:tr>
      <w:tr w:rsidR="00EF2C86" w:rsidRPr="00EF2C86" w:rsidTr="004A34E9">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16 800,00</w:t>
            </w:r>
          </w:p>
        </w:tc>
      </w:tr>
      <w:tr w:rsidR="00EF2C86" w:rsidRPr="00EF2C86" w:rsidTr="004A34E9">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
                <w:bCs/>
                <w:sz w:val="20"/>
                <w:szCs w:val="20"/>
              </w:rPr>
            </w:pPr>
            <w:r w:rsidRPr="00EF2C86">
              <w:rPr>
                <w:b/>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
                <w:bCs/>
                <w:sz w:val="20"/>
                <w:szCs w:val="20"/>
              </w:rPr>
            </w:pPr>
            <w:r w:rsidRPr="00EF2C86">
              <w:rPr>
                <w:b/>
                <w:bCs/>
                <w:sz w:val="20"/>
                <w:szCs w:val="20"/>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
                <w:bCs/>
                <w:sz w:val="20"/>
                <w:szCs w:val="20"/>
              </w:rPr>
            </w:pPr>
            <w:r w:rsidRPr="00EF2C86">
              <w:rPr>
                <w:b/>
                <w:bCs/>
                <w:sz w:val="20"/>
                <w:szCs w:val="20"/>
              </w:rPr>
              <w:t>0500.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
                <w:bCs/>
                <w:sz w:val="20"/>
                <w:szCs w:val="20"/>
              </w:rPr>
            </w:pPr>
            <w:r w:rsidRPr="00EF2C86">
              <w:rPr>
                <w:b/>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
                <w:bCs/>
                <w:sz w:val="20"/>
                <w:szCs w:val="20"/>
              </w:rPr>
            </w:pPr>
            <w:r w:rsidRPr="00EF2C86">
              <w:rPr>
                <w:b/>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
                <w:bCs/>
                <w:sz w:val="20"/>
                <w:szCs w:val="20"/>
              </w:rPr>
            </w:pPr>
            <w:r w:rsidRPr="00EF2C86">
              <w:rPr>
                <w:b/>
                <w:bCs/>
                <w:sz w:val="20"/>
                <w:szCs w:val="20"/>
              </w:rPr>
              <w:t>3 359 049,00</w:t>
            </w:r>
          </w:p>
        </w:tc>
      </w:tr>
      <w:tr w:rsidR="00EF2C86" w:rsidRPr="00EF2C86" w:rsidTr="004A34E9">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Жилищное хозяйство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.0501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536 000,00</w:t>
            </w:r>
          </w:p>
        </w:tc>
      </w:tr>
      <w:tr w:rsidR="00EF2C86" w:rsidRPr="00EF2C86" w:rsidTr="004A34E9">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Мероприятия в области жилищного хозяйства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3600020410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93 000,00</w:t>
            </w:r>
          </w:p>
        </w:tc>
      </w:tr>
      <w:tr w:rsidR="00EF2C86" w:rsidRPr="00EF2C86" w:rsidTr="004A34E9">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93 000,00</w:t>
            </w:r>
          </w:p>
        </w:tc>
      </w:tr>
      <w:tr w:rsidR="00EF2C86" w:rsidRPr="00EF2C86" w:rsidTr="004A34E9">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Капитальный ремонт муниципального жилищного фонда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3600020420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443 000,00</w:t>
            </w:r>
          </w:p>
        </w:tc>
      </w:tr>
      <w:tr w:rsidR="00EF2C86" w:rsidRPr="00EF2C86" w:rsidTr="004A34E9">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EF2C86" w:rsidRPr="00EF2C86" w:rsidRDefault="00EF2C86" w:rsidP="00EF2C86">
            <w:pPr>
              <w:jc w:val="both"/>
              <w:rPr>
                <w:bCs/>
                <w:sz w:val="20"/>
                <w:szCs w:val="20"/>
              </w:rPr>
            </w:pPr>
            <w:r w:rsidRPr="00EF2C86">
              <w:rPr>
                <w:bCs/>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443 000,00</w:t>
            </w:r>
          </w:p>
        </w:tc>
      </w:tr>
      <w:tr w:rsidR="00EF2C86" w:rsidRPr="00EF2C86" w:rsidTr="004A34E9">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0502.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1 685 609,00</w:t>
            </w:r>
          </w:p>
        </w:tc>
      </w:tr>
      <w:tr w:rsidR="00EF2C86" w:rsidRPr="00EF2C86" w:rsidTr="004A34E9">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Мероприятия в области коммунального хозяйства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3610020510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80 000,00</w:t>
            </w:r>
          </w:p>
        </w:tc>
      </w:tr>
      <w:tr w:rsidR="00EF2C86" w:rsidRPr="00EF2C86" w:rsidTr="004A34E9">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80 000,00</w:t>
            </w:r>
          </w:p>
        </w:tc>
      </w:tr>
      <w:tr w:rsidR="00EF2C86" w:rsidRPr="00EF2C86" w:rsidTr="004A34E9">
        <w:trPr>
          <w:trHeight w:val="246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F2C86" w:rsidRPr="00EF2C86" w:rsidRDefault="00EF2C86" w:rsidP="00EF2C86">
            <w:pPr>
              <w:jc w:val="both"/>
              <w:rPr>
                <w:bCs/>
                <w:sz w:val="20"/>
                <w:szCs w:val="20"/>
              </w:rPr>
            </w:pPr>
            <w:r w:rsidRPr="00EF2C86">
              <w:rPr>
                <w:bCs/>
                <w:sz w:val="20"/>
                <w:szCs w:val="20"/>
              </w:rPr>
              <w:t>Субсидии Муниципальному унитарному предприятию «</w:t>
            </w:r>
            <w:proofErr w:type="spellStart"/>
            <w:r w:rsidRPr="00EF2C86">
              <w:rPr>
                <w:bCs/>
                <w:sz w:val="20"/>
                <w:szCs w:val="20"/>
              </w:rPr>
              <w:t>Коммунсервис</w:t>
            </w:r>
            <w:proofErr w:type="spellEnd"/>
            <w:r w:rsidRPr="00EF2C86">
              <w:rPr>
                <w:bCs/>
                <w:sz w:val="20"/>
                <w:szCs w:val="20"/>
              </w:rPr>
              <w:t>» 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 проживающих в одно –двух этажных жилых домах до 1999 года постройки на территории Сандогорского сельского поселения Костромского муниципального района Костромской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3610020613</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1 605 609,00</w:t>
            </w:r>
          </w:p>
        </w:tc>
      </w:tr>
      <w:tr w:rsidR="00EF2C86" w:rsidRPr="00EF2C86" w:rsidTr="004A34E9">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1 605 609,00</w:t>
            </w:r>
          </w:p>
        </w:tc>
      </w:tr>
      <w:tr w:rsidR="00EF2C86" w:rsidRPr="00EF2C86" w:rsidTr="004A34E9">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1 137 440,00</w:t>
            </w:r>
          </w:p>
        </w:tc>
      </w:tr>
      <w:tr w:rsidR="00EF2C86" w:rsidRPr="00EF2C86" w:rsidTr="004A34E9">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Уличное освещение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6000020210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938 000,00</w:t>
            </w:r>
          </w:p>
        </w:tc>
      </w:tr>
      <w:tr w:rsidR="00EF2C86" w:rsidRPr="00EF2C86" w:rsidTr="004A34E9">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938 000,00</w:t>
            </w:r>
          </w:p>
        </w:tc>
      </w:tr>
      <w:tr w:rsidR="00EF2C86" w:rsidRPr="00EF2C86" w:rsidTr="004A34E9">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 xml:space="preserve">Прочие мероприятия по благоустройству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EF2C86" w:rsidRPr="00EF2C86" w:rsidRDefault="00EF2C86" w:rsidP="00EF2C86">
            <w:pPr>
              <w:jc w:val="both"/>
              <w:rPr>
                <w:bCs/>
                <w:sz w:val="20"/>
                <w:szCs w:val="20"/>
              </w:rPr>
            </w:pPr>
            <w:r w:rsidRPr="00EF2C86">
              <w:rPr>
                <w:bCs/>
                <w:sz w:val="20"/>
                <w:szCs w:val="20"/>
              </w:rPr>
              <w:t>6000020240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199 440,00</w:t>
            </w:r>
          </w:p>
        </w:tc>
      </w:tr>
      <w:tr w:rsidR="00EF2C86" w:rsidRPr="00EF2C86" w:rsidTr="004A34E9">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199 440,00</w:t>
            </w:r>
          </w:p>
        </w:tc>
      </w:tr>
      <w:tr w:rsidR="00EF2C86" w:rsidRPr="00EF2C86" w:rsidTr="004A34E9">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
                <w:bCs/>
                <w:sz w:val="20"/>
                <w:szCs w:val="20"/>
              </w:rPr>
            </w:pPr>
            <w:r w:rsidRPr="00EF2C86">
              <w:rPr>
                <w:b/>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
                <w:bCs/>
                <w:sz w:val="20"/>
                <w:szCs w:val="20"/>
              </w:rPr>
            </w:pPr>
            <w:r w:rsidRPr="00EF2C86">
              <w:rPr>
                <w:b/>
                <w:bCs/>
                <w:sz w:val="20"/>
                <w:szCs w:val="20"/>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
                <w:bCs/>
                <w:sz w:val="20"/>
                <w:szCs w:val="20"/>
              </w:rPr>
            </w:pPr>
            <w:r w:rsidRPr="00EF2C86">
              <w:rPr>
                <w:b/>
                <w:bCs/>
                <w:sz w:val="20"/>
                <w:szCs w:val="20"/>
              </w:rPr>
              <w:t>0800.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
                <w:bCs/>
                <w:sz w:val="20"/>
                <w:szCs w:val="20"/>
              </w:rPr>
            </w:pPr>
            <w:r w:rsidRPr="00EF2C86">
              <w:rPr>
                <w:b/>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
                <w:bCs/>
                <w:sz w:val="20"/>
                <w:szCs w:val="20"/>
              </w:rPr>
            </w:pPr>
            <w:r w:rsidRPr="00EF2C86">
              <w:rPr>
                <w:b/>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
                <w:bCs/>
                <w:sz w:val="20"/>
                <w:szCs w:val="20"/>
              </w:rPr>
            </w:pPr>
            <w:r w:rsidRPr="00EF2C86">
              <w:rPr>
                <w:b/>
                <w:bCs/>
                <w:sz w:val="20"/>
                <w:szCs w:val="20"/>
              </w:rPr>
              <w:t>4 190 646,00</w:t>
            </w:r>
          </w:p>
        </w:tc>
      </w:tr>
      <w:tr w:rsidR="00EF2C86" w:rsidRPr="00EF2C86" w:rsidTr="004A34E9">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Культура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4 190 646,00</w:t>
            </w:r>
          </w:p>
        </w:tc>
      </w:tr>
      <w:tr w:rsidR="00EF2C86" w:rsidRPr="00EF2C86" w:rsidTr="004A34E9">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Расходы на обеспечение деятельности (оказание услуг) подведомственных учреждений – Учреждения культуры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4400000590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4 190 646,00</w:t>
            </w:r>
          </w:p>
        </w:tc>
      </w:tr>
      <w:tr w:rsidR="00EF2C86" w:rsidRPr="00EF2C86" w:rsidTr="004A34E9">
        <w:trPr>
          <w:trHeight w:val="12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lastRenderedPageBreak/>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2 092 225,00</w:t>
            </w:r>
          </w:p>
        </w:tc>
      </w:tr>
      <w:tr w:rsidR="00EF2C86" w:rsidRPr="00EF2C86" w:rsidTr="004A34E9">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2 000 081,00</w:t>
            </w:r>
          </w:p>
        </w:tc>
      </w:tr>
      <w:tr w:rsidR="00EF2C86" w:rsidRPr="00EF2C86" w:rsidTr="004A34E9">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Cs/>
                <w:sz w:val="20"/>
                <w:szCs w:val="20"/>
              </w:rPr>
            </w:pPr>
            <w:r w:rsidRPr="00EF2C86">
              <w:rPr>
                <w:bCs/>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EF2C86" w:rsidRPr="00EF2C86" w:rsidRDefault="00EF2C86" w:rsidP="00EF2C86">
            <w:pPr>
              <w:jc w:val="both"/>
              <w:rPr>
                <w:bCs/>
                <w:sz w:val="20"/>
                <w:szCs w:val="20"/>
              </w:rPr>
            </w:pPr>
            <w:r w:rsidRPr="00EF2C86">
              <w:rPr>
                <w:bCs/>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Cs/>
                <w:sz w:val="20"/>
                <w:szCs w:val="20"/>
              </w:rPr>
            </w:pPr>
            <w:r w:rsidRPr="00EF2C86">
              <w:rPr>
                <w:bCs/>
                <w:sz w:val="20"/>
                <w:szCs w:val="20"/>
              </w:rPr>
              <w:t>98 340,00</w:t>
            </w:r>
          </w:p>
        </w:tc>
      </w:tr>
      <w:tr w:rsidR="00EF2C86" w:rsidRPr="00EF2C86" w:rsidTr="004A34E9">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
                <w:bCs/>
                <w:sz w:val="20"/>
                <w:szCs w:val="20"/>
              </w:rPr>
            </w:pPr>
            <w:r w:rsidRPr="00EF2C86">
              <w:rPr>
                <w:b/>
                <w:bCs/>
                <w:sz w:val="20"/>
                <w:szCs w:val="20"/>
              </w:rPr>
              <w:t>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EF2C86" w:rsidRPr="00EF2C86" w:rsidRDefault="00EF2C86" w:rsidP="00EF2C86">
            <w:pPr>
              <w:jc w:val="both"/>
              <w:rPr>
                <w:b/>
                <w:bCs/>
                <w:sz w:val="20"/>
                <w:szCs w:val="20"/>
              </w:rPr>
            </w:pPr>
            <w:r w:rsidRPr="00EF2C86">
              <w:rPr>
                <w:b/>
                <w:bCs/>
                <w:sz w:val="20"/>
                <w:szCs w:val="20"/>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
                <w:bCs/>
                <w:sz w:val="20"/>
                <w:szCs w:val="20"/>
              </w:rPr>
            </w:pPr>
            <w:r w:rsidRPr="00EF2C86">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
                <w:bCs/>
                <w:sz w:val="20"/>
                <w:szCs w:val="20"/>
              </w:rPr>
            </w:pPr>
            <w:r w:rsidRPr="00EF2C86">
              <w:rPr>
                <w:b/>
                <w:bCs/>
                <w:sz w:val="20"/>
                <w:szCs w:val="20"/>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
                <w:bCs/>
                <w:sz w:val="20"/>
                <w:szCs w:val="20"/>
              </w:rPr>
            </w:pPr>
            <w:r w:rsidRPr="00EF2C86">
              <w:rPr>
                <w:b/>
                <w:bCs/>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2C86" w:rsidRPr="00EF2C86" w:rsidRDefault="00EF2C86" w:rsidP="00EF2C86">
            <w:pPr>
              <w:jc w:val="both"/>
              <w:rPr>
                <w:b/>
                <w:bCs/>
                <w:sz w:val="20"/>
                <w:szCs w:val="20"/>
              </w:rPr>
            </w:pPr>
            <w:r w:rsidRPr="00EF2C86">
              <w:rPr>
                <w:b/>
                <w:bCs/>
                <w:sz w:val="20"/>
                <w:szCs w:val="20"/>
              </w:rPr>
              <w:t>44 708 395,00</w:t>
            </w:r>
          </w:p>
        </w:tc>
      </w:tr>
    </w:tbl>
    <w:p w:rsidR="00EF2C86" w:rsidRPr="00EF2C86" w:rsidRDefault="00EF2C86" w:rsidP="00EF2C86">
      <w:pPr>
        <w:jc w:val="both"/>
        <w:rPr>
          <w:bCs/>
          <w:sz w:val="20"/>
          <w:szCs w:val="20"/>
        </w:rPr>
      </w:pPr>
    </w:p>
    <w:p w:rsidR="00EF2C86" w:rsidRPr="00EF2C86" w:rsidRDefault="00EF2C86" w:rsidP="00EF2C86">
      <w:pPr>
        <w:jc w:val="both"/>
        <w:rPr>
          <w:bCs/>
          <w:sz w:val="20"/>
          <w:szCs w:val="20"/>
        </w:rPr>
      </w:pPr>
      <w:r w:rsidRPr="00EF2C86">
        <w:rPr>
          <w:bCs/>
          <w:sz w:val="20"/>
          <w:szCs w:val="20"/>
        </w:rPr>
        <w:t xml:space="preserve">Приложение № 6 </w:t>
      </w:r>
    </w:p>
    <w:p w:rsidR="00EF2C86" w:rsidRPr="00EF2C86" w:rsidRDefault="00EF2C86" w:rsidP="00EF2C86">
      <w:pPr>
        <w:jc w:val="both"/>
        <w:rPr>
          <w:bCs/>
          <w:sz w:val="20"/>
          <w:szCs w:val="20"/>
        </w:rPr>
      </w:pPr>
      <w:r w:rsidRPr="00EF2C86">
        <w:rPr>
          <w:bCs/>
          <w:sz w:val="20"/>
          <w:szCs w:val="20"/>
        </w:rPr>
        <w:t xml:space="preserve">к решению Совета депутатов </w:t>
      </w:r>
    </w:p>
    <w:p w:rsidR="00EF2C86" w:rsidRPr="00EF2C86" w:rsidRDefault="00EF2C86" w:rsidP="00EF2C86">
      <w:pPr>
        <w:jc w:val="both"/>
        <w:rPr>
          <w:bCs/>
          <w:sz w:val="20"/>
          <w:szCs w:val="20"/>
        </w:rPr>
      </w:pPr>
      <w:r w:rsidRPr="00EF2C86">
        <w:rPr>
          <w:bCs/>
          <w:sz w:val="20"/>
          <w:szCs w:val="20"/>
        </w:rPr>
        <w:t xml:space="preserve">Сандогорского сельского поселения </w:t>
      </w:r>
    </w:p>
    <w:p w:rsidR="00EF2C86" w:rsidRPr="00EF2C86" w:rsidRDefault="00EF2C86" w:rsidP="00EF2C86">
      <w:pPr>
        <w:jc w:val="both"/>
        <w:rPr>
          <w:bCs/>
          <w:sz w:val="20"/>
          <w:szCs w:val="20"/>
        </w:rPr>
      </w:pPr>
      <w:r w:rsidRPr="00EF2C86">
        <w:rPr>
          <w:bCs/>
          <w:sz w:val="20"/>
          <w:szCs w:val="20"/>
        </w:rPr>
        <w:t>от 31.12.2019 № 179</w:t>
      </w:r>
    </w:p>
    <w:p w:rsidR="00EF2C86" w:rsidRPr="00EF2C86" w:rsidRDefault="00EF2C86" w:rsidP="00EF2C86">
      <w:pPr>
        <w:jc w:val="both"/>
        <w:rPr>
          <w:bCs/>
          <w:sz w:val="20"/>
          <w:szCs w:val="20"/>
        </w:rPr>
      </w:pPr>
    </w:p>
    <w:p w:rsidR="00EF2C86" w:rsidRDefault="00EF2C86" w:rsidP="00EF2C86">
      <w:pPr>
        <w:jc w:val="center"/>
        <w:rPr>
          <w:bCs/>
          <w:sz w:val="20"/>
          <w:szCs w:val="20"/>
        </w:rPr>
      </w:pPr>
      <w:r w:rsidRPr="00EF2C86">
        <w:rPr>
          <w:bCs/>
          <w:sz w:val="20"/>
          <w:szCs w:val="20"/>
        </w:rPr>
        <w:t xml:space="preserve">Источники финансирования дефицита Сандогорского сельского поселения </w:t>
      </w:r>
    </w:p>
    <w:p w:rsidR="00EF2C86" w:rsidRPr="00EF2C86" w:rsidRDefault="00EF2C86" w:rsidP="00EF2C86">
      <w:pPr>
        <w:jc w:val="center"/>
        <w:rPr>
          <w:bCs/>
          <w:sz w:val="20"/>
          <w:szCs w:val="20"/>
        </w:rPr>
      </w:pPr>
      <w:r w:rsidRPr="00EF2C86">
        <w:rPr>
          <w:bCs/>
          <w:sz w:val="20"/>
          <w:szCs w:val="20"/>
        </w:rPr>
        <w:t>Костромского муниципального района Костромской области</w:t>
      </w:r>
    </w:p>
    <w:p w:rsidR="00EF2C86" w:rsidRPr="00EF2C86" w:rsidRDefault="00EF2C86" w:rsidP="00EF2C86">
      <w:pPr>
        <w:jc w:val="center"/>
        <w:rPr>
          <w:b/>
          <w:bCs/>
          <w:sz w:val="20"/>
          <w:szCs w:val="20"/>
        </w:rPr>
      </w:pPr>
      <w:r w:rsidRPr="00EF2C86">
        <w:rPr>
          <w:bCs/>
          <w:sz w:val="20"/>
          <w:szCs w:val="20"/>
        </w:rPr>
        <w:t>на 2019 год</w:t>
      </w:r>
    </w:p>
    <w:p w:rsidR="00EF2C86" w:rsidRPr="00EF2C86" w:rsidRDefault="00EF2C86" w:rsidP="00EF2C86">
      <w:pPr>
        <w:jc w:val="both"/>
        <w:rPr>
          <w:bCs/>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969"/>
        <w:gridCol w:w="2127"/>
      </w:tblGrid>
      <w:tr w:rsidR="00EF2C86" w:rsidRPr="00EF2C86" w:rsidTr="004A34E9">
        <w:tc>
          <w:tcPr>
            <w:tcW w:w="3544" w:type="dxa"/>
            <w:shd w:val="clear" w:color="auto" w:fill="auto"/>
          </w:tcPr>
          <w:p w:rsidR="00EF2C86" w:rsidRPr="00EF2C86" w:rsidRDefault="00EF2C86" w:rsidP="00EF2C86">
            <w:pPr>
              <w:jc w:val="both"/>
              <w:rPr>
                <w:bCs/>
                <w:sz w:val="20"/>
                <w:szCs w:val="20"/>
              </w:rPr>
            </w:pPr>
            <w:r w:rsidRPr="00EF2C86">
              <w:rPr>
                <w:bCs/>
                <w:sz w:val="20"/>
                <w:szCs w:val="20"/>
              </w:rPr>
              <w:tab/>
            </w:r>
            <w:r w:rsidRPr="00EF2C86">
              <w:rPr>
                <w:bCs/>
                <w:sz w:val="20"/>
                <w:szCs w:val="20"/>
              </w:rPr>
              <w:tab/>
              <w:t>Код</w:t>
            </w:r>
          </w:p>
        </w:tc>
        <w:tc>
          <w:tcPr>
            <w:tcW w:w="3969" w:type="dxa"/>
            <w:shd w:val="clear" w:color="auto" w:fill="auto"/>
          </w:tcPr>
          <w:p w:rsidR="00EF2C86" w:rsidRPr="00EF2C86" w:rsidRDefault="00EF2C86" w:rsidP="00EF2C86">
            <w:pPr>
              <w:jc w:val="both"/>
              <w:rPr>
                <w:bCs/>
                <w:sz w:val="20"/>
                <w:szCs w:val="20"/>
              </w:rPr>
            </w:pPr>
            <w:r w:rsidRPr="00EF2C86">
              <w:rPr>
                <w:bCs/>
                <w:sz w:val="20"/>
                <w:szCs w:val="20"/>
              </w:rPr>
              <w:t>Наименование</w:t>
            </w:r>
          </w:p>
        </w:tc>
        <w:tc>
          <w:tcPr>
            <w:tcW w:w="2127" w:type="dxa"/>
            <w:shd w:val="clear" w:color="auto" w:fill="auto"/>
          </w:tcPr>
          <w:p w:rsidR="00EF2C86" w:rsidRPr="00EF2C86" w:rsidRDefault="00EF2C86" w:rsidP="00EF2C86">
            <w:pPr>
              <w:jc w:val="both"/>
              <w:rPr>
                <w:bCs/>
                <w:sz w:val="20"/>
                <w:szCs w:val="20"/>
              </w:rPr>
            </w:pPr>
            <w:r w:rsidRPr="00EF2C86">
              <w:rPr>
                <w:bCs/>
                <w:sz w:val="20"/>
                <w:szCs w:val="20"/>
              </w:rPr>
              <w:t>Сумма</w:t>
            </w:r>
          </w:p>
        </w:tc>
      </w:tr>
      <w:tr w:rsidR="00EF2C86" w:rsidRPr="00EF2C86" w:rsidTr="004A34E9">
        <w:tc>
          <w:tcPr>
            <w:tcW w:w="3544" w:type="dxa"/>
            <w:shd w:val="clear" w:color="auto" w:fill="auto"/>
          </w:tcPr>
          <w:p w:rsidR="00EF2C86" w:rsidRPr="00EF2C86" w:rsidRDefault="00EF2C86" w:rsidP="00EF2C86">
            <w:pPr>
              <w:jc w:val="both"/>
              <w:rPr>
                <w:bCs/>
                <w:sz w:val="20"/>
                <w:szCs w:val="20"/>
              </w:rPr>
            </w:pPr>
            <w:r w:rsidRPr="00EF2C86">
              <w:rPr>
                <w:bCs/>
                <w:sz w:val="20"/>
                <w:szCs w:val="20"/>
              </w:rPr>
              <w:t>000 01 00 00 00 00 0000 000</w:t>
            </w:r>
          </w:p>
        </w:tc>
        <w:tc>
          <w:tcPr>
            <w:tcW w:w="3969" w:type="dxa"/>
            <w:shd w:val="clear" w:color="auto" w:fill="auto"/>
          </w:tcPr>
          <w:p w:rsidR="00EF2C86" w:rsidRPr="00EF2C86" w:rsidRDefault="00EF2C86" w:rsidP="00EF2C86">
            <w:pPr>
              <w:jc w:val="both"/>
              <w:rPr>
                <w:bCs/>
                <w:sz w:val="20"/>
                <w:szCs w:val="20"/>
              </w:rPr>
            </w:pPr>
            <w:r w:rsidRPr="00EF2C86">
              <w:rPr>
                <w:bCs/>
                <w:sz w:val="20"/>
                <w:szCs w:val="20"/>
              </w:rPr>
              <w:t>Источники внутреннего финансирования бюджета</w:t>
            </w:r>
          </w:p>
        </w:tc>
        <w:tc>
          <w:tcPr>
            <w:tcW w:w="2127" w:type="dxa"/>
            <w:shd w:val="clear" w:color="auto" w:fill="auto"/>
          </w:tcPr>
          <w:p w:rsidR="00EF2C86" w:rsidRPr="00EF2C86" w:rsidRDefault="00EF2C86" w:rsidP="00EF2C86">
            <w:pPr>
              <w:jc w:val="both"/>
              <w:rPr>
                <w:bCs/>
                <w:sz w:val="20"/>
                <w:szCs w:val="20"/>
              </w:rPr>
            </w:pPr>
            <w:r w:rsidRPr="00EF2C86">
              <w:rPr>
                <w:bCs/>
                <w:sz w:val="20"/>
                <w:szCs w:val="20"/>
              </w:rPr>
              <w:t>-327 371</w:t>
            </w:r>
          </w:p>
        </w:tc>
      </w:tr>
      <w:tr w:rsidR="00EF2C86" w:rsidRPr="00EF2C86" w:rsidTr="004A34E9">
        <w:tc>
          <w:tcPr>
            <w:tcW w:w="3544" w:type="dxa"/>
            <w:shd w:val="clear" w:color="auto" w:fill="auto"/>
          </w:tcPr>
          <w:p w:rsidR="00EF2C86" w:rsidRPr="00EF2C86" w:rsidRDefault="00EF2C86" w:rsidP="00EF2C86">
            <w:pPr>
              <w:jc w:val="both"/>
              <w:rPr>
                <w:bCs/>
                <w:sz w:val="20"/>
                <w:szCs w:val="20"/>
              </w:rPr>
            </w:pPr>
            <w:r w:rsidRPr="00EF2C86">
              <w:rPr>
                <w:bCs/>
                <w:sz w:val="20"/>
                <w:szCs w:val="20"/>
              </w:rPr>
              <w:t>000 01 05 00 00 00 0000 500</w:t>
            </w:r>
          </w:p>
        </w:tc>
        <w:tc>
          <w:tcPr>
            <w:tcW w:w="3969" w:type="dxa"/>
            <w:shd w:val="clear" w:color="auto" w:fill="auto"/>
          </w:tcPr>
          <w:p w:rsidR="00EF2C86" w:rsidRPr="00EF2C86" w:rsidRDefault="00EF2C86" w:rsidP="00EF2C86">
            <w:pPr>
              <w:jc w:val="both"/>
              <w:rPr>
                <w:bCs/>
                <w:sz w:val="20"/>
                <w:szCs w:val="20"/>
              </w:rPr>
            </w:pPr>
            <w:r w:rsidRPr="00EF2C86">
              <w:rPr>
                <w:bCs/>
                <w:sz w:val="20"/>
                <w:szCs w:val="20"/>
              </w:rPr>
              <w:t>Увеличение остатков средств бюджетов</w:t>
            </w:r>
          </w:p>
        </w:tc>
        <w:tc>
          <w:tcPr>
            <w:tcW w:w="2127" w:type="dxa"/>
            <w:shd w:val="clear" w:color="auto" w:fill="auto"/>
          </w:tcPr>
          <w:p w:rsidR="00EF2C86" w:rsidRPr="00EF2C86" w:rsidRDefault="00EF2C86" w:rsidP="00EF2C86">
            <w:pPr>
              <w:jc w:val="both"/>
              <w:rPr>
                <w:bCs/>
                <w:sz w:val="20"/>
                <w:szCs w:val="20"/>
              </w:rPr>
            </w:pPr>
            <w:r w:rsidRPr="00EF2C86">
              <w:rPr>
                <w:bCs/>
                <w:sz w:val="20"/>
                <w:szCs w:val="20"/>
              </w:rPr>
              <w:t>-44 381 024</w:t>
            </w:r>
          </w:p>
        </w:tc>
      </w:tr>
      <w:tr w:rsidR="00EF2C86" w:rsidRPr="00EF2C86" w:rsidTr="004A34E9">
        <w:trPr>
          <w:trHeight w:val="478"/>
        </w:trPr>
        <w:tc>
          <w:tcPr>
            <w:tcW w:w="3544" w:type="dxa"/>
            <w:shd w:val="clear" w:color="auto" w:fill="auto"/>
          </w:tcPr>
          <w:p w:rsidR="00EF2C86" w:rsidRPr="00EF2C86" w:rsidRDefault="00EF2C86" w:rsidP="00EF2C86">
            <w:pPr>
              <w:jc w:val="both"/>
              <w:rPr>
                <w:bCs/>
                <w:sz w:val="20"/>
                <w:szCs w:val="20"/>
              </w:rPr>
            </w:pPr>
            <w:r w:rsidRPr="00EF2C86">
              <w:rPr>
                <w:bCs/>
                <w:sz w:val="20"/>
                <w:szCs w:val="20"/>
              </w:rPr>
              <w:t>000 01 05 02 00 00 0000 500</w:t>
            </w:r>
          </w:p>
        </w:tc>
        <w:tc>
          <w:tcPr>
            <w:tcW w:w="3969" w:type="dxa"/>
            <w:shd w:val="clear" w:color="auto" w:fill="auto"/>
          </w:tcPr>
          <w:p w:rsidR="00EF2C86" w:rsidRPr="00EF2C86" w:rsidRDefault="00EF2C86" w:rsidP="00EF2C86">
            <w:pPr>
              <w:jc w:val="both"/>
              <w:rPr>
                <w:bCs/>
                <w:sz w:val="20"/>
                <w:szCs w:val="20"/>
              </w:rPr>
            </w:pPr>
            <w:r w:rsidRPr="00EF2C86">
              <w:rPr>
                <w:bCs/>
                <w:sz w:val="20"/>
                <w:szCs w:val="20"/>
              </w:rPr>
              <w:t>Увеличение прочих остатков средств бюджетов</w:t>
            </w:r>
          </w:p>
        </w:tc>
        <w:tc>
          <w:tcPr>
            <w:tcW w:w="2127" w:type="dxa"/>
            <w:shd w:val="clear" w:color="auto" w:fill="auto"/>
          </w:tcPr>
          <w:p w:rsidR="00EF2C86" w:rsidRPr="00EF2C86" w:rsidRDefault="00EF2C86" w:rsidP="00EF2C86">
            <w:pPr>
              <w:jc w:val="both"/>
              <w:rPr>
                <w:bCs/>
                <w:sz w:val="20"/>
                <w:szCs w:val="20"/>
              </w:rPr>
            </w:pPr>
            <w:r w:rsidRPr="00EF2C86">
              <w:rPr>
                <w:bCs/>
                <w:sz w:val="20"/>
                <w:szCs w:val="20"/>
              </w:rPr>
              <w:t>-44 381 024</w:t>
            </w:r>
          </w:p>
        </w:tc>
      </w:tr>
      <w:tr w:rsidR="00EF2C86" w:rsidRPr="00EF2C86" w:rsidTr="004A34E9">
        <w:tc>
          <w:tcPr>
            <w:tcW w:w="3544" w:type="dxa"/>
            <w:shd w:val="clear" w:color="auto" w:fill="auto"/>
          </w:tcPr>
          <w:p w:rsidR="00EF2C86" w:rsidRPr="00EF2C86" w:rsidRDefault="00EF2C86" w:rsidP="00EF2C86">
            <w:pPr>
              <w:jc w:val="both"/>
              <w:rPr>
                <w:bCs/>
                <w:sz w:val="20"/>
                <w:szCs w:val="20"/>
              </w:rPr>
            </w:pPr>
            <w:r w:rsidRPr="00EF2C86">
              <w:rPr>
                <w:bCs/>
                <w:sz w:val="20"/>
                <w:szCs w:val="20"/>
              </w:rPr>
              <w:t>000 01 05 02 01 00 0000 510</w:t>
            </w:r>
          </w:p>
        </w:tc>
        <w:tc>
          <w:tcPr>
            <w:tcW w:w="3969" w:type="dxa"/>
            <w:shd w:val="clear" w:color="auto" w:fill="auto"/>
          </w:tcPr>
          <w:p w:rsidR="00EF2C86" w:rsidRPr="00EF2C86" w:rsidRDefault="00EF2C86" w:rsidP="00EF2C86">
            <w:pPr>
              <w:jc w:val="both"/>
              <w:rPr>
                <w:bCs/>
                <w:sz w:val="20"/>
                <w:szCs w:val="20"/>
              </w:rPr>
            </w:pPr>
            <w:r w:rsidRPr="00EF2C86">
              <w:rPr>
                <w:bCs/>
                <w:sz w:val="20"/>
                <w:szCs w:val="20"/>
              </w:rPr>
              <w:t>Увеличение прочих остатков денежных средств бюджетов</w:t>
            </w:r>
          </w:p>
        </w:tc>
        <w:tc>
          <w:tcPr>
            <w:tcW w:w="2127" w:type="dxa"/>
            <w:shd w:val="clear" w:color="auto" w:fill="auto"/>
          </w:tcPr>
          <w:p w:rsidR="00EF2C86" w:rsidRPr="00EF2C86" w:rsidRDefault="00EF2C86" w:rsidP="00EF2C86">
            <w:pPr>
              <w:jc w:val="both"/>
              <w:rPr>
                <w:bCs/>
                <w:sz w:val="20"/>
                <w:szCs w:val="20"/>
              </w:rPr>
            </w:pPr>
            <w:r w:rsidRPr="00EF2C86">
              <w:rPr>
                <w:bCs/>
                <w:sz w:val="20"/>
                <w:szCs w:val="20"/>
              </w:rPr>
              <w:t>-44 381 024</w:t>
            </w:r>
          </w:p>
        </w:tc>
      </w:tr>
      <w:tr w:rsidR="00EF2C86" w:rsidRPr="00EF2C86" w:rsidTr="004A34E9">
        <w:tc>
          <w:tcPr>
            <w:tcW w:w="3544" w:type="dxa"/>
            <w:shd w:val="clear" w:color="auto" w:fill="auto"/>
          </w:tcPr>
          <w:p w:rsidR="00EF2C86" w:rsidRPr="00EF2C86" w:rsidRDefault="00EF2C86" w:rsidP="00EF2C86">
            <w:pPr>
              <w:jc w:val="both"/>
              <w:rPr>
                <w:bCs/>
                <w:sz w:val="20"/>
                <w:szCs w:val="20"/>
              </w:rPr>
            </w:pPr>
            <w:r w:rsidRPr="00EF2C86">
              <w:rPr>
                <w:bCs/>
                <w:sz w:val="20"/>
                <w:szCs w:val="20"/>
              </w:rPr>
              <w:t>000 01 05 02 01 10 0000 510</w:t>
            </w:r>
          </w:p>
        </w:tc>
        <w:tc>
          <w:tcPr>
            <w:tcW w:w="3969" w:type="dxa"/>
            <w:shd w:val="clear" w:color="auto" w:fill="auto"/>
          </w:tcPr>
          <w:p w:rsidR="00EF2C86" w:rsidRPr="00EF2C86" w:rsidRDefault="00EF2C86" w:rsidP="00EF2C86">
            <w:pPr>
              <w:jc w:val="both"/>
              <w:rPr>
                <w:bCs/>
                <w:sz w:val="20"/>
                <w:szCs w:val="20"/>
              </w:rPr>
            </w:pPr>
            <w:r w:rsidRPr="00EF2C86">
              <w:rPr>
                <w:bCs/>
                <w:sz w:val="20"/>
                <w:szCs w:val="20"/>
              </w:rPr>
              <w:t>Увеличение прочих остатков денежных средств бюджетов сельских поселений</w:t>
            </w:r>
          </w:p>
        </w:tc>
        <w:tc>
          <w:tcPr>
            <w:tcW w:w="2127" w:type="dxa"/>
            <w:shd w:val="clear" w:color="auto" w:fill="auto"/>
          </w:tcPr>
          <w:p w:rsidR="00EF2C86" w:rsidRPr="00EF2C86" w:rsidRDefault="00EF2C86" w:rsidP="00EF2C86">
            <w:pPr>
              <w:jc w:val="both"/>
              <w:rPr>
                <w:bCs/>
                <w:sz w:val="20"/>
                <w:szCs w:val="20"/>
              </w:rPr>
            </w:pPr>
            <w:r w:rsidRPr="00EF2C86">
              <w:rPr>
                <w:bCs/>
                <w:sz w:val="20"/>
                <w:szCs w:val="20"/>
              </w:rPr>
              <w:t>-44 381 024</w:t>
            </w:r>
          </w:p>
        </w:tc>
      </w:tr>
      <w:tr w:rsidR="00EF2C86" w:rsidRPr="00EF2C86" w:rsidTr="004A34E9">
        <w:tc>
          <w:tcPr>
            <w:tcW w:w="3544" w:type="dxa"/>
            <w:shd w:val="clear" w:color="auto" w:fill="auto"/>
          </w:tcPr>
          <w:p w:rsidR="00EF2C86" w:rsidRPr="00EF2C86" w:rsidRDefault="00EF2C86" w:rsidP="00EF2C86">
            <w:pPr>
              <w:jc w:val="both"/>
              <w:rPr>
                <w:bCs/>
                <w:sz w:val="20"/>
                <w:szCs w:val="20"/>
              </w:rPr>
            </w:pPr>
            <w:r w:rsidRPr="00EF2C86">
              <w:rPr>
                <w:bCs/>
                <w:sz w:val="20"/>
                <w:szCs w:val="20"/>
              </w:rPr>
              <w:t>000 01 05 00 00 00 0000 600</w:t>
            </w:r>
          </w:p>
        </w:tc>
        <w:tc>
          <w:tcPr>
            <w:tcW w:w="3969" w:type="dxa"/>
            <w:shd w:val="clear" w:color="auto" w:fill="auto"/>
          </w:tcPr>
          <w:p w:rsidR="00EF2C86" w:rsidRPr="00EF2C86" w:rsidRDefault="00EF2C86" w:rsidP="00EF2C86">
            <w:pPr>
              <w:jc w:val="both"/>
              <w:rPr>
                <w:bCs/>
                <w:sz w:val="20"/>
                <w:szCs w:val="20"/>
              </w:rPr>
            </w:pPr>
            <w:r w:rsidRPr="00EF2C86">
              <w:rPr>
                <w:bCs/>
                <w:sz w:val="20"/>
                <w:szCs w:val="20"/>
              </w:rPr>
              <w:t>Уменьшение остатков средств бюджетов</w:t>
            </w:r>
          </w:p>
        </w:tc>
        <w:tc>
          <w:tcPr>
            <w:tcW w:w="2127" w:type="dxa"/>
            <w:shd w:val="clear" w:color="auto" w:fill="auto"/>
          </w:tcPr>
          <w:p w:rsidR="00EF2C86" w:rsidRPr="00EF2C86" w:rsidRDefault="00EF2C86" w:rsidP="00EF2C86">
            <w:pPr>
              <w:jc w:val="both"/>
              <w:rPr>
                <w:bCs/>
                <w:sz w:val="20"/>
                <w:szCs w:val="20"/>
              </w:rPr>
            </w:pPr>
            <w:r w:rsidRPr="00EF2C86">
              <w:rPr>
                <w:bCs/>
                <w:sz w:val="20"/>
                <w:szCs w:val="20"/>
              </w:rPr>
              <w:t>44 708 395</w:t>
            </w:r>
          </w:p>
        </w:tc>
      </w:tr>
      <w:tr w:rsidR="00EF2C86" w:rsidRPr="00EF2C86" w:rsidTr="004A34E9">
        <w:tc>
          <w:tcPr>
            <w:tcW w:w="3544" w:type="dxa"/>
            <w:shd w:val="clear" w:color="auto" w:fill="auto"/>
          </w:tcPr>
          <w:p w:rsidR="00EF2C86" w:rsidRPr="00EF2C86" w:rsidRDefault="00EF2C86" w:rsidP="00EF2C86">
            <w:pPr>
              <w:jc w:val="both"/>
              <w:rPr>
                <w:bCs/>
                <w:sz w:val="20"/>
                <w:szCs w:val="20"/>
              </w:rPr>
            </w:pPr>
            <w:r w:rsidRPr="00EF2C86">
              <w:rPr>
                <w:bCs/>
                <w:sz w:val="20"/>
                <w:szCs w:val="20"/>
              </w:rPr>
              <w:t>000 01 05 02 00 00 0000 600</w:t>
            </w:r>
          </w:p>
        </w:tc>
        <w:tc>
          <w:tcPr>
            <w:tcW w:w="3969" w:type="dxa"/>
            <w:shd w:val="clear" w:color="auto" w:fill="auto"/>
          </w:tcPr>
          <w:p w:rsidR="00EF2C86" w:rsidRPr="00EF2C86" w:rsidRDefault="00EF2C86" w:rsidP="00EF2C86">
            <w:pPr>
              <w:jc w:val="both"/>
              <w:rPr>
                <w:bCs/>
                <w:sz w:val="20"/>
                <w:szCs w:val="20"/>
              </w:rPr>
            </w:pPr>
            <w:r w:rsidRPr="00EF2C86">
              <w:rPr>
                <w:bCs/>
                <w:sz w:val="20"/>
                <w:szCs w:val="20"/>
              </w:rPr>
              <w:t>Уменьшение прочих остатков средств бюджетов</w:t>
            </w:r>
          </w:p>
        </w:tc>
        <w:tc>
          <w:tcPr>
            <w:tcW w:w="2127" w:type="dxa"/>
            <w:shd w:val="clear" w:color="auto" w:fill="auto"/>
          </w:tcPr>
          <w:p w:rsidR="00EF2C86" w:rsidRPr="00EF2C86" w:rsidRDefault="00EF2C86" w:rsidP="00EF2C86">
            <w:pPr>
              <w:jc w:val="both"/>
              <w:rPr>
                <w:bCs/>
                <w:sz w:val="20"/>
                <w:szCs w:val="20"/>
              </w:rPr>
            </w:pPr>
            <w:r w:rsidRPr="00EF2C86">
              <w:rPr>
                <w:bCs/>
                <w:sz w:val="20"/>
                <w:szCs w:val="20"/>
              </w:rPr>
              <w:t>44 708 395</w:t>
            </w:r>
          </w:p>
        </w:tc>
      </w:tr>
      <w:tr w:rsidR="00EF2C86" w:rsidRPr="00EF2C86" w:rsidTr="004A34E9">
        <w:tc>
          <w:tcPr>
            <w:tcW w:w="3544" w:type="dxa"/>
            <w:shd w:val="clear" w:color="auto" w:fill="auto"/>
          </w:tcPr>
          <w:p w:rsidR="00EF2C86" w:rsidRPr="00EF2C86" w:rsidRDefault="00EF2C86" w:rsidP="00EF2C86">
            <w:pPr>
              <w:jc w:val="both"/>
              <w:rPr>
                <w:bCs/>
                <w:sz w:val="20"/>
                <w:szCs w:val="20"/>
              </w:rPr>
            </w:pPr>
            <w:r w:rsidRPr="00EF2C86">
              <w:rPr>
                <w:bCs/>
                <w:sz w:val="20"/>
                <w:szCs w:val="20"/>
              </w:rPr>
              <w:t>000 01 05 02 01 00 0000 610</w:t>
            </w:r>
          </w:p>
        </w:tc>
        <w:tc>
          <w:tcPr>
            <w:tcW w:w="3969" w:type="dxa"/>
            <w:shd w:val="clear" w:color="auto" w:fill="auto"/>
          </w:tcPr>
          <w:p w:rsidR="00EF2C86" w:rsidRPr="00EF2C86" w:rsidRDefault="00EF2C86" w:rsidP="00EF2C86">
            <w:pPr>
              <w:jc w:val="both"/>
              <w:rPr>
                <w:bCs/>
                <w:sz w:val="20"/>
                <w:szCs w:val="20"/>
              </w:rPr>
            </w:pPr>
            <w:r w:rsidRPr="00EF2C86">
              <w:rPr>
                <w:bCs/>
                <w:sz w:val="20"/>
                <w:szCs w:val="20"/>
              </w:rPr>
              <w:t>Уменьшение прочих остатков денежных средств бюджетов</w:t>
            </w:r>
          </w:p>
        </w:tc>
        <w:tc>
          <w:tcPr>
            <w:tcW w:w="2127" w:type="dxa"/>
            <w:shd w:val="clear" w:color="auto" w:fill="auto"/>
          </w:tcPr>
          <w:p w:rsidR="00EF2C86" w:rsidRPr="00EF2C86" w:rsidRDefault="00EF2C86" w:rsidP="00EF2C86">
            <w:pPr>
              <w:jc w:val="both"/>
              <w:rPr>
                <w:bCs/>
                <w:sz w:val="20"/>
                <w:szCs w:val="20"/>
              </w:rPr>
            </w:pPr>
            <w:r w:rsidRPr="00EF2C86">
              <w:rPr>
                <w:bCs/>
                <w:sz w:val="20"/>
                <w:szCs w:val="20"/>
              </w:rPr>
              <w:t>44 708 395</w:t>
            </w:r>
          </w:p>
        </w:tc>
      </w:tr>
      <w:tr w:rsidR="00EF2C86" w:rsidRPr="00EF2C86" w:rsidTr="004A34E9">
        <w:tc>
          <w:tcPr>
            <w:tcW w:w="3544" w:type="dxa"/>
            <w:shd w:val="clear" w:color="auto" w:fill="auto"/>
          </w:tcPr>
          <w:p w:rsidR="00EF2C86" w:rsidRPr="00EF2C86" w:rsidRDefault="00EF2C86" w:rsidP="00EF2C86">
            <w:pPr>
              <w:jc w:val="both"/>
              <w:rPr>
                <w:bCs/>
                <w:sz w:val="20"/>
                <w:szCs w:val="20"/>
              </w:rPr>
            </w:pPr>
            <w:r w:rsidRPr="00EF2C86">
              <w:rPr>
                <w:bCs/>
                <w:sz w:val="20"/>
                <w:szCs w:val="20"/>
              </w:rPr>
              <w:t>000 01 05 02 01 10 0000 610</w:t>
            </w:r>
          </w:p>
        </w:tc>
        <w:tc>
          <w:tcPr>
            <w:tcW w:w="3969" w:type="dxa"/>
            <w:shd w:val="clear" w:color="auto" w:fill="auto"/>
          </w:tcPr>
          <w:p w:rsidR="00EF2C86" w:rsidRPr="00EF2C86" w:rsidRDefault="00EF2C86" w:rsidP="00EF2C86">
            <w:pPr>
              <w:jc w:val="both"/>
              <w:rPr>
                <w:bCs/>
                <w:sz w:val="20"/>
                <w:szCs w:val="20"/>
              </w:rPr>
            </w:pPr>
            <w:r w:rsidRPr="00EF2C86">
              <w:rPr>
                <w:bCs/>
                <w:sz w:val="20"/>
                <w:szCs w:val="20"/>
              </w:rPr>
              <w:t>Уменьшение прочих остатков денежных средств бюджетов сельских поселений</w:t>
            </w:r>
          </w:p>
        </w:tc>
        <w:tc>
          <w:tcPr>
            <w:tcW w:w="2127" w:type="dxa"/>
            <w:shd w:val="clear" w:color="auto" w:fill="auto"/>
          </w:tcPr>
          <w:p w:rsidR="00EF2C86" w:rsidRPr="00EF2C86" w:rsidRDefault="00EF2C86" w:rsidP="00EF2C86">
            <w:pPr>
              <w:jc w:val="both"/>
              <w:rPr>
                <w:bCs/>
                <w:sz w:val="20"/>
                <w:szCs w:val="20"/>
              </w:rPr>
            </w:pPr>
            <w:r w:rsidRPr="00EF2C86">
              <w:rPr>
                <w:bCs/>
                <w:sz w:val="20"/>
                <w:szCs w:val="20"/>
              </w:rPr>
              <w:t>44 708 395</w:t>
            </w:r>
          </w:p>
        </w:tc>
      </w:tr>
      <w:tr w:rsidR="00EF2C86" w:rsidRPr="00EF2C86" w:rsidTr="004A34E9">
        <w:tc>
          <w:tcPr>
            <w:tcW w:w="3544" w:type="dxa"/>
            <w:shd w:val="clear" w:color="auto" w:fill="auto"/>
          </w:tcPr>
          <w:p w:rsidR="00EF2C86" w:rsidRPr="00EF2C86" w:rsidRDefault="00EF2C86" w:rsidP="00EF2C86">
            <w:pPr>
              <w:jc w:val="both"/>
              <w:rPr>
                <w:bCs/>
                <w:sz w:val="20"/>
                <w:szCs w:val="20"/>
              </w:rPr>
            </w:pPr>
            <w:r w:rsidRPr="00EF2C86">
              <w:rPr>
                <w:bCs/>
                <w:sz w:val="20"/>
                <w:szCs w:val="20"/>
              </w:rPr>
              <w:t>Итого</w:t>
            </w:r>
          </w:p>
        </w:tc>
        <w:tc>
          <w:tcPr>
            <w:tcW w:w="3969" w:type="dxa"/>
            <w:shd w:val="clear" w:color="auto" w:fill="auto"/>
          </w:tcPr>
          <w:p w:rsidR="00EF2C86" w:rsidRPr="00EF2C86" w:rsidRDefault="00EF2C86" w:rsidP="00EF2C86">
            <w:pPr>
              <w:jc w:val="both"/>
              <w:rPr>
                <w:bCs/>
                <w:sz w:val="20"/>
                <w:szCs w:val="20"/>
              </w:rPr>
            </w:pPr>
          </w:p>
        </w:tc>
        <w:tc>
          <w:tcPr>
            <w:tcW w:w="2127" w:type="dxa"/>
            <w:shd w:val="clear" w:color="auto" w:fill="auto"/>
          </w:tcPr>
          <w:p w:rsidR="00EF2C86" w:rsidRPr="00EF2C86" w:rsidRDefault="00EF2C86" w:rsidP="00EF2C86">
            <w:pPr>
              <w:jc w:val="both"/>
              <w:rPr>
                <w:bCs/>
                <w:sz w:val="20"/>
                <w:szCs w:val="20"/>
              </w:rPr>
            </w:pPr>
            <w:r w:rsidRPr="00EF2C86">
              <w:rPr>
                <w:bCs/>
                <w:sz w:val="20"/>
                <w:szCs w:val="20"/>
              </w:rPr>
              <w:t>- 327 371</w:t>
            </w:r>
          </w:p>
        </w:tc>
      </w:tr>
    </w:tbl>
    <w:p w:rsidR="00C16417" w:rsidRPr="00C16417" w:rsidRDefault="00C16417" w:rsidP="00C16417">
      <w:pPr>
        <w:jc w:val="both"/>
        <w:rPr>
          <w:bCs/>
          <w:sz w:val="20"/>
          <w:szCs w:val="20"/>
        </w:rPr>
      </w:pPr>
    </w:p>
    <w:p w:rsidR="00706D11" w:rsidRPr="00706D11" w:rsidRDefault="00706D11" w:rsidP="00706D11">
      <w:pPr>
        <w:jc w:val="center"/>
        <w:rPr>
          <w:bCs/>
          <w:sz w:val="20"/>
          <w:szCs w:val="20"/>
        </w:rPr>
      </w:pPr>
      <w:r w:rsidRPr="00706D11">
        <w:rPr>
          <w:bCs/>
          <w:sz w:val="20"/>
          <w:szCs w:val="20"/>
        </w:rPr>
        <w:t>*****</w:t>
      </w:r>
    </w:p>
    <w:p w:rsidR="00706D11" w:rsidRPr="00706D11" w:rsidRDefault="00706D11" w:rsidP="00706D11">
      <w:pPr>
        <w:jc w:val="center"/>
        <w:rPr>
          <w:b/>
          <w:bCs/>
          <w:sz w:val="20"/>
          <w:szCs w:val="20"/>
        </w:rPr>
      </w:pPr>
      <w:r w:rsidRPr="00706D11">
        <w:rPr>
          <w:bCs/>
          <w:sz w:val="20"/>
          <w:szCs w:val="20"/>
        </w:rPr>
        <w:t>АДМИНИСТРАЦИЯ САНДОГОРСКОГО СЕЛЬСКОГО ПОСЕЛЕНИЯ</w:t>
      </w:r>
    </w:p>
    <w:p w:rsidR="00706D11" w:rsidRDefault="00706D11" w:rsidP="00706D11">
      <w:pPr>
        <w:jc w:val="center"/>
        <w:rPr>
          <w:bCs/>
          <w:sz w:val="20"/>
          <w:szCs w:val="20"/>
        </w:rPr>
      </w:pPr>
      <w:r w:rsidRPr="00706D11">
        <w:rPr>
          <w:bCs/>
          <w:sz w:val="20"/>
          <w:szCs w:val="20"/>
        </w:rPr>
        <w:t>КОСТРОМСКОГО МУНИЦИПАЛЬНОГО РАЙОНА КОСТРОМСКОЙ ОБЛАСТИ</w:t>
      </w:r>
    </w:p>
    <w:p w:rsidR="00EF2C86" w:rsidRPr="00706D11" w:rsidRDefault="00EF2C86" w:rsidP="00706D11">
      <w:pPr>
        <w:jc w:val="center"/>
        <w:rPr>
          <w:bCs/>
          <w:sz w:val="20"/>
          <w:szCs w:val="20"/>
        </w:rPr>
      </w:pPr>
    </w:p>
    <w:p w:rsidR="00706D11" w:rsidRPr="00706D11" w:rsidRDefault="00706D11" w:rsidP="00706D11">
      <w:pPr>
        <w:jc w:val="center"/>
        <w:rPr>
          <w:b/>
          <w:bCs/>
          <w:sz w:val="20"/>
          <w:szCs w:val="20"/>
        </w:rPr>
      </w:pPr>
      <w:r w:rsidRPr="00706D11">
        <w:rPr>
          <w:b/>
          <w:bCs/>
          <w:sz w:val="20"/>
          <w:szCs w:val="20"/>
        </w:rPr>
        <w:t>П О С Т А Н О В Л Е Н И Е</w:t>
      </w:r>
    </w:p>
    <w:p w:rsidR="00706D11" w:rsidRPr="00706D11" w:rsidRDefault="00706D11" w:rsidP="00706D11">
      <w:pPr>
        <w:jc w:val="center"/>
        <w:rPr>
          <w:bCs/>
          <w:sz w:val="20"/>
          <w:szCs w:val="20"/>
        </w:rPr>
      </w:pPr>
      <w:r w:rsidRPr="00706D11">
        <w:rPr>
          <w:bCs/>
          <w:sz w:val="20"/>
          <w:szCs w:val="20"/>
        </w:rPr>
        <w:t xml:space="preserve">от 23.12.2019 № 56                                                                                     с. </w:t>
      </w:r>
      <w:proofErr w:type="spellStart"/>
      <w:r w:rsidRPr="00706D11">
        <w:rPr>
          <w:bCs/>
          <w:sz w:val="20"/>
          <w:szCs w:val="20"/>
        </w:rPr>
        <w:t>Сандогора</w:t>
      </w:r>
      <w:proofErr w:type="spellEnd"/>
    </w:p>
    <w:p w:rsidR="00706D11" w:rsidRPr="00706D11" w:rsidRDefault="00706D11" w:rsidP="00706D11">
      <w:pPr>
        <w:jc w:val="both"/>
        <w:rPr>
          <w:bCs/>
          <w:sz w:val="20"/>
          <w:szCs w:val="20"/>
        </w:rPr>
      </w:pPr>
    </w:p>
    <w:p w:rsidR="00706D11" w:rsidRPr="00706D11" w:rsidRDefault="00706D11" w:rsidP="00706D11">
      <w:pPr>
        <w:jc w:val="both"/>
        <w:rPr>
          <w:bCs/>
          <w:sz w:val="20"/>
          <w:szCs w:val="20"/>
        </w:rPr>
      </w:pPr>
      <w:bookmarkStart w:id="0" w:name="_Hlk65366033"/>
      <w:r w:rsidRPr="00706D11">
        <w:rPr>
          <w:bCs/>
          <w:sz w:val="20"/>
          <w:szCs w:val="20"/>
        </w:rPr>
        <w:t>Об утверждении муниципальной программы «Комплексное развитие</w:t>
      </w:r>
    </w:p>
    <w:p w:rsidR="00706D11" w:rsidRPr="00706D11" w:rsidRDefault="00706D11" w:rsidP="00706D11">
      <w:pPr>
        <w:jc w:val="both"/>
        <w:rPr>
          <w:bCs/>
          <w:sz w:val="20"/>
          <w:szCs w:val="20"/>
        </w:rPr>
      </w:pPr>
      <w:r w:rsidRPr="00706D11">
        <w:rPr>
          <w:bCs/>
          <w:sz w:val="20"/>
          <w:szCs w:val="20"/>
        </w:rPr>
        <w:t xml:space="preserve">сельских территорий Сандогорского сельского поселения </w:t>
      </w:r>
    </w:p>
    <w:p w:rsidR="00706D11" w:rsidRPr="00706D11" w:rsidRDefault="00706D11" w:rsidP="00706D11">
      <w:pPr>
        <w:jc w:val="both"/>
        <w:rPr>
          <w:bCs/>
          <w:sz w:val="20"/>
          <w:szCs w:val="20"/>
        </w:rPr>
      </w:pPr>
      <w:r w:rsidRPr="00706D11">
        <w:rPr>
          <w:bCs/>
          <w:sz w:val="20"/>
          <w:szCs w:val="20"/>
        </w:rPr>
        <w:t>Костромского муниципального района Костромской области на</w:t>
      </w:r>
    </w:p>
    <w:p w:rsidR="00706D11" w:rsidRPr="00706D11" w:rsidRDefault="00706D11" w:rsidP="00706D11">
      <w:pPr>
        <w:jc w:val="both"/>
        <w:rPr>
          <w:bCs/>
          <w:sz w:val="20"/>
          <w:szCs w:val="20"/>
        </w:rPr>
      </w:pPr>
      <w:r w:rsidRPr="00706D11">
        <w:rPr>
          <w:bCs/>
          <w:sz w:val="20"/>
          <w:szCs w:val="20"/>
        </w:rPr>
        <w:t>2020-2025 годы</w:t>
      </w:r>
    </w:p>
    <w:bookmarkEnd w:id="0"/>
    <w:p w:rsidR="00706D11" w:rsidRPr="00706D11" w:rsidRDefault="00706D11" w:rsidP="00706D11">
      <w:pPr>
        <w:jc w:val="both"/>
        <w:rPr>
          <w:bCs/>
          <w:sz w:val="20"/>
          <w:szCs w:val="20"/>
        </w:rPr>
      </w:pPr>
    </w:p>
    <w:p w:rsidR="00706D11" w:rsidRPr="00706D11" w:rsidRDefault="00706D11" w:rsidP="00706D11">
      <w:pPr>
        <w:jc w:val="both"/>
        <w:rPr>
          <w:bCs/>
          <w:sz w:val="20"/>
          <w:szCs w:val="20"/>
        </w:rPr>
      </w:pPr>
      <w:r w:rsidRPr="00706D11">
        <w:rPr>
          <w:bCs/>
          <w:sz w:val="20"/>
          <w:szCs w:val="20"/>
        </w:rPr>
        <w:tab/>
        <w:t>В соответствии с Федеральным законом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31.05.2019 года № 696 «Об утверждении государственной программы Российской Федерации  «Комплексное развитие сельских территорий», руководствуясь Уставом муниципального образования Сандогорское сельское поселение Костромского муниципального района Костромской области, администрация Сандогорского сельского поселения Костромского муниципального района Костромской области</w:t>
      </w:r>
    </w:p>
    <w:p w:rsidR="00706D11" w:rsidRPr="00706D11" w:rsidRDefault="00706D11" w:rsidP="00706D11">
      <w:pPr>
        <w:jc w:val="both"/>
        <w:rPr>
          <w:bCs/>
          <w:sz w:val="20"/>
          <w:szCs w:val="20"/>
        </w:rPr>
      </w:pPr>
      <w:r w:rsidRPr="00706D11">
        <w:rPr>
          <w:bCs/>
          <w:sz w:val="20"/>
          <w:szCs w:val="20"/>
        </w:rPr>
        <w:t xml:space="preserve"> </w:t>
      </w:r>
      <w:r w:rsidRPr="00706D11">
        <w:rPr>
          <w:bCs/>
          <w:sz w:val="20"/>
          <w:szCs w:val="20"/>
        </w:rPr>
        <w:tab/>
        <w:t>ПОСТАНОВЛЯЕТ:</w:t>
      </w:r>
    </w:p>
    <w:p w:rsidR="00706D11" w:rsidRPr="00706D11" w:rsidRDefault="00706D11" w:rsidP="00706D11">
      <w:pPr>
        <w:numPr>
          <w:ilvl w:val="0"/>
          <w:numId w:val="39"/>
        </w:numPr>
        <w:jc w:val="both"/>
        <w:rPr>
          <w:bCs/>
          <w:sz w:val="20"/>
          <w:szCs w:val="20"/>
        </w:rPr>
      </w:pPr>
      <w:r w:rsidRPr="00706D11">
        <w:rPr>
          <w:bCs/>
          <w:sz w:val="20"/>
          <w:szCs w:val="20"/>
        </w:rPr>
        <w:t>Утвердить муниципальную программу «Комплексное развитие сельских территорий Сандогорского сельского поселения Костромского муниципального района Костромской области на 2020-2025 годы».</w:t>
      </w:r>
    </w:p>
    <w:p w:rsidR="00706D11" w:rsidRPr="00706D11" w:rsidRDefault="00706D11" w:rsidP="00706D11">
      <w:pPr>
        <w:numPr>
          <w:ilvl w:val="0"/>
          <w:numId w:val="39"/>
        </w:numPr>
        <w:jc w:val="both"/>
        <w:rPr>
          <w:bCs/>
          <w:sz w:val="20"/>
          <w:szCs w:val="20"/>
        </w:rPr>
      </w:pPr>
      <w:r w:rsidRPr="00706D11">
        <w:rPr>
          <w:bCs/>
          <w:sz w:val="20"/>
          <w:szCs w:val="20"/>
        </w:rPr>
        <w:t xml:space="preserve">Объемы ассигнований, выделяемых на финансирование </w:t>
      </w:r>
      <w:proofErr w:type="gramStart"/>
      <w:r w:rsidRPr="00706D11">
        <w:rPr>
          <w:bCs/>
          <w:sz w:val="20"/>
          <w:szCs w:val="20"/>
        </w:rPr>
        <w:t>программы</w:t>
      </w:r>
      <w:proofErr w:type="gramEnd"/>
      <w:r w:rsidRPr="00706D11">
        <w:rPr>
          <w:bCs/>
          <w:sz w:val="20"/>
          <w:szCs w:val="20"/>
        </w:rPr>
        <w:t xml:space="preserve"> подлежат ежегодному уточнению.</w:t>
      </w:r>
    </w:p>
    <w:p w:rsidR="00706D11" w:rsidRPr="00706D11" w:rsidRDefault="00706D11" w:rsidP="00706D11">
      <w:pPr>
        <w:numPr>
          <w:ilvl w:val="0"/>
          <w:numId w:val="39"/>
        </w:numPr>
        <w:jc w:val="both"/>
        <w:rPr>
          <w:bCs/>
          <w:sz w:val="20"/>
          <w:szCs w:val="20"/>
        </w:rPr>
      </w:pPr>
      <w:r w:rsidRPr="00706D11">
        <w:rPr>
          <w:bCs/>
          <w:sz w:val="20"/>
          <w:szCs w:val="20"/>
        </w:rPr>
        <w:t>Контроль за исполнением настоящего постановления оставляю за собой.</w:t>
      </w:r>
    </w:p>
    <w:p w:rsidR="00706D11" w:rsidRPr="00706D11" w:rsidRDefault="00706D11" w:rsidP="00706D11">
      <w:pPr>
        <w:numPr>
          <w:ilvl w:val="0"/>
          <w:numId w:val="39"/>
        </w:numPr>
        <w:jc w:val="both"/>
        <w:rPr>
          <w:bCs/>
          <w:sz w:val="20"/>
          <w:szCs w:val="20"/>
        </w:rPr>
      </w:pPr>
      <w:r w:rsidRPr="00706D11">
        <w:rPr>
          <w:bCs/>
          <w:sz w:val="20"/>
          <w:szCs w:val="20"/>
        </w:rPr>
        <w:t>Настоящее постановление вступает в силу с момента опубликования в информационном бюллетене «Депутатский вестник» и на официальном сайте администрации.</w:t>
      </w:r>
    </w:p>
    <w:p w:rsidR="00706D11" w:rsidRPr="00706D11" w:rsidRDefault="00706D11" w:rsidP="00706D11">
      <w:pPr>
        <w:jc w:val="both"/>
        <w:rPr>
          <w:bCs/>
          <w:sz w:val="20"/>
          <w:szCs w:val="20"/>
        </w:rPr>
      </w:pPr>
    </w:p>
    <w:p w:rsidR="00706D11" w:rsidRPr="00706D11" w:rsidRDefault="00706D11" w:rsidP="00706D11">
      <w:pPr>
        <w:jc w:val="both"/>
        <w:rPr>
          <w:bCs/>
          <w:sz w:val="20"/>
          <w:szCs w:val="20"/>
        </w:rPr>
      </w:pPr>
      <w:r w:rsidRPr="00706D11">
        <w:rPr>
          <w:bCs/>
          <w:sz w:val="20"/>
          <w:szCs w:val="20"/>
        </w:rPr>
        <w:lastRenderedPageBreak/>
        <w:t xml:space="preserve">Глава Сандогорского сельского поселения                                        А.А. </w:t>
      </w:r>
      <w:proofErr w:type="spellStart"/>
      <w:r w:rsidRPr="00706D11">
        <w:rPr>
          <w:bCs/>
          <w:sz w:val="20"/>
          <w:szCs w:val="20"/>
        </w:rPr>
        <w:t>Нургазизов</w:t>
      </w:r>
      <w:proofErr w:type="spellEnd"/>
    </w:p>
    <w:p w:rsidR="00706D11" w:rsidRPr="00706D11" w:rsidRDefault="00706D11" w:rsidP="00706D11">
      <w:pPr>
        <w:jc w:val="both"/>
        <w:rPr>
          <w:bCs/>
          <w:sz w:val="20"/>
          <w:szCs w:val="20"/>
        </w:rPr>
      </w:pPr>
    </w:p>
    <w:p w:rsidR="00706D11" w:rsidRPr="00706D11" w:rsidRDefault="00706D11" w:rsidP="00706D11">
      <w:pPr>
        <w:jc w:val="both"/>
        <w:rPr>
          <w:bCs/>
          <w:sz w:val="20"/>
          <w:szCs w:val="20"/>
        </w:rPr>
      </w:pPr>
      <w:r w:rsidRPr="00706D11">
        <w:rPr>
          <w:bCs/>
          <w:sz w:val="20"/>
          <w:szCs w:val="20"/>
        </w:rPr>
        <w:t>Утверждена</w:t>
      </w:r>
    </w:p>
    <w:p w:rsidR="00706D11" w:rsidRPr="00706D11" w:rsidRDefault="00706D11" w:rsidP="00706D11">
      <w:pPr>
        <w:jc w:val="both"/>
        <w:rPr>
          <w:bCs/>
          <w:sz w:val="20"/>
          <w:szCs w:val="20"/>
        </w:rPr>
      </w:pPr>
      <w:r w:rsidRPr="00706D11">
        <w:rPr>
          <w:bCs/>
          <w:sz w:val="20"/>
          <w:szCs w:val="20"/>
        </w:rPr>
        <w:t>Постановлением администрации</w:t>
      </w:r>
    </w:p>
    <w:p w:rsidR="00706D11" w:rsidRPr="00706D11" w:rsidRDefault="00706D11" w:rsidP="00706D11">
      <w:pPr>
        <w:jc w:val="both"/>
        <w:rPr>
          <w:bCs/>
          <w:sz w:val="20"/>
          <w:szCs w:val="20"/>
        </w:rPr>
      </w:pPr>
      <w:r w:rsidRPr="00706D11">
        <w:rPr>
          <w:bCs/>
          <w:sz w:val="20"/>
          <w:szCs w:val="20"/>
        </w:rPr>
        <w:t xml:space="preserve">Сандогорского сельского поселения </w:t>
      </w:r>
    </w:p>
    <w:p w:rsidR="00706D11" w:rsidRPr="00706D11" w:rsidRDefault="00706D11" w:rsidP="00706D11">
      <w:pPr>
        <w:jc w:val="both"/>
        <w:rPr>
          <w:bCs/>
          <w:sz w:val="20"/>
          <w:szCs w:val="20"/>
        </w:rPr>
      </w:pPr>
      <w:r w:rsidRPr="00706D11">
        <w:rPr>
          <w:bCs/>
          <w:sz w:val="20"/>
          <w:szCs w:val="20"/>
        </w:rPr>
        <w:t>от 23.12.2019 г. №56</w:t>
      </w:r>
    </w:p>
    <w:p w:rsidR="00706D11" w:rsidRPr="00706D11" w:rsidRDefault="00706D11" w:rsidP="00706D11">
      <w:pPr>
        <w:jc w:val="both"/>
        <w:rPr>
          <w:b/>
          <w:bCs/>
          <w:sz w:val="20"/>
          <w:szCs w:val="20"/>
        </w:rPr>
      </w:pPr>
    </w:p>
    <w:p w:rsidR="00706D11" w:rsidRPr="00706D11" w:rsidRDefault="00706D11" w:rsidP="00706D11">
      <w:pPr>
        <w:jc w:val="center"/>
        <w:rPr>
          <w:b/>
          <w:bCs/>
          <w:sz w:val="20"/>
          <w:szCs w:val="20"/>
        </w:rPr>
      </w:pPr>
      <w:r w:rsidRPr="00706D11">
        <w:rPr>
          <w:b/>
          <w:bCs/>
          <w:sz w:val="20"/>
          <w:szCs w:val="20"/>
        </w:rPr>
        <w:t>МУНИЦИПАЛЬНАЯ ПРОГРАММА</w:t>
      </w:r>
    </w:p>
    <w:p w:rsidR="00706D11" w:rsidRPr="00706D11" w:rsidRDefault="00706D11" w:rsidP="00706D11">
      <w:pPr>
        <w:jc w:val="center"/>
        <w:rPr>
          <w:b/>
          <w:bCs/>
          <w:sz w:val="20"/>
          <w:szCs w:val="20"/>
        </w:rPr>
      </w:pPr>
    </w:p>
    <w:p w:rsidR="00706D11" w:rsidRPr="00706D11" w:rsidRDefault="00706D11" w:rsidP="00706D11">
      <w:pPr>
        <w:jc w:val="center"/>
        <w:rPr>
          <w:b/>
          <w:bCs/>
          <w:sz w:val="20"/>
          <w:szCs w:val="20"/>
          <w:u w:val="single"/>
        </w:rPr>
      </w:pPr>
      <w:r w:rsidRPr="00706D11">
        <w:rPr>
          <w:b/>
          <w:bCs/>
          <w:sz w:val="20"/>
          <w:szCs w:val="20"/>
        </w:rPr>
        <w:t>«Комплексное развитие сельских территорий</w:t>
      </w:r>
    </w:p>
    <w:p w:rsidR="00706D11" w:rsidRPr="00706D11" w:rsidRDefault="00706D11" w:rsidP="00706D11">
      <w:pPr>
        <w:jc w:val="center"/>
        <w:rPr>
          <w:b/>
          <w:bCs/>
          <w:sz w:val="20"/>
          <w:szCs w:val="20"/>
        </w:rPr>
      </w:pPr>
      <w:r w:rsidRPr="00706D11">
        <w:rPr>
          <w:b/>
          <w:bCs/>
          <w:sz w:val="20"/>
          <w:szCs w:val="20"/>
        </w:rPr>
        <w:t>Сандогорского сельского поселения</w:t>
      </w:r>
    </w:p>
    <w:p w:rsidR="00706D11" w:rsidRPr="00706D11" w:rsidRDefault="00706D11" w:rsidP="00706D11">
      <w:pPr>
        <w:jc w:val="center"/>
        <w:rPr>
          <w:b/>
          <w:bCs/>
          <w:sz w:val="20"/>
          <w:szCs w:val="20"/>
        </w:rPr>
      </w:pPr>
      <w:r w:rsidRPr="00706D11">
        <w:rPr>
          <w:b/>
          <w:bCs/>
          <w:sz w:val="20"/>
          <w:szCs w:val="20"/>
        </w:rPr>
        <w:t>Костромского муниципального района</w:t>
      </w:r>
    </w:p>
    <w:p w:rsidR="00706D11" w:rsidRPr="00706D11" w:rsidRDefault="00706D11" w:rsidP="00706D11">
      <w:pPr>
        <w:jc w:val="center"/>
        <w:rPr>
          <w:b/>
          <w:bCs/>
          <w:sz w:val="20"/>
          <w:szCs w:val="20"/>
        </w:rPr>
      </w:pPr>
      <w:r w:rsidRPr="00706D11">
        <w:rPr>
          <w:b/>
          <w:bCs/>
          <w:sz w:val="20"/>
          <w:szCs w:val="20"/>
        </w:rPr>
        <w:t>Костромской области на 2020-2025 годы»</w:t>
      </w:r>
    </w:p>
    <w:p w:rsidR="00706D11" w:rsidRPr="00706D11" w:rsidRDefault="00706D11" w:rsidP="00706D11">
      <w:pPr>
        <w:jc w:val="center"/>
        <w:rPr>
          <w:bCs/>
          <w:sz w:val="20"/>
          <w:szCs w:val="20"/>
        </w:rPr>
      </w:pPr>
    </w:p>
    <w:p w:rsidR="00706D11" w:rsidRPr="00706D11" w:rsidRDefault="00706D11" w:rsidP="00706D11">
      <w:pPr>
        <w:jc w:val="center"/>
        <w:rPr>
          <w:bCs/>
          <w:sz w:val="20"/>
          <w:szCs w:val="20"/>
        </w:rPr>
      </w:pPr>
      <w:r w:rsidRPr="00706D11">
        <w:rPr>
          <w:bCs/>
          <w:sz w:val="20"/>
          <w:szCs w:val="20"/>
        </w:rPr>
        <w:t>ПАСПОРТ</w:t>
      </w:r>
    </w:p>
    <w:p w:rsidR="00706D11" w:rsidRPr="00706D11" w:rsidRDefault="00706D11" w:rsidP="00706D11">
      <w:pPr>
        <w:jc w:val="center"/>
        <w:rPr>
          <w:bCs/>
          <w:sz w:val="20"/>
          <w:szCs w:val="20"/>
        </w:rPr>
      </w:pPr>
      <w:r w:rsidRPr="00706D11">
        <w:rPr>
          <w:bCs/>
          <w:sz w:val="20"/>
          <w:szCs w:val="20"/>
        </w:rPr>
        <w:t xml:space="preserve">Муниципальной программы </w:t>
      </w:r>
      <w:r w:rsidRPr="00706D11">
        <w:rPr>
          <w:bCs/>
          <w:sz w:val="20"/>
          <w:szCs w:val="20"/>
        </w:rPr>
        <w:br/>
        <w:t>«Комплексное развитие сельских территорий Сандогорского сельского поселения</w:t>
      </w:r>
    </w:p>
    <w:p w:rsidR="00706D11" w:rsidRPr="00706D11" w:rsidRDefault="00706D11" w:rsidP="00706D11">
      <w:pPr>
        <w:jc w:val="center"/>
        <w:rPr>
          <w:bCs/>
          <w:sz w:val="20"/>
          <w:szCs w:val="20"/>
        </w:rPr>
      </w:pPr>
      <w:r w:rsidRPr="00706D11">
        <w:rPr>
          <w:bCs/>
          <w:sz w:val="20"/>
          <w:szCs w:val="20"/>
        </w:rPr>
        <w:t>Костромского муниципального района Костромской области на 2020-2025 годы»</w:t>
      </w:r>
    </w:p>
    <w:p w:rsidR="00706D11" w:rsidRPr="00706D11" w:rsidRDefault="00706D11" w:rsidP="00706D11">
      <w:pPr>
        <w:jc w:val="both"/>
        <w:rPr>
          <w:bCs/>
          <w:sz w:val="20"/>
          <w:szCs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655"/>
      </w:tblGrid>
      <w:tr w:rsidR="00706D11" w:rsidRPr="00706D11" w:rsidTr="00706D11">
        <w:tc>
          <w:tcPr>
            <w:tcW w:w="2410" w:type="dxa"/>
          </w:tcPr>
          <w:p w:rsidR="00706D11" w:rsidRPr="00706D11" w:rsidRDefault="00706D11" w:rsidP="00706D11">
            <w:pPr>
              <w:jc w:val="both"/>
              <w:rPr>
                <w:bCs/>
                <w:sz w:val="20"/>
                <w:szCs w:val="20"/>
              </w:rPr>
            </w:pPr>
            <w:r w:rsidRPr="00706D11">
              <w:rPr>
                <w:bCs/>
                <w:sz w:val="20"/>
                <w:szCs w:val="20"/>
              </w:rPr>
              <w:t>Наименование Программы</w:t>
            </w:r>
          </w:p>
        </w:tc>
        <w:tc>
          <w:tcPr>
            <w:tcW w:w="7655" w:type="dxa"/>
          </w:tcPr>
          <w:p w:rsidR="00706D11" w:rsidRPr="00706D11" w:rsidRDefault="00706D11" w:rsidP="00706D11">
            <w:pPr>
              <w:jc w:val="both"/>
              <w:rPr>
                <w:bCs/>
                <w:sz w:val="20"/>
                <w:szCs w:val="20"/>
              </w:rPr>
            </w:pPr>
            <w:r w:rsidRPr="00706D11">
              <w:rPr>
                <w:bCs/>
                <w:sz w:val="20"/>
                <w:szCs w:val="20"/>
              </w:rPr>
              <w:t>Муниципальная программа «Комплексное развитие сельских территорий Сандогорского сельского поселения Костромского муниципального района Костромской области на 2020-2025 годы»</w:t>
            </w:r>
          </w:p>
        </w:tc>
      </w:tr>
      <w:tr w:rsidR="00706D11" w:rsidRPr="00706D11" w:rsidTr="00706D11">
        <w:tc>
          <w:tcPr>
            <w:tcW w:w="2410" w:type="dxa"/>
          </w:tcPr>
          <w:p w:rsidR="00706D11" w:rsidRPr="00706D11" w:rsidRDefault="00706D11" w:rsidP="00706D11">
            <w:pPr>
              <w:jc w:val="both"/>
              <w:rPr>
                <w:bCs/>
                <w:sz w:val="20"/>
                <w:szCs w:val="20"/>
              </w:rPr>
            </w:pPr>
            <w:r w:rsidRPr="00706D11">
              <w:rPr>
                <w:bCs/>
                <w:sz w:val="20"/>
                <w:szCs w:val="20"/>
              </w:rPr>
              <w:t>Основание для разработки</w:t>
            </w:r>
          </w:p>
        </w:tc>
        <w:tc>
          <w:tcPr>
            <w:tcW w:w="7655" w:type="dxa"/>
          </w:tcPr>
          <w:p w:rsidR="00706D11" w:rsidRPr="00706D11" w:rsidRDefault="00706D11" w:rsidP="00706D11">
            <w:pPr>
              <w:jc w:val="both"/>
              <w:rPr>
                <w:bCs/>
                <w:sz w:val="20"/>
                <w:szCs w:val="20"/>
              </w:rPr>
            </w:pPr>
            <w:r w:rsidRPr="00706D11">
              <w:rPr>
                <w:bCs/>
                <w:sz w:val="20"/>
                <w:szCs w:val="20"/>
              </w:rPr>
              <w:t xml:space="preserve">Постановление Правительства Российской Федерации от </w:t>
            </w:r>
          </w:p>
          <w:p w:rsidR="00706D11" w:rsidRPr="00706D11" w:rsidRDefault="00706D11" w:rsidP="00706D11">
            <w:pPr>
              <w:jc w:val="both"/>
              <w:rPr>
                <w:bCs/>
                <w:sz w:val="20"/>
                <w:szCs w:val="20"/>
              </w:rPr>
            </w:pPr>
            <w:r w:rsidRPr="00706D11">
              <w:rPr>
                <w:bCs/>
                <w:sz w:val="20"/>
                <w:szCs w:val="20"/>
              </w:rPr>
              <w:t xml:space="preserve">31 мая </w:t>
            </w:r>
            <w:smartTag w:uri="urn:schemas-microsoft-com:office:smarttags" w:element="metricconverter">
              <w:smartTagPr>
                <w:attr w:name="ProductID" w:val="2019 г"/>
              </w:smartTagPr>
              <w:r w:rsidRPr="00706D11">
                <w:rPr>
                  <w:bCs/>
                  <w:sz w:val="20"/>
                  <w:szCs w:val="20"/>
                </w:rPr>
                <w:t>2019 г</w:t>
              </w:r>
            </w:smartTag>
            <w:r w:rsidRPr="00706D11">
              <w:rPr>
                <w:bCs/>
                <w:sz w:val="20"/>
                <w:szCs w:val="20"/>
              </w:rPr>
              <w:t>. № 696 № «Об утверждении государственной программы Российской Федерации «Комплексное развитие сельских территорий»</w:t>
            </w:r>
          </w:p>
        </w:tc>
      </w:tr>
      <w:tr w:rsidR="00706D11" w:rsidRPr="00706D11" w:rsidTr="00706D11">
        <w:tc>
          <w:tcPr>
            <w:tcW w:w="2410" w:type="dxa"/>
          </w:tcPr>
          <w:p w:rsidR="00706D11" w:rsidRPr="00706D11" w:rsidRDefault="00706D11" w:rsidP="00706D11">
            <w:pPr>
              <w:jc w:val="both"/>
              <w:rPr>
                <w:bCs/>
                <w:sz w:val="20"/>
                <w:szCs w:val="20"/>
              </w:rPr>
            </w:pPr>
            <w:r w:rsidRPr="00706D11">
              <w:rPr>
                <w:bCs/>
                <w:sz w:val="20"/>
                <w:szCs w:val="20"/>
              </w:rPr>
              <w:t>Муниципальный заказчик-координатор Программы</w:t>
            </w:r>
          </w:p>
        </w:tc>
        <w:tc>
          <w:tcPr>
            <w:tcW w:w="7655" w:type="dxa"/>
          </w:tcPr>
          <w:p w:rsidR="00706D11" w:rsidRPr="00706D11" w:rsidRDefault="00706D11" w:rsidP="00706D11">
            <w:pPr>
              <w:jc w:val="both"/>
              <w:rPr>
                <w:bCs/>
                <w:sz w:val="20"/>
                <w:szCs w:val="20"/>
              </w:rPr>
            </w:pPr>
            <w:r w:rsidRPr="00706D11">
              <w:rPr>
                <w:bCs/>
                <w:sz w:val="20"/>
                <w:szCs w:val="20"/>
              </w:rPr>
              <w:t xml:space="preserve">администрация Сандогорского сельского поселения </w:t>
            </w:r>
          </w:p>
          <w:p w:rsidR="00706D11" w:rsidRPr="00706D11" w:rsidRDefault="00706D11" w:rsidP="00706D11">
            <w:pPr>
              <w:jc w:val="both"/>
              <w:rPr>
                <w:bCs/>
                <w:sz w:val="20"/>
                <w:szCs w:val="20"/>
              </w:rPr>
            </w:pPr>
            <w:r w:rsidRPr="00706D11">
              <w:rPr>
                <w:bCs/>
                <w:sz w:val="20"/>
                <w:szCs w:val="20"/>
              </w:rPr>
              <w:t xml:space="preserve">Костромского муниципального района Костромской области </w:t>
            </w:r>
          </w:p>
        </w:tc>
      </w:tr>
      <w:tr w:rsidR="00706D11" w:rsidRPr="00706D11" w:rsidTr="00706D11">
        <w:tc>
          <w:tcPr>
            <w:tcW w:w="2410" w:type="dxa"/>
          </w:tcPr>
          <w:p w:rsidR="00706D11" w:rsidRPr="00706D11" w:rsidRDefault="00706D11" w:rsidP="00706D11">
            <w:pPr>
              <w:jc w:val="both"/>
              <w:rPr>
                <w:bCs/>
                <w:sz w:val="20"/>
                <w:szCs w:val="20"/>
              </w:rPr>
            </w:pPr>
            <w:r w:rsidRPr="00706D11">
              <w:rPr>
                <w:bCs/>
                <w:sz w:val="20"/>
                <w:szCs w:val="20"/>
              </w:rPr>
              <w:t>Разработчик Программы</w:t>
            </w:r>
          </w:p>
        </w:tc>
        <w:tc>
          <w:tcPr>
            <w:tcW w:w="7655" w:type="dxa"/>
          </w:tcPr>
          <w:p w:rsidR="00706D11" w:rsidRPr="00706D11" w:rsidRDefault="00706D11" w:rsidP="00706D11">
            <w:pPr>
              <w:jc w:val="both"/>
              <w:rPr>
                <w:bCs/>
                <w:sz w:val="20"/>
                <w:szCs w:val="20"/>
              </w:rPr>
            </w:pPr>
            <w:r w:rsidRPr="00706D11">
              <w:rPr>
                <w:bCs/>
                <w:sz w:val="20"/>
                <w:szCs w:val="20"/>
              </w:rPr>
              <w:t xml:space="preserve">администрация Сандогорского сельского поселения </w:t>
            </w:r>
          </w:p>
          <w:p w:rsidR="00706D11" w:rsidRPr="00706D11" w:rsidRDefault="00706D11" w:rsidP="00706D11">
            <w:pPr>
              <w:jc w:val="both"/>
              <w:rPr>
                <w:bCs/>
                <w:sz w:val="20"/>
                <w:szCs w:val="20"/>
              </w:rPr>
            </w:pPr>
            <w:r w:rsidRPr="00706D11">
              <w:rPr>
                <w:bCs/>
                <w:sz w:val="20"/>
                <w:szCs w:val="20"/>
              </w:rPr>
              <w:t>Костромского муниципального района Костромской области</w:t>
            </w:r>
          </w:p>
        </w:tc>
      </w:tr>
      <w:tr w:rsidR="00706D11" w:rsidRPr="00706D11" w:rsidTr="00706D11">
        <w:tc>
          <w:tcPr>
            <w:tcW w:w="2410" w:type="dxa"/>
          </w:tcPr>
          <w:p w:rsidR="00706D11" w:rsidRPr="00706D11" w:rsidRDefault="00706D11" w:rsidP="00706D11">
            <w:pPr>
              <w:jc w:val="both"/>
              <w:rPr>
                <w:bCs/>
                <w:sz w:val="20"/>
                <w:szCs w:val="20"/>
              </w:rPr>
            </w:pPr>
            <w:r w:rsidRPr="00706D11">
              <w:rPr>
                <w:bCs/>
                <w:sz w:val="20"/>
                <w:szCs w:val="20"/>
              </w:rPr>
              <w:t>Сроки реализации Программы</w:t>
            </w:r>
          </w:p>
        </w:tc>
        <w:tc>
          <w:tcPr>
            <w:tcW w:w="7655" w:type="dxa"/>
          </w:tcPr>
          <w:p w:rsidR="00706D11" w:rsidRPr="00706D11" w:rsidRDefault="00706D11" w:rsidP="00706D11">
            <w:pPr>
              <w:jc w:val="both"/>
              <w:rPr>
                <w:bCs/>
                <w:sz w:val="20"/>
                <w:szCs w:val="20"/>
              </w:rPr>
            </w:pPr>
          </w:p>
          <w:p w:rsidR="00706D11" w:rsidRPr="00706D11" w:rsidRDefault="00706D11" w:rsidP="00706D11">
            <w:pPr>
              <w:jc w:val="both"/>
              <w:rPr>
                <w:bCs/>
                <w:sz w:val="20"/>
                <w:szCs w:val="20"/>
              </w:rPr>
            </w:pPr>
            <w:r w:rsidRPr="00706D11">
              <w:rPr>
                <w:bCs/>
                <w:sz w:val="20"/>
                <w:szCs w:val="20"/>
              </w:rPr>
              <w:t>2020-2025 годы</w:t>
            </w:r>
          </w:p>
        </w:tc>
      </w:tr>
      <w:tr w:rsidR="00706D11" w:rsidRPr="00706D11" w:rsidTr="00706D11">
        <w:tc>
          <w:tcPr>
            <w:tcW w:w="2410" w:type="dxa"/>
          </w:tcPr>
          <w:p w:rsidR="00706D11" w:rsidRPr="00706D11" w:rsidRDefault="00706D11" w:rsidP="00706D11">
            <w:pPr>
              <w:jc w:val="both"/>
              <w:rPr>
                <w:bCs/>
                <w:sz w:val="20"/>
                <w:szCs w:val="20"/>
              </w:rPr>
            </w:pPr>
            <w:r w:rsidRPr="00706D11">
              <w:rPr>
                <w:bCs/>
                <w:sz w:val="20"/>
                <w:szCs w:val="20"/>
              </w:rPr>
              <w:t>Цель программы</w:t>
            </w:r>
          </w:p>
        </w:tc>
        <w:tc>
          <w:tcPr>
            <w:tcW w:w="7655" w:type="dxa"/>
          </w:tcPr>
          <w:p w:rsidR="00706D11" w:rsidRPr="00706D11" w:rsidRDefault="00706D11" w:rsidP="00706D11">
            <w:pPr>
              <w:jc w:val="both"/>
              <w:rPr>
                <w:bCs/>
                <w:sz w:val="20"/>
                <w:szCs w:val="20"/>
              </w:rPr>
            </w:pPr>
            <w:r w:rsidRPr="00706D11">
              <w:rPr>
                <w:bCs/>
                <w:sz w:val="20"/>
                <w:szCs w:val="20"/>
              </w:rPr>
              <w:t>Обеспечение комплексного развития сельских территорий Сандогорского сельского поселения Костромского муниципального района Костромской области</w:t>
            </w:r>
          </w:p>
        </w:tc>
      </w:tr>
      <w:tr w:rsidR="00706D11" w:rsidRPr="00706D11" w:rsidTr="00706D11">
        <w:tc>
          <w:tcPr>
            <w:tcW w:w="2410" w:type="dxa"/>
          </w:tcPr>
          <w:p w:rsidR="00706D11" w:rsidRPr="00706D11" w:rsidRDefault="00706D11" w:rsidP="00706D11">
            <w:pPr>
              <w:jc w:val="both"/>
              <w:rPr>
                <w:bCs/>
                <w:sz w:val="20"/>
                <w:szCs w:val="20"/>
              </w:rPr>
            </w:pPr>
            <w:r w:rsidRPr="00706D11">
              <w:rPr>
                <w:bCs/>
                <w:sz w:val="20"/>
                <w:szCs w:val="20"/>
              </w:rPr>
              <w:t>Задачи Программы</w:t>
            </w:r>
          </w:p>
        </w:tc>
        <w:tc>
          <w:tcPr>
            <w:tcW w:w="7655" w:type="dxa"/>
          </w:tcPr>
          <w:p w:rsidR="00706D11" w:rsidRPr="00706D11" w:rsidRDefault="00706D11" w:rsidP="00706D11">
            <w:pPr>
              <w:jc w:val="both"/>
              <w:rPr>
                <w:bCs/>
                <w:sz w:val="20"/>
                <w:szCs w:val="20"/>
              </w:rPr>
            </w:pPr>
            <w:r w:rsidRPr="00706D11">
              <w:rPr>
                <w:bCs/>
                <w:sz w:val="20"/>
                <w:szCs w:val="20"/>
              </w:rPr>
              <w:t>- улучшение условий жизни населения;</w:t>
            </w:r>
          </w:p>
          <w:p w:rsidR="00706D11" w:rsidRPr="00706D11" w:rsidRDefault="00706D11" w:rsidP="00706D11">
            <w:pPr>
              <w:jc w:val="both"/>
              <w:rPr>
                <w:bCs/>
                <w:sz w:val="20"/>
                <w:szCs w:val="20"/>
              </w:rPr>
            </w:pPr>
            <w:r w:rsidRPr="00706D11">
              <w:rPr>
                <w:bCs/>
                <w:sz w:val="20"/>
                <w:szCs w:val="20"/>
              </w:rPr>
              <w:t xml:space="preserve">- формирование системы санкционированных мест сбора твердых коммунальных отходов; </w:t>
            </w:r>
          </w:p>
          <w:p w:rsidR="00706D11" w:rsidRPr="00706D11" w:rsidRDefault="00706D11" w:rsidP="00706D11">
            <w:pPr>
              <w:jc w:val="both"/>
              <w:rPr>
                <w:bCs/>
                <w:sz w:val="20"/>
                <w:szCs w:val="20"/>
              </w:rPr>
            </w:pPr>
            <w:r w:rsidRPr="00706D11">
              <w:rPr>
                <w:bCs/>
                <w:sz w:val="20"/>
                <w:szCs w:val="20"/>
              </w:rPr>
              <w:t>- создание для жителей благоприятных санитарно-экологических условий;</w:t>
            </w:r>
          </w:p>
          <w:p w:rsidR="00706D11" w:rsidRPr="00706D11" w:rsidRDefault="00706D11" w:rsidP="00706D11">
            <w:pPr>
              <w:jc w:val="both"/>
              <w:rPr>
                <w:bCs/>
                <w:sz w:val="20"/>
                <w:szCs w:val="20"/>
              </w:rPr>
            </w:pPr>
            <w:r w:rsidRPr="00706D11">
              <w:rPr>
                <w:bCs/>
                <w:sz w:val="20"/>
                <w:szCs w:val="20"/>
              </w:rPr>
              <w:t>- развитие спорта и оздоровление населения, формирование ценностно-мотивационного отношения населения к личной физической культуре и здоровому образу жизни;</w:t>
            </w:r>
          </w:p>
          <w:p w:rsidR="00706D11" w:rsidRPr="00706D11" w:rsidRDefault="00706D11" w:rsidP="00706D11">
            <w:pPr>
              <w:jc w:val="both"/>
              <w:rPr>
                <w:bCs/>
                <w:sz w:val="20"/>
                <w:szCs w:val="20"/>
              </w:rPr>
            </w:pPr>
            <w:r w:rsidRPr="00706D11">
              <w:rPr>
                <w:bCs/>
                <w:sz w:val="20"/>
                <w:szCs w:val="20"/>
              </w:rPr>
              <w:t>- обеспечение безопасности движения транспорта и пешеходов.</w:t>
            </w:r>
          </w:p>
        </w:tc>
      </w:tr>
      <w:tr w:rsidR="00706D11" w:rsidRPr="00706D11" w:rsidTr="00706D11">
        <w:tc>
          <w:tcPr>
            <w:tcW w:w="2410" w:type="dxa"/>
          </w:tcPr>
          <w:p w:rsidR="00706D11" w:rsidRPr="00706D11" w:rsidRDefault="00706D11" w:rsidP="00706D11">
            <w:pPr>
              <w:jc w:val="both"/>
              <w:rPr>
                <w:bCs/>
                <w:sz w:val="20"/>
                <w:szCs w:val="20"/>
              </w:rPr>
            </w:pPr>
            <w:r w:rsidRPr="00706D11">
              <w:rPr>
                <w:bCs/>
                <w:sz w:val="20"/>
                <w:szCs w:val="20"/>
              </w:rPr>
              <w:t>Целевые показатели Программы</w:t>
            </w:r>
          </w:p>
        </w:tc>
        <w:tc>
          <w:tcPr>
            <w:tcW w:w="7655" w:type="dxa"/>
          </w:tcPr>
          <w:p w:rsidR="00706D11" w:rsidRPr="00706D11" w:rsidRDefault="00706D11" w:rsidP="00706D11">
            <w:pPr>
              <w:jc w:val="both"/>
              <w:rPr>
                <w:bCs/>
                <w:sz w:val="20"/>
                <w:szCs w:val="20"/>
              </w:rPr>
            </w:pPr>
            <w:bookmarkStart w:id="1" w:name="OLE_LINK3"/>
            <w:r w:rsidRPr="00706D11">
              <w:rPr>
                <w:bCs/>
                <w:sz w:val="20"/>
                <w:szCs w:val="20"/>
              </w:rPr>
              <w:t>- приведение технического и эксплуатационного состояния существующих и вновь формируемых контейнерных площадок для сбора мусора до нормативных требований;</w:t>
            </w:r>
          </w:p>
          <w:p w:rsidR="00706D11" w:rsidRPr="00706D11" w:rsidRDefault="00706D11" w:rsidP="00706D11">
            <w:pPr>
              <w:jc w:val="both"/>
              <w:rPr>
                <w:bCs/>
                <w:sz w:val="20"/>
                <w:szCs w:val="20"/>
              </w:rPr>
            </w:pPr>
            <w:r w:rsidRPr="00706D11">
              <w:rPr>
                <w:bCs/>
                <w:sz w:val="20"/>
                <w:szCs w:val="20"/>
              </w:rPr>
              <w:t>- создание условий для занятий физкультурой и спортом, эффективной деятельности, интересного и полноценного досуга детей и подростков, молодежи путем строительства спортивной площадки, обеспечения ее спортивным, игровым инвентарем;</w:t>
            </w:r>
          </w:p>
          <w:p w:rsidR="00706D11" w:rsidRPr="00706D11" w:rsidRDefault="00706D11" w:rsidP="00706D11">
            <w:pPr>
              <w:jc w:val="both"/>
              <w:rPr>
                <w:bCs/>
                <w:sz w:val="20"/>
                <w:szCs w:val="20"/>
              </w:rPr>
            </w:pPr>
            <w:r w:rsidRPr="00706D11">
              <w:rPr>
                <w:bCs/>
                <w:sz w:val="20"/>
                <w:szCs w:val="20"/>
              </w:rPr>
              <w:t>- улучшение, модернизация дорожно-транспортной инфраструктуры села, создание комфортных условий для передвижения сельских жителей, увеличение возможностей для пешеходов путем строительства пешеходной дорожки;</w:t>
            </w:r>
          </w:p>
          <w:p w:rsidR="00706D11" w:rsidRPr="00706D11" w:rsidRDefault="00706D11" w:rsidP="00706D11">
            <w:pPr>
              <w:jc w:val="both"/>
              <w:rPr>
                <w:bCs/>
                <w:sz w:val="20"/>
                <w:szCs w:val="20"/>
              </w:rPr>
            </w:pPr>
            <w:r w:rsidRPr="00706D11">
              <w:rPr>
                <w:bCs/>
                <w:sz w:val="20"/>
                <w:szCs w:val="20"/>
              </w:rPr>
              <w:t>- увеличение количества реализованных проектов по благоустройству сельских территорий Сандогорского сельского поселения Костромского муниципального района Костромской области.</w:t>
            </w:r>
            <w:bookmarkEnd w:id="1"/>
          </w:p>
        </w:tc>
      </w:tr>
      <w:tr w:rsidR="00706D11" w:rsidRPr="00706D11" w:rsidTr="00706D11">
        <w:trPr>
          <w:trHeight w:val="2288"/>
        </w:trPr>
        <w:tc>
          <w:tcPr>
            <w:tcW w:w="2410" w:type="dxa"/>
          </w:tcPr>
          <w:p w:rsidR="00706D11" w:rsidRPr="00706D11" w:rsidRDefault="00706D11" w:rsidP="00706D11">
            <w:pPr>
              <w:jc w:val="both"/>
              <w:rPr>
                <w:bCs/>
                <w:sz w:val="20"/>
                <w:szCs w:val="20"/>
              </w:rPr>
            </w:pPr>
            <w:r w:rsidRPr="00706D11">
              <w:rPr>
                <w:bCs/>
                <w:sz w:val="20"/>
                <w:szCs w:val="20"/>
              </w:rPr>
              <w:t>Объемы и источники финансирования Программы</w:t>
            </w:r>
          </w:p>
          <w:p w:rsidR="00706D11" w:rsidRPr="00706D11" w:rsidRDefault="00706D11" w:rsidP="00706D11">
            <w:pPr>
              <w:jc w:val="both"/>
              <w:rPr>
                <w:bCs/>
                <w:sz w:val="20"/>
                <w:szCs w:val="20"/>
              </w:rPr>
            </w:pPr>
          </w:p>
          <w:p w:rsidR="00706D11" w:rsidRPr="00706D11" w:rsidRDefault="00706D11" w:rsidP="00706D11">
            <w:pPr>
              <w:jc w:val="both"/>
              <w:rPr>
                <w:bCs/>
                <w:sz w:val="20"/>
                <w:szCs w:val="20"/>
              </w:rPr>
            </w:pPr>
          </w:p>
        </w:tc>
        <w:tc>
          <w:tcPr>
            <w:tcW w:w="7655" w:type="dxa"/>
          </w:tcPr>
          <w:p w:rsidR="00706D11" w:rsidRPr="00706D11" w:rsidRDefault="00706D11" w:rsidP="00706D11">
            <w:pPr>
              <w:jc w:val="both"/>
              <w:rPr>
                <w:bCs/>
                <w:sz w:val="20"/>
                <w:szCs w:val="20"/>
              </w:rPr>
            </w:pPr>
            <w:r w:rsidRPr="00706D11">
              <w:rPr>
                <w:bCs/>
                <w:sz w:val="20"/>
                <w:szCs w:val="20"/>
              </w:rPr>
              <w:t>Общий объем финансирования мероприятий Программы составляет 7 319 791,00 рублей, в том числе:</w:t>
            </w:r>
          </w:p>
          <w:p w:rsidR="00706D11" w:rsidRPr="00706D11" w:rsidRDefault="00706D11" w:rsidP="00706D11">
            <w:pPr>
              <w:jc w:val="both"/>
              <w:rPr>
                <w:bCs/>
                <w:sz w:val="20"/>
                <w:szCs w:val="20"/>
              </w:rPr>
            </w:pPr>
            <w:r w:rsidRPr="00706D11">
              <w:rPr>
                <w:bCs/>
                <w:sz w:val="20"/>
                <w:szCs w:val="20"/>
              </w:rPr>
              <w:t>- средства федерального бюджета и бюджета Российской Федерации – 5 123 854,00 рублей (70%);</w:t>
            </w:r>
          </w:p>
          <w:p w:rsidR="00706D11" w:rsidRPr="00706D11" w:rsidRDefault="00706D11" w:rsidP="00706D11">
            <w:pPr>
              <w:jc w:val="both"/>
              <w:rPr>
                <w:bCs/>
                <w:sz w:val="20"/>
                <w:szCs w:val="20"/>
              </w:rPr>
            </w:pPr>
            <w:r w:rsidRPr="00706D11">
              <w:rPr>
                <w:bCs/>
                <w:sz w:val="20"/>
                <w:szCs w:val="20"/>
              </w:rPr>
              <w:t>- средства бюджета Сандогорского сельского поселения Костромского муниципального района Костромской области – 1 829 947,00 рублей (25 %);</w:t>
            </w:r>
          </w:p>
          <w:p w:rsidR="00706D11" w:rsidRPr="00706D11" w:rsidRDefault="00706D11" w:rsidP="00706D11">
            <w:pPr>
              <w:jc w:val="both"/>
              <w:rPr>
                <w:bCs/>
                <w:sz w:val="20"/>
                <w:szCs w:val="20"/>
              </w:rPr>
            </w:pPr>
            <w:r w:rsidRPr="00706D11">
              <w:rPr>
                <w:bCs/>
                <w:sz w:val="20"/>
                <w:szCs w:val="20"/>
              </w:rPr>
              <w:t>- средства внебюджетных источников – 365 990,00 рублей.</w:t>
            </w:r>
          </w:p>
          <w:p w:rsidR="00706D11" w:rsidRPr="00706D11" w:rsidRDefault="00706D11" w:rsidP="00706D11">
            <w:pPr>
              <w:jc w:val="both"/>
              <w:rPr>
                <w:bCs/>
                <w:sz w:val="20"/>
                <w:szCs w:val="20"/>
              </w:rPr>
            </w:pPr>
            <w:r w:rsidRPr="00706D11">
              <w:rPr>
                <w:bCs/>
                <w:sz w:val="20"/>
                <w:szCs w:val="20"/>
              </w:rPr>
              <w:t>Объем финансирования по годам:</w:t>
            </w:r>
          </w:p>
          <w:p w:rsidR="00706D11" w:rsidRPr="00706D11" w:rsidRDefault="00706D11" w:rsidP="00706D11">
            <w:pPr>
              <w:jc w:val="both"/>
              <w:rPr>
                <w:bCs/>
                <w:sz w:val="20"/>
                <w:szCs w:val="20"/>
              </w:rPr>
            </w:pPr>
            <w:r w:rsidRPr="00706D11">
              <w:rPr>
                <w:bCs/>
                <w:sz w:val="20"/>
                <w:szCs w:val="20"/>
              </w:rPr>
              <w:t>2020 год – 1 302 417,00 рублей;</w:t>
            </w:r>
          </w:p>
          <w:p w:rsidR="00706D11" w:rsidRPr="00706D11" w:rsidRDefault="00706D11" w:rsidP="00706D11">
            <w:pPr>
              <w:jc w:val="both"/>
              <w:rPr>
                <w:bCs/>
                <w:sz w:val="20"/>
                <w:szCs w:val="20"/>
              </w:rPr>
            </w:pPr>
            <w:r w:rsidRPr="00706D11">
              <w:rPr>
                <w:bCs/>
                <w:sz w:val="20"/>
                <w:szCs w:val="20"/>
              </w:rPr>
              <w:t>2021 год – 1 735 102,00 рублей;</w:t>
            </w:r>
          </w:p>
          <w:p w:rsidR="00706D11" w:rsidRPr="00706D11" w:rsidRDefault="00706D11" w:rsidP="00706D11">
            <w:pPr>
              <w:jc w:val="both"/>
              <w:rPr>
                <w:bCs/>
                <w:sz w:val="20"/>
                <w:szCs w:val="20"/>
              </w:rPr>
            </w:pPr>
            <w:r w:rsidRPr="00706D11">
              <w:rPr>
                <w:bCs/>
                <w:sz w:val="20"/>
                <w:szCs w:val="20"/>
              </w:rPr>
              <w:t>2022 год – 2 282 272,00 рублей;</w:t>
            </w:r>
          </w:p>
          <w:p w:rsidR="00706D11" w:rsidRPr="00706D11" w:rsidRDefault="00706D11" w:rsidP="00706D11">
            <w:pPr>
              <w:jc w:val="both"/>
              <w:rPr>
                <w:bCs/>
                <w:sz w:val="20"/>
                <w:szCs w:val="20"/>
              </w:rPr>
            </w:pPr>
            <w:r w:rsidRPr="00706D11">
              <w:rPr>
                <w:bCs/>
                <w:sz w:val="20"/>
                <w:szCs w:val="20"/>
              </w:rPr>
              <w:lastRenderedPageBreak/>
              <w:t>2023 год – 2 000 000,00 рублей;</w:t>
            </w:r>
          </w:p>
          <w:p w:rsidR="00706D11" w:rsidRPr="00706D11" w:rsidRDefault="00706D11" w:rsidP="00706D11">
            <w:pPr>
              <w:jc w:val="both"/>
              <w:rPr>
                <w:bCs/>
                <w:sz w:val="20"/>
                <w:szCs w:val="20"/>
              </w:rPr>
            </w:pPr>
            <w:r w:rsidRPr="00706D11">
              <w:rPr>
                <w:bCs/>
                <w:sz w:val="20"/>
                <w:szCs w:val="20"/>
              </w:rPr>
              <w:t>2024 год – 0,00 рублей;</w:t>
            </w:r>
          </w:p>
          <w:p w:rsidR="00706D11" w:rsidRPr="00706D11" w:rsidRDefault="00706D11" w:rsidP="00706D11">
            <w:pPr>
              <w:jc w:val="both"/>
              <w:rPr>
                <w:bCs/>
                <w:sz w:val="20"/>
                <w:szCs w:val="20"/>
              </w:rPr>
            </w:pPr>
            <w:r w:rsidRPr="00706D11">
              <w:rPr>
                <w:bCs/>
                <w:sz w:val="20"/>
                <w:szCs w:val="20"/>
              </w:rPr>
              <w:t>2025 год – 0,00 рублей.</w:t>
            </w:r>
          </w:p>
        </w:tc>
      </w:tr>
    </w:tbl>
    <w:p w:rsidR="00706D11" w:rsidRPr="00706D11" w:rsidRDefault="00706D11" w:rsidP="00706D11">
      <w:pPr>
        <w:jc w:val="both"/>
        <w:rPr>
          <w:bCs/>
          <w:sz w:val="20"/>
          <w:szCs w:val="20"/>
        </w:rPr>
      </w:pPr>
    </w:p>
    <w:p w:rsidR="00706D11" w:rsidRPr="00706D11" w:rsidRDefault="00706D11" w:rsidP="00706D11">
      <w:pPr>
        <w:jc w:val="both"/>
        <w:rPr>
          <w:b/>
          <w:bCs/>
          <w:sz w:val="20"/>
          <w:szCs w:val="20"/>
        </w:rPr>
      </w:pPr>
      <w:r w:rsidRPr="00706D11">
        <w:rPr>
          <w:b/>
          <w:bCs/>
          <w:sz w:val="20"/>
          <w:szCs w:val="20"/>
        </w:rPr>
        <w:t>Общие положения</w:t>
      </w:r>
    </w:p>
    <w:p w:rsidR="00706D11" w:rsidRPr="00706D11" w:rsidRDefault="00706D11" w:rsidP="00706D11">
      <w:pPr>
        <w:jc w:val="both"/>
        <w:rPr>
          <w:bCs/>
          <w:sz w:val="20"/>
          <w:szCs w:val="20"/>
        </w:rPr>
      </w:pPr>
      <w:r w:rsidRPr="00706D11">
        <w:rPr>
          <w:bCs/>
          <w:sz w:val="20"/>
          <w:szCs w:val="20"/>
        </w:rPr>
        <w:t>Развитие Российской Федерации на современном этапе характеризуется увеличением внимания со стороны государства к развитию сельских территорий.</w:t>
      </w:r>
    </w:p>
    <w:p w:rsidR="00706D11" w:rsidRPr="00706D11" w:rsidRDefault="00706D11" w:rsidP="00706D11">
      <w:pPr>
        <w:jc w:val="both"/>
        <w:rPr>
          <w:bCs/>
          <w:sz w:val="20"/>
          <w:szCs w:val="20"/>
        </w:rPr>
      </w:pPr>
      <w:r w:rsidRPr="00706D11">
        <w:rPr>
          <w:bCs/>
          <w:sz w:val="20"/>
          <w:szCs w:val="20"/>
        </w:rPr>
        <w:t>Повышение уровня и качества жизни населения, комплексное развитие сельских территорий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комплексного развития сельских территорий путем:</w:t>
      </w:r>
    </w:p>
    <w:p w:rsidR="00706D11" w:rsidRPr="00706D11" w:rsidRDefault="00706D11" w:rsidP="00706D11">
      <w:pPr>
        <w:jc w:val="both"/>
        <w:rPr>
          <w:bCs/>
          <w:sz w:val="20"/>
          <w:szCs w:val="20"/>
        </w:rPr>
      </w:pPr>
      <w:r w:rsidRPr="00706D11">
        <w:rPr>
          <w:bCs/>
          <w:sz w:val="20"/>
          <w:szCs w:val="20"/>
        </w:rPr>
        <w:t>- повышения уровня комфортности условий жизнедеятельности;</w:t>
      </w:r>
    </w:p>
    <w:p w:rsidR="00706D11" w:rsidRPr="00706D11" w:rsidRDefault="00706D11" w:rsidP="00706D11">
      <w:pPr>
        <w:jc w:val="both"/>
        <w:rPr>
          <w:bCs/>
          <w:sz w:val="20"/>
          <w:szCs w:val="20"/>
        </w:rPr>
      </w:pPr>
      <w:r w:rsidRPr="00706D11">
        <w:rPr>
          <w:bCs/>
          <w:sz w:val="20"/>
          <w:szCs w:val="20"/>
        </w:rPr>
        <w:t>- повышения доступности улучшения жилищных условий для сельского населения;</w:t>
      </w:r>
    </w:p>
    <w:p w:rsidR="00706D11" w:rsidRPr="00706D11" w:rsidRDefault="00706D11" w:rsidP="00706D11">
      <w:pPr>
        <w:jc w:val="both"/>
        <w:rPr>
          <w:bCs/>
          <w:sz w:val="20"/>
          <w:szCs w:val="20"/>
        </w:rPr>
      </w:pPr>
      <w:r w:rsidRPr="00706D11">
        <w:rPr>
          <w:bCs/>
          <w:sz w:val="20"/>
          <w:szCs w:val="20"/>
        </w:rPr>
        <w:t>- повышения престижности сельскохозяйственного труда и формирования в обществе позитивного отношения к сельскому образу жизни;</w:t>
      </w:r>
    </w:p>
    <w:p w:rsidR="00706D11" w:rsidRPr="00706D11" w:rsidRDefault="00706D11" w:rsidP="00706D11">
      <w:pPr>
        <w:jc w:val="both"/>
        <w:rPr>
          <w:bCs/>
          <w:sz w:val="20"/>
          <w:szCs w:val="20"/>
        </w:rPr>
      </w:pPr>
      <w:r w:rsidRPr="00706D11">
        <w:rPr>
          <w:bCs/>
          <w:sz w:val="20"/>
          <w:szCs w:val="20"/>
        </w:rPr>
        <w:t>- улучшения демографической ситуации;</w:t>
      </w:r>
    </w:p>
    <w:p w:rsidR="00706D11" w:rsidRPr="00706D11" w:rsidRDefault="00706D11" w:rsidP="00706D11">
      <w:pPr>
        <w:jc w:val="both"/>
        <w:rPr>
          <w:bCs/>
          <w:sz w:val="20"/>
          <w:szCs w:val="20"/>
        </w:rPr>
      </w:pPr>
      <w:r w:rsidRPr="00706D11">
        <w:rPr>
          <w:bCs/>
          <w:sz w:val="20"/>
          <w:szCs w:val="20"/>
        </w:rPr>
        <w:t>- развития в сельской местности местного самоуправления и институтов гражданского общества.</w:t>
      </w:r>
    </w:p>
    <w:p w:rsidR="00706D11" w:rsidRPr="00706D11" w:rsidRDefault="00706D11" w:rsidP="00706D11">
      <w:pPr>
        <w:jc w:val="both"/>
        <w:rPr>
          <w:bCs/>
          <w:sz w:val="20"/>
          <w:szCs w:val="20"/>
        </w:rPr>
      </w:pPr>
      <w:r w:rsidRPr="00706D11">
        <w:rPr>
          <w:bCs/>
          <w:sz w:val="20"/>
          <w:szCs w:val="20"/>
        </w:rPr>
        <w:t xml:space="preserve">В ходе экономических преобразований в аграрной сфере сформирован и </w:t>
      </w:r>
      <w:proofErr w:type="spellStart"/>
      <w:r w:rsidRPr="00706D11">
        <w:rPr>
          <w:bCs/>
          <w:sz w:val="20"/>
          <w:szCs w:val="20"/>
        </w:rPr>
        <w:t>планово</w:t>
      </w:r>
      <w:proofErr w:type="spellEnd"/>
      <w:r w:rsidRPr="00706D11">
        <w:rPr>
          <w:bCs/>
          <w:sz w:val="20"/>
          <w:szCs w:val="20"/>
        </w:rPr>
        <w:t xml:space="preserve">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Федеральном законе № 264-ФЗ «О развитии сельского хозяйства».</w:t>
      </w:r>
    </w:p>
    <w:p w:rsidR="00706D11" w:rsidRPr="00706D11" w:rsidRDefault="00706D11" w:rsidP="00706D11">
      <w:pPr>
        <w:jc w:val="both"/>
        <w:rPr>
          <w:bCs/>
          <w:sz w:val="20"/>
          <w:szCs w:val="20"/>
        </w:rPr>
      </w:pPr>
      <w:r w:rsidRPr="00706D11">
        <w:rPr>
          <w:bCs/>
          <w:sz w:val="20"/>
          <w:szCs w:val="20"/>
        </w:rPr>
        <w:t xml:space="preserve">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w:t>
      </w:r>
      <w:proofErr w:type="spellStart"/>
      <w:r w:rsidRPr="00706D11">
        <w:rPr>
          <w:bCs/>
          <w:sz w:val="20"/>
          <w:szCs w:val="20"/>
        </w:rPr>
        <w:t>трудоресурсного</w:t>
      </w:r>
      <w:proofErr w:type="spellEnd"/>
      <w:r w:rsidRPr="00706D11">
        <w:rPr>
          <w:bCs/>
          <w:sz w:val="20"/>
          <w:szCs w:val="20"/>
        </w:rPr>
        <w:t xml:space="preserve"> потенциала села.</w:t>
      </w:r>
    </w:p>
    <w:p w:rsidR="00706D11" w:rsidRPr="00706D11" w:rsidRDefault="00706D11" w:rsidP="00706D11">
      <w:pPr>
        <w:jc w:val="both"/>
        <w:rPr>
          <w:bCs/>
          <w:sz w:val="20"/>
          <w:szCs w:val="20"/>
        </w:rPr>
      </w:pPr>
      <w:r w:rsidRPr="00706D11">
        <w:rPr>
          <w:bCs/>
          <w:sz w:val="20"/>
          <w:szCs w:val="20"/>
        </w:rPr>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w:t>
      </w:r>
      <w:proofErr w:type="spellStart"/>
      <w:r w:rsidRPr="00706D11">
        <w:rPr>
          <w:bCs/>
          <w:sz w:val="20"/>
          <w:szCs w:val="20"/>
        </w:rPr>
        <w:t>дотационности</w:t>
      </w:r>
      <w:proofErr w:type="spellEnd"/>
      <w:r w:rsidRPr="00706D11">
        <w:rPr>
          <w:bCs/>
          <w:sz w:val="20"/>
          <w:szCs w:val="20"/>
        </w:rPr>
        <w:t xml:space="preserve"> бюджетов на уровне сельских поселений, высокий уровень затратности комплексного развития сельских территорий в связи с мелкодисперсным характером сельского расселения. </w:t>
      </w:r>
    </w:p>
    <w:p w:rsidR="00706D11" w:rsidRPr="00706D11" w:rsidRDefault="00706D11" w:rsidP="00706D11">
      <w:pPr>
        <w:jc w:val="both"/>
        <w:rPr>
          <w:bCs/>
          <w:sz w:val="20"/>
          <w:szCs w:val="20"/>
        </w:rPr>
      </w:pPr>
      <w:r w:rsidRPr="00706D11">
        <w:rPr>
          <w:bCs/>
          <w:sz w:val="20"/>
          <w:szCs w:val="20"/>
        </w:rPr>
        <w:t xml:space="preserve">В результате на селе сложилась неблагоприятная демографическая ситуация, прогрессирует </w:t>
      </w:r>
      <w:proofErr w:type="spellStart"/>
      <w:r w:rsidRPr="00706D11">
        <w:rPr>
          <w:bCs/>
          <w:sz w:val="20"/>
          <w:szCs w:val="20"/>
        </w:rPr>
        <w:t>обезлюдение</w:t>
      </w:r>
      <w:proofErr w:type="spellEnd"/>
      <w:r w:rsidRPr="00706D11">
        <w:rPr>
          <w:bCs/>
          <w:sz w:val="20"/>
          <w:szCs w:val="20"/>
        </w:rPr>
        <w:t xml:space="preserve"> сельских территорий, преобладает низкий уровень развития инженерной и социальной инфраструктуры.</w:t>
      </w:r>
    </w:p>
    <w:p w:rsidR="00706D11" w:rsidRPr="00706D11" w:rsidRDefault="00706D11" w:rsidP="00706D11">
      <w:pPr>
        <w:jc w:val="both"/>
        <w:rPr>
          <w:bCs/>
          <w:sz w:val="20"/>
          <w:szCs w:val="20"/>
        </w:rPr>
      </w:pPr>
      <w:r w:rsidRPr="00706D11">
        <w:rPr>
          <w:bCs/>
          <w:sz w:val="20"/>
          <w:szCs w:val="20"/>
        </w:rPr>
        <w:t>Сокращение и измельчение сельской поселенческой структуры способствует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России.</w:t>
      </w:r>
    </w:p>
    <w:p w:rsidR="00706D11" w:rsidRPr="00706D11" w:rsidRDefault="00706D11" w:rsidP="00706D11">
      <w:pPr>
        <w:jc w:val="both"/>
        <w:rPr>
          <w:bCs/>
          <w:sz w:val="20"/>
          <w:szCs w:val="20"/>
        </w:rPr>
      </w:pPr>
      <w:r w:rsidRPr="00706D11">
        <w:rPr>
          <w:bCs/>
          <w:sz w:val="20"/>
          <w:szCs w:val="20"/>
        </w:rPr>
        <w:t>Этому способствует также крайне низкий уровень комфортности проживания в сельской местности.</w:t>
      </w:r>
    </w:p>
    <w:p w:rsidR="00706D11" w:rsidRPr="00706D11" w:rsidRDefault="00706D11" w:rsidP="00706D11">
      <w:pPr>
        <w:jc w:val="both"/>
        <w:rPr>
          <w:bCs/>
          <w:sz w:val="20"/>
          <w:szCs w:val="20"/>
        </w:rPr>
      </w:pPr>
      <w:r w:rsidRPr="00706D11">
        <w:rPr>
          <w:bCs/>
          <w:sz w:val="20"/>
          <w:szCs w:val="20"/>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706D11">
        <w:rPr>
          <w:bCs/>
          <w:sz w:val="20"/>
          <w:szCs w:val="20"/>
        </w:rPr>
        <w:t>трудоресурсного</w:t>
      </w:r>
      <w:proofErr w:type="spellEnd"/>
      <w:r w:rsidRPr="00706D11">
        <w:rPr>
          <w:bCs/>
          <w:sz w:val="20"/>
          <w:szCs w:val="20"/>
        </w:rPr>
        <w:t xml:space="preserve"> потенциала аграрной отрасли. </w:t>
      </w:r>
    </w:p>
    <w:p w:rsidR="00706D11" w:rsidRPr="00706D11" w:rsidRDefault="00706D11" w:rsidP="00706D11">
      <w:pPr>
        <w:jc w:val="both"/>
        <w:rPr>
          <w:bCs/>
          <w:sz w:val="20"/>
          <w:szCs w:val="20"/>
        </w:rPr>
      </w:pPr>
      <w:r w:rsidRPr="00706D11">
        <w:rPr>
          <w:bCs/>
          <w:sz w:val="20"/>
          <w:szCs w:val="20"/>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w:t>
      </w:r>
    </w:p>
    <w:p w:rsidR="00706D11" w:rsidRPr="00706D11" w:rsidRDefault="00706D11" w:rsidP="00706D11">
      <w:pPr>
        <w:jc w:val="both"/>
        <w:rPr>
          <w:b/>
          <w:bCs/>
          <w:sz w:val="20"/>
          <w:szCs w:val="20"/>
        </w:rPr>
      </w:pPr>
      <w:r w:rsidRPr="00706D11">
        <w:rPr>
          <w:b/>
          <w:bCs/>
          <w:sz w:val="20"/>
          <w:szCs w:val="20"/>
        </w:rPr>
        <w:t>Цели, задачи, целевые индикаторы Программы</w:t>
      </w:r>
    </w:p>
    <w:p w:rsidR="00706D11" w:rsidRPr="00706D11" w:rsidRDefault="00706D11" w:rsidP="00706D11">
      <w:pPr>
        <w:jc w:val="both"/>
        <w:rPr>
          <w:bCs/>
          <w:sz w:val="20"/>
          <w:szCs w:val="20"/>
        </w:rPr>
      </w:pPr>
      <w:r w:rsidRPr="00706D11">
        <w:rPr>
          <w:bCs/>
          <w:sz w:val="20"/>
          <w:szCs w:val="20"/>
        </w:rPr>
        <w:t>Реализация Программы направлена на создание предпосылок для комплексного развития сельских территорий посредством достижения следующих целей:</w:t>
      </w:r>
    </w:p>
    <w:p w:rsidR="00706D11" w:rsidRPr="00706D11" w:rsidRDefault="00706D11" w:rsidP="00706D11">
      <w:pPr>
        <w:jc w:val="both"/>
        <w:rPr>
          <w:bCs/>
          <w:sz w:val="20"/>
          <w:szCs w:val="20"/>
        </w:rPr>
      </w:pPr>
      <w:r w:rsidRPr="00706D11">
        <w:rPr>
          <w:bCs/>
          <w:sz w:val="20"/>
          <w:szCs w:val="20"/>
        </w:rPr>
        <w:t>- создание комфортных условий жизнедеятельности в сельской местности;</w:t>
      </w:r>
    </w:p>
    <w:p w:rsidR="00706D11" w:rsidRPr="00706D11" w:rsidRDefault="00706D11" w:rsidP="00706D11">
      <w:pPr>
        <w:jc w:val="both"/>
        <w:rPr>
          <w:bCs/>
          <w:sz w:val="20"/>
          <w:szCs w:val="20"/>
        </w:rPr>
      </w:pPr>
      <w:r w:rsidRPr="00706D11">
        <w:rPr>
          <w:bCs/>
          <w:sz w:val="20"/>
          <w:szCs w:val="20"/>
        </w:rPr>
        <w:t>- активизация участия граждан, проживающих в сельской местности, в решении вопросов местного значения;</w:t>
      </w:r>
    </w:p>
    <w:p w:rsidR="00706D11" w:rsidRPr="00706D11" w:rsidRDefault="00706D11" w:rsidP="00706D11">
      <w:pPr>
        <w:jc w:val="both"/>
        <w:rPr>
          <w:bCs/>
          <w:sz w:val="20"/>
          <w:szCs w:val="20"/>
        </w:rPr>
      </w:pPr>
      <w:r w:rsidRPr="00706D11">
        <w:rPr>
          <w:bCs/>
          <w:sz w:val="20"/>
          <w:szCs w:val="20"/>
        </w:rPr>
        <w:t xml:space="preserve">  - формирование позитивного отношения к сельской местности и сельскому образу жизни.</w:t>
      </w:r>
    </w:p>
    <w:p w:rsidR="00706D11" w:rsidRPr="00706D11" w:rsidRDefault="00706D11" w:rsidP="00706D11">
      <w:pPr>
        <w:jc w:val="both"/>
        <w:rPr>
          <w:bCs/>
          <w:sz w:val="20"/>
          <w:szCs w:val="20"/>
        </w:rPr>
      </w:pPr>
      <w:r w:rsidRPr="00706D11">
        <w:rPr>
          <w:bCs/>
          <w:sz w:val="20"/>
          <w:szCs w:val="20"/>
        </w:rPr>
        <w:t>Достижение целей Программы будет осуществляться с учетом следующих подходов:</w:t>
      </w:r>
    </w:p>
    <w:p w:rsidR="00706D11" w:rsidRPr="00706D11" w:rsidRDefault="00706D11" w:rsidP="00706D11">
      <w:pPr>
        <w:jc w:val="both"/>
        <w:rPr>
          <w:bCs/>
          <w:sz w:val="20"/>
          <w:szCs w:val="20"/>
        </w:rPr>
      </w:pPr>
      <w:r w:rsidRPr="00706D11">
        <w:rPr>
          <w:bCs/>
          <w:sz w:val="20"/>
          <w:szCs w:val="20"/>
        </w:rPr>
        <w:t>- 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(схемами территориального планирования муниципального района и генеральными планами поселений);</w:t>
      </w:r>
    </w:p>
    <w:p w:rsidR="00706D11" w:rsidRPr="00706D11" w:rsidRDefault="00706D11" w:rsidP="00706D11">
      <w:pPr>
        <w:jc w:val="both"/>
        <w:rPr>
          <w:bCs/>
          <w:sz w:val="20"/>
          <w:szCs w:val="20"/>
        </w:rPr>
      </w:pPr>
      <w:r w:rsidRPr="00706D11">
        <w:rPr>
          <w:bCs/>
          <w:sz w:val="20"/>
          <w:szCs w:val="20"/>
        </w:rPr>
        <w:lastRenderedPageBreak/>
        <w:t>- преимущественное обустройство объектами социальной и инженерной инфраструктуры населенных пунктов, расположенных в сельской местности, в которых развивается агропромышленное производство, реализуются или имеются планы по реализации инвестиционных проектов в агропромышленной сфере;</w:t>
      </w:r>
    </w:p>
    <w:p w:rsidR="00706D11" w:rsidRPr="00706D11" w:rsidRDefault="00706D11" w:rsidP="00706D11">
      <w:pPr>
        <w:jc w:val="both"/>
        <w:rPr>
          <w:bCs/>
          <w:sz w:val="20"/>
          <w:szCs w:val="20"/>
        </w:rPr>
      </w:pPr>
      <w:r w:rsidRPr="00706D11">
        <w:rPr>
          <w:bCs/>
          <w:sz w:val="20"/>
          <w:szCs w:val="20"/>
        </w:rPr>
        <w:t>- 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w:t>
      </w:r>
      <w:r w:rsidRPr="00706D11">
        <w:rPr>
          <w:bCs/>
          <w:sz w:val="20"/>
          <w:szCs w:val="20"/>
        </w:rPr>
        <w:tab/>
      </w:r>
    </w:p>
    <w:p w:rsidR="00706D11" w:rsidRPr="00706D11" w:rsidRDefault="00706D11" w:rsidP="00706D11">
      <w:pPr>
        <w:jc w:val="both"/>
        <w:rPr>
          <w:bCs/>
          <w:sz w:val="20"/>
          <w:szCs w:val="20"/>
        </w:rPr>
      </w:pPr>
      <w:r w:rsidRPr="00706D11">
        <w:rPr>
          <w:bCs/>
          <w:sz w:val="20"/>
          <w:szCs w:val="20"/>
        </w:rPr>
        <w:t>Для достижения целей в области комплексного развития сельских территорий в рамках реализации Программы предусматривается решение следующей задачи в области создания комфортных условий жизнедеятельности – повышение уровня комплексного обустройства населенных пунктов, расположенных в сельской местности, объектами транспортной инфраструктуры.</w:t>
      </w:r>
    </w:p>
    <w:p w:rsidR="00706D11" w:rsidRPr="00706D11" w:rsidRDefault="00706D11" w:rsidP="00706D11">
      <w:pPr>
        <w:jc w:val="both"/>
        <w:rPr>
          <w:bCs/>
          <w:sz w:val="20"/>
          <w:szCs w:val="20"/>
        </w:rPr>
      </w:pPr>
      <w:r w:rsidRPr="00706D11">
        <w:rPr>
          <w:bCs/>
          <w:sz w:val="20"/>
          <w:szCs w:val="20"/>
        </w:rPr>
        <w:t>Целевыми индикаторами решения указанной задачи является:</w:t>
      </w:r>
    </w:p>
    <w:p w:rsidR="00706D11" w:rsidRPr="00706D11" w:rsidRDefault="00706D11" w:rsidP="00706D11">
      <w:pPr>
        <w:jc w:val="both"/>
        <w:rPr>
          <w:bCs/>
          <w:sz w:val="20"/>
          <w:szCs w:val="20"/>
        </w:rPr>
      </w:pPr>
      <w:r w:rsidRPr="00706D11">
        <w:rPr>
          <w:bCs/>
          <w:sz w:val="20"/>
          <w:szCs w:val="20"/>
        </w:rPr>
        <w:t xml:space="preserve">         - приведение технического и эксплуатационного состояния существующих и вновь формируемых контейнерных площадок для сбора мусора до нормативных требований;</w:t>
      </w:r>
    </w:p>
    <w:p w:rsidR="00706D11" w:rsidRPr="00706D11" w:rsidRDefault="00706D11" w:rsidP="00706D11">
      <w:pPr>
        <w:jc w:val="both"/>
        <w:rPr>
          <w:bCs/>
          <w:sz w:val="20"/>
          <w:szCs w:val="20"/>
        </w:rPr>
      </w:pPr>
      <w:r w:rsidRPr="00706D11">
        <w:rPr>
          <w:bCs/>
          <w:sz w:val="20"/>
          <w:szCs w:val="20"/>
        </w:rPr>
        <w:t xml:space="preserve">          - создание условий для занятий физкультурой и спортом, эффективной деятельности, интересного и полноценного досуга детей и подростков, молодежи, путем строительства спортивной площадки, обеспечения ее спортивным, игровым инвентарем;</w:t>
      </w:r>
    </w:p>
    <w:p w:rsidR="00706D11" w:rsidRPr="00706D11" w:rsidRDefault="00706D11" w:rsidP="00706D11">
      <w:pPr>
        <w:jc w:val="both"/>
        <w:rPr>
          <w:bCs/>
          <w:sz w:val="20"/>
          <w:szCs w:val="20"/>
        </w:rPr>
      </w:pPr>
      <w:r w:rsidRPr="00706D11">
        <w:rPr>
          <w:bCs/>
          <w:sz w:val="20"/>
          <w:szCs w:val="20"/>
        </w:rPr>
        <w:t xml:space="preserve">           - улучшение, модернизация дорожно-транспортной инфраструктуры села, создание комфортных условий для передвижения сельских жителей, увеличение возможностей для пешеходов путем строительства пешеходной дорожки;</w:t>
      </w:r>
    </w:p>
    <w:p w:rsidR="00706D11" w:rsidRPr="00706D11" w:rsidRDefault="00706D11" w:rsidP="00706D11">
      <w:pPr>
        <w:jc w:val="both"/>
        <w:rPr>
          <w:bCs/>
          <w:sz w:val="20"/>
          <w:szCs w:val="20"/>
        </w:rPr>
      </w:pPr>
      <w:r w:rsidRPr="00706D11">
        <w:rPr>
          <w:bCs/>
          <w:sz w:val="20"/>
          <w:szCs w:val="20"/>
        </w:rPr>
        <w:t xml:space="preserve">           - увеличение количества реализованных проектов по благоустройству сельских территорий Сандогорского сельского поселения Костромского муниципального района Костромской области.</w:t>
      </w:r>
    </w:p>
    <w:p w:rsidR="00706D11" w:rsidRPr="00706D11" w:rsidRDefault="00706D11" w:rsidP="00706D11">
      <w:pPr>
        <w:jc w:val="both"/>
        <w:rPr>
          <w:bCs/>
          <w:sz w:val="20"/>
          <w:szCs w:val="20"/>
        </w:rPr>
      </w:pPr>
      <w:r w:rsidRPr="00706D11">
        <w:rPr>
          <w:bCs/>
          <w:sz w:val="20"/>
          <w:szCs w:val="20"/>
        </w:rPr>
        <w:t>Обоснованием необходимости решения поставленных задач в сфере комплексного развития сельских территорий для достижения целей Программы является:</w:t>
      </w:r>
    </w:p>
    <w:p w:rsidR="00706D11" w:rsidRPr="00706D11" w:rsidRDefault="00706D11" w:rsidP="00706D11">
      <w:pPr>
        <w:jc w:val="both"/>
        <w:rPr>
          <w:bCs/>
          <w:sz w:val="20"/>
          <w:szCs w:val="20"/>
        </w:rPr>
      </w:pPr>
      <w:r w:rsidRPr="00706D11">
        <w:rPr>
          <w:bCs/>
          <w:sz w:val="20"/>
          <w:szCs w:val="20"/>
        </w:rPr>
        <w:t>- низкий уровень обеспеченности объектами социальной и инженерной инфраструктурой в сельской местности;</w:t>
      </w:r>
    </w:p>
    <w:p w:rsidR="00706D11" w:rsidRPr="00706D11" w:rsidRDefault="00706D11" w:rsidP="00706D11">
      <w:pPr>
        <w:jc w:val="both"/>
        <w:rPr>
          <w:bCs/>
          <w:sz w:val="20"/>
          <w:szCs w:val="20"/>
        </w:rPr>
      </w:pPr>
      <w:r w:rsidRPr="00706D11">
        <w:rPr>
          <w:bCs/>
          <w:sz w:val="20"/>
          <w:szCs w:val="20"/>
        </w:rPr>
        <w:t>- непривлекательность сельской местности как среды обитания и рост миграционных настроений, в том числе среди сельской молодежи;</w:t>
      </w:r>
    </w:p>
    <w:p w:rsidR="00706D11" w:rsidRPr="00706D11" w:rsidRDefault="00706D11" w:rsidP="00706D11">
      <w:pPr>
        <w:jc w:val="both"/>
        <w:rPr>
          <w:bCs/>
          <w:sz w:val="20"/>
          <w:szCs w:val="20"/>
        </w:rPr>
      </w:pPr>
      <w:r w:rsidRPr="00706D11">
        <w:rPr>
          <w:bCs/>
          <w:sz w:val="20"/>
          <w:szCs w:val="20"/>
        </w:rPr>
        <w:t>- низкий уровень социальной активности сельского населения, не способствующий формированию активной гражданской позиции;</w:t>
      </w:r>
    </w:p>
    <w:p w:rsidR="00706D11" w:rsidRPr="00706D11" w:rsidRDefault="00706D11" w:rsidP="00706D11">
      <w:pPr>
        <w:jc w:val="both"/>
        <w:rPr>
          <w:bCs/>
          <w:sz w:val="20"/>
          <w:szCs w:val="20"/>
        </w:rPr>
      </w:pPr>
      <w:r w:rsidRPr="00706D11">
        <w:rPr>
          <w:bCs/>
          <w:sz w:val="20"/>
          <w:szCs w:val="20"/>
        </w:rPr>
        <w:t>- отсутствие в обществе позитивных взглядов на значимость и перспективы развития сельских территорий, не способствующее повышению привлекательности сельской местности.</w:t>
      </w:r>
    </w:p>
    <w:p w:rsidR="00706D11" w:rsidRPr="00706D11" w:rsidRDefault="00706D11" w:rsidP="00706D11">
      <w:pPr>
        <w:jc w:val="both"/>
        <w:rPr>
          <w:b/>
          <w:bCs/>
          <w:sz w:val="20"/>
          <w:szCs w:val="20"/>
        </w:rPr>
      </w:pPr>
      <w:r w:rsidRPr="00706D11">
        <w:rPr>
          <w:b/>
          <w:bCs/>
          <w:sz w:val="20"/>
          <w:szCs w:val="20"/>
        </w:rPr>
        <w:t xml:space="preserve">Срок реализации программы </w:t>
      </w:r>
    </w:p>
    <w:p w:rsidR="00706D11" w:rsidRPr="00706D11" w:rsidRDefault="00706D11" w:rsidP="00706D11">
      <w:pPr>
        <w:jc w:val="both"/>
        <w:rPr>
          <w:bCs/>
          <w:sz w:val="20"/>
          <w:szCs w:val="20"/>
        </w:rPr>
      </w:pPr>
      <w:r w:rsidRPr="00706D11">
        <w:rPr>
          <w:bCs/>
          <w:sz w:val="20"/>
          <w:szCs w:val="20"/>
        </w:rPr>
        <w:t>Реализация Программы рассчитана на период с 2020 по 2025 годы.</w:t>
      </w:r>
    </w:p>
    <w:p w:rsidR="00706D11" w:rsidRPr="00706D11" w:rsidRDefault="00706D11" w:rsidP="00706D11">
      <w:pPr>
        <w:jc w:val="both"/>
        <w:rPr>
          <w:b/>
          <w:bCs/>
          <w:sz w:val="20"/>
          <w:szCs w:val="20"/>
        </w:rPr>
      </w:pPr>
      <w:r w:rsidRPr="00706D11">
        <w:rPr>
          <w:b/>
          <w:bCs/>
          <w:sz w:val="20"/>
          <w:szCs w:val="20"/>
        </w:rPr>
        <w:t xml:space="preserve"> Источники финансирования программы</w:t>
      </w:r>
    </w:p>
    <w:p w:rsidR="00706D11" w:rsidRPr="00706D11" w:rsidRDefault="00706D11" w:rsidP="00706D11">
      <w:pPr>
        <w:jc w:val="both"/>
        <w:rPr>
          <w:bCs/>
          <w:sz w:val="20"/>
          <w:szCs w:val="20"/>
        </w:rPr>
      </w:pPr>
      <w:r w:rsidRPr="00706D11">
        <w:rPr>
          <w:bCs/>
          <w:sz w:val="20"/>
          <w:szCs w:val="20"/>
        </w:rPr>
        <w:t>Источниками финансирования Программы являются средства федерального бюджета и бюджета Российской Федерации, средства бюджета Сандогорского сельского поселения Костромского муниципального района Костромской области и внебюджетные средства.</w:t>
      </w:r>
    </w:p>
    <w:p w:rsidR="00706D11" w:rsidRPr="00706D11" w:rsidRDefault="00706D11" w:rsidP="00706D11">
      <w:pPr>
        <w:jc w:val="both"/>
        <w:rPr>
          <w:b/>
          <w:bCs/>
          <w:sz w:val="20"/>
          <w:szCs w:val="20"/>
        </w:rPr>
      </w:pPr>
      <w:r w:rsidRPr="00706D11">
        <w:rPr>
          <w:b/>
          <w:bCs/>
          <w:sz w:val="20"/>
          <w:szCs w:val="20"/>
        </w:rPr>
        <w:t xml:space="preserve">Основные мероприятия по выполнению муниципальной программы «Комплексное развитие сельских территорий Сандогорского сельского поселения Костромского муниципального района Костромской области </w:t>
      </w:r>
    </w:p>
    <w:p w:rsidR="00706D11" w:rsidRPr="00706D11" w:rsidRDefault="00706D11" w:rsidP="00706D11">
      <w:pPr>
        <w:jc w:val="both"/>
        <w:rPr>
          <w:b/>
          <w:bCs/>
          <w:sz w:val="20"/>
          <w:szCs w:val="20"/>
        </w:rPr>
      </w:pPr>
      <w:r w:rsidRPr="00706D11">
        <w:rPr>
          <w:b/>
          <w:bCs/>
          <w:sz w:val="20"/>
          <w:szCs w:val="20"/>
        </w:rPr>
        <w:t>на 2020-2025 годы»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693"/>
        <w:gridCol w:w="2127"/>
        <w:gridCol w:w="992"/>
        <w:gridCol w:w="1559"/>
      </w:tblGrid>
      <w:tr w:rsidR="00706D11" w:rsidRPr="00706D11" w:rsidTr="00706D11">
        <w:tc>
          <w:tcPr>
            <w:tcW w:w="2518" w:type="dxa"/>
            <w:shd w:val="clear" w:color="auto" w:fill="auto"/>
            <w:vAlign w:val="center"/>
          </w:tcPr>
          <w:p w:rsidR="00706D11" w:rsidRPr="00706D11" w:rsidRDefault="00706D11" w:rsidP="00706D11">
            <w:pPr>
              <w:jc w:val="both"/>
              <w:rPr>
                <w:bCs/>
                <w:sz w:val="20"/>
                <w:szCs w:val="20"/>
              </w:rPr>
            </w:pPr>
            <w:r w:rsidRPr="00706D11">
              <w:rPr>
                <w:bCs/>
                <w:sz w:val="20"/>
                <w:szCs w:val="20"/>
              </w:rPr>
              <w:t>Наименование</w:t>
            </w:r>
          </w:p>
        </w:tc>
        <w:tc>
          <w:tcPr>
            <w:tcW w:w="2693" w:type="dxa"/>
            <w:vAlign w:val="center"/>
          </w:tcPr>
          <w:p w:rsidR="00706D11" w:rsidRPr="00706D11" w:rsidRDefault="00706D11" w:rsidP="00706D11">
            <w:pPr>
              <w:jc w:val="both"/>
              <w:rPr>
                <w:bCs/>
                <w:sz w:val="20"/>
                <w:szCs w:val="20"/>
              </w:rPr>
            </w:pPr>
            <w:r w:rsidRPr="00706D11">
              <w:rPr>
                <w:bCs/>
                <w:sz w:val="20"/>
                <w:szCs w:val="20"/>
              </w:rPr>
              <w:t>Код бюджетной классификации (КБК)</w:t>
            </w:r>
          </w:p>
        </w:tc>
        <w:tc>
          <w:tcPr>
            <w:tcW w:w="2127" w:type="dxa"/>
            <w:shd w:val="clear" w:color="auto" w:fill="auto"/>
            <w:vAlign w:val="center"/>
          </w:tcPr>
          <w:p w:rsidR="00706D11" w:rsidRPr="00706D11" w:rsidRDefault="00706D11" w:rsidP="00706D11">
            <w:pPr>
              <w:jc w:val="both"/>
              <w:rPr>
                <w:bCs/>
                <w:sz w:val="20"/>
                <w:szCs w:val="20"/>
              </w:rPr>
            </w:pPr>
            <w:r w:rsidRPr="00706D11">
              <w:rPr>
                <w:bCs/>
                <w:sz w:val="20"/>
                <w:szCs w:val="20"/>
              </w:rPr>
              <w:t>Ответственный исполнитель</w:t>
            </w:r>
          </w:p>
        </w:tc>
        <w:tc>
          <w:tcPr>
            <w:tcW w:w="992" w:type="dxa"/>
            <w:shd w:val="clear" w:color="auto" w:fill="auto"/>
            <w:vAlign w:val="center"/>
          </w:tcPr>
          <w:p w:rsidR="00706D11" w:rsidRPr="00706D11" w:rsidRDefault="00706D11" w:rsidP="00706D11">
            <w:pPr>
              <w:jc w:val="both"/>
              <w:rPr>
                <w:bCs/>
                <w:sz w:val="20"/>
                <w:szCs w:val="20"/>
              </w:rPr>
            </w:pPr>
            <w:r w:rsidRPr="00706D11">
              <w:rPr>
                <w:bCs/>
                <w:sz w:val="20"/>
                <w:szCs w:val="20"/>
              </w:rPr>
              <w:t>Срок исполнения</w:t>
            </w:r>
          </w:p>
        </w:tc>
        <w:tc>
          <w:tcPr>
            <w:tcW w:w="1559" w:type="dxa"/>
            <w:vAlign w:val="center"/>
          </w:tcPr>
          <w:p w:rsidR="00706D11" w:rsidRPr="00706D11" w:rsidRDefault="00706D11" w:rsidP="00706D11">
            <w:pPr>
              <w:jc w:val="both"/>
              <w:rPr>
                <w:bCs/>
                <w:sz w:val="20"/>
                <w:szCs w:val="20"/>
              </w:rPr>
            </w:pPr>
            <w:r w:rsidRPr="00706D11">
              <w:rPr>
                <w:bCs/>
                <w:sz w:val="20"/>
                <w:szCs w:val="20"/>
              </w:rPr>
              <w:t>Объем финансирования мероприятия, руб.</w:t>
            </w:r>
          </w:p>
        </w:tc>
      </w:tr>
      <w:tr w:rsidR="00706D11" w:rsidRPr="00706D11" w:rsidTr="00706D11">
        <w:tc>
          <w:tcPr>
            <w:tcW w:w="2518" w:type="dxa"/>
            <w:shd w:val="clear" w:color="auto" w:fill="auto"/>
          </w:tcPr>
          <w:p w:rsidR="00706D11" w:rsidRPr="00706D11" w:rsidRDefault="00706D11" w:rsidP="00706D11">
            <w:pPr>
              <w:jc w:val="both"/>
              <w:rPr>
                <w:bCs/>
                <w:sz w:val="20"/>
                <w:szCs w:val="20"/>
              </w:rPr>
            </w:pPr>
            <w:r w:rsidRPr="00706D11">
              <w:rPr>
                <w:bCs/>
                <w:sz w:val="20"/>
                <w:szCs w:val="20"/>
              </w:rPr>
              <w:t>1</w:t>
            </w:r>
          </w:p>
        </w:tc>
        <w:tc>
          <w:tcPr>
            <w:tcW w:w="2693" w:type="dxa"/>
          </w:tcPr>
          <w:p w:rsidR="00706D11" w:rsidRPr="00706D11" w:rsidRDefault="00706D11" w:rsidP="00706D11">
            <w:pPr>
              <w:jc w:val="both"/>
              <w:rPr>
                <w:bCs/>
                <w:sz w:val="20"/>
                <w:szCs w:val="20"/>
              </w:rPr>
            </w:pPr>
            <w:r w:rsidRPr="00706D11">
              <w:rPr>
                <w:bCs/>
                <w:sz w:val="20"/>
                <w:szCs w:val="20"/>
              </w:rPr>
              <w:t>2</w:t>
            </w:r>
          </w:p>
        </w:tc>
        <w:tc>
          <w:tcPr>
            <w:tcW w:w="2127" w:type="dxa"/>
            <w:shd w:val="clear" w:color="auto" w:fill="auto"/>
          </w:tcPr>
          <w:p w:rsidR="00706D11" w:rsidRPr="00706D11" w:rsidRDefault="00706D11" w:rsidP="00706D11">
            <w:pPr>
              <w:jc w:val="both"/>
              <w:rPr>
                <w:bCs/>
                <w:sz w:val="20"/>
                <w:szCs w:val="20"/>
              </w:rPr>
            </w:pPr>
            <w:r w:rsidRPr="00706D11">
              <w:rPr>
                <w:bCs/>
                <w:sz w:val="20"/>
                <w:szCs w:val="20"/>
              </w:rPr>
              <w:t>3</w:t>
            </w:r>
          </w:p>
        </w:tc>
        <w:tc>
          <w:tcPr>
            <w:tcW w:w="992" w:type="dxa"/>
            <w:shd w:val="clear" w:color="auto" w:fill="auto"/>
          </w:tcPr>
          <w:p w:rsidR="00706D11" w:rsidRPr="00706D11" w:rsidRDefault="00706D11" w:rsidP="00706D11">
            <w:pPr>
              <w:jc w:val="both"/>
              <w:rPr>
                <w:bCs/>
                <w:sz w:val="20"/>
                <w:szCs w:val="20"/>
              </w:rPr>
            </w:pPr>
            <w:r w:rsidRPr="00706D11">
              <w:rPr>
                <w:bCs/>
                <w:sz w:val="20"/>
                <w:szCs w:val="20"/>
              </w:rPr>
              <w:t>4</w:t>
            </w:r>
          </w:p>
        </w:tc>
        <w:tc>
          <w:tcPr>
            <w:tcW w:w="1559" w:type="dxa"/>
          </w:tcPr>
          <w:p w:rsidR="00706D11" w:rsidRPr="00706D11" w:rsidRDefault="00706D11" w:rsidP="00706D11">
            <w:pPr>
              <w:jc w:val="both"/>
              <w:rPr>
                <w:bCs/>
                <w:sz w:val="20"/>
                <w:szCs w:val="20"/>
              </w:rPr>
            </w:pPr>
            <w:r w:rsidRPr="00706D11">
              <w:rPr>
                <w:bCs/>
                <w:sz w:val="20"/>
                <w:szCs w:val="20"/>
              </w:rPr>
              <w:t>5</w:t>
            </w:r>
          </w:p>
        </w:tc>
      </w:tr>
      <w:tr w:rsidR="00706D11" w:rsidRPr="00706D11" w:rsidTr="00706D11">
        <w:tc>
          <w:tcPr>
            <w:tcW w:w="2518" w:type="dxa"/>
            <w:shd w:val="clear" w:color="auto" w:fill="auto"/>
            <w:vAlign w:val="center"/>
          </w:tcPr>
          <w:p w:rsidR="00706D11" w:rsidRPr="00706D11" w:rsidRDefault="00706D11" w:rsidP="00706D11">
            <w:pPr>
              <w:jc w:val="both"/>
              <w:rPr>
                <w:bCs/>
                <w:sz w:val="20"/>
                <w:szCs w:val="20"/>
              </w:rPr>
            </w:pPr>
            <w:r w:rsidRPr="00706D11">
              <w:rPr>
                <w:bCs/>
                <w:sz w:val="20"/>
                <w:szCs w:val="20"/>
              </w:rPr>
              <w:t>Обустройство площадок накопления твердых коммунальных отходов в</w:t>
            </w:r>
          </w:p>
          <w:p w:rsidR="00706D11" w:rsidRPr="00706D11" w:rsidRDefault="00706D11" w:rsidP="00706D11">
            <w:pPr>
              <w:jc w:val="both"/>
              <w:rPr>
                <w:bCs/>
                <w:sz w:val="20"/>
                <w:szCs w:val="20"/>
              </w:rPr>
            </w:pPr>
            <w:r w:rsidRPr="00706D11">
              <w:rPr>
                <w:bCs/>
                <w:sz w:val="20"/>
                <w:szCs w:val="20"/>
              </w:rPr>
              <w:t xml:space="preserve">поселке </w:t>
            </w:r>
            <w:proofErr w:type="spellStart"/>
            <w:r w:rsidRPr="00706D11">
              <w:rPr>
                <w:bCs/>
                <w:sz w:val="20"/>
                <w:szCs w:val="20"/>
              </w:rPr>
              <w:t>Мисково</w:t>
            </w:r>
            <w:proofErr w:type="spellEnd"/>
            <w:r w:rsidRPr="00706D11">
              <w:rPr>
                <w:bCs/>
                <w:sz w:val="20"/>
                <w:szCs w:val="20"/>
              </w:rPr>
              <w:t xml:space="preserve"> Костромского района Костромской области </w:t>
            </w:r>
          </w:p>
        </w:tc>
        <w:tc>
          <w:tcPr>
            <w:tcW w:w="2693" w:type="dxa"/>
            <w:vAlign w:val="center"/>
          </w:tcPr>
          <w:p w:rsidR="00706D11" w:rsidRPr="00706D11" w:rsidRDefault="00706D11" w:rsidP="00706D11">
            <w:pPr>
              <w:jc w:val="both"/>
              <w:rPr>
                <w:bCs/>
                <w:sz w:val="20"/>
                <w:szCs w:val="20"/>
              </w:rPr>
            </w:pPr>
            <w:r w:rsidRPr="00706D11">
              <w:rPr>
                <w:bCs/>
                <w:sz w:val="20"/>
                <w:szCs w:val="20"/>
              </w:rPr>
              <w:t>999 0503 01000</w:t>
            </w:r>
            <w:r w:rsidRPr="00706D11">
              <w:rPr>
                <w:bCs/>
                <w:sz w:val="20"/>
                <w:szCs w:val="20"/>
                <w:lang w:val="en-US"/>
              </w:rPr>
              <w:t>L</w:t>
            </w:r>
            <w:r w:rsidRPr="00706D11">
              <w:rPr>
                <w:bCs/>
                <w:sz w:val="20"/>
                <w:szCs w:val="20"/>
              </w:rPr>
              <w:t>5760 244</w:t>
            </w:r>
          </w:p>
        </w:tc>
        <w:tc>
          <w:tcPr>
            <w:tcW w:w="2127" w:type="dxa"/>
            <w:shd w:val="clear" w:color="auto" w:fill="auto"/>
            <w:vAlign w:val="center"/>
          </w:tcPr>
          <w:p w:rsidR="00706D11" w:rsidRPr="00706D11" w:rsidRDefault="00706D11" w:rsidP="00706D11">
            <w:pPr>
              <w:jc w:val="both"/>
              <w:rPr>
                <w:bCs/>
                <w:sz w:val="20"/>
                <w:szCs w:val="20"/>
              </w:rPr>
            </w:pPr>
            <w:r w:rsidRPr="00706D11">
              <w:rPr>
                <w:bCs/>
                <w:sz w:val="20"/>
                <w:szCs w:val="20"/>
              </w:rPr>
              <w:t>Администрация Сандогорского сельского поселения Костромского муниципального района Костромской области</w:t>
            </w:r>
          </w:p>
        </w:tc>
        <w:tc>
          <w:tcPr>
            <w:tcW w:w="992" w:type="dxa"/>
            <w:shd w:val="clear" w:color="auto" w:fill="auto"/>
            <w:vAlign w:val="center"/>
          </w:tcPr>
          <w:p w:rsidR="00706D11" w:rsidRPr="00706D11" w:rsidRDefault="00706D11" w:rsidP="00706D11">
            <w:pPr>
              <w:jc w:val="both"/>
              <w:rPr>
                <w:bCs/>
                <w:sz w:val="20"/>
                <w:szCs w:val="20"/>
              </w:rPr>
            </w:pPr>
            <w:r w:rsidRPr="00706D11">
              <w:rPr>
                <w:bCs/>
                <w:sz w:val="20"/>
                <w:szCs w:val="20"/>
              </w:rPr>
              <w:t>2020 г.</w:t>
            </w:r>
          </w:p>
        </w:tc>
        <w:tc>
          <w:tcPr>
            <w:tcW w:w="1559" w:type="dxa"/>
            <w:vAlign w:val="center"/>
          </w:tcPr>
          <w:p w:rsidR="00706D11" w:rsidRPr="00706D11" w:rsidRDefault="00706D11" w:rsidP="00706D11">
            <w:pPr>
              <w:jc w:val="both"/>
              <w:rPr>
                <w:bCs/>
                <w:sz w:val="20"/>
                <w:szCs w:val="20"/>
              </w:rPr>
            </w:pPr>
            <w:r w:rsidRPr="00706D11">
              <w:rPr>
                <w:bCs/>
                <w:sz w:val="20"/>
                <w:szCs w:val="20"/>
              </w:rPr>
              <w:t xml:space="preserve"> 1 302 417,00  </w:t>
            </w:r>
          </w:p>
          <w:p w:rsidR="00706D11" w:rsidRPr="00706D11" w:rsidRDefault="00706D11" w:rsidP="00706D11">
            <w:pPr>
              <w:jc w:val="both"/>
              <w:rPr>
                <w:bCs/>
                <w:sz w:val="20"/>
                <w:szCs w:val="20"/>
              </w:rPr>
            </w:pPr>
          </w:p>
        </w:tc>
      </w:tr>
      <w:tr w:rsidR="00706D11" w:rsidRPr="00706D11" w:rsidTr="00706D11">
        <w:tc>
          <w:tcPr>
            <w:tcW w:w="2518" w:type="dxa"/>
            <w:shd w:val="clear" w:color="auto" w:fill="auto"/>
            <w:vAlign w:val="center"/>
          </w:tcPr>
          <w:p w:rsidR="00706D11" w:rsidRPr="00706D11" w:rsidRDefault="00706D11" w:rsidP="00706D11">
            <w:pPr>
              <w:jc w:val="both"/>
              <w:rPr>
                <w:bCs/>
                <w:sz w:val="20"/>
                <w:szCs w:val="20"/>
              </w:rPr>
            </w:pPr>
            <w:r w:rsidRPr="00706D11">
              <w:rPr>
                <w:bCs/>
                <w:sz w:val="20"/>
                <w:szCs w:val="20"/>
              </w:rPr>
              <w:t>Обустройство площадок накопления твердых коммунальных отходов в</w:t>
            </w:r>
          </w:p>
          <w:p w:rsidR="00706D11" w:rsidRPr="00706D11" w:rsidRDefault="00706D11" w:rsidP="00706D11">
            <w:pPr>
              <w:jc w:val="both"/>
              <w:rPr>
                <w:bCs/>
                <w:sz w:val="20"/>
                <w:szCs w:val="20"/>
              </w:rPr>
            </w:pPr>
            <w:r w:rsidRPr="00706D11">
              <w:rPr>
                <w:bCs/>
                <w:sz w:val="20"/>
                <w:szCs w:val="20"/>
              </w:rPr>
              <w:t xml:space="preserve">деревне </w:t>
            </w:r>
            <w:proofErr w:type="spellStart"/>
            <w:r w:rsidRPr="00706D11">
              <w:rPr>
                <w:bCs/>
                <w:sz w:val="20"/>
                <w:szCs w:val="20"/>
              </w:rPr>
              <w:t>Ямково</w:t>
            </w:r>
            <w:proofErr w:type="spellEnd"/>
            <w:r w:rsidRPr="00706D11">
              <w:rPr>
                <w:bCs/>
                <w:sz w:val="20"/>
                <w:szCs w:val="20"/>
              </w:rPr>
              <w:t xml:space="preserve"> Костромского района Костромской области </w:t>
            </w:r>
          </w:p>
        </w:tc>
        <w:tc>
          <w:tcPr>
            <w:tcW w:w="2693" w:type="dxa"/>
            <w:vAlign w:val="center"/>
          </w:tcPr>
          <w:p w:rsidR="00706D11" w:rsidRPr="00706D11" w:rsidRDefault="00706D11" w:rsidP="00706D11">
            <w:pPr>
              <w:jc w:val="both"/>
              <w:rPr>
                <w:bCs/>
                <w:sz w:val="20"/>
                <w:szCs w:val="20"/>
              </w:rPr>
            </w:pPr>
            <w:r w:rsidRPr="00706D11">
              <w:rPr>
                <w:bCs/>
                <w:sz w:val="20"/>
                <w:szCs w:val="20"/>
              </w:rPr>
              <w:t>999 0503 01000</w:t>
            </w:r>
            <w:r w:rsidRPr="00706D11">
              <w:rPr>
                <w:bCs/>
                <w:sz w:val="20"/>
                <w:szCs w:val="20"/>
                <w:lang w:val="en-US"/>
              </w:rPr>
              <w:t>L</w:t>
            </w:r>
            <w:r w:rsidRPr="00706D11">
              <w:rPr>
                <w:bCs/>
                <w:sz w:val="20"/>
                <w:szCs w:val="20"/>
              </w:rPr>
              <w:t>5760 244</w:t>
            </w:r>
          </w:p>
        </w:tc>
        <w:tc>
          <w:tcPr>
            <w:tcW w:w="2127" w:type="dxa"/>
            <w:shd w:val="clear" w:color="auto" w:fill="auto"/>
            <w:vAlign w:val="center"/>
          </w:tcPr>
          <w:p w:rsidR="00706D11" w:rsidRPr="00706D11" w:rsidRDefault="00706D11" w:rsidP="00706D11">
            <w:pPr>
              <w:jc w:val="both"/>
              <w:rPr>
                <w:bCs/>
                <w:sz w:val="20"/>
                <w:szCs w:val="20"/>
              </w:rPr>
            </w:pPr>
            <w:r w:rsidRPr="00706D11">
              <w:rPr>
                <w:bCs/>
                <w:sz w:val="20"/>
                <w:szCs w:val="20"/>
              </w:rPr>
              <w:t>Администрация Сандогорского сельского поселения Костромского муниципального района Костромской области</w:t>
            </w:r>
          </w:p>
        </w:tc>
        <w:tc>
          <w:tcPr>
            <w:tcW w:w="992" w:type="dxa"/>
            <w:shd w:val="clear" w:color="auto" w:fill="auto"/>
            <w:vAlign w:val="center"/>
          </w:tcPr>
          <w:p w:rsidR="00706D11" w:rsidRPr="00706D11" w:rsidRDefault="00706D11" w:rsidP="00706D11">
            <w:pPr>
              <w:jc w:val="both"/>
              <w:rPr>
                <w:bCs/>
                <w:sz w:val="20"/>
                <w:szCs w:val="20"/>
              </w:rPr>
            </w:pPr>
            <w:r w:rsidRPr="00706D11">
              <w:rPr>
                <w:bCs/>
                <w:sz w:val="20"/>
                <w:szCs w:val="20"/>
              </w:rPr>
              <w:t>2020 г.</w:t>
            </w:r>
          </w:p>
        </w:tc>
        <w:tc>
          <w:tcPr>
            <w:tcW w:w="1559" w:type="dxa"/>
            <w:vAlign w:val="center"/>
          </w:tcPr>
          <w:p w:rsidR="00706D11" w:rsidRPr="00706D11" w:rsidRDefault="00706D11" w:rsidP="00706D11">
            <w:pPr>
              <w:jc w:val="both"/>
              <w:rPr>
                <w:bCs/>
                <w:sz w:val="20"/>
                <w:szCs w:val="20"/>
              </w:rPr>
            </w:pPr>
            <w:r w:rsidRPr="00706D11">
              <w:rPr>
                <w:bCs/>
                <w:sz w:val="20"/>
                <w:szCs w:val="20"/>
              </w:rPr>
              <w:t>282 272,00</w:t>
            </w:r>
          </w:p>
        </w:tc>
      </w:tr>
      <w:tr w:rsidR="00706D11" w:rsidRPr="00706D11" w:rsidTr="00706D11">
        <w:tc>
          <w:tcPr>
            <w:tcW w:w="2518" w:type="dxa"/>
            <w:shd w:val="clear" w:color="auto" w:fill="auto"/>
            <w:vAlign w:val="center"/>
          </w:tcPr>
          <w:p w:rsidR="00706D11" w:rsidRPr="00706D11" w:rsidRDefault="00706D11" w:rsidP="00706D11">
            <w:pPr>
              <w:jc w:val="both"/>
              <w:rPr>
                <w:bCs/>
                <w:sz w:val="20"/>
                <w:szCs w:val="20"/>
              </w:rPr>
            </w:pPr>
            <w:r w:rsidRPr="00706D11">
              <w:rPr>
                <w:bCs/>
                <w:sz w:val="20"/>
                <w:szCs w:val="20"/>
              </w:rPr>
              <w:t>Обустройство площадок накопления твердых коммунальных отходов в</w:t>
            </w:r>
          </w:p>
          <w:p w:rsidR="00706D11" w:rsidRPr="00706D11" w:rsidRDefault="00706D11" w:rsidP="00706D11">
            <w:pPr>
              <w:jc w:val="both"/>
              <w:rPr>
                <w:bCs/>
                <w:sz w:val="20"/>
                <w:szCs w:val="20"/>
              </w:rPr>
            </w:pPr>
            <w:r w:rsidRPr="00706D11">
              <w:rPr>
                <w:bCs/>
                <w:sz w:val="20"/>
                <w:szCs w:val="20"/>
              </w:rPr>
              <w:t>селе Фоминское Костромского района Костромской области</w:t>
            </w:r>
          </w:p>
        </w:tc>
        <w:tc>
          <w:tcPr>
            <w:tcW w:w="2693" w:type="dxa"/>
            <w:vAlign w:val="center"/>
          </w:tcPr>
          <w:p w:rsidR="00706D11" w:rsidRPr="00706D11" w:rsidRDefault="00706D11" w:rsidP="00706D11">
            <w:pPr>
              <w:jc w:val="both"/>
              <w:rPr>
                <w:bCs/>
                <w:sz w:val="20"/>
                <w:szCs w:val="20"/>
              </w:rPr>
            </w:pPr>
            <w:r w:rsidRPr="00706D11">
              <w:rPr>
                <w:bCs/>
                <w:sz w:val="20"/>
                <w:szCs w:val="20"/>
              </w:rPr>
              <w:t>999 0503 01000</w:t>
            </w:r>
            <w:r w:rsidRPr="00706D11">
              <w:rPr>
                <w:bCs/>
                <w:sz w:val="20"/>
                <w:szCs w:val="20"/>
                <w:lang w:val="en-US"/>
              </w:rPr>
              <w:t>L</w:t>
            </w:r>
            <w:r w:rsidRPr="00706D11">
              <w:rPr>
                <w:bCs/>
                <w:sz w:val="20"/>
                <w:szCs w:val="20"/>
              </w:rPr>
              <w:t>5760 244</w:t>
            </w:r>
          </w:p>
        </w:tc>
        <w:tc>
          <w:tcPr>
            <w:tcW w:w="2127" w:type="dxa"/>
            <w:shd w:val="clear" w:color="auto" w:fill="auto"/>
            <w:vAlign w:val="center"/>
          </w:tcPr>
          <w:p w:rsidR="00706D11" w:rsidRPr="00706D11" w:rsidRDefault="00706D11" w:rsidP="00706D11">
            <w:pPr>
              <w:jc w:val="both"/>
              <w:rPr>
                <w:bCs/>
                <w:sz w:val="20"/>
                <w:szCs w:val="20"/>
              </w:rPr>
            </w:pPr>
            <w:r w:rsidRPr="00706D11">
              <w:rPr>
                <w:bCs/>
                <w:sz w:val="20"/>
                <w:szCs w:val="20"/>
              </w:rPr>
              <w:t>Администрация Сандогорского сельского поселения Костромского муниципального района Костромской области</w:t>
            </w:r>
          </w:p>
        </w:tc>
        <w:tc>
          <w:tcPr>
            <w:tcW w:w="992" w:type="dxa"/>
            <w:shd w:val="clear" w:color="auto" w:fill="auto"/>
            <w:vAlign w:val="center"/>
          </w:tcPr>
          <w:p w:rsidR="00706D11" w:rsidRPr="00706D11" w:rsidRDefault="00706D11" w:rsidP="00706D11">
            <w:pPr>
              <w:jc w:val="both"/>
              <w:rPr>
                <w:bCs/>
                <w:sz w:val="20"/>
                <w:szCs w:val="20"/>
              </w:rPr>
            </w:pPr>
            <w:r w:rsidRPr="00706D11">
              <w:rPr>
                <w:bCs/>
                <w:sz w:val="20"/>
                <w:szCs w:val="20"/>
              </w:rPr>
              <w:t>2021 г.</w:t>
            </w:r>
          </w:p>
        </w:tc>
        <w:tc>
          <w:tcPr>
            <w:tcW w:w="1559" w:type="dxa"/>
            <w:vAlign w:val="center"/>
          </w:tcPr>
          <w:p w:rsidR="00706D11" w:rsidRPr="00706D11" w:rsidRDefault="00706D11" w:rsidP="00706D11">
            <w:pPr>
              <w:jc w:val="both"/>
              <w:rPr>
                <w:bCs/>
                <w:sz w:val="20"/>
                <w:szCs w:val="20"/>
              </w:rPr>
            </w:pPr>
            <w:r w:rsidRPr="00706D11">
              <w:rPr>
                <w:bCs/>
                <w:sz w:val="20"/>
                <w:szCs w:val="20"/>
              </w:rPr>
              <w:t>572 808,00</w:t>
            </w:r>
          </w:p>
        </w:tc>
      </w:tr>
      <w:tr w:rsidR="00706D11" w:rsidRPr="00706D11" w:rsidTr="00706D11">
        <w:tc>
          <w:tcPr>
            <w:tcW w:w="2518" w:type="dxa"/>
            <w:shd w:val="clear" w:color="auto" w:fill="auto"/>
            <w:vAlign w:val="center"/>
          </w:tcPr>
          <w:p w:rsidR="00706D11" w:rsidRPr="00706D11" w:rsidRDefault="00706D11" w:rsidP="00706D11">
            <w:pPr>
              <w:jc w:val="both"/>
              <w:rPr>
                <w:bCs/>
                <w:sz w:val="20"/>
                <w:szCs w:val="20"/>
              </w:rPr>
            </w:pPr>
            <w:r w:rsidRPr="00706D11">
              <w:rPr>
                <w:bCs/>
                <w:sz w:val="20"/>
                <w:szCs w:val="20"/>
              </w:rPr>
              <w:t xml:space="preserve">Обустройство площадок </w:t>
            </w:r>
            <w:r w:rsidRPr="00706D11">
              <w:rPr>
                <w:bCs/>
                <w:sz w:val="20"/>
                <w:szCs w:val="20"/>
              </w:rPr>
              <w:lastRenderedPageBreak/>
              <w:t>накопления твердых коммунальных отходов в</w:t>
            </w:r>
          </w:p>
          <w:p w:rsidR="00706D11" w:rsidRPr="00706D11" w:rsidRDefault="00706D11" w:rsidP="00706D11">
            <w:pPr>
              <w:jc w:val="both"/>
              <w:rPr>
                <w:bCs/>
                <w:sz w:val="20"/>
                <w:szCs w:val="20"/>
              </w:rPr>
            </w:pPr>
            <w:r w:rsidRPr="00706D11">
              <w:rPr>
                <w:bCs/>
                <w:sz w:val="20"/>
                <w:szCs w:val="20"/>
              </w:rPr>
              <w:t xml:space="preserve">селе </w:t>
            </w:r>
            <w:proofErr w:type="spellStart"/>
            <w:r w:rsidRPr="00706D11">
              <w:rPr>
                <w:bCs/>
                <w:sz w:val="20"/>
                <w:szCs w:val="20"/>
              </w:rPr>
              <w:t>Сандогора</w:t>
            </w:r>
            <w:proofErr w:type="spellEnd"/>
            <w:r w:rsidRPr="00706D11">
              <w:rPr>
                <w:bCs/>
                <w:sz w:val="20"/>
                <w:szCs w:val="20"/>
              </w:rPr>
              <w:t xml:space="preserve"> Костромского района Костромской области</w:t>
            </w:r>
          </w:p>
        </w:tc>
        <w:tc>
          <w:tcPr>
            <w:tcW w:w="2693" w:type="dxa"/>
            <w:vAlign w:val="center"/>
          </w:tcPr>
          <w:p w:rsidR="00706D11" w:rsidRPr="00706D11" w:rsidRDefault="00706D11" w:rsidP="00706D11">
            <w:pPr>
              <w:jc w:val="both"/>
              <w:rPr>
                <w:bCs/>
                <w:sz w:val="20"/>
                <w:szCs w:val="20"/>
              </w:rPr>
            </w:pPr>
            <w:r w:rsidRPr="00706D11">
              <w:rPr>
                <w:bCs/>
                <w:sz w:val="20"/>
                <w:szCs w:val="20"/>
              </w:rPr>
              <w:lastRenderedPageBreak/>
              <w:t>999 0503 01000</w:t>
            </w:r>
            <w:r w:rsidRPr="00706D11">
              <w:rPr>
                <w:bCs/>
                <w:sz w:val="20"/>
                <w:szCs w:val="20"/>
                <w:lang w:val="en-US"/>
              </w:rPr>
              <w:t>L</w:t>
            </w:r>
            <w:r w:rsidRPr="00706D11">
              <w:rPr>
                <w:bCs/>
                <w:sz w:val="20"/>
                <w:szCs w:val="20"/>
              </w:rPr>
              <w:t>5760 244</w:t>
            </w:r>
          </w:p>
        </w:tc>
        <w:tc>
          <w:tcPr>
            <w:tcW w:w="2127" w:type="dxa"/>
            <w:shd w:val="clear" w:color="auto" w:fill="auto"/>
            <w:vAlign w:val="center"/>
          </w:tcPr>
          <w:p w:rsidR="00706D11" w:rsidRPr="00706D11" w:rsidRDefault="00706D11" w:rsidP="00706D11">
            <w:pPr>
              <w:jc w:val="both"/>
              <w:rPr>
                <w:bCs/>
                <w:sz w:val="20"/>
                <w:szCs w:val="20"/>
              </w:rPr>
            </w:pPr>
            <w:r w:rsidRPr="00706D11">
              <w:rPr>
                <w:bCs/>
                <w:sz w:val="20"/>
                <w:szCs w:val="20"/>
              </w:rPr>
              <w:t xml:space="preserve">Администрация </w:t>
            </w:r>
            <w:r w:rsidRPr="00706D11">
              <w:rPr>
                <w:bCs/>
                <w:sz w:val="20"/>
                <w:szCs w:val="20"/>
              </w:rPr>
              <w:lastRenderedPageBreak/>
              <w:t>Сандогорского сельского поселения Костромского муниципального района Костромской области</w:t>
            </w:r>
          </w:p>
        </w:tc>
        <w:tc>
          <w:tcPr>
            <w:tcW w:w="992" w:type="dxa"/>
            <w:shd w:val="clear" w:color="auto" w:fill="auto"/>
            <w:vAlign w:val="center"/>
          </w:tcPr>
          <w:p w:rsidR="00706D11" w:rsidRPr="00706D11" w:rsidRDefault="00706D11" w:rsidP="00706D11">
            <w:pPr>
              <w:jc w:val="both"/>
              <w:rPr>
                <w:bCs/>
                <w:sz w:val="20"/>
                <w:szCs w:val="20"/>
              </w:rPr>
            </w:pPr>
            <w:r w:rsidRPr="00706D11">
              <w:rPr>
                <w:bCs/>
                <w:sz w:val="20"/>
                <w:szCs w:val="20"/>
              </w:rPr>
              <w:lastRenderedPageBreak/>
              <w:t>2021 г.</w:t>
            </w:r>
          </w:p>
        </w:tc>
        <w:tc>
          <w:tcPr>
            <w:tcW w:w="1559" w:type="dxa"/>
            <w:vAlign w:val="center"/>
          </w:tcPr>
          <w:p w:rsidR="00706D11" w:rsidRPr="00706D11" w:rsidRDefault="00706D11" w:rsidP="00706D11">
            <w:pPr>
              <w:jc w:val="both"/>
              <w:rPr>
                <w:bCs/>
                <w:sz w:val="20"/>
                <w:szCs w:val="20"/>
              </w:rPr>
            </w:pPr>
            <w:r w:rsidRPr="00706D11">
              <w:rPr>
                <w:bCs/>
                <w:sz w:val="20"/>
                <w:szCs w:val="20"/>
              </w:rPr>
              <w:t>1 162 294,00</w:t>
            </w:r>
          </w:p>
        </w:tc>
      </w:tr>
      <w:tr w:rsidR="00706D11" w:rsidRPr="00706D11" w:rsidTr="00706D11">
        <w:tc>
          <w:tcPr>
            <w:tcW w:w="2518" w:type="dxa"/>
            <w:shd w:val="clear" w:color="auto" w:fill="auto"/>
            <w:vAlign w:val="center"/>
          </w:tcPr>
          <w:p w:rsidR="00706D11" w:rsidRPr="00706D11" w:rsidRDefault="00706D11" w:rsidP="00706D11">
            <w:pPr>
              <w:jc w:val="both"/>
              <w:rPr>
                <w:bCs/>
                <w:sz w:val="20"/>
                <w:szCs w:val="20"/>
              </w:rPr>
            </w:pPr>
            <w:r w:rsidRPr="00706D11">
              <w:rPr>
                <w:bCs/>
                <w:sz w:val="20"/>
                <w:szCs w:val="20"/>
              </w:rPr>
              <w:t xml:space="preserve">Создание и обустройство </w:t>
            </w:r>
            <w:proofErr w:type="gramStart"/>
            <w:r w:rsidRPr="00706D11">
              <w:rPr>
                <w:bCs/>
                <w:sz w:val="20"/>
                <w:szCs w:val="20"/>
              </w:rPr>
              <w:t>спортивной  площадки</w:t>
            </w:r>
            <w:proofErr w:type="gramEnd"/>
            <w:r w:rsidRPr="00706D11">
              <w:rPr>
                <w:bCs/>
                <w:sz w:val="20"/>
                <w:szCs w:val="20"/>
              </w:rPr>
              <w:t xml:space="preserve"> в </w:t>
            </w:r>
            <w:proofErr w:type="spellStart"/>
            <w:r w:rsidRPr="00706D11">
              <w:rPr>
                <w:bCs/>
                <w:sz w:val="20"/>
                <w:szCs w:val="20"/>
              </w:rPr>
              <w:t>п.Мисково</w:t>
            </w:r>
            <w:proofErr w:type="spellEnd"/>
            <w:r w:rsidRPr="00706D11">
              <w:rPr>
                <w:bCs/>
                <w:sz w:val="20"/>
                <w:szCs w:val="20"/>
              </w:rPr>
              <w:t xml:space="preserve"> Костромского района Костромской области</w:t>
            </w:r>
          </w:p>
          <w:p w:rsidR="00706D11" w:rsidRPr="00706D11" w:rsidRDefault="00706D11" w:rsidP="00706D11">
            <w:pPr>
              <w:jc w:val="both"/>
              <w:rPr>
                <w:bCs/>
                <w:sz w:val="20"/>
                <w:szCs w:val="20"/>
              </w:rPr>
            </w:pPr>
            <w:r w:rsidRPr="00706D11">
              <w:rPr>
                <w:bCs/>
                <w:sz w:val="20"/>
                <w:szCs w:val="20"/>
              </w:rPr>
              <w:t xml:space="preserve"> (поселок </w:t>
            </w:r>
            <w:proofErr w:type="spellStart"/>
            <w:r w:rsidRPr="00706D11">
              <w:rPr>
                <w:bCs/>
                <w:sz w:val="20"/>
                <w:szCs w:val="20"/>
              </w:rPr>
              <w:t>Мисково</w:t>
            </w:r>
            <w:proofErr w:type="spellEnd"/>
            <w:r w:rsidRPr="00706D11">
              <w:rPr>
                <w:bCs/>
                <w:sz w:val="20"/>
                <w:szCs w:val="20"/>
              </w:rPr>
              <w:t xml:space="preserve">, </w:t>
            </w:r>
            <w:proofErr w:type="spellStart"/>
            <w:r w:rsidRPr="00706D11">
              <w:rPr>
                <w:bCs/>
                <w:sz w:val="20"/>
                <w:szCs w:val="20"/>
              </w:rPr>
              <w:t>ул.Некрасова</w:t>
            </w:r>
            <w:proofErr w:type="spellEnd"/>
            <w:r w:rsidRPr="00706D11">
              <w:rPr>
                <w:bCs/>
                <w:sz w:val="20"/>
                <w:szCs w:val="20"/>
              </w:rPr>
              <w:t>, напротив дома № 10)</w:t>
            </w:r>
          </w:p>
        </w:tc>
        <w:tc>
          <w:tcPr>
            <w:tcW w:w="2693" w:type="dxa"/>
            <w:vAlign w:val="center"/>
          </w:tcPr>
          <w:p w:rsidR="00706D11" w:rsidRPr="00706D11" w:rsidRDefault="00706D11" w:rsidP="00706D11">
            <w:pPr>
              <w:jc w:val="both"/>
              <w:rPr>
                <w:bCs/>
                <w:sz w:val="20"/>
                <w:szCs w:val="20"/>
              </w:rPr>
            </w:pPr>
            <w:r w:rsidRPr="00706D11">
              <w:rPr>
                <w:bCs/>
                <w:sz w:val="20"/>
                <w:szCs w:val="20"/>
              </w:rPr>
              <w:t>999 0503 01000</w:t>
            </w:r>
            <w:r w:rsidRPr="00706D11">
              <w:rPr>
                <w:bCs/>
                <w:sz w:val="20"/>
                <w:szCs w:val="20"/>
                <w:lang w:val="en-US"/>
              </w:rPr>
              <w:t>L</w:t>
            </w:r>
            <w:r w:rsidRPr="00706D11">
              <w:rPr>
                <w:bCs/>
                <w:sz w:val="20"/>
                <w:szCs w:val="20"/>
              </w:rPr>
              <w:t>5760 244</w:t>
            </w:r>
          </w:p>
        </w:tc>
        <w:tc>
          <w:tcPr>
            <w:tcW w:w="2127" w:type="dxa"/>
            <w:shd w:val="clear" w:color="auto" w:fill="auto"/>
            <w:vAlign w:val="center"/>
          </w:tcPr>
          <w:p w:rsidR="00706D11" w:rsidRPr="00706D11" w:rsidRDefault="00706D11" w:rsidP="00706D11">
            <w:pPr>
              <w:jc w:val="both"/>
              <w:rPr>
                <w:bCs/>
                <w:sz w:val="20"/>
                <w:szCs w:val="20"/>
              </w:rPr>
            </w:pPr>
            <w:r w:rsidRPr="00706D11">
              <w:rPr>
                <w:bCs/>
                <w:sz w:val="20"/>
                <w:szCs w:val="20"/>
              </w:rPr>
              <w:t>Администрация Сандогорского сельского поселения Костромского муниципального района Костромской области</w:t>
            </w:r>
          </w:p>
        </w:tc>
        <w:tc>
          <w:tcPr>
            <w:tcW w:w="992" w:type="dxa"/>
            <w:shd w:val="clear" w:color="auto" w:fill="auto"/>
            <w:vAlign w:val="center"/>
          </w:tcPr>
          <w:p w:rsidR="00706D11" w:rsidRPr="00706D11" w:rsidRDefault="00706D11" w:rsidP="00706D11">
            <w:pPr>
              <w:jc w:val="both"/>
              <w:rPr>
                <w:bCs/>
                <w:sz w:val="20"/>
                <w:szCs w:val="20"/>
              </w:rPr>
            </w:pPr>
            <w:r w:rsidRPr="00706D11">
              <w:rPr>
                <w:bCs/>
                <w:sz w:val="20"/>
                <w:szCs w:val="20"/>
              </w:rPr>
              <w:t>2022 г.</w:t>
            </w:r>
          </w:p>
        </w:tc>
        <w:tc>
          <w:tcPr>
            <w:tcW w:w="1559" w:type="dxa"/>
            <w:vAlign w:val="center"/>
          </w:tcPr>
          <w:p w:rsidR="00706D11" w:rsidRPr="00706D11" w:rsidRDefault="00706D11" w:rsidP="00706D11">
            <w:pPr>
              <w:jc w:val="both"/>
              <w:rPr>
                <w:bCs/>
                <w:sz w:val="20"/>
                <w:szCs w:val="20"/>
              </w:rPr>
            </w:pPr>
            <w:r w:rsidRPr="00706D11">
              <w:rPr>
                <w:bCs/>
                <w:sz w:val="20"/>
                <w:szCs w:val="20"/>
              </w:rPr>
              <w:t>2 000 000,00</w:t>
            </w:r>
          </w:p>
        </w:tc>
      </w:tr>
      <w:tr w:rsidR="00706D11" w:rsidRPr="00706D11" w:rsidTr="00706D11">
        <w:tc>
          <w:tcPr>
            <w:tcW w:w="2518" w:type="dxa"/>
            <w:shd w:val="clear" w:color="auto" w:fill="auto"/>
            <w:vAlign w:val="center"/>
          </w:tcPr>
          <w:p w:rsidR="00706D11" w:rsidRPr="00706D11" w:rsidRDefault="00706D11" w:rsidP="00706D11">
            <w:pPr>
              <w:jc w:val="both"/>
              <w:rPr>
                <w:bCs/>
                <w:sz w:val="20"/>
                <w:szCs w:val="20"/>
              </w:rPr>
            </w:pPr>
            <w:r w:rsidRPr="00706D11">
              <w:rPr>
                <w:bCs/>
                <w:sz w:val="20"/>
                <w:szCs w:val="20"/>
              </w:rPr>
              <w:t xml:space="preserve">Организация пешеходных коммуникаций на </w:t>
            </w:r>
            <w:proofErr w:type="spellStart"/>
            <w:r w:rsidRPr="00706D11">
              <w:rPr>
                <w:bCs/>
                <w:sz w:val="20"/>
                <w:szCs w:val="20"/>
              </w:rPr>
              <w:t>ул.Центральная</w:t>
            </w:r>
            <w:proofErr w:type="spellEnd"/>
            <w:r w:rsidRPr="00706D11">
              <w:rPr>
                <w:bCs/>
                <w:sz w:val="20"/>
                <w:szCs w:val="20"/>
              </w:rPr>
              <w:t xml:space="preserve"> </w:t>
            </w:r>
            <w:proofErr w:type="spellStart"/>
            <w:r w:rsidRPr="00706D11">
              <w:rPr>
                <w:bCs/>
                <w:sz w:val="20"/>
                <w:szCs w:val="20"/>
              </w:rPr>
              <w:t>с.Сандогора</w:t>
            </w:r>
            <w:proofErr w:type="spellEnd"/>
            <w:r w:rsidRPr="00706D11">
              <w:rPr>
                <w:bCs/>
                <w:sz w:val="20"/>
                <w:szCs w:val="20"/>
              </w:rPr>
              <w:t xml:space="preserve"> Костромского района Костромской области, село </w:t>
            </w:r>
            <w:proofErr w:type="spellStart"/>
            <w:r w:rsidRPr="00706D11">
              <w:rPr>
                <w:bCs/>
                <w:sz w:val="20"/>
                <w:szCs w:val="20"/>
              </w:rPr>
              <w:t>Сандогора</w:t>
            </w:r>
            <w:proofErr w:type="spellEnd"/>
            <w:r w:rsidRPr="00706D11">
              <w:rPr>
                <w:bCs/>
                <w:sz w:val="20"/>
                <w:szCs w:val="20"/>
              </w:rPr>
              <w:t xml:space="preserve">, </w:t>
            </w:r>
          </w:p>
          <w:p w:rsidR="00706D11" w:rsidRPr="00706D11" w:rsidRDefault="00706D11" w:rsidP="00706D11">
            <w:pPr>
              <w:jc w:val="both"/>
              <w:rPr>
                <w:bCs/>
                <w:sz w:val="20"/>
                <w:szCs w:val="20"/>
              </w:rPr>
            </w:pPr>
            <w:r w:rsidRPr="00706D11">
              <w:rPr>
                <w:bCs/>
                <w:sz w:val="20"/>
                <w:szCs w:val="20"/>
              </w:rPr>
              <w:t xml:space="preserve">(ул. Центральная от остановки общественного транспорта до пересечения с </w:t>
            </w:r>
            <w:proofErr w:type="spellStart"/>
            <w:r w:rsidRPr="00706D11">
              <w:rPr>
                <w:bCs/>
                <w:sz w:val="20"/>
                <w:szCs w:val="20"/>
              </w:rPr>
              <w:t>ул.Заречной</w:t>
            </w:r>
            <w:proofErr w:type="spellEnd"/>
            <w:r w:rsidRPr="00706D11">
              <w:rPr>
                <w:bCs/>
                <w:sz w:val="20"/>
                <w:szCs w:val="20"/>
              </w:rPr>
              <w:t>)</w:t>
            </w:r>
          </w:p>
        </w:tc>
        <w:tc>
          <w:tcPr>
            <w:tcW w:w="2693" w:type="dxa"/>
            <w:vAlign w:val="center"/>
          </w:tcPr>
          <w:p w:rsidR="00706D11" w:rsidRPr="00706D11" w:rsidRDefault="00706D11" w:rsidP="00706D11">
            <w:pPr>
              <w:jc w:val="both"/>
              <w:rPr>
                <w:bCs/>
                <w:sz w:val="20"/>
                <w:szCs w:val="20"/>
              </w:rPr>
            </w:pPr>
            <w:r w:rsidRPr="00706D11">
              <w:rPr>
                <w:bCs/>
                <w:sz w:val="20"/>
                <w:szCs w:val="20"/>
              </w:rPr>
              <w:t>999 0503 01000</w:t>
            </w:r>
            <w:r w:rsidRPr="00706D11">
              <w:rPr>
                <w:bCs/>
                <w:sz w:val="20"/>
                <w:szCs w:val="20"/>
                <w:lang w:val="en-US"/>
              </w:rPr>
              <w:t>L</w:t>
            </w:r>
            <w:r w:rsidRPr="00706D11">
              <w:rPr>
                <w:bCs/>
                <w:sz w:val="20"/>
                <w:szCs w:val="20"/>
              </w:rPr>
              <w:t>5760 244</w:t>
            </w:r>
          </w:p>
        </w:tc>
        <w:tc>
          <w:tcPr>
            <w:tcW w:w="2127" w:type="dxa"/>
            <w:shd w:val="clear" w:color="auto" w:fill="auto"/>
            <w:vAlign w:val="center"/>
          </w:tcPr>
          <w:p w:rsidR="00706D11" w:rsidRPr="00706D11" w:rsidRDefault="00706D11" w:rsidP="00706D11">
            <w:pPr>
              <w:jc w:val="both"/>
              <w:rPr>
                <w:bCs/>
                <w:sz w:val="20"/>
                <w:szCs w:val="20"/>
              </w:rPr>
            </w:pPr>
            <w:r w:rsidRPr="00706D11">
              <w:rPr>
                <w:bCs/>
                <w:sz w:val="20"/>
                <w:szCs w:val="20"/>
              </w:rPr>
              <w:t>Администрация Сандогорского сельского поселения Костромского муниципального района Костромской области</w:t>
            </w:r>
          </w:p>
        </w:tc>
        <w:tc>
          <w:tcPr>
            <w:tcW w:w="992" w:type="dxa"/>
            <w:shd w:val="clear" w:color="auto" w:fill="auto"/>
            <w:vAlign w:val="center"/>
          </w:tcPr>
          <w:p w:rsidR="00706D11" w:rsidRPr="00706D11" w:rsidRDefault="00706D11" w:rsidP="00706D11">
            <w:pPr>
              <w:jc w:val="both"/>
              <w:rPr>
                <w:bCs/>
                <w:sz w:val="20"/>
                <w:szCs w:val="20"/>
              </w:rPr>
            </w:pPr>
            <w:r w:rsidRPr="00706D11">
              <w:rPr>
                <w:bCs/>
                <w:sz w:val="20"/>
                <w:szCs w:val="20"/>
              </w:rPr>
              <w:t>2023 г.</w:t>
            </w:r>
          </w:p>
        </w:tc>
        <w:tc>
          <w:tcPr>
            <w:tcW w:w="1559" w:type="dxa"/>
            <w:vAlign w:val="center"/>
          </w:tcPr>
          <w:p w:rsidR="00706D11" w:rsidRPr="00706D11" w:rsidRDefault="00706D11" w:rsidP="00706D11">
            <w:pPr>
              <w:jc w:val="both"/>
              <w:rPr>
                <w:bCs/>
                <w:sz w:val="20"/>
                <w:szCs w:val="20"/>
              </w:rPr>
            </w:pPr>
            <w:r w:rsidRPr="00706D11">
              <w:rPr>
                <w:bCs/>
                <w:sz w:val="20"/>
                <w:szCs w:val="20"/>
              </w:rPr>
              <w:t>2 000 000,00</w:t>
            </w:r>
          </w:p>
        </w:tc>
      </w:tr>
    </w:tbl>
    <w:p w:rsidR="00706D11" w:rsidRPr="00706D11" w:rsidRDefault="00706D11" w:rsidP="00706D11">
      <w:pPr>
        <w:jc w:val="both"/>
        <w:rPr>
          <w:b/>
          <w:bCs/>
          <w:sz w:val="20"/>
          <w:szCs w:val="20"/>
        </w:rPr>
      </w:pPr>
    </w:p>
    <w:p w:rsidR="00706D11" w:rsidRPr="00706D11" w:rsidRDefault="00706D11" w:rsidP="00706D11">
      <w:pPr>
        <w:jc w:val="both"/>
        <w:rPr>
          <w:b/>
          <w:bCs/>
          <w:sz w:val="20"/>
          <w:szCs w:val="20"/>
        </w:rPr>
      </w:pPr>
      <w:r w:rsidRPr="00706D11">
        <w:rPr>
          <w:b/>
          <w:bCs/>
          <w:sz w:val="20"/>
          <w:szCs w:val="20"/>
        </w:rPr>
        <w:t>Объемы и источник финансирования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706D11" w:rsidRPr="00706D11" w:rsidTr="00706D11">
        <w:trPr>
          <w:trHeight w:val="654"/>
        </w:trPr>
        <w:tc>
          <w:tcPr>
            <w:tcW w:w="4820" w:type="dxa"/>
            <w:shd w:val="clear" w:color="auto" w:fill="auto"/>
            <w:vAlign w:val="center"/>
          </w:tcPr>
          <w:p w:rsidR="00706D11" w:rsidRPr="00706D11" w:rsidRDefault="00706D11" w:rsidP="00706D11">
            <w:pPr>
              <w:jc w:val="both"/>
              <w:rPr>
                <w:bCs/>
                <w:sz w:val="20"/>
                <w:szCs w:val="20"/>
              </w:rPr>
            </w:pPr>
            <w:r w:rsidRPr="00706D11">
              <w:rPr>
                <w:bCs/>
                <w:sz w:val="20"/>
                <w:szCs w:val="20"/>
              </w:rPr>
              <w:t>Источник финансирования</w:t>
            </w:r>
          </w:p>
        </w:tc>
        <w:tc>
          <w:tcPr>
            <w:tcW w:w="4536" w:type="dxa"/>
            <w:shd w:val="clear" w:color="auto" w:fill="auto"/>
            <w:vAlign w:val="center"/>
          </w:tcPr>
          <w:p w:rsidR="00706D11" w:rsidRPr="00706D11" w:rsidRDefault="00706D11" w:rsidP="00706D11">
            <w:pPr>
              <w:jc w:val="both"/>
              <w:rPr>
                <w:bCs/>
                <w:sz w:val="20"/>
                <w:szCs w:val="20"/>
              </w:rPr>
            </w:pPr>
            <w:r w:rsidRPr="00706D11">
              <w:rPr>
                <w:bCs/>
                <w:sz w:val="20"/>
                <w:szCs w:val="20"/>
              </w:rPr>
              <w:t>Объем финансирования Программы, руб.</w:t>
            </w:r>
          </w:p>
        </w:tc>
      </w:tr>
      <w:tr w:rsidR="00706D11" w:rsidRPr="00706D11" w:rsidTr="00706D11">
        <w:trPr>
          <w:trHeight w:val="654"/>
        </w:trPr>
        <w:tc>
          <w:tcPr>
            <w:tcW w:w="4820" w:type="dxa"/>
            <w:shd w:val="clear" w:color="auto" w:fill="auto"/>
            <w:vAlign w:val="center"/>
          </w:tcPr>
          <w:p w:rsidR="00706D11" w:rsidRPr="00706D11" w:rsidRDefault="00706D11" w:rsidP="00706D11">
            <w:pPr>
              <w:jc w:val="both"/>
              <w:rPr>
                <w:bCs/>
                <w:sz w:val="20"/>
                <w:szCs w:val="20"/>
              </w:rPr>
            </w:pPr>
            <w:r w:rsidRPr="00706D11">
              <w:rPr>
                <w:bCs/>
                <w:sz w:val="20"/>
                <w:szCs w:val="20"/>
              </w:rPr>
              <w:t>Федеральный бюджет и бюджет Российской Федерации</w:t>
            </w:r>
          </w:p>
        </w:tc>
        <w:tc>
          <w:tcPr>
            <w:tcW w:w="4536" w:type="dxa"/>
            <w:shd w:val="clear" w:color="auto" w:fill="auto"/>
            <w:vAlign w:val="center"/>
          </w:tcPr>
          <w:p w:rsidR="00706D11" w:rsidRPr="00706D11" w:rsidRDefault="00706D11" w:rsidP="00706D11">
            <w:pPr>
              <w:jc w:val="both"/>
              <w:rPr>
                <w:bCs/>
                <w:sz w:val="20"/>
                <w:szCs w:val="20"/>
              </w:rPr>
            </w:pPr>
            <w:r w:rsidRPr="00706D11">
              <w:rPr>
                <w:bCs/>
                <w:sz w:val="20"/>
                <w:szCs w:val="20"/>
              </w:rPr>
              <w:t>5 123 854,00</w:t>
            </w:r>
          </w:p>
        </w:tc>
      </w:tr>
      <w:tr w:rsidR="00706D11" w:rsidRPr="00706D11" w:rsidTr="00706D11">
        <w:tc>
          <w:tcPr>
            <w:tcW w:w="4820" w:type="dxa"/>
            <w:shd w:val="clear" w:color="auto" w:fill="auto"/>
          </w:tcPr>
          <w:p w:rsidR="00706D11" w:rsidRPr="00706D11" w:rsidRDefault="00706D11" w:rsidP="00706D11">
            <w:pPr>
              <w:jc w:val="both"/>
              <w:rPr>
                <w:bCs/>
                <w:sz w:val="20"/>
                <w:szCs w:val="20"/>
              </w:rPr>
            </w:pPr>
            <w:r w:rsidRPr="00706D11">
              <w:rPr>
                <w:bCs/>
                <w:sz w:val="20"/>
                <w:szCs w:val="20"/>
              </w:rPr>
              <w:t>Бюджет Сандогорского сельского поселения Костромского муниципального района Костромской области</w:t>
            </w:r>
          </w:p>
        </w:tc>
        <w:tc>
          <w:tcPr>
            <w:tcW w:w="4536" w:type="dxa"/>
            <w:shd w:val="clear" w:color="auto" w:fill="auto"/>
            <w:vAlign w:val="center"/>
          </w:tcPr>
          <w:p w:rsidR="00706D11" w:rsidRPr="00706D11" w:rsidRDefault="00706D11" w:rsidP="00706D11">
            <w:pPr>
              <w:jc w:val="both"/>
              <w:rPr>
                <w:bCs/>
                <w:sz w:val="20"/>
                <w:szCs w:val="20"/>
              </w:rPr>
            </w:pPr>
            <w:r w:rsidRPr="00706D11">
              <w:rPr>
                <w:bCs/>
                <w:sz w:val="20"/>
                <w:szCs w:val="20"/>
              </w:rPr>
              <w:t>1 829 947,00</w:t>
            </w:r>
          </w:p>
        </w:tc>
      </w:tr>
      <w:tr w:rsidR="00706D11" w:rsidRPr="00706D11" w:rsidTr="00706D11">
        <w:tc>
          <w:tcPr>
            <w:tcW w:w="4820" w:type="dxa"/>
            <w:shd w:val="clear" w:color="auto" w:fill="auto"/>
          </w:tcPr>
          <w:p w:rsidR="00706D11" w:rsidRPr="00706D11" w:rsidRDefault="00706D11" w:rsidP="00706D11">
            <w:pPr>
              <w:jc w:val="both"/>
              <w:rPr>
                <w:bCs/>
                <w:sz w:val="20"/>
                <w:szCs w:val="20"/>
              </w:rPr>
            </w:pPr>
            <w:r w:rsidRPr="00706D11">
              <w:rPr>
                <w:bCs/>
                <w:sz w:val="20"/>
                <w:szCs w:val="20"/>
              </w:rPr>
              <w:t>Внебюджетные источники</w:t>
            </w:r>
          </w:p>
        </w:tc>
        <w:tc>
          <w:tcPr>
            <w:tcW w:w="4536" w:type="dxa"/>
            <w:shd w:val="clear" w:color="auto" w:fill="auto"/>
            <w:vAlign w:val="center"/>
          </w:tcPr>
          <w:p w:rsidR="00706D11" w:rsidRPr="00706D11" w:rsidRDefault="00706D11" w:rsidP="00706D11">
            <w:pPr>
              <w:jc w:val="both"/>
              <w:rPr>
                <w:bCs/>
                <w:sz w:val="20"/>
                <w:szCs w:val="20"/>
              </w:rPr>
            </w:pPr>
            <w:r w:rsidRPr="00706D11">
              <w:rPr>
                <w:bCs/>
                <w:sz w:val="20"/>
                <w:szCs w:val="20"/>
              </w:rPr>
              <w:t>365 990,00</w:t>
            </w:r>
          </w:p>
        </w:tc>
      </w:tr>
      <w:tr w:rsidR="00706D11" w:rsidRPr="00706D11" w:rsidTr="00706D11">
        <w:tc>
          <w:tcPr>
            <w:tcW w:w="4820" w:type="dxa"/>
            <w:shd w:val="clear" w:color="auto" w:fill="auto"/>
          </w:tcPr>
          <w:p w:rsidR="00706D11" w:rsidRPr="00706D11" w:rsidRDefault="00706D11" w:rsidP="00706D11">
            <w:pPr>
              <w:jc w:val="both"/>
              <w:rPr>
                <w:bCs/>
                <w:sz w:val="20"/>
                <w:szCs w:val="20"/>
              </w:rPr>
            </w:pPr>
            <w:r w:rsidRPr="00706D11">
              <w:rPr>
                <w:bCs/>
                <w:sz w:val="20"/>
                <w:szCs w:val="20"/>
              </w:rPr>
              <w:t>Всего</w:t>
            </w:r>
          </w:p>
        </w:tc>
        <w:tc>
          <w:tcPr>
            <w:tcW w:w="4536" w:type="dxa"/>
            <w:shd w:val="clear" w:color="auto" w:fill="auto"/>
            <w:vAlign w:val="center"/>
          </w:tcPr>
          <w:p w:rsidR="00706D11" w:rsidRPr="00706D11" w:rsidRDefault="00706D11" w:rsidP="00706D11">
            <w:pPr>
              <w:jc w:val="both"/>
              <w:rPr>
                <w:bCs/>
                <w:sz w:val="20"/>
                <w:szCs w:val="20"/>
              </w:rPr>
            </w:pPr>
            <w:r w:rsidRPr="00706D11">
              <w:rPr>
                <w:bCs/>
                <w:sz w:val="20"/>
                <w:szCs w:val="20"/>
              </w:rPr>
              <w:t xml:space="preserve">7 319 791,00  </w:t>
            </w:r>
          </w:p>
        </w:tc>
      </w:tr>
    </w:tbl>
    <w:p w:rsidR="00706D11" w:rsidRPr="00706D11" w:rsidRDefault="00706D11" w:rsidP="00706D11">
      <w:pPr>
        <w:jc w:val="both"/>
        <w:rPr>
          <w:b/>
          <w:bCs/>
          <w:sz w:val="20"/>
          <w:szCs w:val="20"/>
        </w:rPr>
      </w:pPr>
    </w:p>
    <w:p w:rsidR="00706D11" w:rsidRPr="00706D11" w:rsidRDefault="00706D11" w:rsidP="00706D11">
      <w:pPr>
        <w:jc w:val="both"/>
        <w:rPr>
          <w:bCs/>
          <w:sz w:val="20"/>
          <w:szCs w:val="20"/>
        </w:rPr>
      </w:pPr>
      <w:r w:rsidRPr="00706D11">
        <w:rPr>
          <w:bCs/>
          <w:sz w:val="20"/>
          <w:szCs w:val="20"/>
        </w:rPr>
        <w:t>Объем финансирования Программы по мероприятиям подлежит уточнению при формировании бюджета Сандогорского сельского поселения Костромского муниципального района Костромской области на соответствующий финансовый год.</w:t>
      </w:r>
    </w:p>
    <w:p w:rsidR="00706D11" w:rsidRPr="00706D11" w:rsidRDefault="00706D11" w:rsidP="00706D11">
      <w:pPr>
        <w:jc w:val="both"/>
        <w:rPr>
          <w:bCs/>
          <w:sz w:val="20"/>
          <w:szCs w:val="20"/>
        </w:rPr>
      </w:pPr>
      <w:r w:rsidRPr="00706D11">
        <w:rPr>
          <w:b/>
          <w:bCs/>
          <w:sz w:val="20"/>
          <w:szCs w:val="20"/>
        </w:rPr>
        <w:t>Ожидаемые конечные результаты реализации Программ</w:t>
      </w:r>
    </w:p>
    <w:p w:rsidR="00706D11" w:rsidRPr="00706D11" w:rsidRDefault="00706D11" w:rsidP="00706D11">
      <w:pPr>
        <w:jc w:val="both"/>
        <w:rPr>
          <w:bCs/>
          <w:sz w:val="20"/>
          <w:szCs w:val="20"/>
        </w:rPr>
      </w:pPr>
      <w:bookmarkStart w:id="2" w:name="OLE_LINK10"/>
      <w:r w:rsidRPr="00706D11">
        <w:rPr>
          <w:bCs/>
          <w:sz w:val="20"/>
          <w:szCs w:val="20"/>
        </w:rPr>
        <w:t>Сандогорское сельское поселение</w:t>
      </w:r>
      <w:bookmarkEnd w:id="2"/>
      <w:r w:rsidRPr="00706D11">
        <w:rPr>
          <w:bCs/>
          <w:sz w:val="20"/>
          <w:szCs w:val="20"/>
        </w:rPr>
        <w:t xml:space="preserve"> является административно-территориальной единицей муниципального образования Костромской район Костромской области. Оно одно из самых обширных по площади в Костромском районе: </w:t>
      </w:r>
      <w:proofErr w:type="gramStart"/>
      <w:r w:rsidRPr="00706D11">
        <w:rPr>
          <w:bCs/>
          <w:sz w:val="20"/>
          <w:szCs w:val="20"/>
        </w:rPr>
        <w:t>В</w:t>
      </w:r>
      <w:proofErr w:type="gramEnd"/>
      <w:r w:rsidRPr="00706D11">
        <w:rPr>
          <w:bCs/>
          <w:sz w:val="20"/>
          <w:szCs w:val="20"/>
        </w:rPr>
        <w:t xml:space="preserve"> его составе насчитывается 18 населённых пунктов, которые разбросаны на площади в 505 квадратных километров. В этих населённых пунктах проживает 1546 человек. Поселение располагается в </w:t>
      </w:r>
      <w:smartTag w:uri="urn:schemas-microsoft-com:office:smarttags" w:element="metricconverter">
        <w:smartTagPr>
          <w:attr w:name="ProductID" w:val="54 километрах"/>
        </w:smartTagPr>
        <w:r w:rsidRPr="00706D11">
          <w:rPr>
            <w:bCs/>
            <w:sz w:val="20"/>
            <w:szCs w:val="20"/>
          </w:rPr>
          <w:t>54 километрах</w:t>
        </w:r>
      </w:smartTag>
      <w:r w:rsidRPr="00706D11">
        <w:rPr>
          <w:bCs/>
          <w:sz w:val="20"/>
          <w:szCs w:val="20"/>
        </w:rPr>
        <w:t xml:space="preserve"> от города Кострома.</w:t>
      </w:r>
    </w:p>
    <w:p w:rsidR="00706D11" w:rsidRPr="00706D11" w:rsidRDefault="00706D11" w:rsidP="00706D11">
      <w:pPr>
        <w:jc w:val="both"/>
        <w:rPr>
          <w:bCs/>
          <w:sz w:val="20"/>
          <w:szCs w:val="20"/>
        </w:rPr>
      </w:pPr>
      <w:r w:rsidRPr="00706D11">
        <w:rPr>
          <w:bCs/>
          <w:sz w:val="20"/>
          <w:szCs w:val="20"/>
        </w:rPr>
        <w:t>Реализация программы позволит:</w:t>
      </w:r>
    </w:p>
    <w:p w:rsidR="00706D11" w:rsidRPr="00706D11" w:rsidRDefault="00706D11" w:rsidP="00706D11">
      <w:pPr>
        <w:jc w:val="both"/>
        <w:rPr>
          <w:bCs/>
          <w:sz w:val="20"/>
          <w:szCs w:val="20"/>
        </w:rPr>
      </w:pPr>
      <w:r w:rsidRPr="00706D11">
        <w:rPr>
          <w:bCs/>
          <w:sz w:val="20"/>
          <w:szCs w:val="20"/>
        </w:rPr>
        <w:t>- улучшить условия жизни населения;</w:t>
      </w:r>
    </w:p>
    <w:p w:rsidR="00706D11" w:rsidRPr="00706D11" w:rsidRDefault="00706D11" w:rsidP="00706D11">
      <w:pPr>
        <w:jc w:val="both"/>
        <w:rPr>
          <w:bCs/>
          <w:sz w:val="20"/>
          <w:szCs w:val="20"/>
        </w:rPr>
      </w:pPr>
      <w:r w:rsidRPr="00706D11">
        <w:rPr>
          <w:bCs/>
          <w:sz w:val="20"/>
          <w:szCs w:val="20"/>
        </w:rPr>
        <w:t>- формировать систему санитарных мер сбора твердых коммунальных отходов;</w:t>
      </w:r>
    </w:p>
    <w:p w:rsidR="00706D11" w:rsidRPr="00706D11" w:rsidRDefault="00706D11" w:rsidP="00706D11">
      <w:pPr>
        <w:jc w:val="both"/>
        <w:rPr>
          <w:bCs/>
          <w:sz w:val="20"/>
          <w:szCs w:val="20"/>
        </w:rPr>
      </w:pPr>
      <w:r w:rsidRPr="00706D11">
        <w:rPr>
          <w:bCs/>
          <w:sz w:val="20"/>
          <w:szCs w:val="20"/>
        </w:rPr>
        <w:t>- развить спорт и оздоровление населения;</w:t>
      </w:r>
    </w:p>
    <w:p w:rsidR="00706D11" w:rsidRPr="00706D11" w:rsidRDefault="00706D11" w:rsidP="00706D11">
      <w:pPr>
        <w:jc w:val="both"/>
        <w:rPr>
          <w:bCs/>
          <w:sz w:val="20"/>
          <w:szCs w:val="20"/>
        </w:rPr>
      </w:pPr>
      <w:r w:rsidRPr="00706D11">
        <w:rPr>
          <w:bCs/>
          <w:sz w:val="20"/>
          <w:szCs w:val="20"/>
        </w:rPr>
        <w:t>- обеспечить безопасность движения транспорта и пешеходов</w:t>
      </w:r>
    </w:p>
    <w:p w:rsidR="00706D11" w:rsidRPr="00706D11" w:rsidRDefault="00706D11" w:rsidP="00706D11">
      <w:pPr>
        <w:jc w:val="both"/>
        <w:rPr>
          <w:bCs/>
          <w:sz w:val="20"/>
          <w:szCs w:val="20"/>
        </w:rPr>
      </w:pPr>
    </w:p>
    <w:p w:rsidR="00706D11" w:rsidRPr="00706D11" w:rsidRDefault="00706D11" w:rsidP="00706D11">
      <w:pPr>
        <w:jc w:val="both"/>
        <w:rPr>
          <w:bCs/>
          <w:sz w:val="20"/>
          <w:szCs w:val="20"/>
        </w:rPr>
      </w:pPr>
      <w:r w:rsidRPr="00706D11">
        <w:rPr>
          <w:bCs/>
          <w:sz w:val="20"/>
          <w:szCs w:val="20"/>
        </w:rPr>
        <w:t>Глава Сандогорского</w:t>
      </w:r>
    </w:p>
    <w:p w:rsidR="00706D11" w:rsidRPr="00706D11" w:rsidRDefault="00706D11" w:rsidP="00706D11">
      <w:pPr>
        <w:jc w:val="both"/>
        <w:rPr>
          <w:bCs/>
          <w:sz w:val="20"/>
          <w:szCs w:val="20"/>
        </w:rPr>
      </w:pPr>
      <w:r w:rsidRPr="00706D11">
        <w:rPr>
          <w:bCs/>
          <w:sz w:val="20"/>
          <w:szCs w:val="20"/>
        </w:rPr>
        <w:t>сельского поселения                                                                                  А.А.Нургазизов</w:t>
      </w:r>
    </w:p>
    <w:p w:rsidR="00706D11" w:rsidRPr="00706D11" w:rsidRDefault="00706D11" w:rsidP="00706D11">
      <w:pPr>
        <w:jc w:val="center"/>
        <w:rPr>
          <w:bCs/>
          <w:sz w:val="20"/>
          <w:szCs w:val="20"/>
        </w:rPr>
      </w:pPr>
      <w:r w:rsidRPr="00706D11">
        <w:rPr>
          <w:bCs/>
          <w:sz w:val="20"/>
          <w:szCs w:val="20"/>
        </w:rPr>
        <w:t>*****</w:t>
      </w:r>
    </w:p>
    <w:p w:rsidR="00706D11" w:rsidRPr="00706D11" w:rsidRDefault="00706D11" w:rsidP="00706D11">
      <w:pPr>
        <w:jc w:val="center"/>
        <w:rPr>
          <w:bCs/>
          <w:sz w:val="20"/>
          <w:szCs w:val="20"/>
        </w:rPr>
      </w:pPr>
      <w:r w:rsidRPr="00706D11">
        <w:rPr>
          <w:bCs/>
          <w:sz w:val="20"/>
          <w:szCs w:val="20"/>
        </w:rPr>
        <w:t>АДМИНИСТРАЦИЯ САНДОГОРСКОГО СЕЛЬСКОГО ПОСЕЛЕНИЯ</w:t>
      </w:r>
    </w:p>
    <w:p w:rsidR="00706D11" w:rsidRPr="00706D11" w:rsidRDefault="00706D11" w:rsidP="00706D11">
      <w:pPr>
        <w:jc w:val="center"/>
        <w:rPr>
          <w:bCs/>
          <w:sz w:val="20"/>
          <w:szCs w:val="20"/>
        </w:rPr>
      </w:pPr>
      <w:r w:rsidRPr="00706D11">
        <w:rPr>
          <w:bCs/>
          <w:sz w:val="20"/>
          <w:szCs w:val="20"/>
        </w:rPr>
        <w:t>КОСТРОМСКОГО МУНИЦИПАЛЬНОГО РАЙОНА КОСТРОМСКОЙ ОБЛАСТИ</w:t>
      </w:r>
    </w:p>
    <w:p w:rsidR="00706D11" w:rsidRPr="00706D11" w:rsidRDefault="00706D11" w:rsidP="00706D11">
      <w:pPr>
        <w:jc w:val="center"/>
        <w:rPr>
          <w:b/>
          <w:bCs/>
          <w:sz w:val="20"/>
          <w:szCs w:val="20"/>
        </w:rPr>
      </w:pPr>
      <w:r w:rsidRPr="00706D11">
        <w:rPr>
          <w:b/>
          <w:bCs/>
          <w:sz w:val="20"/>
          <w:szCs w:val="20"/>
        </w:rPr>
        <w:t>П О С Т А Н О В Л Е Н И Е</w:t>
      </w:r>
    </w:p>
    <w:tbl>
      <w:tblPr>
        <w:tblW w:w="10244" w:type="dxa"/>
        <w:tblLook w:val="01E0" w:firstRow="1" w:lastRow="1" w:firstColumn="1" w:lastColumn="1" w:noHBand="0" w:noVBand="0"/>
      </w:tblPr>
      <w:tblGrid>
        <w:gridCol w:w="6487"/>
        <w:gridCol w:w="3757"/>
      </w:tblGrid>
      <w:tr w:rsidR="00706D11" w:rsidRPr="00706D11" w:rsidTr="00706D11">
        <w:tc>
          <w:tcPr>
            <w:tcW w:w="6487" w:type="dxa"/>
          </w:tcPr>
          <w:p w:rsidR="00706D11" w:rsidRPr="00706D11" w:rsidRDefault="00706D11" w:rsidP="00706D11">
            <w:pPr>
              <w:jc w:val="both"/>
              <w:rPr>
                <w:bCs/>
                <w:sz w:val="20"/>
                <w:szCs w:val="20"/>
              </w:rPr>
            </w:pPr>
            <w:r w:rsidRPr="00706D11">
              <w:rPr>
                <w:bCs/>
                <w:sz w:val="20"/>
                <w:szCs w:val="20"/>
              </w:rPr>
              <w:t>от «23» декабря 2019 года № 57</w:t>
            </w:r>
          </w:p>
          <w:p w:rsidR="00706D11" w:rsidRPr="00706D11" w:rsidRDefault="00706D11" w:rsidP="00706D11">
            <w:pPr>
              <w:jc w:val="both"/>
              <w:rPr>
                <w:bCs/>
                <w:sz w:val="20"/>
                <w:szCs w:val="20"/>
              </w:rPr>
            </w:pPr>
          </w:p>
          <w:p w:rsidR="00706D11" w:rsidRPr="00706D11" w:rsidRDefault="00706D11" w:rsidP="00706D11">
            <w:pPr>
              <w:jc w:val="both"/>
              <w:rPr>
                <w:bCs/>
                <w:sz w:val="20"/>
                <w:szCs w:val="20"/>
              </w:rPr>
            </w:pPr>
            <w:bookmarkStart w:id="3" w:name="_Hlk65449246"/>
            <w:r w:rsidRPr="00706D11">
              <w:rPr>
                <w:bCs/>
                <w:sz w:val="20"/>
                <w:szCs w:val="20"/>
              </w:rPr>
              <w:t>О внесении изменений в постановление администрации Сандогорского сельского поселения от 06.09.2019г №37 «О внесении изменений в постановление администрации Сандогорского сельского поселения от 19.04.2019г №20 «Об утверждении муниципальной программы</w:t>
            </w:r>
          </w:p>
          <w:p w:rsidR="00706D11" w:rsidRPr="00706D11" w:rsidRDefault="00706D11" w:rsidP="00706D11">
            <w:pPr>
              <w:jc w:val="both"/>
              <w:rPr>
                <w:bCs/>
                <w:sz w:val="20"/>
                <w:szCs w:val="20"/>
              </w:rPr>
            </w:pPr>
            <w:r w:rsidRPr="00706D11">
              <w:rPr>
                <w:bCs/>
                <w:sz w:val="20"/>
                <w:szCs w:val="20"/>
              </w:rPr>
              <w:lastRenderedPageBreak/>
              <w:t>«Реконструкция (строительство) и ремонт (капитальный ремонт) автомобильных дорог общего пользования местного значения Сандогорского сельского поселения на 2019-2030 гг.»</w:t>
            </w:r>
          </w:p>
          <w:bookmarkEnd w:id="3"/>
          <w:p w:rsidR="00706D11" w:rsidRPr="00706D11" w:rsidRDefault="00706D11" w:rsidP="00706D11">
            <w:pPr>
              <w:jc w:val="both"/>
              <w:rPr>
                <w:b/>
                <w:bCs/>
                <w:sz w:val="20"/>
                <w:szCs w:val="20"/>
              </w:rPr>
            </w:pPr>
          </w:p>
        </w:tc>
        <w:tc>
          <w:tcPr>
            <w:tcW w:w="3757" w:type="dxa"/>
          </w:tcPr>
          <w:p w:rsidR="00706D11" w:rsidRPr="00706D11" w:rsidRDefault="00706D11" w:rsidP="00706D11">
            <w:pPr>
              <w:jc w:val="both"/>
              <w:rPr>
                <w:bCs/>
                <w:sz w:val="20"/>
                <w:szCs w:val="20"/>
                <w:lang w:val="en-US"/>
              </w:rPr>
            </w:pPr>
            <w:r w:rsidRPr="00706D11">
              <w:rPr>
                <w:bCs/>
                <w:sz w:val="20"/>
                <w:szCs w:val="20"/>
              </w:rPr>
              <w:lastRenderedPageBreak/>
              <w:t xml:space="preserve">              </w:t>
            </w:r>
            <w:proofErr w:type="spellStart"/>
            <w:r w:rsidRPr="00706D11">
              <w:rPr>
                <w:bCs/>
                <w:sz w:val="20"/>
                <w:szCs w:val="20"/>
                <w:lang w:val="en-US"/>
              </w:rPr>
              <w:t>с.Сандогора</w:t>
            </w:r>
            <w:proofErr w:type="spellEnd"/>
          </w:p>
        </w:tc>
      </w:tr>
    </w:tbl>
    <w:p w:rsidR="00706D11" w:rsidRPr="00706D11" w:rsidRDefault="00706D11" w:rsidP="00706D11">
      <w:pPr>
        <w:jc w:val="both"/>
        <w:rPr>
          <w:b/>
          <w:bCs/>
          <w:sz w:val="20"/>
          <w:szCs w:val="20"/>
        </w:rPr>
      </w:pPr>
    </w:p>
    <w:p w:rsidR="00706D11" w:rsidRPr="00706D11" w:rsidRDefault="00706D11" w:rsidP="00706D11">
      <w:pPr>
        <w:jc w:val="both"/>
        <w:rPr>
          <w:bCs/>
          <w:sz w:val="20"/>
          <w:szCs w:val="20"/>
        </w:rPr>
      </w:pPr>
      <w:r>
        <w:rPr>
          <w:bCs/>
          <w:sz w:val="20"/>
          <w:szCs w:val="20"/>
        </w:rPr>
        <w:tab/>
      </w:r>
      <w:r w:rsidRPr="00706D11">
        <w:rPr>
          <w:bCs/>
          <w:sz w:val="20"/>
          <w:szCs w:val="20"/>
        </w:rPr>
        <w:t>В целях развития автомобильных дорог общего пользования местного значения на территории муниципального образования Сандогорское сельское поселение Костромского муниципального района Костромской области в 2019 году, руководствуясь Федеральным законом от 10 декабря 1995 года  № 196-ФЗ «О безопасности дорожного движения»,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рамках реализации мероприятии государственной программы Костромской области «Развитие автомобильных дорог Костромской области», подпрограммы № 1 «Дорожное хозяйство муниципального образования Сандогорское сельское поселение муниципального образования Костромской муниципальный район Костромской области на 2016-2020 годы» муниципальной программы «Устойчивое развитие муниципального образования Сандогорское сельское поселение муниципального образования Костромской муниципальный район Костромской области на 2016-2020 годы» администрация</w:t>
      </w:r>
    </w:p>
    <w:p w:rsidR="00706D11" w:rsidRPr="00706D11" w:rsidRDefault="00706D11" w:rsidP="00706D11">
      <w:pPr>
        <w:jc w:val="both"/>
        <w:rPr>
          <w:bCs/>
          <w:sz w:val="20"/>
          <w:szCs w:val="20"/>
        </w:rPr>
      </w:pPr>
      <w:r w:rsidRPr="00706D11">
        <w:rPr>
          <w:bCs/>
          <w:sz w:val="20"/>
          <w:szCs w:val="20"/>
        </w:rPr>
        <w:t>ПОСТАНОВЛЯЕТ:</w:t>
      </w:r>
    </w:p>
    <w:p w:rsidR="00706D11" w:rsidRPr="00706D11" w:rsidRDefault="00706D11" w:rsidP="00706D11">
      <w:pPr>
        <w:jc w:val="both"/>
        <w:rPr>
          <w:bCs/>
          <w:sz w:val="20"/>
          <w:szCs w:val="20"/>
        </w:rPr>
      </w:pPr>
      <w:r w:rsidRPr="00706D11">
        <w:rPr>
          <w:bCs/>
          <w:sz w:val="20"/>
          <w:szCs w:val="20"/>
        </w:rPr>
        <w:tab/>
        <w:t>1. Признать утратившим силу постановление от 06.09.2019г №37 «О внесении изменений в постановление администрации Сандогорского сельского поселения от 19.04.2019г №20 «Об утверждении муниципальной программы «Реконструкция (строительство) и ремонт (капитальный ремонт) автомобильных дорог общего пользования местного значения Сандогорского сельского поселения на 2019-2030 гг.».</w:t>
      </w:r>
    </w:p>
    <w:p w:rsidR="00706D11" w:rsidRPr="00706D11" w:rsidRDefault="00706D11" w:rsidP="00706D11">
      <w:pPr>
        <w:jc w:val="both"/>
        <w:rPr>
          <w:bCs/>
          <w:sz w:val="20"/>
          <w:szCs w:val="20"/>
        </w:rPr>
      </w:pPr>
      <w:r w:rsidRPr="00706D11">
        <w:rPr>
          <w:bCs/>
          <w:sz w:val="20"/>
          <w:szCs w:val="20"/>
        </w:rPr>
        <w:t>2. Утвердить муниципальную программу «Реконструкция (строительство) и ремонт (капитальный ремонт) автомобильных дорог общего пользования местного значения Сандогорского сельского поселения на 2019-</w:t>
      </w:r>
      <w:smartTag w:uri="urn:schemas-microsoft-com:office:smarttags" w:element="metricconverter">
        <w:smartTagPr>
          <w:attr w:name="ProductID" w:val="2030 г"/>
        </w:smartTagPr>
        <w:r w:rsidRPr="00706D11">
          <w:rPr>
            <w:bCs/>
            <w:sz w:val="20"/>
            <w:szCs w:val="20"/>
          </w:rPr>
          <w:t>2030 г</w:t>
        </w:r>
      </w:smartTag>
      <w:r w:rsidRPr="00706D11">
        <w:rPr>
          <w:bCs/>
          <w:sz w:val="20"/>
          <w:szCs w:val="20"/>
        </w:rPr>
        <w:t>.» в новой редакции.</w:t>
      </w:r>
    </w:p>
    <w:p w:rsidR="00706D11" w:rsidRPr="00706D11" w:rsidRDefault="00706D11" w:rsidP="00706D11">
      <w:pPr>
        <w:jc w:val="both"/>
        <w:rPr>
          <w:bCs/>
          <w:sz w:val="20"/>
          <w:szCs w:val="20"/>
        </w:rPr>
      </w:pPr>
      <w:r w:rsidRPr="00706D11">
        <w:rPr>
          <w:bCs/>
          <w:sz w:val="20"/>
          <w:szCs w:val="20"/>
        </w:rPr>
        <w:t>3. Настоящее постановление подлежит размещению на официальном сайте Сандогорского сельского поселения и вступает в силу со дня его официального опубликования.</w:t>
      </w:r>
    </w:p>
    <w:p w:rsidR="00706D11" w:rsidRPr="00706D11" w:rsidRDefault="00706D11" w:rsidP="00706D11">
      <w:pPr>
        <w:jc w:val="both"/>
        <w:rPr>
          <w:bCs/>
          <w:sz w:val="20"/>
          <w:szCs w:val="20"/>
        </w:rPr>
      </w:pPr>
      <w:r w:rsidRPr="00706D11">
        <w:rPr>
          <w:bCs/>
          <w:sz w:val="20"/>
          <w:szCs w:val="20"/>
        </w:rPr>
        <w:t xml:space="preserve">4. Контроль за исполнением настоящего постановления возложить на главу администрации Сандогорского сельского поселения. </w:t>
      </w:r>
    </w:p>
    <w:p w:rsidR="00706D11" w:rsidRPr="00706D11" w:rsidRDefault="00706D11" w:rsidP="00706D11">
      <w:pPr>
        <w:jc w:val="both"/>
        <w:rPr>
          <w:bCs/>
          <w:sz w:val="20"/>
          <w:szCs w:val="20"/>
        </w:rPr>
      </w:pPr>
    </w:p>
    <w:p w:rsidR="00706D11" w:rsidRPr="00706D11" w:rsidRDefault="00706D11" w:rsidP="00706D11">
      <w:pPr>
        <w:jc w:val="both"/>
        <w:rPr>
          <w:bCs/>
          <w:sz w:val="20"/>
          <w:szCs w:val="20"/>
        </w:rPr>
      </w:pPr>
      <w:r w:rsidRPr="00706D11">
        <w:rPr>
          <w:bCs/>
          <w:sz w:val="20"/>
          <w:szCs w:val="20"/>
        </w:rPr>
        <w:t>Глава Сандогорского</w:t>
      </w:r>
    </w:p>
    <w:p w:rsidR="00706D11" w:rsidRPr="00706D11" w:rsidRDefault="00706D11" w:rsidP="00706D11">
      <w:pPr>
        <w:jc w:val="both"/>
        <w:rPr>
          <w:bCs/>
          <w:sz w:val="20"/>
          <w:szCs w:val="20"/>
        </w:rPr>
      </w:pPr>
      <w:r w:rsidRPr="00706D11">
        <w:rPr>
          <w:bCs/>
          <w:sz w:val="20"/>
          <w:szCs w:val="20"/>
        </w:rPr>
        <w:t xml:space="preserve">сельского поселения                                    </w:t>
      </w:r>
      <w:r w:rsidRPr="00706D11">
        <w:rPr>
          <w:bCs/>
          <w:sz w:val="20"/>
          <w:szCs w:val="20"/>
        </w:rPr>
        <w:tab/>
        <w:t xml:space="preserve">                         А.А.Нургазизов </w:t>
      </w:r>
    </w:p>
    <w:p w:rsidR="00706D11" w:rsidRPr="00706D11" w:rsidRDefault="00706D11" w:rsidP="00706D11">
      <w:pPr>
        <w:jc w:val="both"/>
        <w:rPr>
          <w:bCs/>
          <w:sz w:val="20"/>
          <w:szCs w:val="20"/>
        </w:rPr>
      </w:pPr>
    </w:p>
    <w:p w:rsidR="00706D11" w:rsidRPr="00706D11" w:rsidRDefault="00706D11" w:rsidP="00706D11">
      <w:pPr>
        <w:jc w:val="right"/>
        <w:rPr>
          <w:bCs/>
          <w:sz w:val="20"/>
          <w:szCs w:val="20"/>
        </w:rPr>
      </w:pPr>
      <w:r w:rsidRPr="00706D11">
        <w:rPr>
          <w:bCs/>
          <w:sz w:val="20"/>
          <w:szCs w:val="20"/>
        </w:rPr>
        <w:t>Утверждена</w:t>
      </w:r>
    </w:p>
    <w:p w:rsidR="00706D11" w:rsidRPr="00706D11" w:rsidRDefault="00706D11" w:rsidP="00706D11">
      <w:pPr>
        <w:jc w:val="right"/>
        <w:rPr>
          <w:bCs/>
          <w:sz w:val="20"/>
          <w:szCs w:val="20"/>
        </w:rPr>
      </w:pPr>
      <w:r w:rsidRPr="00706D11">
        <w:rPr>
          <w:bCs/>
          <w:sz w:val="20"/>
          <w:szCs w:val="20"/>
        </w:rPr>
        <w:t xml:space="preserve">                                                             Постановлением администрации </w:t>
      </w:r>
    </w:p>
    <w:p w:rsidR="00706D11" w:rsidRPr="00706D11" w:rsidRDefault="00706D11" w:rsidP="00706D11">
      <w:pPr>
        <w:jc w:val="right"/>
        <w:rPr>
          <w:bCs/>
          <w:sz w:val="20"/>
          <w:szCs w:val="20"/>
        </w:rPr>
      </w:pPr>
      <w:r w:rsidRPr="00706D11">
        <w:rPr>
          <w:bCs/>
          <w:sz w:val="20"/>
          <w:szCs w:val="20"/>
        </w:rPr>
        <w:t xml:space="preserve">Сандогорского сельского поселения </w:t>
      </w:r>
    </w:p>
    <w:p w:rsidR="00706D11" w:rsidRPr="00706D11" w:rsidRDefault="00706D11" w:rsidP="00706D11">
      <w:pPr>
        <w:jc w:val="right"/>
        <w:rPr>
          <w:bCs/>
          <w:sz w:val="20"/>
          <w:szCs w:val="20"/>
        </w:rPr>
      </w:pPr>
      <w:r w:rsidRPr="00706D11">
        <w:rPr>
          <w:bCs/>
          <w:sz w:val="20"/>
          <w:szCs w:val="20"/>
        </w:rPr>
        <w:t xml:space="preserve">                                                                          от 23.12.2019 г. № 57</w:t>
      </w:r>
    </w:p>
    <w:p w:rsidR="00706D11" w:rsidRPr="00706D11" w:rsidRDefault="00706D11" w:rsidP="00706D11">
      <w:pPr>
        <w:jc w:val="both"/>
        <w:rPr>
          <w:bCs/>
          <w:sz w:val="20"/>
          <w:szCs w:val="20"/>
        </w:rPr>
      </w:pPr>
    </w:p>
    <w:p w:rsidR="00706D11" w:rsidRPr="00706D11" w:rsidRDefault="00706D11" w:rsidP="00706D11">
      <w:pPr>
        <w:jc w:val="center"/>
        <w:rPr>
          <w:b/>
          <w:bCs/>
          <w:sz w:val="20"/>
          <w:szCs w:val="20"/>
        </w:rPr>
      </w:pPr>
      <w:r w:rsidRPr="00706D11">
        <w:rPr>
          <w:b/>
          <w:bCs/>
          <w:sz w:val="20"/>
          <w:szCs w:val="20"/>
        </w:rPr>
        <w:t>МУНИЦИПАЛЬНАЯ ПРОГРАММА</w:t>
      </w:r>
    </w:p>
    <w:p w:rsidR="00706D11" w:rsidRPr="00706D11" w:rsidRDefault="00706D11" w:rsidP="00706D11">
      <w:pPr>
        <w:jc w:val="center"/>
        <w:rPr>
          <w:bCs/>
          <w:sz w:val="20"/>
          <w:szCs w:val="20"/>
        </w:rPr>
      </w:pPr>
    </w:p>
    <w:p w:rsidR="00706D11" w:rsidRPr="00706D11" w:rsidRDefault="00706D11" w:rsidP="00706D11">
      <w:pPr>
        <w:jc w:val="center"/>
        <w:rPr>
          <w:bCs/>
          <w:sz w:val="20"/>
          <w:szCs w:val="20"/>
        </w:rPr>
      </w:pPr>
      <w:r w:rsidRPr="00706D11">
        <w:rPr>
          <w:bCs/>
          <w:sz w:val="20"/>
          <w:szCs w:val="20"/>
        </w:rPr>
        <w:t>«Реконструкция (строительство) и ремонт (капитальный ремонт)</w:t>
      </w:r>
    </w:p>
    <w:p w:rsidR="00706D11" w:rsidRPr="00706D11" w:rsidRDefault="00706D11" w:rsidP="00706D11">
      <w:pPr>
        <w:jc w:val="center"/>
        <w:rPr>
          <w:bCs/>
          <w:sz w:val="20"/>
          <w:szCs w:val="20"/>
        </w:rPr>
      </w:pPr>
      <w:r w:rsidRPr="00706D11">
        <w:rPr>
          <w:bCs/>
          <w:sz w:val="20"/>
          <w:szCs w:val="20"/>
        </w:rPr>
        <w:t>автомобильных дорог общего пользования местного значения</w:t>
      </w:r>
    </w:p>
    <w:p w:rsidR="00706D11" w:rsidRPr="00706D11" w:rsidRDefault="00706D11" w:rsidP="00706D11">
      <w:pPr>
        <w:jc w:val="center"/>
        <w:rPr>
          <w:bCs/>
          <w:sz w:val="20"/>
          <w:szCs w:val="20"/>
        </w:rPr>
      </w:pPr>
      <w:r w:rsidRPr="00706D11">
        <w:rPr>
          <w:bCs/>
          <w:sz w:val="20"/>
          <w:szCs w:val="20"/>
        </w:rPr>
        <w:t>Сандогорского сельского поселения</w:t>
      </w:r>
      <w:r>
        <w:rPr>
          <w:bCs/>
          <w:sz w:val="20"/>
          <w:szCs w:val="20"/>
        </w:rPr>
        <w:t xml:space="preserve"> </w:t>
      </w:r>
      <w:r w:rsidRPr="00706D11">
        <w:rPr>
          <w:bCs/>
          <w:sz w:val="20"/>
          <w:szCs w:val="20"/>
        </w:rPr>
        <w:t>на 2019-2030 гг.»</w:t>
      </w:r>
    </w:p>
    <w:p w:rsidR="00706D11" w:rsidRPr="00706D11" w:rsidRDefault="00706D11" w:rsidP="00706D11">
      <w:pPr>
        <w:jc w:val="center"/>
        <w:rPr>
          <w:bCs/>
          <w:sz w:val="20"/>
          <w:szCs w:val="20"/>
        </w:rPr>
      </w:pPr>
    </w:p>
    <w:p w:rsidR="00706D11" w:rsidRPr="00706D11" w:rsidRDefault="00706D11" w:rsidP="00706D11">
      <w:pPr>
        <w:jc w:val="center"/>
        <w:rPr>
          <w:b/>
          <w:bCs/>
          <w:sz w:val="20"/>
          <w:szCs w:val="20"/>
        </w:rPr>
      </w:pPr>
      <w:r w:rsidRPr="00706D11">
        <w:rPr>
          <w:b/>
          <w:bCs/>
          <w:sz w:val="20"/>
          <w:szCs w:val="20"/>
        </w:rPr>
        <w:t>ПАСПОРТ</w:t>
      </w:r>
    </w:p>
    <w:p w:rsidR="00706D11" w:rsidRPr="00706D11" w:rsidRDefault="00706D11" w:rsidP="00706D11">
      <w:pPr>
        <w:jc w:val="center"/>
        <w:rPr>
          <w:b/>
          <w:bCs/>
          <w:sz w:val="20"/>
          <w:szCs w:val="20"/>
        </w:rPr>
      </w:pPr>
    </w:p>
    <w:p w:rsidR="00706D11" w:rsidRPr="00706D11" w:rsidRDefault="00706D11" w:rsidP="00706D11">
      <w:pPr>
        <w:jc w:val="center"/>
        <w:rPr>
          <w:bCs/>
          <w:sz w:val="20"/>
          <w:szCs w:val="20"/>
        </w:rPr>
      </w:pPr>
      <w:r w:rsidRPr="00706D11">
        <w:rPr>
          <w:bCs/>
          <w:sz w:val="20"/>
          <w:szCs w:val="20"/>
        </w:rPr>
        <w:t>муниципальной программы</w:t>
      </w:r>
      <w:r w:rsidRPr="00706D11">
        <w:rPr>
          <w:b/>
          <w:bCs/>
          <w:sz w:val="20"/>
          <w:szCs w:val="20"/>
        </w:rPr>
        <w:t xml:space="preserve"> «</w:t>
      </w:r>
      <w:r w:rsidRPr="00706D11">
        <w:rPr>
          <w:bCs/>
          <w:sz w:val="20"/>
          <w:szCs w:val="20"/>
        </w:rPr>
        <w:t>Реконструкция (строительство) и ремонт (капитальный ремонт) автомобильных дорог общего пользования</w:t>
      </w:r>
      <w:r>
        <w:rPr>
          <w:bCs/>
          <w:sz w:val="20"/>
          <w:szCs w:val="20"/>
        </w:rPr>
        <w:t xml:space="preserve"> </w:t>
      </w:r>
      <w:r w:rsidRPr="00706D11">
        <w:rPr>
          <w:bCs/>
          <w:sz w:val="20"/>
          <w:szCs w:val="20"/>
        </w:rPr>
        <w:t>местного значения Сандогорского сельского поселения на 2019-2030 гг.»</w:t>
      </w:r>
    </w:p>
    <w:p w:rsidR="00706D11" w:rsidRPr="00706D11" w:rsidRDefault="00706D11" w:rsidP="00706D11">
      <w:pPr>
        <w:jc w:val="both"/>
        <w:rPr>
          <w:b/>
          <w:bCs/>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40"/>
      </w:tblGrid>
      <w:tr w:rsidR="00706D11" w:rsidRPr="00706D11" w:rsidTr="00706D11">
        <w:tc>
          <w:tcPr>
            <w:tcW w:w="2808"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Наименование Программы   </w:t>
            </w:r>
          </w:p>
        </w:tc>
        <w:tc>
          <w:tcPr>
            <w:tcW w:w="684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Муниципальная программа </w:t>
            </w:r>
          </w:p>
          <w:p w:rsidR="00706D11" w:rsidRPr="00706D11" w:rsidRDefault="00706D11" w:rsidP="00706D11">
            <w:pPr>
              <w:jc w:val="both"/>
              <w:rPr>
                <w:bCs/>
                <w:sz w:val="20"/>
                <w:szCs w:val="20"/>
              </w:rPr>
            </w:pPr>
            <w:r w:rsidRPr="00706D11">
              <w:rPr>
                <w:bCs/>
                <w:sz w:val="20"/>
                <w:szCs w:val="20"/>
              </w:rPr>
              <w:t>«Реконструкция (строительство) и ремонт (капитальный ремонт) автомобильных дорог общего пользования местного значения Сандогорского сельского поселения на 2019-2030 гг.»</w:t>
            </w:r>
          </w:p>
        </w:tc>
      </w:tr>
      <w:tr w:rsidR="00706D11" w:rsidRPr="00706D11" w:rsidTr="00706D11">
        <w:tc>
          <w:tcPr>
            <w:tcW w:w="2808"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Основание для разработки Программы (наименование, номер и дата правового акта)</w:t>
            </w:r>
          </w:p>
        </w:tc>
        <w:tc>
          <w:tcPr>
            <w:tcW w:w="684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Постановление администрации Сандогорского сельского поселения Костромского района Костромской области от 06 сентября </w:t>
            </w:r>
            <w:smartTag w:uri="urn:schemas-microsoft-com:office:smarttags" w:element="metricconverter">
              <w:smartTagPr>
                <w:attr w:name="ProductID" w:val="2019 г"/>
              </w:smartTagPr>
              <w:r w:rsidRPr="00706D11">
                <w:rPr>
                  <w:bCs/>
                  <w:sz w:val="20"/>
                  <w:szCs w:val="20"/>
                </w:rPr>
                <w:t>2019 г</w:t>
              </w:r>
            </w:smartTag>
            <w:r w:rsidRPr="00706D11">
              <w:rPr>
                <w:bCs/>
                <w:sz w:val="20"/>
                <w:szCs w:val="20"/>
              </w:rPr>
              <w:t xml:space="preserve">. № 37 Об утверждении муниципальной программы Капитальный ремонт и ремонт автомобильных дорог общего пользования местного значения поселения </w:t>
            </w:r>
          </w:p>
          <w:p w:rsidR="00706D11" w:rsidRPr="00706D11" w:rsidRDefault="00706D11" w:rsidP="00706D11">
            <w:pPr>
              <w:jc w:val="both"/>
              <w:rPr>
                <w:bCs/>
                <w:sz w:val="20"/>
                <w:szCs w:val="20"/>
              </w:rPr>
            </w:pPr>
            <w:r w:rsidRPr="00706D11">
              <w:rPr>
                <w:bCs/>
                <w:sz w:val="20"/>
                <w:szCs w:val="20"/>
              </w:rPr>
              <w:t>Приказ Министерства транспорта Российской Федерации № 150 от 27.08.2009г. «О порядке проведения оценки технического состояния автомобильных дорог»</w:t>
            </w:r>
          </w:p>
        </w:tc>
      </w:tr>
      <w:tr w:rsidR="00706D11" w:rsidRPr="00706D11" w:rsidTr="00706D11">
        <w:tc>
          <w:tcPr>
            <w:tcW w:w="2808"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Заказчик  </w:t>
            </w:r>
          </w:p>
        </w:tc>
        <w:tc>
          <w:tcPr>
            <w:tcW w:w="684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Администрация Сандогорского сельского поселения</w:t>
            </w:r>
          </w:p>
        </w:tc>
      </w:tr>
      <w:tr w:rsidR="00706D11" w:rsidRPr="00706D11" w:rsidTr="00706D11">
        <w:tc>
          <w:tcPr>
            <w:tcW w:w="2808"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Разработчик</w:t>
            </w:r>
          </w:p>
        </w:tc>
        <w:tc>
          <w:tcPr>
            <w:tcW w:w="684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Администрация Сандогорского сельского поселения</w:t>
            </w:r>
          </w:p>
        </w:tc>
      </w:tr>
      <w:tr w:rsidR="00706D11" w:rsidRPr="00706D11" w:rsidTr="00706D11">
        <w:tc>
          <w:tcPr>
            <w:tcW w:w="2808"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Цель Программы     </w:t>
            </w:r>
          </w:p>
        </w:tc>
        <w:tc>
          <w:tcPr>
            <w:tcW w:w="684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 Повышение эффективности </w:t>
            </w:r>
            <w:proofErr w:type="gramStart"/>
            <w:r w:rsidRPr="00706D11">
              <w:rPr>
                <w:bCs/>
                <w:sz w:val="20"/>
                <w:szCs w:val="20"/>
              </w:rPr>
              <w:t>и  безопасности</w:t>
            </w:r>
            <w:proofErr w:type="gramEnd"/>
          </w:p>
          <w:p w:rsidR="00706D11" w:rsidRPr="00706D11" w:rsidRDefault="00706D11" w:rsidP="00706D11">
            <w:pPr>
              <w:jc w:val="both"/>
              <w:rPr>
                <w:bCs/>
                <w:sz w:val="20"/>
                <w:szCs w:val="20"/>
              </w:rPr>
            </w:pPr>
            <w:r w:rsidRPr="00706D11">
              <w:rPr>
                <w:bCs/>
                <w:sz w:val="20"/>
                <w:szCs w:val="20"/>
              </w:rPr>
              <w:t xml:space="preserve"> </w:t>
            </w:r>
            <w:proofErr w:type="gramStart"/>
            <w:r w:rsidRPr="00706D11">
              <w:rPr>
                <w:bCs/>
                <w:sz w:val="20"/>
                <w:szCs w:val="20"/>
              </w:rPr>
              <w:t>функционирования  сети</w:t>
            </w:r>
            <w:proofErr w:type="gramEnd"/>
            <w:r w:rsidRPr="00706D11">
              <w:rPr>
                <w:bCs/>
                <w:sz w:val="20"/>
                <w:szCs w:val="20"/>
              </w:rPr>
              <w:t xml:space="preserve">   автомобильных   дорог  общего пользования местного значения, обеспечение социально-экономических интересов муниципального образования, создание условий для устойчивого развития </w:t>
            </w:r>
            <w:r w:rsidRPr="00706D11">
              <w:rPr>
                <w:bCs/>
                <w:sz w:val="20"/>
                <w:szCs w:val="20"/>
              </w:rPr>
              <w:lastRenderedPageBreak/>
              <w:t>муниципального образования и улучшение условий жизни населения</w:t>
            </w:r>
          </w:p>
          <w:p w:rsidR="00706D11" w:rsidRPr="00706D11" w:rsidRDefault="00706D11" w:rsidP="00706D11">
            <w:pPr>
              <w:jc w:val="both"/>
              <w:rPr>
                <w:bCs/>
                <w:sz w:val="20"/>
                <w:szCs w:val="20"/>
              </w:rPr>
            </w:pPr>
            <w:r w:rsidRPr="00706D11">
              <w:rPr>
                <w:bCs/>
                <w:sz w:val="20"/>
                <w:szCs w:val="20"/>
              </w:rPr>
              <w:t xml:space="preserve"> Проведение кадастровых работ и поставить на кадастровый учет</w:t>
            </w:r>
          </w:p>
        </w:tc>
      </w:tr>
      <w:tr w:rsidR="00706D11" w:rsidRPr="00706D11" w:rsidTr="00706D11">
        <w:tc>
          <w:tcPr>
            <w:tcW w:w="2808"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lastRenderedPageBreak/>
              <w:t>Задачи   Программы</w:t>
            </w:r>
          </w:p>
        </w:tc>
        <w:tc>
          <w:tcPr>
            <w:tcW w:w="684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Улучшение транспортно-эксплуатационного </w:t>
            </w:r>
            <w:proofErr w:type="gramStart"/>
            <w:r w:rsidRPr="00706D11">
              <w:rPr>
                <w:bCs/>
                <w:sz w:val="20"/>
                <w:szCs w:val="20"/>
              </w:rPr>
              <w:t>состояния  существующей</w:t>
            </w:r>
            <w:proofErr w:type="gramEnd"/>
            <w:r w:rsidRPr="00706D11">
              <w:rPr>
                <w:bCs/>
                <w:sz w:val="20"/>
                <w:szCs w:val="20"/>
              </w:rPr>
              <w:t xml:space="preserve">  сети  автомобильных   дорог  общего пользования местного значения;</w:t>
            </w:r>
          </w:p>
          <w:p w:rsidR="00706D11" w:rsidRPr="00706D11" w:rsidRDefault="00706D11" w:rsidP="00706D11">
            <w:pPr>
              <w:jc w:val="both"/>
              <w:rPr>
                <w:bCs/>
                <w:sz w:val="20"/>
                <w:szCs w:val="20"/>
              </w:rPr>
            </w:pPr>
            <w:r w:rsidRPr="00706D11">
              <w:rPr>
                <w:bCs/>
                <w:sz w:val="20"/>
                <w:szCs w:val="20"/>
              </w:rPr>
              <w:t>Приведение улично-дорожной сети в соответствие с требованиями норм и технических регламентов;</w:t>
            </w:r>
          </w:p>
          <w:p w:rsidR="00706D11" w:rsidRPr="00706D11" w:rsidRDefault="00706D11" w:rsidP="00706D11">
            <w:pPr>
              <w:jc w:val="both"/>
              <w:rPr>
                <w:bCs/>
                <w:sz w:val="20"/>
                <w:szCs w:val="20"/>
              </w:rPr>
            </w:pPr>
            <w:r w:rsidRPr="00706D11">
              <w:rPr>
                <w:bCs/>
                <w:sz w:val="20"/>
                <w:szCs w:val="20"/>
              </w:rPr>
              <w:t>Провести кадастровые работы по дорогам и поставить на кадастровый учет</w:t>
            </w:r>
          </w:p>
        </w:tc>
      </w:tr>
      <w:tr w:rsidR="00706D11" w:rsidRPr="00706D11" w:rsidTr="00706D11">
        <w:tc>
          <w:tcPr>
            <w:tcW w:w="2808"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Обоснование Программы:</w:t>
            </w:r>
          </w:p>
        </w:tc>
        <w:tc>
          <w:tcPr>
            <w:tcW w:w="684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Социально-экономическое развитие Сандогорского сельского поселения во многом сдерживается неудовлетворительным транспортно-эксплуатационным состоянием и недостаточным уровнем развития автомобильных дорог общего пользования. В создавшейся ситуации необходимо принять меры по качественному изменению состояния автомобильных дорог общего пользования местного значения на территории Сандогорского сельского поселения</w:t>
            </w:r>
          </w:p>
        </w:tc>
      </w:tr>
      <w:tr w:rsidR="00706D11" w:rsidRPr="00706D11" w:rsidTr="00706D11">
        <w:tc>
          <w:tcPr>
            <w:tcW w:w="2808"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Сроки реализации   Программы</w:t>
            </w:r>
          </w:p>
        </w:tc>
        <w:tc>
          <w:tcPr>
            <w:tcW w:w="684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2019-2030 год</w:t>
            </w:r>
          </w:p>
        </w:tc>
      </w:tr>
      <w:tr w:rsidR="00706D11" w:rsidRPr="00706D11" w:rsidTr="00706D11">
        <w:tc>
          <w:tcPr>
            <w:tcW w:w="2808"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proofErr w:type="gramStart"/>
            <w:r w:rsidRPr="00706D11">
              <w:rPr>
                <w:bCs/>
                <w:sz w:val="20"/>
                <w:szCs w:val="20"/>
              </w:rPr>
              <w:t>Объемы  и</w:t>
            </w:r>
            <w:proofErr w:type="gramEnd"/>
            <w:r w:rsidRPr="00706D11">
              <w:rPr>
                <w:bCs/>
                <w:sz w:val="20"/>
                <w:szCs w:val="20"/>
              </w:rPr>
              <w:t xml:space="preserve"> источники          финансирования Программы</w:t>
            </w:r>
          </w:p>
        </w:tc>
        <w:tc>
          <w:tcPr>
            <w:tcW w:w="684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        Финансирование программы осуществляется за счет </w:t>
            </w:r>
            <w:proofErr w:type="gramStart"/>
            <w:r w:rsidRPr="00706D11">
              <w:rPr>
                <w:bCs/>
                <w:sz w:val="20"/>
                <w:szCs w:val="20"/>
              </w:rPr>
              <w:t>средств  Федерального</w:t>
            </w:r>
            <w:proofErr w:type="gramEnd"/>
            <w:r w:rsidRPr="00706D11">
              <w:rPr>
                <w:bCs/>
                <w:sz w:val="20"/>
                <w:szCs w:val="20"/>
              </w:rPr>
              <w:t xml:space="preserve"> бюджета, областного бюджета, бюджета Костромского муниципального района и бюджета Сандогорского сельского поселения.</w:t>
            </w:r>
          </w:p>
          <w:p w:rsidR="00706D11" w:rsidRPr="00706D11" w:rsidRDefault="00706D11" w:rsidP="00706D11">
            <w:pPr>
              <w:jc w:val="both"/>
              <w:rPr>
                <w:bCs/>
                <w:sz w:val="20"/>
                <w:szCs w:val="20"/>
              </w:rPr>
            </w:pPr>
            <w:r w:rsidRPr="00706D11">
              <w:rPr>
                <w:bCs/>
                <w:sz w:val="20"/>
                <w:szCs w:val="20"/>
              </w:rPr>
              <w:t xml:space="preserve">       Общий объем финансовых средств, необходимых для реализации программы, составляет </w:t>
            </w:r>
            <w:r w:rsidRPr="00706D11">
              <w:rPr>
                <w:b/>
                <w:bCs/>
                <w:sz w:val="20"/>
                <w:szCs w:val="20"/>
              </w:rPr>
              <w:t>686059,033</w:t>
            </w:r>
            <w:r w:rsidRPr="00706D11">
              <w:rPr>
                <w:bCs/>
                <w:sz w:val="20"/>
                <w:szCs w:val="20"/>
              </w:rPr>
              <w:t xml:space="preserve"> тыс. руб.</w:t>
            </w:r>
          </w:p>
          <w:p w:rsidR="00706D11" w:rsidRPr="00706D11" w:rsidRDefault="00706D11" w:rsidP="00706D11">
            <w:pPr>
              <w:numPr>
                <w:ilvl w:val="0"/>
                <w:numId w:val="43"/>
              </w:numPr>
              <w:tabs>
                <w:tab w:val="num" w:pos="0"/>
              </w:tabs>
              <w:jc w:val="both"/>
              <w:rPr>
                <w:bCs/>
                <w:sz w:val="20"/>
                <w:szCs w:val="20"/>
              </w:rPr>
            </w:pPr>
            <w:r w:rsidRPr="00706D11">
              <w:rPr>
                <w:bCs/>
                <w:sz w:val="20"/>
                <w:szCs w:val="20"/>
              </w:rPr>
              <w:t xml:space="preserve">Предполагаемые поступления субсидий за счёт </w:t>
            </w:r>
            <w:proofErr w:type="gramStart"/>
            <w:r w:rsidRPr="00706D11">
              <w:rPr>
                <w:bCs/>
                <w:sz w:val="20"/>
                <w:szCs w:val="20"/>
              </w:rPr>
              <w:t>средств  Федерального</w:t>
            </w:r>
            <w:proofErr w:type="gramEnd"/>
            <w:r w:rsidRPr="00706D11">
              <w:rPr>
                <w:bCs/>
                <w:sz w:val="20"/>
                <w:szCs w:val="20"/>
              </w:rPr>
              <w:t xml:space="preserve"> бюджета, на 2019-2030 – </w:t>
            </w:r>
            <w:r w:rsidRPr="00706D11">
              <w:rPr>
                <w:b/>
                <w:bCs/>
                <w:sz w:val="20"/>
                <w:szCs w:val="20"/>
              </w:rPr>
              <w:t>431811,91</w:t>
            </w:r>
            <w:r w:rsidRPr="00706D11">
              <w:rPr>
                <w:bCs/>
                <w:sz w:val="20"/>
                <w:szCs w:val="20"/>
              </w:rPr>
              <w:t xml:space="preserve"> тыс. рублей;</w:t>
            </w:r>
          </w:p>
          <w:p w:rsidR="00706D11" w:rsidRPr="00706D11" w:rsidRDefault="00706D11" w:rsidP="00706D11">
            <w:pPr>
              <w:numPr>
                <w:ilvl w:val="0"/>
                <w:numId w:val="43"/>
              </w:numPr>
              <w:jc w:val="both"/>
              <w:rPr>
                <w:bCs/>
                <w:sz w:val="20"/>
                <w:szCs w:val="20"/>
              </w:rPr>
            </w:pPr>
            <w:r w:rsidRPr="00706D11">
              <w:rPr>
                <w:bCs/>
                <w:sz w:val="20"/>
                <w:szCs w:val="20"/>
              </w:rPr>
              <w:t xml:space="preserve">Предполагаемые поступления субсидий за счёт </w:t>
            </w:r>
            <w:proofErr w:type="gramStart"/>
            <w:r w:rsidRPr="00706D11">
              <w:rPr>
                <w:bCs/>
                <w:sz w:val="20"/>
                <w:szCs w:val="20"/>
              </w:rPr>
              <w:t>средств  Областного</w:t>
            </w:r>
            <w:proofErr w:type="gramEnd"/>
            <w:r w:rsidRPr="00706D11">
              <w:rPr>
                <w:bCs/>
                <w:sz w:val="20"/>
                <w:szCs w:val="20"/>
              </w:rPr>
              <w:t xml:space="preserve"> бюджета, на 2019-2030 – </w:t>
            </w:r>
            <w:r w:rsidRPr="00706D11">
              <w:rPr>
                <w:b/>
                <w:bCs/>
                <w:sz w:val="20"/>
                <w:szCs w:val="20"/>
              </w:rPr>
              <w:t xml:space="preserve">219794,17 </w:t>
            </w:r>
            <w:r w:rsidRPr="00706D11">
              <w:rPr>
                <w:bCs/>
                <w:sz w:val="20"/>
                <w:szCs w:val="20"/>
              </w:rPr>
              <w:t>тыс. рублей;</w:t>
            </w:r>
          </w:p>
          <w:p w:rsidR="00706D11" w:rsidRPr="00706D11" w:rsidRDefault="00706D11" w:rsidP="00706D11">
            <w:pPr>
              <w:numPr>
                <w:ilvl w:val="0"/>
                <w:numId w:val="43"/>
              </w:numPr>
              <w:tabs>
                <w:tab w:val="num" w:pos="878"/>
              </w:tabs>
              <w:jc w:val="both"/>
              <w:rPr>
                <w:bCs/>
                <w:sz w:val="20"/>
                <w:szCs w:val="20"/>
              </w:rPr>
            </w:pPr>
            <w:r w:rsidRPr="00706D11">
              <w:rPr>
                <w:bCs/>
                <w:sz w:val="20"/>
                <w:szCs w:val="20"/>
              </w:rPr>
              <w:t xml:space="preserve">Предполагаемые поступления за счет средств Костромского муниципального района, на 2019-2030 – </w:t>
            </w:r>
            <w:r w:rsidRPr="00706D11">
              <w:rPr>
                <w:b/>
                <w:bCs/>
                <w:sz w:val="20"/>
                <w:szCs w:val="20"/>
              </w:rPr>
              <w:t xml:space="preserve">3573,934 </w:t>
            </w:r>
            <w:proofErr w:type="spellStart"/>
            <w:proofErr w:type="gramStart"/>
            <w:r w:rsidRPr="00706D11">
              <w:rPr>
                <w:bCs/>
                <w:sz w:val="20"/>
                <w:szCs w:val="20"/>
              </w:rPr>
              <w:t>тыс.рублей</w:t>
            </w:r>
            <w:proofErr w:type="spellEnd"/>
            <w:proofErr w:type="gramEnd"/>
            <w:r w:rsidRPr="00706D11">
              <w:rPr>
                <w:bCs/>
                <w:sz w:val="20"/>
                <w:szCs w:val="20"/>
              </w:rPr>
              <w:t>;</w:t>
            </w:r>
          </w:p>
          <w:p w:rsidR="00706D11" w:rsidRPr="00706D11" w:rsidRDefault="00706D11" w:rsidP="00706D11">
            <w:pPr>
              <w:numPr>
                <w:ilvl w:val="0"/>
                <w:numId w:val="41"/>
              </w:numPr>
              <w:jc w:val="both"/>
              <w:rPr>
                <w:bCs/>
                <w:sz w:val="20"/>
                <w:szCs w:val="20"/>
              </w:rPr>
            </w:pPr>
            <w:r w:rsidRPr="00706D11">
              <w:rPr>
                <w:bCs/>
                <w:sz w:val="20"/>
                <w:szCs w:val="20"/>
              </w:rPr>
              <w:t>Предполагаемые поступления за счёт средств бюджета Сандогорского сельского поселения на 2019-2030 –</w:t>
            </w:r>
            <w:r w:rsidRPr="00706D11">
              <w:rPr>
                <w:b/>
                <w:bCs/>
                <w:sz w:val="20"/>
                <w:szCs w:val="20"/>
              </w:rPr>
              <w:t xml:space="preserve"> 30879,019 тыс.</w:t>
            </w:r>
            <w:r w:rsidRPr="00706D11">
              <w:rPr>
                <w:bCs/>
                <w:sz w:val="20"/>
                <w:szCs w:val="20"/>
              </w:rPr>
              <w:t xml:space="preserve"> рублей. </w:t>
            </w:r>
          </w:p>
          <w:p w:rsidR="00706D11" w:rsidRPr="00706D11" w:rsidRDefault="00706D11" w:rsidP="00706D11">
            <w:pPr>
              <w:jc w:val="both"/>
              <w:rPr>
                <w:bCs/>
                <w:sz w:val="20"/>
                <w:szCs w:val="20"/>
              </w:rPr>
            </w:pPr>
            <w:r w:rsidRPr="00706D11">
              <w:rPr>
                <w:bCs/>
                <w:sz w:val="20"/>
                <w:szCs w:val="20"/>
              </w:rPr>
              <w:t xml:space="preserve">Межевание за счет собственных средств – </w:t>
            </w:r>
            <w:r w:rsidRPr="00706D11">
              <w:rPr>
                <w:b/>
                <w:bCs/>
                <w:sz w:val="20"/>
                <w:szCs w:val="20"/>
              </w:rPr>
              <w:t>405,40</w:t>
            </w:r>
            <w:r w:rsidRPr="00706D11">
              <w:rPr>
                <w:bCs/>
                <w:sz w:val="20"/>
                <w:szCs w:val="20"/>
              </w:rPr>
              <w:t xml:space="preserve"> тыс. рублей.</w:t>
            </w:r>
          </w:p>
        </w:tc>
      </w:tr>
      <w:tr w:rsidR="00706D11" w:rsidRPr="00706D11" w:rsidTr="00706D11">
        <w:trPr>
          <w:trHeight w:val="689"/>
        </w:trPr>
        <w:tc>
          <w:tcPr>
            <w:tcW w:w="2808"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Ожидаемые конечные результаты реализации Программы </w:t>
            </w:r>
          </w:p>
        </w:tc>
        <w:tc>
          <w:tcPr>
            <w:tcW w:w="684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numPr>
                <w:ilvl w:val="0"/>
                <w:numId w:val="42"/>
              </w:numPr>
              <w:tabs>
                <w:tab w:val="num" w:pos="612"/>
              </w:tabs>
              <w:jc w:val="both"/>
              <w:rPr>
                <w:bCs/>
                <w:sz w:val="20"/>
                <w:szCs w:val="20"/>
              </w:rPr>
            </w:pPr>
            <w:r w:rsidRPr="00706D11">
              <w:rPr>
                <w:bCs/>
                <w:sz w:val="20"/>
                <w:szCs w:val="20"/>
              </w:rPr>
              <w:t xml:space="preserve">Протяженность отремонтированных автомобильных дорог общего пользования местного значения в </w:t>
            </w:r>
            <w:proofErr w:type="spellStart"/>
            <w:r w:rsidRPr="00706D11">
              <w:rPr>
                <w:bCs/>
                <w:sz w:val="20"/>
                <w:szCs w:val="20"/>
              </w:rPr>
              <w:t>Сандогорском</w:t>
            </w:r>
            <w:proofErr w:type="spellEnd"/>
            <w:r w:rsidRPr="00706D11">
              <w:rPr>
                <w:bCs/>
                <w:sz w:val="20"/>
                <w:szCs w:val="20"/>
              </w:rPr>
              <w:t xml:space="preserve"> сельском поселении, составит </w:t>
            </w:r>
            <w:smartTag w:uri="urn:schemas-microsoft-com:office:smarttags" w:element="metricconverter">
              <w:smartTagPr>
                <w:attr w:name="ProductID" w:val="23,17 км"/>
              </w:smartTagPr>
              <w:r w:rsidRPr="00706D11">
                <w:rPr>
                  <w:b/>
                  <w:bCs/>
                  <w:sz w:val="20"/>
                  <w:szCs w:val="20"/>
                </w:rPr>
                <w:t>23,17</w:t>
              </w:r>
              <w:r w:rsidRPr="00706D11">
                <w:rPr>
                  <w:bCs/>
                  <w:sz w:val="20"/>
                  <w:szCs w:val="20"/>
                </w:rPr>
                <w:t xml:space="preserve"> км</w:t>
              </w:r>
            </w:smartTag>
            <w:r w:rsidRPr="00706D11">
              <w:rPr>
                <w:bCs/>
                <w:sz w:val="20"/>
                <w:szCs w:val="20"/>
              </w:rPr>
              <w:t>.</w:t>
            </w:r>
          </w:p>
          <w:p w:rsidR="00706D11" w:rsidRPr="00706D11" w:rsidRDefault="00706D11" w:rsidP="00706D11">
            <w:pPr>
              <w:numPr>
                <w:ilvl w:val="0"/>
                <w:numId w:val="42"/>
              </w:numPr>
              <w:tabs>
                <w:tab w:val="num" w:pos="612"/>
              </w:tabs>
              <w:jc w:val="both"/>
              <w:rPr>
                <w:bCs/>
                <w:sz w:val="20"/>
                <w:szCs w:val="20"/>
              </w:rPr>
            </w:pPr>
            <w:r w:rsidRPr="00706D11">
              <w:rPr>
                <w:bCs/>
                <w:sz w:val="20"/>
                <w:szCs w:val="20"/>
              </w:rPr>
              <w:t>Проведение программы позволит улучшить состояние автомобильных дорог</w:t>
            </w:r>
          </w:p>
          <w:p w:rsidR="00706D11" w:rsidRPr="00706D11" w:rsidRDefault="00706D11" w:rsidP="00706D11">
            <w:pPr>
              <w:numPr>
                <w:ilvl w:val="0"/>
                <w:numId w:val="42"/>
              </w:numPr>
              <w:tabs>
                <w:tab w:val="num" w:pos="612"/>
              </w:tabs>
              <w:jc w:val="both"/>
              <w:rPr>
                <w:bCs/>
                <w:sz w:val="20"/>
                <w:szCs w:val="20"/>
              </w:rPr>
            </w:pPr>
            <w:r w:rsidRPr="00706D11">
              <w:rPr>
                <w:bCs/>
                <w:sz w:val="20"/>
                <w:szCs w:val="20"/>
              </w:rPr>
              <w:t>Прирост количества населенных пунктов, обеспеченных постоянной круглогодовой связью с сетью автодорог общего пользования по дорогам с твердым покрытием</w:t>
            </w:r>
          </w:p>
        </w:tc>
      </w:tr>
      <w:tr w:rsidR="00706D11" w:rsidRPr="00706D11" w:rsidTr="00706D11">
        <w:trPr>
          <w:trHeight w:val="689"/>
        </w:trPr>
        <w:tc>
          <w:tcPr>
            <w:tcW w:w="2808"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Показатели эффективности Программы</w:t>
            </w:r>
          </w:p>
        </w:tc>
        <w:tc>
          <w:tcPr>
            <w:tcW w:w="684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Оценка эффективности Программы определяется на основе социально-экономического, экологического и транспортного эффекта от реализации Программы.</w:t>
            </w:r>
          </w:p>
          <w:p w:rsidR="00706D11" w:rsidRPr="00706D11" w:rsidRDefault="00706D11" w:rsidP="00706D11">
            <w:pPr>
              <w:jc w:val="both"/>
              <w:rPr>
                <w:bCs/>
                <w:sz w:val="20"/>
                <w:szCs w:val="20"/>
              </w:rPr>
            </w:pPr>
            <w:r w:rsidRPr="00706D11">
              <w:rPr>
                <w:bCs/>
                <w:sz w:val="20"/>
                <w:szCs w:val="20"/>
              </w:rPr>
              <w:t>Транспортный эффект заключается в экономии затрат на эксплуатацию транспортных средств, уменьшении рисков дорожно-транспортных происшествий, повышении комфортности движения.</w:t>
            </w:r>
          </w:p>
          <w:p w:rsidR="00706D11" w:rsidRPr="00706D11" w:rsidRDefault="00706D11" w:rsidP="00706D11">
            <w:pPr>
              <w:jc w:val="both"/>
              <w:rPr>
                <w:bCs/>
                <w:sz w:val="20"/>
                <w:szCs w:val="20"/>
              </w:rPr>
            </w:pPr>
            <w:r w:rsidRPr="00706D11">
              <w:rPr>
                <w:bCs/>
                <w:sz w:val="20"/>
                <w:szCs w:val="20"/>
              </w:rPr>
              <w:t>Реализация Программы будет способствовать улучшению технико-эксплуатационного состояния  дорог Сандогорского сельского поселения, возможному росту экономической активности, улучшению условий жизни населения на территории муниципального образования Сандогорское сельское поселение и позволит сократить протяженность сети автомобильных дорог общего пользования местного значения с гравийно-песчаным покрытием, не соответствующих нормативным требованиям к транспортным показателям.</w:t>
            </w:r>
          </w:p>
        </w:tc>
      </w:tr>
      <w:tr w:rsidR="00706D11" w:rsidRPr="00706D11" w:rsidTr="00706D11">
        <w:trPr>
          <w:trHeight w:val="689"/>
        </w:trPr>
        <w:tc>
          <w:tcPr>
            <w:tcW w:w="2808"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Контроль за реализацией Программы</w:t>
            </w:r>
          </w:p>
        </w:tc>
        <w:tc>
          <w:tcPr>
            <w:tcW w:w="684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Контроль за реализацией программы  осуществляется администрацией муниципального образования Сандогорское сельское поселение Костромского муниципального района Костромской области                                                                                                                                                                                                                                                                                                                                                                                                                                                                                                                                                                                                                    </w:t>
            </w:r>
          </w:p>
        </w:tc>
      </w:tr>
    </w:tbl>
    <w:p w:rsidR="00706D11" w:rsidRPr="00706D11" w:rsidRDefault="00706D11" w:rsidP="00706D11">
      <w:pPr>
        <w:jc w:val="both"/>
        <w:rPr>
          <w:bCs/>
          <w:sz w:val="20"/>
          <w:szCs w:val="20"/>
        </w:rPr>
      </w:pPr>
    </w:p>
    <w:p w:rsidR="00706D11" w:rsidRPr="00706D11" w:rsidRDefault="00706D11" w:rsidP="00706D11">
      <w:pPr>
        <w:jc w:val="both"/>
        <w:rPr>
          <w:b/>
          <w:bCs/>
          <w:sz w:val="20"/>
          <w:szCs w:val="20"/>
        </w:rPr>
      </w:pPr>
      <w:r w:rsidRPr="00706D11">
        <w:rPr>
          <w:b/>
          <w:bCs/>
          <w:sz w:val="20"/>
          <w:szCs w:val="20"/>
        </w:rPr>
        <w:t xml:space="preserve">1. Содержание проблемы и обоснование необходимости её решения </w:t>
      </w:r>
    </w:p>
    <w:p w:rsidR="00706D11" w:rsidRPr="00706D11" w:rsidRDefault="00706D11" w:rsidP="00706D11">
      <w:pPr>
        <w:jc w:val="both"/>
        <w:rPr>
          <w:b/>
          <w:bCs/>
          <w:sz w:val="20"/>
          <w:szCs w:val="20"/>
        </w:rPr>
      </w:pPr>
      <w:r w:rsidRPr="00706D11">
        <w:rPr>
          <w:b/>
          <w:bCs/>
          <w:sz w:val="20"/>
          <w:szCs w:val="20"/>
        </w:rPr>
        <w:t>программным методом</w:t>
      </w:r>
    </w:p>
    <w:p w:rsidR="00706D11" w:rsidRPr="00706D11" w:rsidRDefault="00706D11" w:rsidP="00706D11">
      <w:pPr>
        <w:jc w:val="both"/>
        <w:rPr>
          <w:b/>
          <w:bCs/>
          <w:sz w:val="20"/>
          <w:szCs w:val="20"/>
        </w:rPr>
      </w:pPr>
    </w:p>
    <w:p w:rsidR="00706D11" w:rsidRPr="00706D11" w:rsidRDefault="00706D11" w:rsidP="00706D11">
      <w:pPr>
        <w:jc w:val="both"/>
        <w:rPr>
          <w:bCs/>
          <w:sz w:val="20"/>
          <w:szCs w:val="20"/>
        </w:rPr>
      </w:pPr>
      <w:r w:rsidRPr="00706D11">
        <w:rPr>
          <w:bCs/>
          <w:sz w:val="20"/>
          <w:szCs w:val="20"/>
        </w:rPr>
        <w:t>Значительная часть асфальтобетонного, гравийного и грунтового покрытия дорог общего пользования Сандогорского сельского поселения имеет высокую степень износа, так как срок службы дорожных покрытий истек. Ветхое состояние дорожного покрытия объясняется тем, что в течение длительного времени по причине недостаточного финансирования отрасли практически не производился его ремонт.</w:t>
      </w:r>
    </w:p>
    <w:p w:rsidR="00706D11" w:rsidRPr="00706D11" w:rsidRDefault="00706D11" w:rsidP="00706D11">
      <w:pPr>
        <w:jc w:val="both"/>
        <w:rPr>
          <w:bCs/>
          <w:sz w:val="20"/>
          <w:szCs w:val="20"/>
        </w:rPr>
      </w:pPr>
      <w:r w:rsidRPr="00706D11">
        <w:rPr>
          <w:bCs/>
          <w:sz w:val="20"/>
          <w:szCs w:val="20"/>
        </w:rPr>
        <w:lastRenderedPageBreak/>
        <w:t>От уровня технико-эксплуатационного состояния дорог общего пользования во многом зависит качество жизни населения.</w:t>
      </w:r>
    </w:p>
    <w:p w:rsidR="00706D11" w:rsidRPr="00706D11" w:rsidRDefault="00706D11" w:rsidP="00706D11">
      <w:pPr>
        <w:jc w:val="both"/>
        <w:rPr>
          <w:bCs/>
          <w:sz w:val="20"/>
          <w:szCs w:val="20"/>
        </w:rPr>
      </w:pPr>
      <w:r w:rsidRPr="00706D11">
        <w:rPr>
          <w:bCs/>
          <w:sz w:val="20"/>
          <w:szCs w:val="20"/>
        </w:rPr>
        <w:t>В связи с вышеизложенным возникает необходимость повышения качества дорог общего пользования, посредством приведения технико-эксплуатационного состояния дорожного покрытия к нормативным требованиям.</w:t>
      </w:r>
    </w:p>
    <w:p w:rsidR="00706D11" w:rsidRPr="00706D11" w:rsidRDefault="00706D11" w:rsidP="00706D11">
      <w:pPr>
        <w:jc w:val="both"/>
        <w:rPr>
          <w:bCs/>
          <w:sz w:val="20"/>
          <w:szCs w:val="20"/>
        </w:rPr>
      </w:pPr>
      <w:r w:rsidRPr="00706D11">
        <w:rPr>
          <w:bCs/>
          <w:sz w:val="20"/>
          <w:szCs w:val="20"/>
        </w:rPr>
        <w:t>Применение программного метода при решении вышеуказанной проблемы обусловлено необходимостью комплексного подхода для достижения поставленной цели, обеспечивающего проведение мероприятий по разным направлениям благоустройства территории муниципального образования Сандогорское сельское поселение. Анализ программных мероприятий позволяет сделать вывод об отсутствии значительных рисков при реализации программы.</w:t>
      </w:r>
    </w:p>
    <w:p w:rsidR="00706D11" w:rsidRPr="00706D11" w:rsidRDefault="00706D11" w:rsidP="00706D11">
      <w:pPr>
        <w:jc w:val="both"/>
        <w:rPr>
          <w:b/>
          <w:bCs/>
          <w:sz w:val="20"/>
          <w:szCs w:val="20"/>
        </w:rPr>
      </w:pPr>
      <w:r w:rsidRPr="00706D11">
        <w:rPr>
          <w:b/>
          <w:bCs/>
          <w:sz w:val="20"/>
          <w:szCs w:val="20"/>
        </w:rPr>
        <w:t>2. Цели и задачи программы</w:t>
      </w:r>
    </w:p>
    <w:p w:rsidR="00706D11" w:rsidRPr="00706D11" w:rsidRDefault="00706D11" w:rsidP="00706D11">
      <w:pPr>
        <w:jc w:val="both"/>
        <w:rPr>
          <w:bCs/>
          <w:sz w:val="20"/>
          <w:szCs w:val="20"/>
        </w:rPr>
      </w:pPr>
      <w:r w:rsidRPr="00706D11">
        <w:rPr>
          <w:bCs/>
          <w:sz w:val="20"/>
          <w:szCs w:val="20"/>
        </w:rPr>
        <w:t>Целью программы является повышение уровня благоустройства дорог общего пользования посредством доведения технико-эксплуатационного состояния дорожного покрытия к нормативным требованиям.</w:t>
      </w:r>
    </w:p>
    <w:p w:rsidR="00706D11" w:rsidRPr="00706D11" w:rsidRDefault="00706D11" w:rsidP="00706D11">
      <w:pPr>
        <w:jc w:val="both"/>
        <w:rPr>
          <w:bCs/>
          <w:sz w:val="20"/>
          <w:szCs w:val="20"/>
        </w:rPr>
      </w:pPr>
      <w:r w:rsidRPr="00706D11">
        <w:rPr>
          <w:bCs/>
          <w:sz w:val="20"/>
          <w:szCs w:val="20"/>
        </w:rPr>
        <w:tab/>
        <w:t>Для достижения цели программы необходимо решить следующие задачи:</w:t>
      </w:r>
    </w:p>
    <w:p w:rsidR="00706D11" w:rsidRPr="00706D11" w:rsidRDefault="00706D11" w:rsidP="00706D11">
      <w:pPr>
        <w:numPr>
          <w:ilvl w:val="0"/>
          <w:numId w:val="40"/>
        </w:numPr>
        <w:jc w:val="both"/>
        <w:rPr>
          <w:bCs/>
          <w:sz w:val="20"/>
          <w:szCs w:val="20"/>
        </w:rPr>
      </w:pPr>
      <w:r w:rsidRPr="00706D11">
        <w:rPr>
          <w:bCs/>
          <w:sz w:val="20"/>
          <w:szCs w:val="20"/>
        </w:rPr>
        <w:t>выполнение ремонта автомобильных дорог общего пользования населенных пунктов, муниципального образования Сандогорское сельское поселение</w:t>
      </w:r>
    </w:p>
    <w:p w:rsidR="00706D11" w:rsidRPr="00706D11" w:rsidRDefault="00706D11" w:rsidP="00706D11">
      <w:pPr>
        <w:jc w:val="both"/>
        <w:rPr>
          <w:b/>
          <w:bCs/>
          <w:sz w:val="20"/>
          <w:szCs w:val="20"/>
        </w:rPr>
      </w:pPr>
      <w:r w:rsidRPr="00706D11">
        <w:rPr>
          <w:b/>
          <w:bCs/>
          <w:sz w:val="20"/>
          <w:szCs w:val="20"/>
        </w:rPr>
        <w:t xml:space="preserve">3. Ожидаемые результаты реализации программы и </w:t>
      </w:r>
    </w:p>
    <w:p w:rsidR="00706D11" w:rsidRPr="00706D11" w:rsidRDefault="00706D11" w:rsidP="00706D11">
      <w:pPr>
        <w:jc w:val="both"/>
        <w:rPr>
          <w:b/>
          <w:bCs/>
          <w:sz w:val="20"/>
          <w:szCs w:val="20"/>
        </w:rPr>
      </w:pPr>
      <w:r w:rsidRPr="00706D11">
        <w:rPr>
          <w:b/>
          <w:bCs/>
          <w:sz w:val="20"/>
          <w:szCs w:val="20"/>
        </w:rPr>
        <w:t xml:space="preserve">показатели эффективности  </w:t>
      </w:r>
    </w:p>
    <w:p w:rsidR="00706D11" w:rsidRPr="00706D11" w:rsidRDefault="00706D11" w:rsidP="00706D11">
      <w:pPr>
        <w:jc w:val="both"/>
        <w:rPr>
          <w:bCs/>
          <w:sz w:val="20"/>
          <w:szCs w:val="20"/>
        </w:rPr>
      </w:pPr>
    </w:p>
    <w:p w:rsidR="00706D11" w:rsidRPr="00706D11" w:rsidRDefault="00706D11" w:rsidP="00706D11">
      <w:pPr>
        <w:jc w:val="both"/>
        <w:rPr>
          <w:bCs/>
          <w:sz w:val="20"/>
          <w:szCs w:val="20"/>
        </w:rPr>
      </w:pPr>
      <w:r w:rsidRPr="00706D11">
        <w:rPr>
          <w:bCs/>
          <w:sz w:val="20"/>
          <w:szCs w:val="20"/>
        </w:rPr>
        <w:t xml:space="preserve">В ходе реализации мероприятий программы увеличится </w:t>
      </w:r>
      <w:proofErr w:type="gramStart"/>
      <w:r w:rsidRPr="00706D11">
        <w:rPr>
          <w:bCs/>
          <w:sz w:val="20"/>
          <w:szCs w:val="20"/>
        </w:rPr>
        <w:t>доля протяженности автомобильных дорог общего пользования</w:t>
      </w:r>
      <w:proofErr w:type="gramEnd"/>
      <w:r w:rsidRPr="00706D11">
        <w:rPr>
          <w:bCs/>
          <w:sz w:val="20"/>
          <w:szCs w:val="20"/>
        </w:rPr>
        <w:t xml:space="preserve"> соответствующих нормативным требованиям к транспортно-эксплуатационным показателям.</w:t>
      </w:r>
    </w:p>
    <w:p w:rsidR="00706D11" w:rsidRPr="00706D11" w:rsidRDefault="00706D11" w:rsidP="00706D11">
      <w:pPr>
        <w:jc w:val="both"/>
        <w:rPr>
          <w:bCs/>
          <w:sz w:val="20"/>
          <w:szCs w:val="20"/>
        </w:rPr>
      </w:pPr>
      <w:r w:rsidRPr="00706D11">
        <w:rPr>
          <w:bCs/>
          <w:sz w:val="20"/>
          <w:szCs w:val="20"/>
        </w:rPr>
        <w:tab/>
        <w:t>Будет обеспечена сохранность сети автомобильных дорог общего пользования за счет приоритетного выполнения работ по содержанию и ремонту автомобильных дорог общего пользования.</w:t>
      </w:r>
    </w:p>
    <w:p w:rsidR="00706D11" w:rsidRPr="00706D11" w:rsidRDefault="00706D11" w:rsidP="00706D11">
      <w:pPr>
        <w:jc w:val="both"/>
        <w:rPr>
          <w:bCs/>
          <w:sz w:val="20"/>
          <w:szCs w:val="20"/>
        </w:rPr>
      </w:pPr>
      <w:r w:rsidRPr="00706D11">
        <w:rPr>
          <w:bCs/>
          <w:sz w:val="20"/>
          <w:szCs w:val="20"/>
        </w:rPr>
        <w:tab/>
        <w:t>Повысится качество дорожных работ в результате использования новых технологий и материалов.</w:t>
      </w:r>
    </w:p>
    <w:p w:rsidR="00706D11" w:rsidRPr="00706D11" w:rsidRDefault="00706D11" w:rsidP="00706D11">
      <w:pPr>
        <w:jc w:val="both"/>
        <w:rPr>
          <w:b/>
          <w:bCs/>
          <w:sz w:val="20"/>
          <w:szCs w:val="20"/>
        </w:rPr>
      </w:pPr>
      <w:r w:rsidRPr="00706D11">
        <w:rPr>
          <w:b/>
          <w:bCs/>
          <w:sz w:val="20"/>
          <w:szCs w:val="20"/>
        </w:rPr>
        <w:t>4. Перечень мероприятий программы</w:t>
      </w:r>
    </w:p>
    <w:p w:rsidR="00706D11" w:rsidRPr="00706D11" w:rsidRDefault="00706D11" w:rsidP="00706D11">
      <w:pPr>
        <w:jc w:val="both"/>
        <w:rPr>
          <w:b/>
          <w:bCs/>
          <w:sz w:val="20"/>
          <w:szCs w:val="20"/>
        </w:rPr>
      </w:pPr>
      <w:r w:rsidRPr="00706D11">
        <w:rPr>
          <w:bCs/>
          <w:sz w:val="20"/>
          <w:szCs w:val="20"/>
        </w:rPr>
        <w:t>Основными мероприятиями программы являются ремонт автомобильных дорог общего пользования местного значения (Приложение №1), в том числе разработка сметной документации и дефектных ведомостей с получением заключения аккредитованной организации о проверке правильности составления смет</w:t>
      </w:r>
      <w:r w:rsidRPr="00706D11">
        <w:rPr>
          <w:b/>
          <w:bCs/>
          <w:sz w:val="20"/>
          <w:szCs w:val="20"/>
        </w:rPr>
        <w:t>.</w:t>
      </w:r>
    </w:p>
    <w:p w:rsidR="00706D11" w:rsidRPr="00706D11" w:rsidRDefault="00706D11" w:rsidP="00706D11">
      <w:pPr>
        <w:jc w:val="both"/>
        <w:rPr>
          <w:b/>
          <w:bCs/>
          <w:sz w:val="20"/>
          <w:szCs w:val="20"/>
        </w:rPr>
      </w:pPr>
      <w:r w:rsidRPr="00706D11">
        <w:rPr>
          <w:b/>
          <w:bCs/>
          <w:sz w:val="20"/>
          <w:szCs w:val="20"/>
        </w:rPr>
        <w:t>5. Сроки и этапы реализации программы</w:t>
      </w:r>
    </w:p>
    <w:p w:rsidR="00706D11" w:rsidRPr="00706D11" w:rsidRDefault="00706D11" w:rsidP="00706D11">
      <w:pPr>
        <w:jc w:val="both"/>
        <w:rPr>
          <w:bCs/>
          <w:sz w:val="20"/>
          <w:szCs w:val="20"/>
        </w:rPr>
      </w:pPr>
      <w:r w:rsidRPr="00706D11">
        <w:rPr>
          <w:bCs/>
          <w:sz w:val="20"/>
          <w:szCs w:val="20"/>
        </w:rPr>
        <w:t xml:space="preserve">Программа реализуется планируется реализовать до конца 2030 года. </w:t>
      </w:r>
    </w:p>
    <w:p w:rsidR="00706D11" w:rsidRPr="00706D11" w:rsidRDefault="00706D11" w:rsidP="00706D11">
      <w:pPr>
        <w:jc w:val="both"/>
        <w:rPr>
          <w:b/>
          <w:bCs/>
          <w:sz w:val="20"/>
          <w:szCs w:val="20"/>
        </w:rPr>
      </w:pPr>
      <w:r w:rsidRPr="00706D11">
        <w:rPr>
          <w:b/>
          <w:bCs/>
          <w:sz w:val="20"/>
          <w:szCs w:val="20"/>
        </w:rPr>
        <w:t>6. Механизм реализации программы</w:t>
      </w:r>
    </w:p>
    <w:p w:rsidR="00706D11" w:rsidRPr="00706D11" w:rsidRDefault="00706D11" w:rsidP="00706D11">
      <w:pPr>
        <w:jc w:val="both"/>
        <w:rPr>
          <w:bCs/>
          <w:sz w:val="20"/>
          <w:szCs w:val="20"/>
        </w:rPr>
      </w:pPr>
      <w:r w:rsidRPr="00706D11">
        <w:rPr>
          <w:bCs/>
          <w:sz w:val="20"/>
          <w:szCs w:val="20"/>
        </w:rPr>
        <w:t>Программа реализуется в рамках действующего законодательства Российской Федерации и нормативных правовых актов муниципального образования Сандогорское сельское поселение.</w:t>
      </w:r>
    </w:p>
    <w:p w:rsidR="00706D11" w:rsidRPr="00706D11" w:rsidRDefault="00706D11" w:rsidP="00706D11">
      <w:pPr>
        <w:jc w:val="both"/>
        <w:rPr>
          <w:bCs/>
          <w:sz w:val="20"/>
          <w:szCs w:val="20"/>
        </w:rPr>
      </w:pPr>
      <w:r w:rsidRPr="00706D11">
        <w:rPr>
          <w:bCs/>
          <w:sz w:val="20"/>
          <w:szCs w:val="20"/>
        </w:rPr>
        <w:t>Контроль за реализацией программы осуществляет глава администрации муниципального образования Сандогорское сельское поселение.</w:t>
      </w:r>
    </w:p>
    <w:p w:rsidR="00706D11" w:rsidRPr="00706D11" w:rsidRDefault="00706D11" w:rsidP="00706D11">
      <w:pPr>
        <w:jc w:val="both"/>
        <w:rPr>
          <w:bCs/>
          <w:sz w:val="20"/>
          <w:szCs w:val="20"/>
        </w:rPr>
      </w:pPr>
      <w:r w:rsidRPr="00706D11">
        <w:rPr>
          <w:bCs/>
          <w:sz w:val="20"/>
          <w:szCs w:val="20"/>
        </w:rPr>
        <w:t>Ответственность за реализацию программы возлагается на администрацию муниципального образования Сандогорское сельское поселение.</w:t>
      </w:r>
    </w:p>
    <w:p w:rsidR="00706D11" w:rsidRPr="00706D11" w:rsidRDefault="00706D11" w:rsidP="00706D11">
      <w:pPr>
        <w:jc w:val="both"/>
        <w:rPr>
          <w:bCs/>
          <w:sz w:val="20"/>
          <w:szCs w:val="20"/>
        </w:rPr>
      </w:pPr>
      <w:r w:rsidRPr="00706D11">
        <w:rPr>
          <w:bCs/>
          <w:sz w:val="20"/>
          <w:szCs w:val="20"/>
        </w:rPr>
        <w:t>Размещение заказов на право заключения муниципального контракта на реализацию программных мероприятий осуществляется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706D11" w:rsidRPr="00706D11" w:rsidRDefault="00706D11" w:rsidP="00706D11">
      <w:pPr>
        <w:jc w:val="both"/>
        <w:rPr>
          <w:bCs/>
          <w:sz w:val="20"/>
          <w:szCs w:val="20"/>
        </w:rPr>
      </w:pPr>
      <w:r w:rsidRPr="00706D11">
        <w:rPr>
          <w:bCs/>
          <w:sz w:val="20"/>
          <w:szCs w:val="20"/>
        </w:rPr>
        <w:t xml:space="preserve">Приёмка работ будет осуществляться </w:t>
      </w:r>
      <w:proofErr w:type="spellStart"/>
      <w:r w:rsidRPr="00706D11">
        <w:rPr>
          <w:bCs/>
          <w:sz w:val="20"/>
          <w:szCs w:val="20"/>
        </w:rPr>
        <w:t>комиссионно</w:t>
      </w:r>
      <w:proofErr w:type="spellEnd"/>
      <w:r w:rsidRPr="00706D11">
        <w:rPr>
          <w:bCs/>
          <w:sz w:val="20"/>
          <w:szCs w:val="20"/>
        </w:rPr>
        <w:t xml:space="preserve"> и с участием представителей подрядной организации, представителей местной администрации муниципального образования Сандогорское сельское поселение.</w:t>
      </w:r>
    </w:p>
    <w:p w:rsidR="00706D11" w:rsidRPr="00706D11" w:rsidRDefault="00706D11" w:rsidP="00706D11">
      <w:pPr>
        <w:jc w:val="both"/>
        <w:rPr>
          <w:bCs/>
          <w:sz w:val="20"/>
          <w:szCs w:val="20"/>
        </w:rPr>
      </w:pPr>
      <w:r w:rsidRPr="00706D11">
        <w:rPr>
          <w:bCs/>
          <w:sz w:val="20"/>
          <w:szCs w:val="20"/>
        </w:rPr>
        <w:t>Проверка целевого использования средств, выделенных на реализацию мероприятий программы, осуществляется в соответствии с действующим законодательством.</w:t>
      </w:r>
    </w:p>
    <w:p w:rsidR="00706D11" w:rsidRPr="00706D11" w:rsidRDefault="00706D11" w:rsidP="00706D11">
      <w:pPr>
        <w:jc w:val="both"/>
        <w:rPr>
          <w:bCs/>
          <w:sz w:val="20"/>
          <w:szCs w:val="20"/>
        </w:rPr>
      </w:pPr>
      <w:r w:rsidRPr="00706D11">
        <w:rPr>
          <w:bCs/>
          <w:sz w:val="20"/>
          <w:szCs w:val="20"/>
        </w:rPr>
        <w:t xml:space="preserve">Корректировка и дополнение мероприятий программы осуществляется администрацией муниципального образования Сандогорское сельское поселение путем внесения изменений в постановление </w:t>
      </w:r>
      <w:proofErr w:type="gramStart"/>
      <w:r w:rsidRPr="00706D11">
        <w:rPr>
          <w:bCs/>
          <w:sz w:val="20"/>
          <w:szCs w:val="20"/>
        </w:rPr>
        <w:t>администрации  муниципального</w:t>
      </w:r>
      <w:proofErr w:type="gramEnd"/>
      <w:r w:rsidRPr="00706D11">
        <w:rPr>
          <w:bCs/>
          <w:sz w:val="20"/>
          <w:szCs w:val="20"/>
        </w:rPr>
        <w:t xml:space="preserve"> образования Сандогорское сельское поселение № 37 от 06 </w:t>
      </w:r>
      <w:proofErr w:type="spellStart"/>
      <w:r w:rsidRPr="00706D11">
        <w:rPr>
          <w:bCs/>
          <w:sz w:val="20"/>
          <w:szCs w:val="20"/>
        </w:rPr>
        <w:t>сенября</w:t>
      </w:r>
      <w:proofErr w:type="spellEnd"/>
      <w:r w:rsidRPr="00706D11">
        <w:rPr>
          <w:bCs/>
          <w:sz w:val="20"/>
          <w:szCs w:val="20"/>
        </w:rPr>
        <w:t xml:space="preserve"> 2019 года Капитальный ремонт и ремонт автомобильных дорог общего пользования местного значения поселения.</w:t>
      </w:r>
    </w:p>
    <w:p w:rsidR="00706D11" w:rsidRPr="00706D11" w:rsidRDefault="00706D11" w:rsidP="00706D11">
      <w:pPr>
        <w:jc w:val="both"/>
        <w:rPr>
          <w:bCs/>
          <w:sz w:val="20"/>
          <w:szCs w:val="20"/>
        </w:rPr>
      </w:pPr>
    </w:p>
    <w:p w:rsidR="00706D11" w:rsidRPr="00706D11" w:rsidRDefault="00706D11" w:rsidP="00706D11">
      <w:pPr>
        <w:jc w:val="both"/>
        <w:rPr>
          <w:b/>
          <w:bCs/>
          <w:sz w:val="20"/>
          <w:szCs w:val="20"/>
        </w:rPr>
      </w:pPr>
      <w:r w:rsidRPr="00706D11">
        <w:rPr>
          <w:b/>
          <w:bCs/>
          <w:sz w:val="20"/>
          <w:szCs w:val="20"/>
        </w:rPr>
        <w:t>7. Ресурсное обеспечение программы</w:t>
      </w:r>
    </w:p>
    <w:p w:rsidR="00706D11" w:rsidRPr="00706D11" w:rsidRDefault="00706D11" w:rsidP="00706D11">
      <w:pPr>
        <w:jc w:val="both"/>
        <w:rPr>
          <w:bCs/>
          <w:sz w:val="20"/>
          <w:szCs w:val="20"/>
        </w:rPr>
      </w:pPr>
      <w:r w:rsidRPr="00706D11">
        <w:rPr>
          <w:bCs/>
          <w:sz w:val="20"/>
          <w:szCs w:val="20"/>
        </w:rPr>
        <w:t>Мероприятия программы реализуются за счет средств бюджета Сандогорского сельского поселения, федерального бюджета и средств субсидии из областного бюджета на капитальный ремонт и ремонта автомобильных дорог общего пользования в отношении автомобильных дорог общего пользования местного значения.</w:t>
      </w:r>
    </w:p>
    <w:p w:rsidR="00706D11" w:rsidRPr="00706D11" w:rsidRDefault="00706D11" w:rsidP="00706D11">
      <w:pPr>
        <w:jc w:val="both"/>
        <w:rPr>
          <w:bCs/>
          <w:sz w:val="20"/>
          <w:szCs w:val="20"/>
        </w:rPr>
      </w:pPr>
      <w:r w:rsidRPr="00706D11">
        <w:rPr>
          <w:bCs/>
          <w:sz w:val="20"/>
          <w:szCs w:val="20"/>
        </w:rPr>
        <w:t>Приложение №1</w:t>
      </w:r>
    </w:p>
    <w:p w:rsidR="00706D11" w:rsidRPr="00706D11" w:rsidRDefault="00706D11" w:rsidP="00706D11">
      <w:pPr>
        <w:jc w:val="both"/>
        <w:rPr>
          <w:bCs/>
          <w:sz w:val="20"/>
          <w:szCs w:val="20"/>
        </w:rPr>
      </w:pPr>
      <w:r w:rsidRPr="00706D11">
        <w:rPr>
          <w:bCs/>
          <w:sz w:val="20"/>
          <w:szCs w:val="20"/>
        </w:rPr>
        <w:t>Перечень автомобильных дорог общего пользования местного значения в границах населенных пунктов муниципального образования</w:t>
      </w:r>
    </w:p>
    <w:p w:rsidR="00706D11" w:rsidRPr="00706D11" w:rsidRDefault="00706D11" w:rsidP="00706D11">
      <w:pPr>
        <w:jc w:val="both"/>
        <w:rPr>
          <w:bCs/>
          <w:sz w:val="20"/>
          <w:szCs w:val="20"/>
        </w:rPr>
      </w:pPr>
      <w:r w:rsidRPr="00706D11">
        <w:rPr>
          <w:bCs/>
          <w:sz w:val="20"/>
          <w:szCs w:val="20"/>
        </w:rPr>
        <w:t xml:space="preserve"> Сандогорское сельское поселение Костромского муниципального района Костромской области</w:t>
      </w:r>
    </w:p>
    <w:p w:rsidR="00706D11" w:rsidRPr="00706D11" w:rsidRDefault="00706D11" w:rsidP="00706D11">
      <w:pPr>
        <w:jc w:val="both"/>
        <w:rPr>
          <w:bCs/>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897"/>
        <w:gridCol w:w="765"/>
        <w:gridCol w:w="709"/>
        <w:gridCol w:w="850"/>
        <w:gridCol w:w="1134"/>
        <w:gridCol w:w="1134"/>
        <w:gridCol w:w="1134"/>
        <w:gridCol w:w="1134"/>
        <w:gridCol w:w="1026"/>
      </w:tblGrid>
      <w:tr w:rsidR="00706D11" w:rsidRPr="00706D11" w:rsidTr="00CF79C4">
        <w:trPr>
          <w:trHeight w:val="364"/>
        </w:trPr>
        <w:tc>
          <w:tcPr>
            <w:tcW w:w="423" w:type="dxa"/>
            <w:vMerge w:val="restart"/>
            <w:tcBorders>
              <w:top w:val="single" w:sz="4" w:space="0" w:color="auto"/>
              <w:left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п/п</w:t>
            </w:r>
          </w:p>
        </w:tc>
        <w:tc>
          <w:tcPr>
            <w:tcW w:w="1897" w:type="dxa"/>
            <w:vMerge w:val="restart"/>
            <w:tcBorders>
              <w:top w:val="single" w:sz="4" w:space="0" w:color="auto"/>
              <w:left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Наименование</w:t>
            </w:r>
          </w:p>
          <w:p w:rsidR="00706D11" w:rsidRPr="00706D11" w:rsidRDefault="00706D11" w:rsidP="00706D11">
            <w:pPr>
              <w:jc w:val="both"/>
              <w:rPr>
                <w:bCs/>
                <w:sz w:val="20"/>
                <w:szCs w:val="20"/>
              </w:rPr>
            </w:pPr>
          </w:p>
          <w:p w:rsidR="00706D11" w:rsidRPr="00706D11" w:rsidRDefault="00706D11" w:rsidP="00706D11">
            <w:pPr>
              <w:jc w:val="both"/>
              <w:rPr>
                <w:bCs/>
                <w:sz w:val="20"/>
                <w:szCs w:val="20"/>
              </w:rPr>
            </w:pPr>
          </w:p>
          <w:p w:rsidR="00706D11" w:rsidRPr="00706D11" w:rsidRDefault="00706D11" w:rsidP="00706D11">
            <w:pPr>
              <w:jc w:val="both"/>
              <w:rPr>
                <w:bCs/>
                <w:sz w:val="20"/>
                <w:szCs w:val="20"/>
              </w:rPr>
            </w:pPr>
          </w:p>
        </w:tc>
        <w:tc>
          <w:tcPr>
            <w:tcW w:w="765" w:type="dxa"/>
            <w:vMerge w:val="restart"/>
            <w:tcBorders>
              <w:top w:val="single" w:sz="4" w:space="0" w:color="auto"/>
              <w:left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Планируемый год участия в </w:t>
            </w:r>
            <w:r w:rsidRPr="00706D11">
              <w:rPr>
                <w:bCs/>
                <w:sz w:val="20"/>
                <w:szCs w:val="20"/>
              </w:rPr>
              <w:lastRenderedPageBreak/>
              <w:t>программе</w:t>
            </w:r>
          </w:p>
        </w:tc>
        <w:tc>
          <w:tcPr>
            <w:tcW w:w="709" w:type="dxa"/>
            <w:vMerge w:val="restart"/>
            <w:tcBorders>
              <w:top w:val="single" w:sz="4" w:space="0" w:color="auto"/>
              <w:left w:val="single" w:sz="4" w:space="0" w:color="auto"/>
              <w:right w:val="single" w:sz="4" w:space="0" w:color="auto"/>
            </w:tcBorders>
          </w:tcPr>
          <w:p w:rsidR="00706D11" w:rsidRPr="00706D11" w:rsidRDefault="00706D11" w:rsidP="00706D11">
            <w:pPr>
              <w:jc w:val="both"/>
              <w:rPr>
                <w:bCs/>
                <w:sz w:val="20"/>
                <w:szCs w:val="20"/>
                <w:lang w:val="en-US"/>
              </w:rPr>
            </w:pPr>
            <w:r w:rsidRPr="00706D11">
              <w:rPr>
                <w:bCs/>
                <w:sz w:val="20"/>
                <w:szCs w:val="20"/>
              </w:rPr>
              <w:lastRenderedPageBreak/>
              <w:t xml:space="preserve">Протяженность, </w:t>
            </w:r>
          </w:p>
          <w:p w:rsidR="00706D11" w:rsidRPr="00706D11" w:rsidRDefault="00706D11" w:rsidP="00706D11">
            <w:pPr>
              <w:jc w:val="both"/>
              <w:rPr>
                <w:bCs/>
                <w:sz w:val="20"/>
                <w:szCs w:val="20"/>
              </w:rPr>
            </w:pPr>
            <w:r w:rsidRPr="00706D11">
              <w:rPr>
                <w:bCs/>
                <w:sz w:val="20"/>
                <w:szCs w:val="20"/>
              </w:rPr>
              <w:t>км</w:t>
            </w:r>
          </w:p>
        </w:tc>
        <w:tc>
          <w:tcPr>
            <w:tcW w:w="850" w:type="dxa"/>
            <w:vMerge w:val="restart"/>
            <w:tcBorders>
              <w:top w:val="single" w:sz="4" w:space="0" w:color="auto"/>
              <w:left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Межевание (за счет средств </w:t>
            </w:r>
            <w:r w:rsidRPr="00706D11">
              <w:rPr>
                <w:bCs/>
                <w:sz w:val="20"/>
                <w:szCs w:val="20"/>
              </w:rPr>
              <w:lastRenderedPageBreak/>
              <w:t>местного бюджета) тыс. рублей</w:t>
            </w:r>
          </w:p>
        </w:tc>
        <w:tc>
          <w:tcPr>
            <w:tcW w:w="5562" w:type="dxa"/>
            <w:gridSpan w:val="5"/>
            <w:tcBorders>
              <w:top w:val="single" w:sz="4" w:space="0" w:color="auto"/>
              <w:left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lastRenderedPageBreak/>
              <w:t>Сведения об объемах финансирования</w:t>
            </w:r>
          </w:p>
        </w:tc>
      </w:tr>
      <w:tr w:rsidR="00CF79C4" w:rsidRPr="00706D11" w:rsidTr="00CF79C4">
        <w:trPr>
          <w:trHeight w:val="350"/>
        </w:trPr>
        <w:tc>
          <w:tcPr>
            <w:tcW w:w="423" w:type="dxa"/>
            <w:vMerge/>
            <w:tcBorders>
              <w:left w:val="single" w:sz="4" w:space="0" w:color="auto"/>
              <w:bottom w:val="single" w:sz="4" w:space="0" w:color="auto"/>
              <w:right w:val="single" w:sz="4" w:space="0" w:color="auto"/>
            </w:tcBorders>
          </w:tcPr>
          <w:p w:rsidR="00706D11" w:rsidRPr="00706D11" w:rsidRDefault="00706D11" w:rsidP="00706D11">
            <w:pPr>
              <w:jc w:val="both"/>
              <w:rPr>
                <w:bCs/>
                <w:sz w:val="20"/>
                <w:szCs w:val="20"/>
              </w:rPr>
            </w:pPr>
          </w:p>
        </w:tc>
        <w:tc>
          <w:tcPr>
            <w:tcW w:w="1897" w:type="dxa"/>
            <w:vMerge/>
            <w:tcBorders>
              <w:left w:val="single" w:sz="4" w:space="0" w:color="auto"/>
              <w:bottom w:val="single" w:sz="4" w:space="0" w:color="auto"/>
              <w:right w:val="single" w:sz="4" w:space="0" w:color="auto"/>
            </w:tcBorders>
          </w:tcPr>
          <w:p w:rsidR="00706D11" w:rsidRPr="00706D11" w:rsidRDefault="00706D11" w:rsidP="00706D11">
            <w:pPr>
              <w:jc w:val="both"/>
              <w:rPr>
                <w:bCs/>
                <w:sz w:val="20"/>
                <w:szCs w:val="20"/>
              </w:rPr>
            </w:pPr>
          </w:p>
        </w:tc>
        <w:tc>
          <w:tcPr>
            <w:tcW w:w="765" w:type="dxa"/>
            <w:vMerge/>
            <w:tcBorders>
              <w:left w:val="single" w:sz="4" w:space="0" w:color="auto"/>
              <w:bottom w:val="single" w:sz="4" w:space="0" w:color="auto"/>
              <w:right w:val="single" w:sz="4" w:space="0" w:color="auto"/>
            </w:tcBorders>
          </w:tcPr>
          <w:p w:rsidR="00706D11" w:rsidRPr="00706D11" w:rsidRDefault="00706D11" w:rsidP="00706D11">
            <w:pPr>
              <w:jc w:val="both"/>
              <w:rPr>
                <w:bCs/>
                <w:sz w:val="20"/>
                <w:szCs w:val="20"/>
              </w:rPr>
            </w:pPr>
          </w:p>
        </w:tc>
        <w:tc>
          <w:tcPr>
            <w:tcW w:w="709" w:type="dxa"/>
            <w:vMerge/>
            <w:tcBorders>
              <w:left w:val="single" w:sz="4" w:space="0" w:color="auto"/>
              <w:bottom w:val="single" w:sz="4" w:space="0" w:color="auto"/>
              <w:right w:val="single" w:sz="4" w:space="0" w:color="auto"/>
            </w:tcBorders>
          </w:tcPr>
          <w:p w:rsidR="00706D11" w:rsidRPr="00706D11" w:rsidRDefault="00706D11" w:rsidP="00706D11">
            <w:pPr>
              <w:jc w:val="both"/>
              <w:rPr>
                <w:bCs/>
                <w:sz w:val="20"/>
                <w:szCs w:val="20"/>
              </w:rPr>
            </w:pPr>
          </w:p>
        </w:tc>
        <w:tc>
          <w:tcPr>
            <w:tcW w:w="850" w:type="dxa"/>
            <w:vMerge/>
            <w:tcBorders>
              <w:left w:val="single" w:sz="4" w:space="0" w:color="auto"/>
              <w:bottom w:val="single" w:sz="4" w:space="0" w:color="auto"/>
              <w:right w:val="single" w:sz="4" w:space="0" w:color="auto"/>
            </w:tcBorders>
          </w:tcPr>
          <w:p w:rsidR="00706D11" w:rsidRPr="00706D11" w:rsidRDefault="00706D11" w:rsidP="00706D11">
            <w:pPr>
              <w:jc w:val="both"/>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Всего (тыс. рублей).</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За счет средств областного бюджета </w:t>
            </w:r>
            <w:r w:rsidRPr="00706D11">
              <w:rPr>
                <w:bCs/>
                <w:sz w:val="20"/>
                <w:szCs w:val="20"/>
              </w:rPr>
              <w:lastRenderedPageBreak/>
              <w:t>(тыс. рублей)</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lastRenderedPageBreak/>
              <w:t xml:space="preserve">За счет средств местного бюджета </w:t>
            </w:r>
            <w:r w:rsidRPr="00706D11">
              <w:rPr>
                <w:bCs/>
                <w:sz w:val="20"/>
                <w:szCs w:val="20"/>
              </w:rPr>
              <w:lastRenderedPageBreak/>
              <w:t>(тыс. рублей)</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lastRenderedPageBreak/>
              <w:t xml:space="preserve">За счет средств федерального </w:t>
            </w:r>
            <w:r w:rsidRPr="00706D11">
              <w:rPr>
                <w:bCs/>
                <w:sz w:val="20"/>
                <w:szCs w:val="20"/>
              </w:rPr>
              <w:lastRenderedPageBreak/>
              <w:t>бюджета (тыс. рублей)</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lastRenderedPageBreak/>
              <w:t xml:space="preserve">За счет средств Костромского </w:t>
            </w:r>
            <w:r w:rsidRPr="00706D11">
              <w:rPr>
                <w:bCs/>
                <w:sz w:val="20"/>
                <w:szCs w:val="20"/>
              </w:rPr>
              <w:lastRenderedPageBreak/>
              <w:t>муниципального района (тыс. рублей)</w:t>
            </w:r>
          </w:p>
        </w:tc>
      </w:tr>
      <w:tr w:rsidR="00CF79C4" w:rsidRPr="00706D11" w:rsidTr="00CF79C4">
        <w:trPr>
          <w:trHeight w:val="350"/>
        </w:trPr>
        <w:tc>
          <w:tcPr>
            <w:tcW w:w="423" w:type="dxa"/>
            <w:tcBorders>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lastRenderedPageBreak/>
              <w:t>1</w:t>
            </w:r>
          </w:p>
        </w:tc>
        <w:tc>
          <w:tcPr>
            <w:tcW w:w="1897" w:type="dxa"/>
            <w:tcBorders>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Реализация мероприятия устойчивое развитие сельских территорий: Реконструкция подъезда к МКОУ «</w:t>
            </w:r>
            <w:proofErr w:type="spellStart"/>
            <w:r w:rsidRPr="00706D11">
              <w:rPr>
                <w:bCs/>
                <w:sz w:val="20"/>
                <w:szCs w:val="20"/>
              </w:rPr>
              <w:t>Мисковская</w:t>
            </w:r>
            <w:proofErr w:type="spellEnd"/>
            <w:r w:rsidRPr="00706D11">
              <w:rPr>
                <w:bCs/>
                <w:sz w:val="20"/>
                <w:szCs w:val="20"/>
              </w:rPr>
              <w:t xml:space="preserve"> средняя общеобразовательная школа» в </w:t>
            </w:r>
            <w:proofErr w:type="spellStart"/>
            <w:r w:rsidRPr="00706D11">
              <w:rPr>
                <w:bCs/>
                <w:sz w:val="20"/>
                <w:szCs w:val="20"/>
              </w:rPr>
              <w:t>н.п</w:t>
            </w:r>
            <w:proofErr w:type="spellEnd"/>
            <w:r w:rsidRPr="00706D11">
              <w:rPr>
                <w:bCs/>
                <w:sz w:val="20"/>
                <w:szCs w:val="20"/>
              </w:rPr>
              <w:t xml:space="preserve">. </w:t>
            </w:r>
            <w:proofErr w:type="spellStart"/>
            <w:r w:rsidRPr="00706D11">
              <w:rPr>
                <w:bCs/>
                <w:sz w:val="20"/>
                <w:szCs w:val="20"/>
              </w:rPr>
              <w:t>Мисково</w:t>
            </w:r>
            <w:proofErr w:type="spellEnd"/>
            <w:r w:rsidRPr="00706D11">
              <w:rPr>
                <w:bCs/>
                <w:sz w:val="20"/>
                <w:szCs w:val="20"/>
              </w:rPr>
              <w:t xml:space="preserve"> Сандогорского сельского поселения Костромского муниципального района Костромской области»</w:t>
            </w:r>
          </w:p>
        </w:tc>
        <w:tc>
          <w:tcPr>
            <w:tcW w:w="765" w:type="dxa"/>
            <w:tcBorders>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2019</w:t>
            </w:r>
          </w:p>
        </w:tc>
        <w:tc>
          <w:tcPr>
            <w:tcW w:w="709" w:type="dxa"/>
            <w:tcBorders>
              <w:left w:val="single" w:sz="4" w:space="0" w:color="auto"/>
              <w:bottom w:val="single" w:sz="4" w:space="0" w:color="auto"/>
              <w:right w:val="single" w:sz="4" w:space="0" w:color="auto"/>
            </w:tcBorders>
            <w:vAlign w:val="center"/>
          </w:tcPr>
          <w:p w:rsidR="00706D11" w:rsidRPr="00706D11" w:rsidRDefault="00706D11" w:rsidP="00706D11">
            <w:pPr>
              <w:jc w:val="both"/>
              <w:rPr>
                <w:bCs/>
                <w:sz w:val="20"/>
                <w:szCs w:val="20"/>
              </w:rPr>
            </w:pPr>
            <w:r w:rsidRPr="00706D11">
              <w:rPr>
                <w:bCs/>
                <w:sz w:val="20"/>
                <w:szCs w:val="20"/>
              </w:rPr>
              <w:t>1,17</w:t>
            </w:r>
          </w:p>
        </w:tc>
        <w:tc>
          <w:tcPr>
            <w:tcW w:w="850" w:type="dxa"/>
            <w:tcBorders>
              <w:left w:val="single" w:sz="4" w:space="0" w:color="auto"/>
              <w:bottom w:val="single" w:sz="4" w:space="0" w:color="auto"/>
              <w:right w:val="single" w:sz="4" w:space="0" w:color="auto"/>
            </w:tcBorders>
            <w:vAlign w:val="center"/>
          </w:tcPr>
          <w:p w:rsidR="00706D11" w:rsidRPr="00706D11" w:rsidRDefault="00706D11" w:rsidP="00706D11">
            <w:pPr>
              <w:jc w:val="both"/>
              <w:rPr>
                <w:bCs/>
                <w:sz w:val="20"/>
                <w:szCs w:val="20"/>
              </w:rPr>
            </w:pPr>
            <w:r w:rsidRPr="00706D11">
              <w:rPr>
                <w:bCs/>
                <w:sz w:val="20"/>
                <w:szCs w:val="20"/>
              </w:rPr>
              <w:t>23,40</w:t>
            </w:r>
          </w:p>
        </w:tc>
        <w:tc>
          <w:tcPr>
            <w:tcW w:w="1134" w:type="dxa"/>
            <w:tcBorders>
              <w:top w:val="single" w:sz="4" w:space="0" w:color="auto"/>
              <w:left w:val="single" w:sz="4" w:space="0" w:color="auto"/>
              <w:bottom w:val="single" w:sz="4" w:space="0" w:color="auto"/>
              <w:right w:val="single" w:sz="4" w:space="0" w:color="auto"/>
            </w:tcBorders>
            <w:vAlign w:val="center"/>
          </w:tcPr>
          <w:p w:rsidR="00706D11" w:rsidRPr="00706D11" w:rsidRDefault="00706D11" w:rsidP="00706D11">
            <w:pPr>
              <w:jc w:val="both"/>
              <w:rPr>
                <w:bCs/>
                <w:sz w:val="20"/>
                <w:szCs w:val="20"/>
              </w:rPr>
            </w:pPr>
            <w:r w:rsidRPr="00706D11">
              <w:rPr>
                <w:bCs/>
                <w:sz w:val="20"/>
                <w:szCs w:val="20"/>
              </w:rPr>
              <w:t>28953,00</w:t>
            </w:r>
          </w:p>
        </w:tc>
        <w:tc>
          <w:tcPr>
            <w:tcW w:w="1134" w:type="dxa"/>
            <w:tcBorders>
              <w:top w:val="single" w:sz="4" w:space="0" w:color="auto"/>
              <w:left w:val="single" w:sz="4" w:space="0" w:color="auto"/>
              <w:bottom w:val="single" w:sz="4" w:space="0" w:color="auto"/>
              <w:right w:val="single" w:sz="4" w:space="0" w:color="auto"/>
            </w:tcBorders>
            <w:vAlign w:val="center"/>
          </w:tcPr>
          <w:p w:rsidR="00706D11" w:rsidRPr="00706D11" w:rsidRDefault="00706D11" w:rsidP="00706D11">
            <w:pPr>
              <w:jc w:val="both"/>
              <w:rPr>
                <w:bCs/>
                <w:sz w:val="20"/>
                <w:szCs w:val="20"/>
              </w:rPr>
            </w:pPr>
            <w:r w:rsidRPr="00706D11">
              <w:rPr>
                <w:bCs/>
                <w:sz w:val="20"/>
                <w:szCs w:val="20"/>
              </w:rPr>
              <w:t>10834,17</w:t>
            </w:r>
          </w:p>
        </w:tc>
        <w:tc>
          <w:tcPr>
            <w:tcW w:w="1134" w:type="dxa"/>
            <w:tcBorders>
              <w:top w:val="single" w:sz="4" w:space="0" w:color="auto"/>
              <w:left w:val="single" w:sz="4" w:space="0" w:color="auto"/>
              <w:bottom w:val="single" w:sz="4" w:space="0" w:color="auto"/>
              <w:right w:val="single" w:sz="4" w:space="0" w:color="auto"/>
            </w:tcBorders>
            <w:vAlign w:val="center"/>
          </w:tcPr>
          <w:p w:rsidR="00706D11" w:rsidRPr="00706D11" w:rsidRDefault="00706D11" w:rsidP="00706D11">
            <w:pPr>
              <w:jc w:val="both"/>
              <w:rPr>
                <w:bCs/>
                <w:sz w:val="20"/>
                <w:szCs w:val="20"/>
              </w:rPr>
            </w:pPr>
            <w:r w:rsidRPr="00706D11">
              <w:rPr>
                <w:bCs/>
                <w:sz w:val="20"/>
                <w:szCs w:val="20"/>
              </w:rPr>
              <w:t>1447,65</w:t>
            </w:r>
          </w:p>
        </w:tc>
        <w:tc>
          <w:tcPr>
            <w:tcW w:w="1134" w:type="dxa"/>
            <w:tcBorders>
              <w:top w:val="single" w:sz="4" w:space="0" w:color="auto"/>
              <w:left w:val="single" w:sz="4" w:space="0" w:color="auto"/>
              <w:bottom w:val="single" w:sz="4" w:space="0" w:color="auto"/>
              <w:right w:val="single" w:sz="4" w:space="0" w:color="auto"/>
            </w:tcBorders>
            <w:vAlign w:val="center"/>
          </w:tcPr>
          <w:p w:rsidR="00706D11" w:rsidRPr="00706D11" w:rsidRDefault="00706D11" w:rsidP="00706D11">
            <w:pPr>
              <w:jc w:val="both"/>
              <w:rPr>
                <w:bCs/>
                <w:sz w:val="20"/>
                <w:szCs w:val="20"/>
              </w:rPr>
            </w:pPr>
            <w:r w:rsidRPr="00706D11">
              <w:rPr>
                <w:bCs/>
                <w:sz w:val="20"/>
                <w:szCs w:val="20"/>
              </w:rPr>
              <w:t>16671,18</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350"/>
        </w:trPr>
        <w:tc>
          <w:tcPr>
            <w:tcW w:w="423" w:type="dxa"/>
            <w:tcBorders>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w:t>
            </w:r>
          </w:p>
        </w:tc>
        <w:tc>
          <w:tcPr>
            <w:tcW w:w="1897" w:type="dxa"/>
            <w:tcBorders>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Проектирование дороги </w:t>
            </w:r>
            <w:proofErr w:type="spellStart"/>
            <w:r w:rsidRPr="00706D11">
              <w:rPr>
                <w:bCs/>
                <w:sz w:val="20"/>
                <w:szCs w:val="20"/>
              </w:rPr>
              <w:t>Сандогора</w:t>
            </w:r>
            <w:proofErr w:type="spellEnd"/>
            <w:r w:rsidRPr="00706D11">
              <w:rPr>
                <w:bCs/>
                <w:sz w:val="20"/>
                <w:szCs w:val="20"/>
              </w:rPr>
              <w:t xml:space="preserve">- </w:t>
            </w:r>
            <w:proofErr w:type="spellStart"/>
            <w:r w:rsidRPr="00706D11">
              <w:rPr>
                <w:bCs/>
                <w:sz w:val="20"/>
                <w:szCs w:val="20"/>
              </w:rPr>
              <w:t>Пустань</w:t>
            </w:r>
            <w:proofErr w:type="spellEnd"/>
            <w:r w:rsidRPr="00706D11">
              <w:rPr>
                <w:bCs/>
                <w:sz w:val="20"/>
                <w:szCs w:val="20"/>
              </w:rPr>
              <w:t xml:space="preserve"> (участок </w:t>
            </w:r>
            <w:proofErr w:type="spellStart"/>
            <w:r w:rsidRPr="00706D11">
              <w:rPr>
                <w:bCs/>
                <w:sz w:val="20"/>
                <w:szCs w:val="20"/>
              </w:rPr>
              <w:t>Сандогора</w:t>
            </w:r>
            <w:proofErr w:type="spellEnd"/>
            <w:r w:rsidRPr="00706D11">
              <w:rPr>
                <w:bCs/>
                <w:sz w:val="20"/>
                <w:szCs w:val="20"/>
              </w:rPr>
              <w:t xml:space="preserve">-Молчанова) «Реконструкция подъезда к крестьянско-фермерскому хозяйству </w:t>
            </w:r>
            <w:proofErr w:type="spellStart"/>
            <w:r w:rsidRPr="00706D11">
              <w:rPr>
                <w:bCs/>
                <w:sz w:val="20"/>
                <w:szCs w:val="20"/>
              </w:rPr>
              <w:t>И.К.Павлова</w:t>
            </w:r>
            <w:proofErr w:type="spellEnd"/>
            <w:r w:rsidRPr="00706D11">
              <w:rPr>
                <w:bCs/>
                <w:sz w:val="20"/>
                <w:szCs w:val="20"/>
              </w:rPr>
              <w:t xml:space="preserve"> в </w:t>
            </w:r>
            <w:proofErr w:type="spellStart"/>
            <w:r w:rsidRPr="00706D11">
              <w:rPr>
                <w:bCs/>
                <w:sz w:val="20"/>
                <w:szCs w:val="20"/>
              </w:rPr>
              <w:t>д.Мелчаново</w:t>
            </w:r>
            <w:proofErr w:type="spellEnd"/>
            <w:r w:rsidRPr="00706D11">
              <w:rPr>
                <w:bCs/>
                <w:sz w:val="20"/>
                <w:szCs w:val="20"/>
              </w:rPr>
              <w:t xml:space="preserve"> Сандогорского сельского поселения Костромского муниципального района Костромской области»</w:t>
            </w:r>
          </w:p>
        </w:tc>
        <w:tc>
          <w:tcPr>
            <w:tcW w:w="765" w:type="dxa"/>
            <w:tcBorders>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2019</w:t>
            </w:r>
          </w:p>
        </w:tc>
        <w:tc>
          <w:tcPr>
            <w:tcW w:w="709" w:type="dxa"/>
            <w:tcBorders>
              <w:left w:val="single" w:sz="4" w:space="0" w:color="auto"/>
              <w:bottom w:val="single" w:sz="4" w:space="0" w:color="auto"/>
              <w:right w:val="single" w:sz="4" w:space="0" w:color="auto"/>
            </w:tcBorders>
            <w:vAlign w:val="center"/>
          </w:tcPr>
          <w:p w:rsidR="00706D11" w:rsidRPr="00706D11" w:rsidRDefault="00706D11" w:rsidP="00706D11">
            <w:pPr>
              <w:jc w:val="both"/>
              <w:rPr>
                <w:bCs/>
                <w:sz w:val="20"/>
                <w:szCs w:val="20"/>
              </w:rPr>
            </w:pPr>
            <w:r w:rsidRPr="00706D11">
              <w:rPr>
                <w:bCs/>
                <w:sz w:val="20"/>
                <w:szCs w:val="20"/>
              </w:rPr>
              <w:t>2,832</w:t>
            </w:r>
          </w:p>
        </w:tc>
        <w:tc>
          <w:tcPr>
            <w:tcW w:w="850" w:type="dxa"/>
            <w:tcBorders>
              <w:left w:val="single" w:sz="4" w:space="0" w:color="auto"/>
              <w:bottom w:val="single" w:sz="4" w:space="0" w:color="auto"/>
              <w:right w:val="single" w:sz="4" w:space="0" w:color="auto"/>
            </w:tcBorders>
            <w:vAlign w:val="center"/>
          </w:tcPr>
          <w:p w:rsidR="00706D11" w:rsidRPr="00706D11" w:rsidRDefault="00706D11" w:rsidP="00706D11">
            <w:pPr>
              <w:jc w:val="both"/>
              <w:rPr>
                <w:bCs/>
                <w:sz w:val="20"/>
                <w:szCs w:val="20"/>
              </w:rPr>
            </w:pPr>
            <w:r w:rsidRPr="00706D11">
              <w:rPr>
                <w:bCs/>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706D11" w:rsidRPr="00706D11" w:rsidRDefault="00706D11" w:rsidP="00706D11">
            <w:pPr>
              <w:jc w:val="both"/>
              <w:rPr>
                <w:bCs/>
                <w:sz w:val="20"/>
                <w:szCs w:val="20"/>
              </w:rPr>
            </w:pPr>
            <w:r w:rsidRPr="00706D11">
              <w:rPr>
                <w:bCs/>
                <w:sz w:val="20"/>
                <w:szCs w:val="20"/>
              </w:rPr>
              <w:t>1473,685</w:t>
            </w:r>
          </w:p>
        </w:tc>
        <w:tc>
          <w:tcPr>
            <w:tcW w:w="1134" w:type="dxa"/>
            <w:tcBorders>
              <w:top w:val="single" w:sz="4" w:space="0" w:color="auto"/>
              <w:left w:val="single" w:sz="4" w:space="0" w:color="auto"/>
              <w:bottom w:val="single" w:sz="4" w:space="0" w:color="auto"/>
              <w:right w:val="single" w:sz="4" w:space="0" w:color="auto"/>
            </w:tcBorders>
            <w:vAlign w:val="center"/>
          </w:tcPr>
          <w:p w:rsidR="00706D11" w:rsidRPr="00706D11" w:rsidRDefault="00706D11" w:rsidP="00706D11">
            <w:pPr>
              <w:jc w:val="both"/>
              <w:rPr>
                <w:bCs/>
                <w:sz w:val="20"/>
                <w:szCs w:val="20"/>
              </w:rPr>
            </w:pPr>
            <w:r w:rsidRPr="00706D11">
              <w:rPr>
                <w:bCs/>
                <w:sz w:val="20"/>
                <w:szCs w:val="20"/>
              </w:rPr>
              <w:t>1400,00</w:t>
            </w:r>
          </w:p>
        </w:tc>
        <w:tc>
          <w:tcPr>
            <w:tcW w:w="1134" w:type="dxa"/>
            <w:tcBorders>
              <w:top w:val="single" w:sz="4" w:space="0" w:color="auto"/>
              <w:left w:val="single" w:sz="4" w:space="0" w:color="auto"/>
              <w:bottom w:val="single" w:sz="4" w:space="0" w:color="auto"/>
              <w:right w:val="single" w:sz="4" w:space="0" w:color="auto"/>
            </w:tcBorders>
            <w:vAlign w:val="center"/>
          </w:tcPr>
          <w:p w:rsidR="00706D11" w:rsidRPr="00706D11" w:rsidRDefault="00706D11" w:rsidP="00706D11">
            <w:pPr>
              <w:jc w:val="both"/>
              <w:rPr>
                <w:bCs/>
                <w:sz w:val="20"/>
                <w:szCs w:val="20"/>
              </w:rPr>
            </w:pPr>
            <w:r w:rsidRPr="00706D11">
              <w:rPr>
                <w:bCs/>
                <w:sz w:val="20"/>
                <w:szCs w:val="20"/>
              </w:rPr>
              <w:t>73,685</w:t>
            </w:r>
          </w:p>
        </w:tc>
        <w:tc>
          <w:tcPr>
            <w:tcW w:w="1134" w:type="dxa"/>
            <w:tcBorders>
              <w:top w:val="single" w:sz="4" w:space="0" w:color="auto"/>
              <w:left w:val="single" w:sz="4" w:space="0" w:color="auto"/>
              <w:bottom w:val="single" w:sz="4" w:space="0" w:color="auto"/>
              <w:right w:val="single" w:sz="4" w:space="0" w:color="auto"/>
            </w:tcBorders>
            <w:vAlign w:val="center"/>
          </w:tcPr>
          <w:p w:rsidR="00706D11" w:rsidRPr="00706D11" w:rsidRDefault="00706D11" w:rsidP="00706D11">
            <w:pPr>
              <w:jc w:val="both"/>
              <w:rPr>
                <w:bCs/>
                <w:sz w:val="20"/>
                <w:szCs w:val="20"/>
              </w:rPr>
            </w:pPr>
            <w:r w:rsidRPr="00706D11">
              <w:rPr>
                <w:bCs/>
                <w:sz w:val="20"/>
                <w:szCs w:val="20"/>
              </w:rPr>
              <w:t>-</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3</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Ремонт автомобильной дороги общего </w:t>
            </w:r>
          </w:p>
          <w:p w:rsidR="00706D11" w:rsidRPr="00706D11" w:rsidRDefault="00706D11" w:rsidP="00706D11">
            <w:pPr>
              <w:jc w:val="both"/>
              <w:rPr>
                <w:bCs/>
                <w:sz w:val="20"/>
                <w:szCs w:val="20"/>
              </w:rPr>
            </w:pPr>
            <w:r w:rsidRPr="00706D11">
              <w:rPr>
                <w:bCs/>
                <w:sz w:val="20"/>
                <w:szCs w:val="20"/>
              </w:rPr>
              <w:t xml:space="preserve">пользования местного значения, </w:t>
            </w:r>
          </w:p>
          <w:p w:rsidR="00706D11" w:rsidRPr="00706D11" w:rsidRDefault="00706D11" w:rsidP="00706D11">
            <w:pPr>
              <w:jc w:val="both"/>
              <w:rPr>
                <w:bCs/>
                <w:sz w:val="20"/>
                <w:szCs w:val="20"/>
              </w:rPr>
            </w:pPr>
            <w:r w:rsidRPr="00706D11">
              <w:rPr>
                <w:bCs/>
                <w:sz w:val="20"/>
                <w:szCs w:val="20"/>
              </w:rPr>
              <w:t xml:space="preserve">подъезд к с. </w:t>
            </w:r>
            <w:proofErr w:type="spellStart"/>
            <w:r w:rsidRPr="00706D11">
              <w:rPr>
                <w:bCs/>
                <w:sz w:val="20"/>
                <w:szCs w:val="20"/>
              </w:rPr>
              <w:t>Сандогора</w:t>
            </w:r>
            <w:proofErr w:type="spellEnd"/>
            <w:r w:rsidRPr="00706D11">
              <w:rPr>
                <w:bCs/>
                <w:sz w:val="20"/>
                <w:szCs w:val="20"/>
              </w:rPr>
              <w:t xml:space="preserve"> и дороги </w:t>
            </w:r>
          </w:p>
          <w:p w:rsidR="00706D11" w:rsidRPr="00706D11" w:rsidRDefault="00706D11" w:rsidP="00706D11">
            <w:pPr>
              <w:jc w:val="both"/>
              <w:rPr>
                <w:bCs/>
                <w:sz w:val="20"/>
                <w:szCs w:val="20"/>
              </w:rPr>
            </w:pPr>
            <w:r w:rsidRPr="00706D11">
              <w:rPr>
                <w:bCs/>
                <w:sz w:val="20"/>
                <w:szCs w:val="20"/>
              </w:rPr>
              <w:t xml:space="preserve">внутри населенного пункта по </w:t>
            </w:r>
          </w:p>
          <w:p w:rsidR="00706D11" w:rsidRPr="00706D11" w:rsidRDefault="00706D11" w:rsidP="00706D11">
            <w:pPr>
              <w:jc w:val="both"/>
              <w:rPr>
                <w:bCs/>
                <w:sz w:val="20"/>
                <w:szCs w:val="20"/>
              </w:rPr>
            </w:pPr>
            <w:r w:rsidRPr="00706D11">
              <w:rPr>
                <w:bCs/>
                <w:sz w:val="20"/>
                <w:szCs w:val="20"/>
              </w:rPr>
              <w:t xml:space="preserve">улицам: Центральная от д.№33 </w:t>
            </w:r>
          </w:p>
          <w:p w:rsidR="00706D11" w:rsidRPr="00706D11" w:rsidRDefault="00706D11" w:rsidP="00706D11">
            <w:pPr>
              <w:jc w:val="both"/>
              <w:rPr>
                <w:bCs/>
                <w:sz w:val="20"/>
                <w:szCs w:val="20"/>
              </w:rPr>
            </w:pPr>
            <w:r w:rsidRPr="00706D11">
              <w:rPr>
                <w:bCs/>
                <w:sz w:val="20"/>
                <w:szCs w:val="20"/>
              </w:rPr>
              <w:t xml:space="preserve">до д.№47, ул. Заречная, </w:t>
            </w:r>
          </w:p>
          <w:p w:rsidR="00706D11" w:rsidRPr="00706D11" w:rsidRDefault="00706D11" w:rsidP="00706D11">
            <w:pPr>
              <w:jc w:val="both"/>
              <w:rPr>
                <w:bCs/>
                <w:sz w:val="20"/>
                <w:szCs w:val="20"/>
              </w:rPr>
            </w:pPr>
            <w:proofErr w:type="spellStart"/>
            <w:r w:rsidRPr="00706D11">
              <w:rPr>
                <w:bCs/>
                <w:sz w:val="20"/>
                <w:szCs w:val="20"/>
              </w:rPr>
              <w:t>ул.Молодежная</w:t>
            </w:r>
            <w:proofErr w:type="spellEnd"/>
            <w:r w:rsidRPr="00706D11">
              <w:rPr>
                <w:bCs/>
                <w:sz w:val="20"/>
                <w:szCs w:val="20"/>
              </w:rPr>
              <w:t xml:space="preserve">, ул. Новый- Починок, </w:t>
            </w:r>
          </w:p>
          <w:p w:rsidR="00706D11" w:rsidRPr="00706D11" w:rsidRDefault="00706D11" w:rsidP="00706D11">
            <w:pPr>
              <w:jc w:val="both"/>
              <w:rPr>
                <w:bCs/>
                <w:sz w:val="20"/>
                <w:szCs w:val="20"/>
              </w:rPr>
            </w:pPr>
            <w:proofErr w:type="spellStart"/>
            <w:r w:rsidRPr="00706D11">
              <w:rPr>
                <w:bCs/>
                <w:sz w:val="20"/>
                <w:szCs w:val="20"/>
              </w:rPr>
              <w:t>ул.Дворище</w:t>
            </w:r>
            <w:proofErr w:type="spellEnd"/>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2022-2023</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4,3</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86,00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161000,00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64400,00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8050,00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88550,00</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lastRenderedPageBreak/>
              <w:t>4</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Ремонт автомобильной дороги общего </w:t>
            </w:r>
          </w:p>
          <w:p w:rsidR="00706D11" w:rsidRPr="00706D11" w:rsidRDefault="00706D11" w:rsidP="00706D11">
            <w:pPr>
              <w:jc w:val="both"/>
              <w:rPr>
                <w:bCs/>
                <w:sz w:val="20"/>
                <w:szCs w:val="20"/>
              </w:rPr>
            </w:pPr>
            <w:r w:rsidRPr="00706D11">
              <w:rPr>
                <w:bCs/>
                <w:sz w:val="20"/>
                <w:szCs w:val="20"/>
              </w:rPr>
              <w:t xml:space="preserve">пользования местного значения, </w:t>
            </w:r>
          </w:p>
          <w:p w:rsidR="00706D11" w:rsidRPr="00706D11" w:rsidRDefault="00706D11" w:rsidP="00706D11">
            <w:pPr>
              <w:jc w:val="both"/>
              <w:rPr>
                <w:bCs/>
                <w:sz w:val="20"/>
                <w:szCs w:val="20"/>
              </w:rPr>
            </w:pPr>
            <w:r w:rsidRPr="00706D11">
              <w:rPr>
                <w:bCs/>
                <w:sz w:val="20"/>
                <w:szCs w:val="20"/>
              </w:rPr>
              <w:t xml:space="preserve">подъезд к с. Фоминское и дороги </w:t>
            </w:r>
          </w:p>
          <w:p w:rsidR="00706D11" w:rsidRPr="00706D11" w:rsidRDefault="00706D11" w:rsidP="00706D11">
            <w:pPr>
              <w:jc w:val="both"/>
              <w:rPr>
                <w:bCs/>
                <w:sz w:val="20"/>
                <w:szCs w:val="20"/>
              </w:rPr>
            </w:pPr>
            <w:r w:rsidRPr="00706D11">
              <w:rPr>
                <w:bCs/>
                <w:sz w:val="20"/>
                <w:szCs w:val="20"/>
              </w:rPr>
              <w:t xml:space="preserve">внутри населенного пункта по </w:t>
            </w:r>
          </w:p>
          <w:p w:rsidR="00706D11" w:rsidRPr="00706D11" w:rsidRDefault="00706D11" w:rsidP="00706D11">
            <w:pPr>
              <w:jc w:val="both"/>
              <w:rPr>
                <w:bCs/>
                <w:sz w:val="20"/>
                <w:szCs w:val="20"/>
              </w:rPr>
            </w:pPr>
            <w:r w:rsidRPr="00706D11">
              <w:rPr>
                <w:bCs/>
                <w:sz w:val="20"/>
                <w:szCs w:val="20"/>
              </w:rPr>
              <w:t xml:space="preserve">улицам: Дорожная, Меленки, </w:t>
            </w:r>
          </w:p>
          <w:p w:rsidR="00706D11" w:rsidRPr="00706D11" w:rsidRDefault="00706D11" w:rsidP="00706D11">
            <w:pPr>
              <w:jc w:val="both"/>
              <w:rPr>
                <w:bCs/>
                <w:sz w:val="20"/>
                <w:szCs w:val="20"/>
              </w:rPr>
            </w:pPr>
            <w:proofErr w:type="spellStart"/>
            <w:r w:rsidRPr="00706D11">
              <w:rPr>
                <w:bCs/>
                <w:sz w:val="20"/>
                <w:szCs w:val="20"/>
              </w:rPr>
              <w:t>Неупокоево</w:t>
            </w:r>
            <w:proofErr w:type="spellEnd"/>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2023-2024</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60,00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109000,00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41800,00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5600,00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61600,00</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5</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Ремонт автомобильной в поселке</w:t>
            </w:r>
          </w:p>
          <w:p w:rsidR="00706D11" w:rsidRPr="00706D11" w:rsidRDefault="00706D11" w:rsidP="00706D11">
            <w:pPr>
              <w:jc w:val="both"/>
              <w:rPr>
                <w:bCs/>
                <w:sz w:val="20"/>
                <w:szCs w:val="20"/>
              </w:rPr>
            </w:pPr>
            <w:r w:rsidRPr="00706D11">
              <w:rPr>
                <w:bCs/>
                <w:sz w:val="20"/>
                <w:szCs w:val="20"/>
              </w:rPr>
              <w:t xml:space="preserve"> </w:t>
            </w:r>
            <w:proofErr w:type="spellStart"/>
            <w:r w:rsidRPr="00706D11">
              <w:rPr>
                <w:bCs/>
                <w:sz w:val="20"/>
                <w:szCs w:val="20"/>
              </w:rPr>
              <w:t>Мисково</w:t>
            </w:r>
            <w:proofErr w:type="spellEnd"/>
            <w:r w:rsidRPr="00706D11">
              <w:rPr>
                <w:bCs/>
                <w:sz w:val="20"/>
                <w:szCs w:val="20"/>
              </w:rPr>
              <w:t xml:space="preserve"> (</w:t>
            </w:r>
            <w:proofErr w:type="spellStart"/>
            <w:r w:rsidRPr="00706D11">
              <w:rPr>
                <w:bCs/>
                <w:sz w:val="20"/>
                <w:szCs w:val="20"/>
              </w:rPr>
              <w:t>ул.Пушкина</w:t>
            </w:r>
            <w:proofErr w:type="spellEnd"/>
            <w:r w:rsidRPr="00706D11">
              <w:rPr>
                <w:bCs/>
                <w:sz w:val="20"/>
                <w:szCs w:val="20"/>
              </w:rPr>
              <w:t xml:space="preserve">, </w:t>
            </w:r>
          </w:p>
          <w:p w:rsidR="00706D11" w:rsidRPr="00706D11" w:rsidRDefault="00706D11" w:rsidP="00706D11">
            <w:pPr>
              <w:jc w:val="both"/>
              <w:rPr>
                <w:bCs/>
                <w:sz w:val="20"/>
                <w:szCs w:val="20"/>
              </w:rPr>
            </w:pPr>
            <w:proofErr w:type="spellStart"/>
            <w:r w:rsidRPr="00706D11">
              <w:rPr>
                <w:bCs/>
                <w:sz w:val="20"/>
                <w:szCs w:val="20"/>
              </w:rPr>
              <w:t>ул.Транспортная</w:t>
            </w:r>
            <w:proofErr w:type="spellEnd"/>
            <w:proofErr w:type="gramStart"/>
            <w:r w:rsidRPr="00706D11">
              <w:rPr>
                <w:bCs/>
                <w:sz w:val="20"/>
                <w:szCs w:val="20"/>
              </w:rPr>
              <w:t xml:space="preserve">,  </w:t>
            </w:r>
            <w:proofErr w:type="spellStart"/>
            <w:r w:rsidRPr="00706D11">
              <w:rPr>
                <w:bCs/>
                <w:sz w:val="20"/>
                <w:szCs w:val="20"/>
              </w:rPr>
              <w:t>ул.Песочная</w:t>
            </w:r>
            <w:proofErr w:type="spellEnd"/>
            <w:proofErr w:type="gramEnd"/>
            <w:r w:rsidRPr="00706D11">
              <w:rPr>
                <w:bCs/>
                <w:sz w:val="20"/>
                <w:szCs w:val="20"/>
              </w:rPr>
              <w:t xml:space="preserve">, </w:t>
            </w:r>
          </w:p>
          <w:p w:rsidR="00706D11" w:rsidRPr="00706D11" w:rsidRDefault="00706D11" w:rsidP="00706D11">
            <w:pPr>
              <w:jc w:val="both"/>
              <w:rPr>
                <w:bCs/>
                <w:sz w:val="20"/>
                <w:szCs w:val="20"/>
              </w:rPr>
            </w:pPr>
            <w:r w:rsidRPr="00706D11">
              <w:rPr>
                <w:bCs/>
                <w:sz w:val="20"/>
                <w:szCs w:val="20"/>
              </w:rPr>
              <w:t xml:space="preserve">ул. Береговая, </w:t>
            </w:r>
            <w:proofErr w:type="spellStart"/>
            <w:proofErr w:type="gramStart"/>
            <w:r w:rsidRPr="00706D11">
              <w:rPr>
                <w:bCs/>
                <w:sz w:val="20"/>
                <w:szCs w:val="20"/>
              </w:rPr>
              <w:t>пер.Школьный</w:t>
            </w:r>
            <w:proofErr w:type="spellEnd"/>
            <w:proofErr w:type="gramEnd"/>
            <w:r w:rsidRPr="00706D11">
              <w:rPr>
                <w:bCs/>
                <w:sz w:val="20"/>
                <w:szCs w:val="20"/>
              </w:rPr>
              <w:t xml:space="preserve">, </w:t>
            </w:r>
          </w:p>
          <w:p w:rsidR="00706D11" w:rsidRPr="00706D11" w:rsidRDefault="00706D11" w:rsidP="00706D11">
            <w:pPr>
              <w:jc w:val="both"/>
              <w:rPr>
                <w:bCs/>
                <w:sz w:val="20"/>
                <w:szCs w:val="20"/>
              </w:rPr>
            </w:pPr>
            <w:proofErr w:type="spellStart"/>
            <w:r w:rsidRPr="00706D11">
              <w:rPr>
                <w:bCs/>
                <w:sz w:val="20"/>
                <w:szCs w:val="20"/>
              </w:rPr>
              <w:t>ул.Торфяная</w:t>
            </w:r>
            <w:proofErr w:type="spellEnd"/>
            <w:r w:rsidRPr="00706D11">
              <w:rPr>
                <w:bCs/>
                <w:sz w:val="20"/>
                <w:szCs w:val="20"/>
              </w:rPr>
              <w:t xml:space="preserve">, </w:t>
            </w:r>
            <w:proofErr w:type="spellStart"/>
            <w:proofErr w:type="gramStart"/>
            <w:r w:rsidRPr="00706D11">
              <w:rPr>
                <w:bCs/>
                <w:sz w:val="20"/>
                <w:szCs w:val="20"/>
              </w:rPr>
              <w:t>пер.Лесной</w:t>
            </w:r>
            <w:proofErr w:type="spellEnd"/>
            <w:proofErr w:type="gramEnd"/>
            <w:r w:rsidRPr="00706D11">
              <w:rPr>
                <w:bCs/>
                <w:sz w:val="20"/>
                <w:szCs w:val="20"/>
              </w:rPr>
              <w:t>)</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2024-2025</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2,6</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52,00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97000,00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38800,00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4850,00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53350,00</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6</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Ремонт автомобильной дороги общего</w:t>
            </w:r>
          </w:p>
          <w:p w:rsidR="00706D11" w:rsidRPr="00706D11" w:rsidRDefault="00706D11" w:rsidP="00706D11">
            <w:pPr>
              <w:jc w:val="both"/>
              <w:rPr>
                <w:bCs/>
                <w:sz w:val="20"/>
                <w:szCs w:val="20"/>
              </w:rPr>
            </w:pPr>
            <w:r w:rsidRPr="00706D11">
              <w:rPr>
                <w:bCs/>
                <w:sz w:val="20"/>
                <w:szCs w:val="20"/>
              </w:rPr>
              <w:t xml:space="preserve">Пользования местного значения в </w:t>
            </w:r>
          </w:p>
          <w:p w:rsidR="00706D11" w:rsidRPr="00706D11" w:rsidRDefault="00706D11" w:rsidP="00706D11">
            <w:pPr>
              <w:jc w:val="both"/>
              <w:rPr>
                <w:bCs/>
                <w:sz w:val="20"/>
                <w:szCs w:val="20"/>
              </w:rPr>
            </w:pPr>
            <w:r w:rsidRPr="00706D11">
              <w:rPr>
                <w:bCs/>
                <w:sz w:val="20"/>
                <w:szCs w:val="20"/>
              </w:rPr>
              <w:t xml:space="preserve">д. Орлово Сандогорского сельского </w:t>
            </w:r>
          </w:p>
          <w:p w:rsidR="00706D11" w:rsidRPr="00706D11" w:rsidRDefault="00706D11" w:rsidP="00706D11">
            <w:pPr>
              <w:jc w:val="both"/>
              <w:rPr>
                <w:bCs/>
                <w:sz w:val="20"/>
                <w:szCs w:val="20"/>
              </w:rPr>
            </w:pPr>
            <w:r w:rsidRPr="00706D11">
              <w:rPr>
                <w:bCs/>
                <w:sz w:val="20"/>
                <w:szCs w:val="20"/>
              </w:rPr>
              <w:t xml:space="preserve">поселения Костромского </w:t>
            </w:r>
          </w:p>
          <w:p w:rsidR="00706D11" w:rsidRPr="00706D11" w:rsidRDefault="00706D11" w:rsidP="00706D11">
            <w:pPr>
              <w:jc w:val="both"/>
              <w:rPr>
                <w:bCs/>
                <w:sz w:val="20"/>
                <w:szCs w:val="20"/>
              </w:rPr>
            </w:pPr>
            <w:r w:rsidRPr="00706D11">
              <w:rPr>
                <w:bCs/>
                <w:sz w:val="20"/>
                <w:szCs w:val="20"/>
              </w:rPr>
              <w:t xml:space="preserve">муниципального района </w:t>
            </w:r>
          </w:p>
          <w:p w:rsidR="00706D11" w:rsidRPr="00706D11" w:rsidRDefault="00706D11" w:rsidP="00706D11">
            <w:pPr>
              <w:jc w:val="both"/>
              <w:rPr>
                <w:bCs/>
                <w:sz w:val="20"/>
                <w:szCs w:val="20"/>
              </w:rPr>
            </w:pPr>
            <w:r w:rsidRPr="00706D11">
              <w:rPr>
                <w:bCs/>
                <w:sz w:val="20"/>
                <w:szCs w:val="20"/>
              </w:rPr>
              <w:t>Костромской области</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2026</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22,00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27300,00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10920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1365,00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15015,00</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7</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Ремонт автомобильной дороги общего</w:t>
            </w:r>
          </w:p>
          <w:p w:rsidR="00706D11" w:rsidRPr="00706D11" w:rsidRDefault="00706D11" w:rsidP="00706D11">
            <w:pPr>
              <w:jc w:val="both"/>
              <w:rPr>
                <w:bCs/>
                <w:sz w:val="20"/>
                <w:szCs w:val="20"/>
              </w:rPr>
            </w:pPr>
            <w:r w:rsidRPr="00706D11">
              <w:rPr>
                <w:bCs/>
                <w:sz w:val="20"/>
                <w:szCs w:val="20"/>
              </w:rPr>
              <w:t>Пользования местного значения в</w:t>
            </w:r>
          </w:p>
          <w:p w:rsidR="00706D11" w:rsidRPr="00706D11" w:rsidRDefault="00706D11" w:rsidP="00706D11">
            <w:pPr>
              <w:jc w:val="both"/>
              <w:rPr>
                <w:bCs/>
                <w:sz w:val="20"/>
                <w:szCs w:val="20"/>
              </w:rPr>
            </w:pPr>
            <w:r w:rsidRPr="00706D11">
              <w:rPr>
                <w:bCs/>
                <w:sz w:val="20"/>
                <w:szCs w:val="20"/>
              </w:rPr>
              <w:t xml:space="preserve"> </w:t>
            </w:r>
            <w:proofErr w:type="spellStart"/>
            <w:r w:rsidRPr="00706D11">
              <w:rPr>
                <w:bCs/>
                <w:sz w:val="20"/>
                <w:szCs w:val="20"/>
              </w:rPr>
              <w:t>хут</w:t>
            </w:r>
            <w:proofErr w:type="spellEnd"/>
            <w:r w:rsidRPr="00706D11">
              <w:rPr>
                <w:bCs/>
                <w:sz w:val="20"/>
                <w:szCs w:val="20"/>
              </w:rPr>
              <w:t>. Заозерье Сандогорского</w:t>
            </w:r>
          </w:p>
          <w:p w:rsidR="00706D11" w:rsidRPr="00706D11" w:rsidRDefault="00706D11" w:rsidP="00706D11">
            <w:pPr>
              <w:jc w:val="both"/>
              <w:rPr>
                <w:bCs/>
                <w:sz w:val="20"/>
                <w:szCs w:val="20"/>
              </w:rPr>
            </w:pPr>
            <w:r w:rsidRPr="00706D11">
              <w:rPr>
                <w:bCs/>
                <w:sz w:val="20"/>
                <w:szCs w:val="20"/>
              </w:rPr>
              <w:t xml:space="preserve"> сельского поселения Костромского </w:t>
            </w:r>
          </w:p>
          <w:p w:rsidR="00706D11" w:rsidRPr="00706D11" w:rsidRDefault="00706D11" w:rsidP="00706D11">
            <w:pPr>
              <w:jc w:val="both"/>
              <w:rPr>
                <w:bCs/>
                <w:sz w:val="20"/>
                <w:szCs w:val="20"/>
              </w:rPr>
            </w:pPr>
            <w:r w:rsidRPr="00706D11">
              <w:rPr>
                <w:bCs/>
                <w:sz w:val="20"/>
                <w:szCs w:val="20"/>
              </w:rPr>
              <w:t xml:space="preserve">муниципального района </w:t>
            </w:r>
          </w:p>
          <w:p w:rsidR="00706D11" w:rsidRPr="00706D11" w:rsidRDefault="00706D11" w:rsidP="00706D11">
            <w:pPr>
              <w:jc w:val="both"/>
              <w:rPr>
                <w:bCs/>
                <w:sz w:val="20"/>
                <w:szCs w:val="20"/>
              </w:rPr>
            </w:pPr>
            <w:r w:rsidRPr="00706D11">
              <w:rPr>
                <w:bCs/>
                <w:sz w:val="20"/>
                <w:szCs w:val="20"/>
              </w:rPr>
              <w:t>Костромской области</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2027</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3000,00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1200,00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150,00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1650,00</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8</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Ремонт автомобильной дороги общего</w:t>
            </w:r>
          </w:p>
          <w:p w:rsidR="00706D11" w:rsidRPr="00706D11" w:rsidRDefault="00706D11" w:rsidP="00706D11">
            <w:pPr>
              <w:jc w:val="both"/>
              <w:rPr>
                <w:bCs/>
                <w:sz w:val="20"/>
                <w:szCs w:val="20"/>
              </w:rPr>
            </w:pPr>
            <w:r w:rsidRPr="00706D11">
              <w:rPr>
                <w:bCs/>
                <w:sz w:val="20"/>
                <w:szCs w:val="20"/>
              </w:rPr>
              <w:t xml:space="preserve">Пользования местного значения </w:t>
            </w:r>
          </w:p>
          <w:p w:rsidR="00706D11" w:rsidRPr="00706D11" w:rsidRDefault="00706D11" w:rsidP="00706D11">
            <w:pPr>
              <w:jc w:val="both"/>
              <w:rPr>
                <w:bCs/>
                <w:sz w:val="20"/>
                <w:szCs w:val="20"/>
              </w:rPr>
            </w:pPr>
            <w:r w:rsidRPr="00706D11">
              <w:rPr>
                <w:bCs/>
                <w:sz w:val="20"/>
                <w:szCs w:val="20"/>
              </w:rPr>
              <w:t xml:space="preserve">Подъезд до </w:t>
            </w:r>
            <w:proofErr w:type="spellStart"/>
            <w:r w:rsidRPr="00706D11">
              <w:rPr>
                <w:bCs/>
                <w:sz w:val="20"/>
                <w:szCs w:val="20"/>
              </w:rPr>
              <w:t>зернотока</w:t>
            </w:r>
            <w:proofErr w:type="spellEnd"/>
            <w:r w:rsidRPr="00706D11">
              <w:rPr>
                <w:bCs/>
                <w:sz w:val="20"/>
                <w:szCs w:val="20"/>
              </w:rPr>
              <w:t xml:space="preserve"> </w:t>
            </w:r>
          </w:p>
          <w:p w:rsidR="00706D11" w:rsidRPr="00706D11" w:rsidRDefault="00706D11" w:rsidP="00706D11">
            <w:pPr>
              <w:jc w:val="both"/>
              <w:rPr>
                <w:bCs/>
                <w:sz w:val="20"/>
                <w:szCs w:val="20"/>
              </w:rPr>
            </w:pPr>
            <w:proofErr w:type="spellStart"/>
            <w:r w:rsidRPr="00706D11">
              <w:rPr>
                <w:bCs/>
                <w:sz w:val="20"/>
                <w:szCs w:val="20"/>
              </w:rPr>
              <w:t>д.Починок</w:t>
            </w:r>
            <w:proofErr w:type="spellEnd"/>
            <w:r w:rsidRPr="00706D11">
              <w:rPr>
                <w:bCs/>
                <w:sz w:val="20"/>
                <w:szCs w:val="20"/>
              </w:rPr>
              <w:t xml:space="preserve"> – </w:t>
            </w:r>
            <w:proofErr w:type="spellStart"/>
            <w:r w:rsidRPr="00706D11">
              <w:rPr>
                <w:bCs/>
                <w:sz w:val="20"/>
                <w:szCs w:val="20"/>
              </w:rPr>
              <w:t>Чапков</w:t>
            </w:r>
            <w:proofErr w:type="spellEnd"/>
            <w:r w:rsidRPr="00706D11">
              <w:rPr>
                <w:bCs/>
                <w:sz w:val="20"/>
                <w:szCs w:val="20"/>
              </w:rPr>
              <w:t xml:space="preserve"> Сандогорского </w:t>
            </w:r>
          </w:p>
          <w:p w:rsidR="00706D11" w:rsidRPr="00706D11" w:rsidRDefault="00706D11" w:rsidP="00706D11">
            <w:pPr>
              <w:jc w:val="both"/>
              <w:rPr>
                <w:bCs/>
                <w:sz w:val="20"/>
                <w:szCs w:val="20"/>
              </w:rPr>
            </w:pPr>
            <w:r w:rsidRPr="00706D11">
              <w:rPr>
                <w:bCs/>
                <w:sz w:val="20"/>
                <w:szCs w:val="20"/>
              </w:rPr>
              <w:t xml:space="preserve">сельского </w:t>
            </w:r>
            <w:r w:rsidRPr="00706D11">
              <w:rPr>
                <w:bCs/>
                <w:sz w:val="20"/>
                <w:szCs w:val="20"/>
              </w:rPr>
              <w:lastRenderedPageBreak/>
              <w:t xml:space="preserve">поселения Костромского </w:t>
            </w:r>
          </w:p>
          <w:p w:rsidR="00706D11" w:rsidRPr="00706D11" w:rsidRDefault="00706D11" w:rsidP="00706D11">
            <w:pPr>
              <w:jc w:val="both"/>
              <w:rPr>
                <w:bCs/>
                <w:sz w:val="20"/>
                <w:szCs w:val="20"/>
              </w:rPr>
            </w:pPr>
            <w:r w:rsidRPr="00706D11">
              <w:rPr>
                <w:bCs/>
                <w:sz w:val="20"/>
                <w:szCs w:val="20"/>
              </w:rPr>
              <w:t xml:space="preserve">муниципального района Костромской </w:t>
            </w:r>
          </w:p>
          <w:p w:rsidR="00706D11" w:rsidRPr="00706D11" w:rsidRDefault="00706D11" w:rsidP="00706D11">
            <w:pPr>
              <w:jc w:val="both"/>
              <w:rPr>
                <w:bCs/>
                <w:sz w:val="20"/>
                <w:szCs w:val="20"/>
              </w:rPr>
            </w:pPr>
            <w:r w:rsidRPr="00706D11">
              <w:rPr>
                <w:bCs/>
                <w:sz w:val="20"/>
                <w:szCs w:val="20"/>
              </w:rPr>
              <w:t>области</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lastRenderedPageBreak/>
              <w:t>2027</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0,6</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3500,00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1400,00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175,00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1925,00</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9</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Ремонт автомобильной дороги общего</w:t>
            </w:r>
          </w:p>
          <w:p w:rsidR="00706D11" w:rsidRPr="00706D11" w:rsidRDefault="00706D11" w:rsidP="00706D11">
            <w:pPr>
              <w:jc w:val="both"/>
              <w:rPr>
                <w:bCs/>
                <w:sz w:val="20"/>
                <w:szCs w:val="20"/>
              </w:rPr>
            </w:pPr>
            <w:r w:rsidRPr="00706D11">
              <w:rPr>
                <w:bCs/>
                <w:sz w:val="20"/>
                <w:szCs w:val="20"/>
              </w:rPr>
              <w:t xml:space="preserve">Пользования местного значения в </w:t>
            </w:r>
          </w:p>
          <w:p w:rsidR="00706D11" w:rsidRPr="00706D11" w:rsidRDefault="00706D11" w:rsidP="00706D11">
            <w:pPr>
              <w:jc w:val="both"/>
              <w:rPr>
                <w:bCs/>
                <w:sz w:val="20"/>
                <w:szCs w:val="20"/>
              </w:rPr>
            </w:pPr>
            <w:r w:rsidRPr="00706D11">
              <w:rPr>
                <w:bCs/>
                <w:sz w:val="20"/>
                <w:szCs w:val="20"/>
              </w:rPr>
              <w:t xml:space="preserve">д. Молчаново Сандогорского </w:t>
            </w:r>
          </w:p>
          <w:p w:rsidR="00706D11" w:rsidRPr="00706D11" w:rsidRDefault="00706D11" w:rsidP="00706D11">
            <w:pPr>
              <w:jc w:val="both"/>
              <w:rPr>
                <w:bCs/>
                <w:sz w:val="20"/>
                <w:szCs w:val="20"/>
              </w:rPr>
            </w:pPr>
            <w:r w:rsidRPr="00706D11">
              <w:rPr>
                <w:bCs/>
                <w:sz w:val="20"/>
                <w:szCs w:val="20"/>
              </w:rPr>
              <w:t xml:space="preserve">сельского поселения Костромского </w:t>
            </w:r>
          </w:p>
          <w:p w:rsidR="00706D11" w:rsidRPr="00706D11" w:rsidRDefault="00706D11" w:rsidP="00706D11">
            <w:pPr>
              <w:jc w:val="both"/>
              <w:rPr>
                <w:bCs/>
                <w:sz w:val="20"/>
                <w:szCs w:val="20"/>
              </w:rPr>
            </w:pPr>
            <w:r w:rsidRPr="00706D11">
              <w:rPr>
                <w:bCs/>
                <w:sz w:val="20"/>
                <w:szCs w:val="20"/>
              </w:rPr>
              <w:t xml:space="preserve">муниципального района Костромской </w:t>
            </w:r>
          </w:p>
          <w:p w:rsidR="00706D11" w:rsidRPr="00706D11" w:rsidRDefault="00706D11" w:rsidP="00706D11">
            <w:pPr>
              <w:jc w:val="both"/>
              <w:rPr>
                <w:bCs/>
                <w:sz w:val="20"/>
                <w:szCs w:val="20"/>
              </w:rPr>
            </w:pPr>
            <w:r w:rsidRPr="00706D11">
              <w:rPr>
                <w:bCs/>
                <w:sz w:val="20"/>
                <w:szCs w:val="20"/>
              </w:rPr>
              <w:t>области</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2028</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3000,00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1200,00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150,00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1650,00</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10</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Ремонт автомобильной дороги общего</w:t>
            </w:r>
          </w:p>
          <w:p w:rsidR="00706D11" w:rsidRPr="00706D11" w:rsidRDefault="00706D11" w:rsidP="00706D11">
            <w:pPr>
              <w:jc w:val="both"/>
              <w:rPr>
                <w:bCs/>
                <w:sz w:val="20"/>
                <w:szCs w:val="20"/>
              </w:rPr>
            </w:pPr>
            <w:r w:rsidRPr="00706D11">
              <w:rPr>
                <w:bCs/>
                <w:sz w:val="20"/>
                <w:szCs w:val="20"/>
              </w:rPr>
              <w:t xml:space="preserve">Пользования местного значения в </w:t>
            </w:r>
          </w:p>
          <w:p w:rsidR="00706D11" w:rsidRPr="00706D11" w:rsidRDefault="00706D11" w:rsidP="00706D11">
            <w:pPr>
              <w:jc w:val="both"/>
              <w:rPr>
                <w:bCs/>
                <w:sz w:val="20"/>
                <w:szCs w:val="20"/>
              </w:rPr>
            </w:pPr>
            <w:r w:rsidRPr="00706D11">
              <w:rPr>
                <w:bCs/>
                <w:sz w:val="20"/>
                <w:szCs w:val="20"/>
              </w:rPr>
              <w:t>д. Пустынь Сандогорского сельского</w:t>
            </w:r>
          </w:p>
          <w:p w:rsidR="00706D11" w:rsidRPr="00706D11" w:rsidRDefault="00706D11" w:rsidP="00706D11">
            <w:pPr>
              <w:jc w:val="both"/>
              <w:rPr>
                <w:bCs/>
                <w:sz w:val="20"/>
                <w:szCs w:val="20"/>
              </w:rPr>
            </w:pPr>
            <w:r w:rsidRPr="00706D11">
              <w:rPr>
                <w:bCs/>
                <w:sz w:val="20"/>
                <w:szCs w:val="20"/>
              </w:rPr>
              <w:t xml:space="preserve">поселения Костромского </w:t>
            </w:r>
          </w:p>
          <w:p w:rsidR="00706D11" w:rsidRPr="00706D11" w:rsidRDefault="00706D11" w:rsidP="00706D11">
            <w:pPr>
              <w:jc w:val="both"/>
              <w:rPr>
                <w:bCs/>
                <w:sz w:val="20"/>
                <w:szCs w:val="20"/>
              </w:rPr>
            </w:pPr>
            <w:r w:rsidRPr="00706D11">
              <w:rPr>
                <w:bCs/>
                <w:sz w:val="20"/>
                <w:szCs w:val="20"/>
              </w:rPr>
              <w:t>муниципального района Костромской</w:t>
            </w:r>
          </w:p>
          <w:p w:rsidR="00706D11" w:rsidRPr="00706D11" w:rsidRDefault="00706D11" w:rsidP="00706D11">
            <w:pPr>
              <w:jc w:val="both"/>
              <w:rPr>
                <w:bCs/>
                <w:sz w:val="20"/>
                <w:szCs w:val="20"/>
              </w:rPr>
            </w:pPr>
            <w:r w:rsidRPr="00706D11">
              <w:rPr>
                <w:bCs/>
                <w:sz w:val="20"/>
                <w:szCs w:val="20"/>
              </w:rPr>
              <w:t>области</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2028</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22,00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27300,00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10920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1365,00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15015,00</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11</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Ремонт автомобильной дороги общего</w:t>
            </w:r>
          </w:p>
          <w:p w:rsidR="00706D11" w:rsidRPr="00706D11" w:rsidRDefault="00706D11" w:rsidP="00706D11">
            <w:pPr>
              <w:jc w:val="both"/>
              <w:rPr>
                <w:bCs/>
                <w:sz w:val="20"/>
                <w:szCs w:val="20"/>
              </w:rPr>
            </w:pPr>
            <w:r w:rsidRPr="00706D11">
              <w:rPr>
                <w:bCs/>
                <w:sz w:val="20"/>
                <w:szCs w:val="20"/>
              </w:rPr>
              <w:t xml:space="preserve">Пользования местного значения в </w:t>
            </w:r>
          </w:p>
          <w:p w:rsidR="00706D11" w:rsidRPr="00706D11" w:rsidRDefault="00706D11" w:rsidP="00706D11">
            <w:pPr>
              <w:jc w:val="both"/>
              <w:rPr>
                <w:bCs/>
                <w:sz w:val="20"/>
                <w:szCs w:val="20"/>
              </w:rPr>
            </w:pPr>
            <w:r w:rsidRPr="00706D11">
              <w:rPr>
                <w:bCs/>
                <w:sz w:val="20"/>
                <w:szCs w:val="20"/>
              </w:rPr>
              <w:t xml:space="preserve">д. </w:t>
            </w:r>
            <w:proofErr w:type="spellStart"/>
            <w:r w:rsidRPr="00706D11">
              <w:rPr>
                <w:bCs/>
                <w:sz w:val="20"/>
                <w:szCs w:val="20"/>
              </w:rPr>
              <w:t>Шода</w:t>
            </w:r>
            <w:proofErr w:type="spellEnd"/>
            <w:r w:rsidRPr="00706D11">
              <w:rPr>
                <w:bCs/>
                <w:sz w:val="20"/>
                <w:szCs w:val="20"/>
              </w:rPr>
              <w:t xml:space="preserve"> Сандогорского сельского</w:t>
            </w:r>
          </w:p>
          <w:p w:rsidR="00706D11" w:rsidRPr="00706D11" w:rsidRDefault="00706D11" w:rsidP="00706D11">
            <w:pPr>
              <w:jc w:val="both"/>
              <w:rPr>
                <w:bCs/>
                <w:sz w:val="20"/>
                <w:szCs w:val="20"/>
              </w:rPr>
            </w:pPr>
            <w:r w:rsidRPr="00706D11">
              <w:rPr>
                <w:bCs/>
                <w:sz w:val="20"/>
                <w:szCs w:val="20"/>
              </w:rPr>
              <w:t xml:space="preserve">поселения Костромского </w:t>
            </w:r>
          </w:p>
          <w:p w:rsidR="00706D11" w:rsidRPr="00706D11" w:rsidRDefault="00706D11" w:rsidP="00706D11">
            <w:pPr>
              <w:jc w:val="both"/>
              <w:rPr>
                <w:bCs/>
                <w:sz w:val="20"/>
                <w:szCs w:val="20"/>
              </w:rPr>
            </w:pPr>
            <w:r w:rsidRPr="00706D11">
              <w:rPr>
                <w:bCs/>
                <w:sz w:val="20"/>
                <w:szCs w:val="20"/>
              </w:rPr>
              <w:t>муниципального района Костромской</w:t>
            </w:r>
          </w:p>
          <w:p w:rsidR="00706D11" w:rsidRPr="00706D11" w:rsidRDefault="00706D11" w:rsidP="00706D11">
            <w:pPr>
              <w:jc w:val="both"/>
              <w:rPr>
                <w:bCs/>
                <w:sz w:val="20"/>
                <w:szCs w:val="20"/>
              </w:rPr>
            </w:pPr>
            <w:r w:rsidRPr="00706D11">
              <w:rPr>
                <w:bCs/>
                <w:sz w:val="20"/>
                <w:szCs w:val="20"/>
              </w:rPr>
              <w:t>области</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2029</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1,4</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28,00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34700,00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13880,00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1735,00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19085,00</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12</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Ремонт автомобильной дороги общего</w:t>
            </w:r>
          </w:p>
          <w:p w:rsidR="00706D11" w:rsidRPr="00706D11" w:rsidRDefault="00706D11" w:rsidP="00706D11">
            <w:pPr>
              <w:jc w:val="both"/>
              <w:rPr>
                <w:bCs/>
                <w:sz w:val="20"/>
                <w:szCs w:val="20"/>
              </w:rPr>
            </w:pPr>
            <w:r w:rsidRPr="00706D11">
              <w:rPr>
                <w:bCs/>
                <w:sz w:val="20"/>
                <w:szCs w:val="20"/>
              </w:rPr>
              <w:t xml:space="preserve">Пользования местного значения в </w:t>
            </w:r>
          </w:p>
          <w:p w:rsidR="00706D11" w:rsidRPr="00706D11" w:rsidRDefault="00706D11" w:rsidP="00706D11">
            <w:pPr>
              <w:jc w:val="both"/>
              <w:rPr>
                <w:bCs/>
                <w:sz w:val="20"/>
                <w:szCs w:val="20"/>
              </w:rPr>
            </w:pPr>
            <w:proofErr w:type="spellStart"/>
            <w:r w:rsidRPr="00706D11">
              <w:rPr>
                <w:bCs/>
                <w:sz w:val="20"/>
                <w:szCs w:val="20"/>
              </w:rPr>
              <w:t>д.Нукша</w:t>
            </w:r>
            <w:proofErr w:type="spellEnd"/>
            <w:r w:rsidRPr="00706D11">
              <w:rPr>
                <w:bCs/>
                <w:sz w:val="20"/>
                <w:szCs w:val="20"/>
              </w:rPr>
              <w:t xml:space="preserve"> Сандогорского сельского</w:t>
            </w:r>
          </w:p>
          <w:p w:rsidR="00706D11" w:rsidRPr="00706D11" w:rsidRDefault="00706D11" w:rsidP="00706D11">
            <w:pPr>
              <w:jc w:val="both"/>
              <w:rPr>
                <w:bCs/>
                <w:sz w:val="20"/>
                <w:szCs w:val="20"/>
              </w:rPr>
            </w:pPr>
            <w:r w:rsidRPr="00706D11">
              <w:rPr>
                <w:bCs/>
                <w:sz w:val="20"/>
                <w:szCs w:val="20"/>
              </w:rPr>
              <w:t xml:space="preserve">поселения Костромского </w:t>
            </w:r>
          </w:p>
          <w:p w:rsidR="00706D11" w:rsidRPr="00706D11" w:rsidRDefault="00706D11" w:rsidP="00706D11">
            <w:pPr>
              <w:jc w:val="both"/>
              <w:rPr>
                <w:bCs/>
                <w:sz w:val="20"/>
                <w:szCs w:val="20"/>
              </w:rPr>
            </w:pPr>
            <w:r w:rsidRPr="00706D11">
              <w:rPr>
                <w:bCs/>
                <w:sz w:val="20"/>
                <w:szCs w:val="20"/>
              </w:rPr>
              <w:t xml:space="preserve">муниципального района Костромской </w:t>
            </w:r>
          </w:p>
          <w:p w:rsidR="00706D11" w:rsidRPr="00706D11" w:rsidRDefault="00706D11" w:rsidP="00706D11">
            <w:pPr>
              <w:jc w:val="both"/>
              <w:rPr>
                <w:bCs/>
                <w:sz w:val="20"/>
                <w:szCs w:val="20"/>
              </w:rPr>
            </w:pPr>
            <w:r w:rsidRPr="00706D11">
              <w:rPr>
                <w:bCs/>
                <w:sz w:val="20"/>
                <w:szCs w:val="20"/>
              </w:rPr>
              <w:t>области</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2029</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3000,00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1200,00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150,00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1650,00</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lastRenderedPageBreak/>
              <w:t>13</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Ремонт автомобильной дороги общего</w:t>
            </w:r>
          </w:p>
          <w:p w:rsidR="00706D11" w:rsidRPr="00706D11" w:rsidRDefault="00706D11" w:rsidP="00706D11">
            <w:pPr>
              <w:jc w:val="both"/>
              <w:rPr>
                <w:bCs/>
                <w:sz w:val="20"/>
                <w:szCs w:val="20"/>
              </w:rPr>
            </w:pPr>
            <w:r w:rsidRPr="00706D11">
              <w:rPr>
                <w:bCs/>
                <w:sz w:val="20"/>
                <w:szCs w:val="20"/>
              </w:rPr>
              <w:t xml:space="preserve">Пользования местного значения в </w:t>
            </w:r>
          </w:p>
          <w:p w:rsidR="00706D11" w:rsidRPr="00706D11" w:rsidRDefault="00706D11" w:rsidP="00706D11">
            <w:pPr>
              <w:jc w:val="both"/>
              <w:rPr>
                <w:bCs/>
                <w:sz w:val="20"/>
                <w:szCs w:val="20"/>
              </w:rPr>
            </w:pPr>
            <w:proofErr w:type="spellStart"/>
            <w:r w:rsidRPr="00706D11">
              <w:rPr>
                <w:bCs/>
                <w:sz w:val="20"/>
                <w:szCs w:val="20"/>
              </w:rPr>
              <w:t>д.Подольново</w:t>
            </w:r>
            <w:proofErr w:type="spellEnd"/>
            <w:r w:rsidRPr="00706D11">
              <w:rPr>
                <w:bCs/>
                <w:sz w:val="20"/>
                <w:szCs w:val="20"/>
              </w:rPr>
              <w:t xml:space="preserve"> Сандогорского </w:t>
            </w:r>
          </w:p>
          <w:p w:rsidR="00706D11" w:rsidRPr="00706D11" w:rsidRDefault="00706D11" w:rsidP="00706D11">
            <w:pPr>
              <w:jc w:val="both"/>
              <w:rPr>
                <w:bCs/>
                <w:sz w:val="20"/>
                <w:szCs w:val="20"/>
              </w:rPr>
            </w:pPr>
            <w:r w:rsidRPr="00706D11">
              <w:rPr>
                <w:bCs/>
                <w:sz w:val="20"/>
                <w:szCs w:val="20"/>
              </w:rPr>
              <w:t xml:space="preserve">сельского поселения Костромского </w:t>
            </w:r>
          </w:p>
          <w:p w:rsidR="00706D11" w:rsidRPr="00706D11" w:rsidRDefault="00706D11" w:rsidP="00706D11">
            <w:pPr>
              <w:jc w:val="both"/>
              <w:rPr>
                <w:bCs/>
                <w:sz w:val="20"/>
                <w:szCs w:val="20"/>
              </w:rPr>
            </w:pPr>
            <w:r w:rsidRPr="00706D11">
              <w:rPr>
                <w:bCs/>
                <w:sz w:val="20"/>
                <w:szCs w:val="20"/>
              </w:rPr>
              <w:t xml:space="preserve">муниципального района Костромской </w:t>
            </w:r>
          </w:p>
          <w:p w:rsidR="00706D11" w:rsidRPr="00706D11" w:rsidRDefault="00706D11" w:rsidP="00706D11">
            <w:pPr>
              <w:jc w:val="both"/>
              <w:rPr>
                <w:bCs/>
                <w:sz w:val="20"/>
                <w:szCs w:val="20"/>
              </w:rPr>
            </w:pPr>
            <w:r w:rsidRPr="00706D11">
              <w:rPr>
                <w:bCs/>
                <w:sz w:val="20"/>
                <w:szCs w:val="20"/>
              </w:rPr>
              <w:t>области</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2029</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0,6</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12,00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3500,00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1400,00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175,00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1925,00</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14</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Ремонт автомобильной дороги общего</w:t>
            </w:r>
          </w:p>
          <w:p w:rsidR="00706D11" w:rsidRPr="00706D11" w:rsidRDefault="00706D11" w:rsidP="00706D11">
            <w:pPr>
              <w:jc w:val="both"/>
              <w:rPr>
                <w:bCs/>
                <w:sz w:val="20"/>
                <w:szCs w:val="20"/>
              </w:rPr>
            </w:pPr>
            <w:r w:rsidRPr="00706D11">
              <w:rPr>
                <w:bCs/>
                <w:sz w:val="20"/>
                <w:szCs w:val="20"/>
              </w:rPr>
              <w:t xml:space="preserve">Пользования местного значения в </w:t>
            </w:r>
          </w:p>
          <w:p w:rsidR="00706D11" w:rsidRPr="00706D11" w:rsidRDefault="00706D11" w:rsidP="00706D11">
            <w:pPr>
              <w:jc w:val="both"/>
              <w:rPr>
                <w:bCs/>
                <w:sz w:val="20"/>
                <w:szCs w:val="20"/>
              </w:rPr>
            </w:pPr>
            <w:r w:rsidRPr="00706D11">
              <w:rPr>
                <w:bCs/>
                <w:sz w:val="20"/>
                <w:szCs w:val="20"/>
              </w:rPr>
              <w:t xml:space="preserve">д. </w:t>
            </w:r>
            <w:proofErr w:type="spellStart"/>
            <w:r w:rsidRPr="00706D11">
              <w:rPr>
                <w:bCs/>
                <w:sz w:val="20"/>
                <w:szCs w:val="20"/>
              </w:rPr>
              <w:t>Фефелово</w:t>
            </w:r>
            <w:proofErr w:type="spellEnd"/>
            <w:r w:rsidRPr="00706D11">
              <w:rPr>
                <w:bCs/>
                <w:sz w:val="20"/>
                <w:szCs w:val="20"/>
              </w:rPr>
              <w:t xml:space="preserve"> Сандогорского сельского</w:t>
            </w:r>
          </w:p>
          <w:p w:rsidR="00706D11" w:rsidRPr="00706D11" w:rsidRDefault="00706D11" w:rsidP="00706D11">
            <w:pPr>
              <w:jc w:val="both"/>
              <w:rPr>
                <w:bCs/>
                <w:sz w:val="20"/>
                <w:szCs w:val="20"/>
              </w:rPr>
            </w:pPr>
            <w:r w:rsidRPr="00706D11">
              <w:rPr>
                <w:bCs/>
                <w:sz w:val="20"/>
                <w:szCs w:val="20"/>
              </w:rPr>
              <w:t xml:space="preserve">поселения Костромского </w:t>
            </w:r>
          </w:p>
          <w:p w:rsidR="00706D11" w:rsidRPr="00706D11" w:rsidRDefault="00706D11" w:rsidP="00706D11">
            <w:pPr>
              <w:jc w:val="both"/>
              <w:rPr>
                <w:bCs/>
                <w:sz w:val="20"/>
                <w:szCs w:val="20"/>
              </w:rPr>
            </w:pPr>
            <w:r w:rsidRPr="00706D11">
              <w:rPr>
                <w:bCs/>
                <w:sz w:val="20"/>
                <w:szCs w:val="20"/>
              </w:rPr>
              <w:t xml:space="preserve">муниципального района Костромской </w:t>
            </w:r>
          </w:p>
          <w:p w:rsidR="00706D11" w:rsidRPr="00706D11" w:rsidRDefault="00706D11" w:rsidP="00706D11">
            <w:pPr>
              <w:jc w:val="both"/>
              <w:rPr>
                <w:bCs/>
                <w:sz w:val="20"/>
                <w:szCs w:val="20"/>
              </w:rPr>
            </w:pPr>
            <w:r w:rsidRPr="00706D11">
              <w:rPr>
                <w:bCs/>
                <w:sz w:val="20"/>
                <w:szCs w:val="20"/>
              </w:rPr>
              <w:t>области</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2030</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3000,00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1200,00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150,00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1650,00</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15</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Ремонт автомобильной дороги общего</w:t>
            </w:r>
          </w:p>
          <w:p w:rsidR="00706D11" w:rsidRPr="00706D11" w:rsidRDefault="00706D11" w:rsidP="00706D11">
            <w:pPr>
              <w:jc w:val="both"/>
              <w:rPr>
                <w:bCs/>
                <w:sz w:val="20"/>
                <w:szCs w:val="20"/>
              </w:rPr>
            </w:pPr>
            <w:r w:rsidRPr="00706D11">
              <w:rPr>
                <w:bCs/>
                <w:sz w:val="20"/>
                <w:szCs w:val="20"/>
              </w:rPr>
              <w:t xml:space="preserve">Пользования местного значения в </w:t>
            </w:r>
          </w:p>
          <w:p w:rsidR="00706D11" w:rsidRPr="00706D11" w:rsidRDefault="00706D11" w:rsidP="00706D11">
            <w:pPr>
              <w:jc w:val="both"/>
              <w:rPr>
                <w:bCs/>
                <w:sz w:val="20"/>
                <w:szCs w:val="20"/>
              </w:rPr>
            </w:pPr>
            <w:r w:rsidRPr="00706D11">
              <w:rPr>
                <w:bCs/>
                <w:sz w:val="20"/>
                <w:szCs w:val="20"/>
              </w:rPr>
              <w:t xml:space="preserve">д. </w:t>
            </w:r>
            <w:proofErr w:type="spellStart"/>
            <w:r w:rsidRPr="00706D11">
              <w:rPr>
                <w:bCs/>
                <w:sz w:val="20"/>
                <w:szCs w:val="20"/>
              </w:rPr>
              <w:t>Пестенька</w:t>
            </w:r>
            <w:proofErr w:type="spellEnd"/>
            <w:r w:rsidRPr="00706D11">
              <w:rPr>
                <w:bCs/>
                <w:sz w:val="20"/>
                <w:szCs w:val="20"/>
              </w:rPr>
              <w:t xml:space="preserve"> Сандогорского сельского</w:t>
            </w:r>
          </w:p>
          <w:p w:rsidR="00706D11" w:rsidRPr="00706D11" w:rsidRDefault="00706D11" w:rsidP="00706D11">
            <w:pPr>
              <w:jc w:val="both"/>
              <w:rPr>
                <w:bCs/>
                <w:sz w:val="20"/>
                <w:szCs w:val="20"/>
              </w:rPr>
            </w:pPr>
            <w:r w:rsidRPr="00706D11">
              <w:rPr>
                <w:bCs/>
                <w:sz w:val="20"/>
                <w:szCs w:val="20"/>
              </w:rPr>
              <w:t>поселения Костромского</w:t>
            </w:r>
          </w:p>
          <w:p w:rsidR="00706D11" w:rsidRPr="00706D11" w:rsidRDefault="00706D11" w:rsidP="00706D11">
            <w:pPr>
              <w:jc w:val="both"/>
              <w:rPr>
                <w:bCs/>
                <w:sz w:val="20"/>
                <w:szCs w:val="20"/>
              </w:rPr>
            </w:pPr>
            <w:r w:rsidRPr="00706D11">
              <w:rPr>
                <w:bCs/>
                <w:sz w:val="20"/>
                <w:szCs w:val="20"/>
              </w:rPr>
              <w:t>муниципального района Костромской 0,00</w:t>
            </w:r>
          </w:p>
          <w:p w:rsidR="00706D11" w:rsidRPr="00706D11" w:rsidRDefault="00706D11" w:rsidP="00706D11">
            <w:pPr>
              <w:jc w:val="both"/>
              <w:rPr>
                <w:bCs/>
                <w:sz w:val="20"/>
                <w:szCs w:val="20"/>
              </w:rPr>
            </w:pPr>
            <w:r w:rsidRPr="00706D11">
              <w:rPr>
                <w:bCs/>
                <w:sz w:val="20"/>
                <w:szCs w:val="20"/>
              </w:rPr>
              <w:t>области</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2030</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0,6</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12,00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3500,00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1400,00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175,00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1925,00</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16</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Ремонт автомобильной дороги общего</w:t>
            </w:r>
          </w:p>
          <w:p w:rsidR="00706D11" w:rsidRPr="00706D11" w:rsidRDefault="00706D11" w:rsidP="00706D11">
            <w:pPr>
              <w:jc w:val="both"/>
              <w:rPr>
                <w:bCs/>
                <w:sz w:val="20"/>
                <w:szCs w:val="20"/>
              </w:rPr>
            </w:pPr>
            <w:r w:rsidRPr="00706D11">
              <w:rPr>
                <w:bCs/>
                <w:sz w:val="20"/>
                <w:szCs w:val="20"/>
              </w:rPr>
              <w:t xml:space="preserve">Пользования местного значения в </w:t>
            </w:r>
          </w:p>
          <w:p w:rsidR="00706D11" w:rsidRPr="00706D11" w:rsidRDefault="00706D11" w:rsidP="00706D11">
            <w:pPr>
              <w:jc w:val="both"/>
              <w:rPr>
                <w:bCs/>
                <w:sz w:val="20"/>
                <w:szCs w:val="20"/>
              </w:rPr>
            </w:pPr>
            <w:r w:rsidRPr="00706D11">
              <w:rPr>
                <w:bCs/>
                <w:sz w:val="20"/>
                <w:szCs w:val="20"/>
              </w:rPr>
              <w:t xml:space="preserve">д. </w:t>
            </w:r>
            <w:proofErr w:type="spellStart"/>
            <w:r w:rsidRPr="00706D11">
              <w:rPr>
                <w:bCs/>
                <w:sz w:val="20"/>
                <w:szCs w:val="20"/>
              </w:rPr>
              <w:t>Ямково</w:t>
            </w:r>
            <w:proofErr w:type="spellEnd"/>
            <w:r w:rsidRPr="00706D11">
              <w:rPr>
                <w:bCs/>
                <w:sz w:val="20"/>
                <w:szCs w:val="20"/>
              </w:rPr>
              <w:t xml:space="preserve"> Сандогорского сельского </w:t>
            </w:r>
          </w:p>
          <w:p w:rsidR="00706D11" w:rsidRPr="00706D11" w:rsidRDefault="00706D11" w:rsidP="00706D11">
            <w:pPr>
              <w:jc w:val="both"/>
              <w:rPr>
                <w:bCs/>
                <w:sz w:val="20"/>
                <w:szCs w:val="20"/>
              </w:rPr>
            </w:pPr>
            <w:r w:rsidRPr="00706D11">
              <w:rPr>
                <w:bCs/>
                <w:sz w:val="20"/>
                <w:szCs w:val="20"/>
              </w:rPr>
              <w:t xml:space="preserve">поселения Костромского </w:t>
            </w:r>
          </w:p>
          <w:p w:rsidR="00706D11" w:rsidRPr="00706D11" w:rsidRDefault="00706D11" w:rsidP="00706D11">
            <w:pPr>
              <w:jc w:val="both"/>
              <w:rPr>
                <w:bCs/>
                <w:sz w:val="20"/>
                <w:szCs w:val="20"/>
              </w:rPr>
            </w:pPr>
            <w:r w:rsidRPr="00706D11">
              <w:rPr>
                <w:bCs/>
                <w:sz w:val="20"/>
                <w:szCs w:val="20"/>
              </w:rPr>
              <w:t xml:space="preserve">муниципального района Костромской </w:t>
            </w:r>
          </w:p>
          <w:p w:rsidR="00706D11" w:rsidRPr="00706D11" w:rsidRDefault="00706D11" w:rsidP="00706D11">
            <w:pPr>
              <w:jc w:val="both"/>
              <w:rPr>
                <w:bCs/>
                <w:sz w:val="20"/>
                <w:szCs w:val="20"/>
              </w:rPr>
            </w:pPr>
            <w:r w:rsidRPr="00706D11">
              <w:rPr>
                <w:bCs/>
                <w:sz w:val="20"/>
                <w:szCs w:val="20"/>
              </w:rPr>
              <w:t>области</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2030</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1,8</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36,00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44600,00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17840,00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2230,00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24530,00</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17</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Объект капитальное строительство </w:t>
            </w:r>
          </w:p>
          <w:p w:rsidR="00706D11" w:rsidRPr="00706D11" w:rsidRDefault="00706D11" w:rsidP="00706D11">
            <w:pPr>
              <w:jc w:val="both"/>
              <w:rPr>
                <w:bCs/>
                <w:sz w:val="20"/>
                <w:szCs w:val="20"/>
              </w:rPr>
            </w:pPr>
            <w:r w:rsidRPr="00706D11">
              <w:rPr>
                <w:bCs/>
                <w:sz w:val="20"/>
                <w:szCs w:val="20"/>
              </w:rPr>
              <w:t xml:space="preserve">«Строительство автомобильной </w:t>
            </w:r>
          </w:p>
          <w:p w:rsidR="00706D11" w:rsidRPr="00706D11" w:rsidRDefault="00706D11" w:rsidP="00706D11">
            <w:pPr>
              <w:jc w:val="both"/>
              <w:rPr>
                <w:bCs/>
                <w:sz w:val="20"/>
                <w:szCs w:val="20"/>
              </w:rPr>
            </w:pPr>
            <w:r w:rsidRPr="00706D11">
              <w:rPr>
                <w:bCs/>
                <w:sz w:val="20"/>
                <w:szCs w:val="20"/>
              </w:rPr>
              <w:t xml:space="preserve">дороги к </w:t>
            </w:r>
            <w:r w:rsidRPr="00706D11">
              <w:rPr>
                <w:bCs/>
                <w:sz w:val="20"/>
                <w:szCs w:val="20"/>
              </w:rPr>
              <w:lastRenderedPageBreak/>
              <w:t xml:space="preserve">предприятию ООО </w:t>
            </w:r>
            <w:proofErr w:type="spellStart"/>
            <w:r w:rsidRPr="00706D11">
              <w:rPr>
                <w:bCs/>
                <w:sz w:val="20"/>
                <w:szCs w:val="20"/>
              </w:rPr>
              <w:t>Кремь</w:t>
            </w:r>
            <w:proofErr w:type="spellEnd"/>
            <w:r w:rsidRPr="00706D11">
              <w:rPr>
                <w:bCs/>
                <w:sz w:val="20"/>
                <w:szCs w:val="20"/>
              </w:rPr>
              <w:t xml:space="preserve">» </w:t>
            </w:r>
          </w:p>
          <w:p w:rsidR="00706D11" w:rsidRPr="00706D11" w:rsidRDefault="00706D11" w:rsidP="00706D11">
            <w:pPr>
              <w:jc w:val="both"/>
              <w:rPr>
                <w:bCs/>
                <w:sz w:val="20"/>
                <w:szCs w:val="20"/>
              </w:rPr>
            </w:pPr>
            <w:r w:rsidRPr="00706D11">
              <w:rPr>
                <w:bCs/>
                <w:sz w:val="20"/>
                <w:szCs w:val="20"/>
              </w:rPr>
              <w:t xml:space="preserve">в Костромском районе Костромской </w:t>
            </w:r>
          </w:p>
          <w:p w:rsidR="00706D11" w:rsidRPr="00706D11" w:rsidRDefault="00706D11" w:rsidP="00706D11">
            <w:pPr>
              <w:jc w:val="both"/>
              <w:rPr>
                <w:bCs/>
                <w:sz w:val="20"/>
                <w:szCs w:val="20"/>
              </w:rPr>
            </w:pPr>
            <w:r w:rsidRPr="00706D11">
              <w:rPr>
                <w:bCs/>
                <w:sz w:val="20"/>
                <w:szCs w:val="20"/>
              </w:rPr>
              <w:t>области</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lastRenderedPageBreak/>
              <w:t>2020</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2,2265</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64793,851</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3037,684</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61554,158</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202,009</w:t>
            </w:r>
          </w:p>
        </w:tc>
      </w:tr>
      <w:tr w:rsidR="00CF79C4" w:rsidRPr="00706D11" w:rsidTr="00CF79C4">
        <w:trPr>
          <w:trHeight w:val="714"/>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18</w:t>
            </w: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 xml:space="preserve">«Реконструкция подъезда к </w:t>
            </w:r>
          </w:p>
          <w:p w:rsidR="00706D11" w:rsidRPr="00706D11" w:rsidRDefault="00706D11" w:rsidP="00706D11">
            <w:pPr>
              <w:jc w:val="both"/>
              <w:rPr>
                <w:bCs/>
                <w:sz w:val="20"/>
                <w:szCs w:val="20"/>
              </w:rPr>
            </w:pPr>
            <w:r w:rsidRPr="00706D11">
              <w:rPr>
                <w:bCs/>
                <w:sz w:val="20"/>
                <w:szCs w:val="20"/>
              </w:rPr>
              <w:t xml:space="preserve">крестьянско-фермерскому хозяйству </w:t>
            </w:r>
          </w:p>
          <w:p w:rsidR="00706D11" w:rsidRPr="00706D11" w:rsidRDefault="00706D11" w:rsidP="00706D11">
            <w:pPr>
              <w:jc w:val="both"/>
              <w:rPr>
                <w:bCs/>
                <w:sz w:val="20"/>
                <w:szCs w:val="20"/>
              </w:rPr>
            </w:pPr>
            <w:proofErr w:type="spellStart"/>
            <w:r w:rsidRPr="00706D11">
              <w:rPr>
                <w:bCs/>
                <w:sz w:val="20"/>
                <w:szCs w:val="20"/>
              </w:rPr>
              <w:t>И.К.Павлова</w:t>
            </w:r>
            <w:proofErr w:type="spellEnd"/>
            <w:r w:rsidRPr="00706D11">
              <w:rPr>
                <w:bCs/>
                <w:sz w:val="20"/>
                <w:szCs w:val="20"/>
              </w:rPr>
              <w:t xml:space="preserve"> в </w:t>
            </w:r>
            <w:proofErr w:type="spellStart"/>
            <w:r w:rsidRPr="00706D11">
              <w:rPr>
                <w:bCs/>
                <w:sz w:val="20"/>
                <w:szCs w:val="20"/>
              </w:rPr>
              <w:t>д.Молчаново</w:t>
            </w:r>
            <w:proofErr w:type="spellEnd"/>
            <w:r w:rsidRPr="00706D11">
              <w:rPr>
                <w:bCs/>
                <w:sz w:val="20"/>
                <w:szCs w:val="20"/>
              </w:rPr>
              <w:t xml:space="preserve"> </w:t>
            </w:r>
          </w:p>
          <w:p w:rsidR="00706D11" w:rsidRPr="00706D11" w:rsidRDefault="00706D11" w:rsidP="00706D11">
            <w:pPr>
              <w:jc w:val="both"/>
              <w:rPr>
                <w:bCs/>
                <w:sz w:val="20"/>
                <w:szCs w:val="20"/>
              </w:rPr>
            </w:pPr>
            <w:r w:rsidRPr="00706D11">
              <w:rPr>
                <w:bCs/>
                <w:sz w:val="20"/>
                <w:szCs w:val="20"/>
              </w:rPr>
              <w:t xml:space="preserve">Сандогорского сельского поселения </w:t>
            </w:r>
          </w:p>
          <w:p w:rsidR="00706D11" w:rsidRPr="00706D11" w:rsidRDefault="00706D11" w:rsidP="00706D11">
            <w:pPr>
              <w:jc w:val="both"/>
              <w:rPr>
                <w:bCs/>
                <w:sz w:val="20"/>
                <w:szCs w:val="20"/>
              </w:rPr>
            </w:pPr>
            <w:r w:rsidRPr="00706D11">
              <w:rPr>
                <w:bCs/>
                <w:sz w:val="20"/>
                <w:szCs w:val="20"/>
              </w:rPr>
              <w:t xml:space="preserve">Костромского муниципального </w:t>
            </w:r>
          </w:p>
          <w:p w:rsidR="00706D11" w:rsidRPr="00706D11" w:rsidRDefault="00706D11" w:rsidP="00706D11">
            <w:pPr>
              <w:jc w:val="both"/>
              <w:rPr>
                <w:bCs/>
                <w:sz w:val="20"/>
                <w:szCs w:val="20"/>
              </w:rPr>
            </w:pPr>
            <w:r w:rsidRPr="00706D11">
              <w:rPr>
                <w:bCs/>
                <w:sz w:val="20"/>
                <w:szCs w:val="20"/>
              </w:rPr>
              <w:t>района Костромской области»</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2,832</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67438,497</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0,00</w:t>
            </w:r>
          </w:p>
          <w:p w:rsidR="00706D11" w:rsidRPr="00706D11" w:rsidRDefault="00706D11" w:rsidP="00706D11">
            <w:pPr>
              <w:jc w:val="both"/>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64066,572</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r w:rsidRPr="00706D11">
              <w:rPr>
                <w:bCs/>
                <w:sz w:val="20"/>
                <w:szCs w:val="20"/>
              </w:rPr>
              <w:t>3371,925</w:t>
            </w:r>
          </w:p>
        </w:tc>
      </w:tr>
      <w:tr w:rsidR="00CF79C4" w:rsidRPr="00706D11" w:rsidTr="00CF79C4">
        <w:trPr>
          <w:trHeight w:val="731"/>
        </w:trPr>
        <w:tc>
          <w:tcPr>
            <w:tcW w:w="423"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Cs/>
                <w:sz w:val="20"/>
                <w:szCs w:val="20"/>
              </w:rPr>
            </w:pPr>
          </w:p>
        </w:tc>
        <w:tc>
          <w:tcPr>
            <w:tcW w:w="1897"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
                <w:bCs/>
                <w:sz w:val="20"/>
                <w:szCs w:val="20"/>
              </w:rPr>
            </w:pPr>
            <w:r w:rsidRPr="00706D11">
              <w:rPr>
                <w:b/>
                <w:bCs/>
                <w:sz w:val="20"/>
                <w:szCs w:val="20"/>
              </w:rPr>
              <w:t>Итого:</w:t>
            </w:r>
          </w:p>
        </w:tc>
        <w:tc>
          <w:tcPr>
            <w:tcW w:w="765"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
                <w:bCs/>
                <w:sz w:val="20"/>
                <w:szCs w:val="20"/>
              </w:rPr>
            </w:pPr>
            <w:r w:rsidRPr="00706D11">
              <w:rPr>
                <w:b/>
                <w:bCs/>
                <w:sz w:val="20"/>
                <w:szCs w:val="20"/>
              </w:rPr>
              <w:t>23,17</w:t>
            </w:r>
          </w:p>
        </w:tc>
        <w:tc>
          <w:tcPr>
            <w:tcW w:w="850"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
                <w:bCs/>
                <w:sz w:val="20"/>
                <w:szCs w:val="20"/>
              </w:rPr>
            </w:pPr>
            <w:r w:rsidRPr="00706D11">
              <w:rPr>
                <w:b/>
                <w:bCs/>
                <w:sz w:val="20"/>
                <w:szCs w:val="20"/>
              </w:rPr>
              <w:t>405,40</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
                <w:bCs/>
                <w:sz w:val="20"/>
                <w:szCs w:val="20"/>
              </w:rPr>
            </w:pPr>
            <w:r w:rsidRPr="00706D11">
              <w:rPr>
                <w:b/>
                <w:bCs/>
                <w:sz w:val="20"/>
                <w:szCs w:val="20"/>
              </w:rPr>
              <w:t>686059,033</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
                <w:bCs/>
                <w:sz w:val="20"/>
                <w:szCs w:val="20"/>
              </w:rPr>
            </w:pPr>
            <w:r w:rsidRPr="00706D11">
              <w:rPr>
                <w:b/>
                <w:bCs/>
                <w:sz w:val="20"/>
                <w:szCs w:val="20"/>
              </w:rPr>
              <w:t>219794,17</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
                <w:bCs/>
                <w:sz w:val="20"/>
                <w:szCs w:val="20"/>
              </w:rPr>
            </w:pPr>
            <w:r w:rsidRPr="00706D11">
              <w:rPr>
                <w:b/>
                <w:bCs/>
                <w:sz w:val="20"/>
                <w:szCs w:val="20"/>
              </w:rPr>
              <w:t>30879,019</w:t>
            </w:r>
          </w:p>
        </w:tc>
        <w:tc>
          <w:tcPr>
            <w:tcW w:w="1134"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
                <w:bCs/>
                <w:sz w:val="20"/>
                <w:szCs w:val="20"/>
              </w:rPr>
            </w:pPr>
            <w:r w:rsidRPr="00706D11">
              <w:rPr>
                <w:b/>
                <w:bCs/>
                <w:sz w:val="20"/>
                <w:szCs w:val="20"/>
              </w:rPr>
              <w:t>431811,91</w:t>
            </w:r>
          </w:p>
        </w:tc>
        <w:tc>
          <w:tcPr>
            <w:tcW w:w="1026" w:type="dxa"/>
            <w:tcBorders>
              <w:top w:val="single" w:sz="4" w:space="0" w:color="auto"/>
              <w:left w:val="single" w:sz="4" w:space="0" w:color="auto"/>
              <w:bottom w:val="single" w:sz="4" w:space="0" w:color="auto"/>
              <w:right w:val="single" w:sz="4" w:space="0" w:color="auto"/>
            </w:tcBorders>
          </w:tcPr>
          <w:p w:rsidR="00706D11" w:rsidRPr="00706D11" w:rsidRDefault="00706D11" w:rsidP="00706D11">
            <w:pPr>
              <w:jc w:val="both"/>
              <w:rPr>
                <w:b/>
                <w:bCs/>
                <w:sz w:val="20"/>
                <w:szCs w:val="20"/>
              </w:rPr>
            </w:pPr>
            <w:r w:rsidRPr="00706D11">
              <w:rPr>
                <w:b/>
                <w:bCs/>
                <w:sz w:val="20"/>
                <w:szCs w:val="20"/>
              </w:rPr>
              <w:t>3573,934</w:t>
            </w:r>
          </w:p>
        </w:tc>
      </w:tr>
    </w:tbl>
    <w:p w:rsidR="00706D11" w:rsidRPr="00706D11" w:rsidRDefault="00706D11" w:rsidP="00706D11">
      <w:pPr>
        <w:jc w:val="both"/>
        <w:rPr>
          <w:bCs/>
          <w:sz w:val="20"/>
          <w:szCs w:val="20"/>
        </w:rPr>
      </w:pPr>
    </w:p>
    <w:p w:rsidR="00706D11" w:rsidRPr="00706D11" w:rsidRDefault="00706D11" w:rsidP="00706D11">
      <w:pPr>
        <w:jc w:val="both"/>
        <w:rPr>
          <w:bCs/>
          <w:sz w:val="20"/>
          <w:szCs w:val="20"/>
        </w:rPr>
      </w:pPr>
    </w:p>
    <w:p w:rsidR="00706D11" w:rsidRPr="00706D11" w:rsidRDefault="00706D11" w:rsidP="00706D11">
      <w:pPr>
        <w:jc w:val="both"/>
        <w:rPr>
          <w:bCs/>
          <w:sz w:val="20"/>
          <w:szCs w:val="20"/>
        </w:rPr>
      </w:pPr>
    </w:p>
    <w:p w:rsidR="00706D11" w:rsidRDefault="00706D11" w:rsidP="00E03F40">
      <w:pPr>
        <w:jc w:val="both"/>
        <w:rPr>
          <w:bCs/>
          <w:sz w:val="20"/>
          <w:szCs w:val="20"/>
        </w:rPr>
      </w:pPr>
    </w:p>
    <w:p w:rsidR="00EF2C86" w:rsidRDefault="00EF2C86" w:rsidP="00E03F40">
      <w:pPr>
        <w:jc w:val="both"/>
        <w:rPr>
          <w:bCs/>
          <w:sz w:val="20"/>
          <w:szCs w:val="20"/>
        </w:rPr>
      </w:pPr>
    </w:p>
    <w:p w:rsidR="00EF2C86" w:rsidRDefault="00EF2C86" w:rsidP="00E03F40">
      <w:pPr>
        <w:jc w:val="both"/>
        <w:rPr>
          <w:bCs/>
          <w:sz w:val="20"/>
          <w:szCs w:val="20"/>
        </w:rPr>
      </w:pPr>
    </w:p>
    <w:p w:rsidR="00EF2C86" w:rsidRDefault="00EF2C86" w:rsidP="00E03F40">
      <w:pPr>
        <w:jc w:val="both"/>
        <w:rPr>
          <w:bCs/>
          <w:sz w:val="20"/>
          <w:szCs w:val="20"/>
        </w:rPr>
      </w:pPr>
    </w:p>
    <w:p w:rsidR="00EF2C86" w:rsidRDefault="00EF2C86" w:rsidP="00E03F40">
      <w:pPr>
        <w:jc w:val="both"/>
        <w:rPr>
          <w:bCs/>
          <w:sz w:val="20"/>
          <w:szCs w:val="20"/>
        </w:rPr>
      </w:pPr>
    </w:p>
    <w:p w:rsidR="00EF2C86" w:rsidRDefault="00EF2C86" w:rsidP="00E03F40">
      <w:pPr>
        <w:jc w:val="both"/>
        <w:rPr>
          <w:bCs/>
          <w:sz w:val="20"/>
          <w:szCs w:val="20"/>
        </w:rPr>
      </w:pPr>
    </w:p>
    <w:p w:rsidR="00EF2C86" w:rsidRDefault="00EF2C86" w:rsidP="00E03F40">
      <w:pPr>
        <w:jc w:val="both"/>
        <w:rPr>
          <w:bCs/>
          <w:sz w:val="20"/>
          <w:szCs w:val="20"/>
        </w:rPr>
      </w:pPr>
    </w:p>
    <w:p w:rsidR="00EF2C86" w:rsidRDefault="00EF2C86" w:rsidP="00E03F40">
      <w:pPr>
        <w:jc w:val="both"/>
        <w:rPr>
          <w:bCs/>
          <w:sz w:val="20"/>
          <w:szCs w:val="20"/>
        </w:rPr>
      </w:pPr>
    </w:p>
    <w:p w:rsidR="00EF2C86" w:rsidRDefault="00EF2C86" w:rsidP="00E03F40">
      <w:pPr>
        <w:jc w:val="both"/>
        <w:rPr>
          <w:bCs/>
          <w:sz w:val="20"/>
          <w:szCs w:val="20"/>
        </w:rPr>
      </w:pPr>
    </w:p>
    <w:p w:rsidR="00EF2C86" w:rsidRDefault="00EF2C86" w:rsidP="00E03F40">
      <w:pPr>
        <w:jc w:val="both"/>
        <w:rPr>
          <w:bCs/>
          <w:sz w:val="20"/>
          <w:szCs w:val="20"/>
        </w:rPr>
      </w:pPr>
    </w:p>
    <w:p w:rsidR="00EF2C86" w:rsidRDefault="00EF2C86" w:rsidP="00E03F40">
      <w:pPr>
        <w:jc w:val="both"/>
        <w:rPr>
          <w:bCs/>
          <w:sz w:val="20"/>
          <w:szCs w:val="20"/>
        </w:rPr>
      </w:pPr>
    </w:p>
    <w:p w:rsidR="00EF2C86" w:rsidRDefault="00EF2C86" w:rsidP="00E03F40">
      <w:pPr>
        <w:jc w:val="both"/>
        <w:rPr>
          <w:bCs/>
          <w:sz w:val="20"/>
          <w:szCs w:val="20"/>
        </w:rPr>
      </w:pPr>
    </w:p>
    <w:p w:rsidR="00EF2C86" w:rsidRDefault="00EF2C86" w:rsidP="00E03F40">
      <w:pPr>
        <w:jc w:val="both"/>
        <w:rPr>
          <w:bCs/>
          <w:sz w:val="20"/>
          <w:szCs w:val="20"/>
        </w:rPr>
      </w:pPr>
    </w:p>
    <w:p w:rsidR="00EF2C86" w:rsidRDefault="00EF2C86" w:rsidP="00E03F40">
      <w:pPr>
        <w:jc w:val="both"/>
        <w:rPr>
          <w:bCs/>
          <w:sz w:val="20"/>
          <w:szCs w:val="20"/>
        </w:rPr>
      </w:pPr>
    </w:p>
    <w:p w:rsidR="00EF2C86" w:rsidRDefault="00EF2C86" w:rsidP="00E03F40">
      <w:pPr>
        <w:jc w:val="both"/>
        <w:rPr>
          <w:bCs/>
          <w:sz w:val="20"/>
          <w:szCs w:val="20"/>
        </w:rPr>
      </w:pPr>
    </w:p>
    <w:p w:rsidR="00EF2C86" w:rsidRDefault="00EF2C86" w:rsidP="00E03F40">
      <w:pPr>
        <w:jc w:val="both"/>
        <w:rPr>
          <w:bCs/>
          <w:sz w:val="20"/>
          <w:szCs w:val="20"/>
        </w:rPr>
      </w:pPr>
    </w:p>
    <w:p w:rsidR="00EF2C86" w:rsidRDefault="00EF2C86" w:rsidP="00E03F40">
      <w:pPr>
        <w:jc w:val="both"/>
        <w:rPr>
          <w:bCs/>
          <w:sz w:val="20"/>
          <w:szCs w:val="20"/>
        </w:rPr>
      </w:pPr>
    </w:p>
    <w:p w:rsidR="00EF2C86" w:rsidRDefault="00EF2C86" w:rsidP="00E03F40">
      <w:pPr>
        <w:jc w:val="both"/>
        <w:rPr>
          <w:bCs/>
          <w:sz w:val="20"/>
          <w:szCs w:val="20"/>
        </w:rPr>
      </w:pPr>
    </w:p>
    <w:p w:rsidR="00EF2C86" w:rsidRDefault="00EF2C86" w:rsidP="00E03F40">
      <w:pPr>
        <w:jc w:val="both"/>
        <w:rPr>
          <w:bCs/>
          <w:sz w:val="20"/>
          <w:szCs w:val="20"/>
        </w:rPr>
      </w:pPr>
    </w:p>
    <w:p w:rsidR="00EF2C86" w:rsidRDefault="00EF2C86" w:rsidP="00E03F40">
      <w:pPr>
        <w:jc w:val="both"/>
        <w:rPr>
          <w:bCs/>
          <w:sz w:val="20"/>
          <w:szCs w:val="20"/>
        </w:rPr>
      </w:pPr>
    </w:p>
    <w:p w:rsidR="00EF2C86" w:rsidRDefault="00EF2C86" w:rsidP="00E03F40">
      <w:pPr>
        <w:jc w:val="both"/>
        <w:rPr>
          <w:bCs/>
          <w:sz w:val="20"/>
          <w:szCs w:val="20"/>
        </w:rPr>
      </w:pPr>
    </w:p>
    <w:p w:rsidR="00EF2C86" w:rsidRDefault="00EF2C86" w:rsidP="00E03F40">
      <w:pPr>
        <w:jc w:val="both"/>
        <w:rPr>
          <w:bCs/>
          <w:sz w:val="20"/>
          <w:szCs w:val="20"/>
        </w:rPr>
      </w:pPr>
    </w:p>
    <w:p w:rsidR="00EF2C86" w:rsidRDefault="00EF2C86" w:rsidP="00E03F40">
      <w:pPr>
        <w:jc w:val="both"/>
        <w:rPr>
          <w:bCs/>
          <w:sz w:val="20"/>
          <w:szCs w:val="20"/>
        </w:rPr>
      </w:pPr>
    </w:p>
    <w:p w:rsidR="00EF2C86" w:rsidRDefault="00EF2C86" w:rsidP="00E03F40">
      <w:pPr>
        <w:jc w:val="both"/>
        <w:rPr>
          <w:bCs/>
          <w:sz w:val="20"/>
          <w:szCs w:val="20"/>
        </w:rPr>
      </w:pPr>
    </w:p>
    <w:p w:rsidR="00EF2C86" w:rsidRDefault="00EF2C86" w:rsidP="00E03F40">
      <w:pPr>
        <w:jc w:val="both"/>
        <w:rPr>
          <w:bCs/>
          <w:sz w:val="20"/>
          <w:szCs w:val="20"/>
        </w:rPr>
      </w:pPr>
    </w:p>
    <w:p w:rsidR="00EF2C86" w:rsidRDefault="00EF2C86" w:rsidP="00E03F40">
      <w:pPr>
        <w:jc w:val="both"/>
        <w:rPr>
          <w:bCs/>
          <w:sz w:val="20"/>
          <w:szCs w:val="20"/>
        </w:rPr>
      </w:pPr>
    </w:p>
    <w:p w:rsidR="00EF2C86" w:rsidRDefault="00EF2C86" w:rsidP="00E03F40">
      <w:pPr>
        <w:jc w:val="both"/>
        <w:rPr>
          <w:bCs/>
          <w:sz w:val="20"/>
          <w:szCs w:val="20"/>
        </w:rPr>
      </w:pPr>
    </w:p>
    <w:p w:rsidR="00EF2C86" w:rsidRDefault="00EF2C86" w:rsidP="00E03F40">
      <w:pPr>
        <w:jc w:val="both"/>
        <w:rPr>
          <w:bCs/>
          <w:sz w:val="20"/>
          <w:szCs w:val="20"/>
        </w:rPr>
      </w:pPr>
    </w:p>
    <w:p w:rsidR="00EF2C86" w:rsidRDefault="00EF2C86" w:rsidP="00E03F40">
      <w:pPr>
        <w:jc w:val="both"/>
        <w:rPr>
          <w:bCs/>
          <w:sz w:val="20"/>
          <w:szCs w:val="20"/>
        </w:rPr>
      </w:pPr>
      <w:bookmarkStart w:id="4" w:name="_GoBack"/>
      <w:bookmarkEnd w:id="4"/>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DD7B0D" w:rsidRPr="00333DB1" w:rsidTr="00706D11">
        <w:trPr>
          <w:trHeight w:val="1260"/>
        </w:trPr>
        <w:tc>
          <w:tcPr>
            <w:tcW w:w="3960" w:type="dxa"/>
            <w:vAlign w:val="center"/>
          </w:tcPr>
          <w:p w:rsidR="00DD7B0D" w:rsidRPr="00333DB1" w:rsidRDefault="00DD7B0D" w:rsidP="00706D11">
            <w:pPr>
              <w:rPr>
                <w:sz w:val="20"/>
                <w:szCs w:val="20"/>
              </w:rPr>
            </w:pPr>
            <w:r w:rsidRPr="00333DB1">
              <w:rPr>
                <w:b/>
                <w:bCs/>
                <w:sz w:val="20"/>
                <w:szCs w:val="20"/>
              </w:rPr>
              <w:t>Адрес издательства</w:t>
            </w:r>
            <w:r w:rsidRPr="00333DB1">
              <w:rPr>
                <w:sz w:val="20"/>
                <w:szCs w:val="20"/>
              </w:rPr>
              <w:t>:</w:t>
            </w:r>
          </w:p>
          <w:p w:rsidR="00DD7B0D" w:rsidRPr="00333DB1" w:rsidRDefault="00DD7B0D" w:rsidP="00706D11">
            <w:pPr>
              <w:rPr>
                <w:i/>
                <w:iCs/>
                <w:sz w:val="20"/>
                <w:szCs w:val="20"/>
              </w:rPr>
            </w:pPr>
            <w:r w:rsidRPr="00333DB1">
              <w:rPr>
                <w:i/>
                <w:iCs/>
                <w:sz w:val="20"/>
                <w:szCs w:val="20"/>
              </w:rPr>
              <w:t>Костромская область,</w:t>
            </w:r>
          </w:p>
          <w:p w:rsidR="00DD7B0D" w:rsidRPr="00333DB1" w:rsidRDefault="00DD7B0D" w:rsidP="00706D11">
            <w:pPr>
              <w:rPr>
                <w:i/>
                <w:iCs/>
                <w:sz w:val="20"/>
                <w:szCs w:val="20"/>
              </w:rPr>
            </w:pPr>
            <w:r w:rsidRPr="00333DB1">
              <w:rPr>
                <w:i/>
                <w:iCs/>
                <w:sz w:val="20"/>
                <w:szCs w:val="20"/>
              </w:rPr>
              <w:t>Костромской район,</w:t>
            </w:r>
          </w:p>
          <w:p w:rsidR="00DD7B0D" w:rsidRPr="00333DB1" w:rsidRDefault="00DD7B0D" w:rsidP="00706D11">
            <w:pPr>
              <w:rPr>
                <w:i/>
                <w:iCs/>
                <w:sz w:val="20"/>
                <w:szCs w:val="20"/>
              </w:rPr>
            </w:pPr>
            <w:proofErr w:type="spellStart"/>
            <w:r w:rsidRPr="00333DB1">
              <w:rPr>
                <w:i/>
                <w:iCs/>
                <w:sz w:val="20"/>
                <w:szCs w:val="20"/>
              </w:rPr>
              <w:t>с.Сандогора</w:t>
            </w:r>
            <w:proofErr w:type="spellEnd"/>
            <w:r w:rsidRPr="00333DB1">
              <w:rPr>
                <w:i/>
                <w:iCs/>
                <w:sz w:val="20"/>
                <w:szCs w:val="20"/>
              </w:rPr>
              <w:t>,</w:t>
            </w:r>
          </w:p>
          <w:p w:rsidR="00DD7B0D" w:rsidRPr="00333DB1" w:rsidRDefault="00DD7B0D" w:rsidP="00706D11">
            <w:pPr>
              <w:rPr>
                <w:b/>
                <w:bCs/>
                <w:sz w:val="20"/>
                <w:szCs w:val="20"/>
              </w:rPr>
            </w:pPr>
            <w:r w:rsidRPr="00333DB1">
              <w:rPr>
                <w:i/>
                <w:iCs/>
                <w:sz w:val="20"/>
                <w:szCs w:val="20"/>
              </w:rPr>
              <w:t>ул. Молодежная д.7</w:t>
            </w:r>
          </w:p>
        </w:tc>
        <w:tc>
          <w:tcPr>
            <w:tcW w:w="3060" w:type="dxa"/>
          </w:tcPr>
          <w:p w:rsidR="00DD7B0D" w:rsidRPr="00333DB1" w:rsidRDefault="00DD7B0D" w:rsidP="00706D11">
            <w:pPr>
              <w:rPr>
                <w:b/>
                <w:bCs/>
                <w:sz w:val="20"/>
                <w:szCs w:val="20"/>
              </w:rPr>
            </w:pPr>
          </w:p>
          <w:p w:rsidR="00DD7B0D" w:rsidRPr="00333DB1" w:rsidRDefault="00DD7B0D" w:rsidP="00706D11">
            <w:pPr>
              <w:rPr>
                <w:b/>
                <w:bCs/>
                <w:sz w:val="20"/>
                <w:szCs w:val="20"/>
              </w:rPr>
            </w:pPr>
            <w:r w:rsidRPr="00333DB1">
              <w:rPr>
                <w:b/>
                <w:bCs/>
                <w:sz w:val="20"/>
                <w:szCs w:val="20"/>
              </w:rPr>
              <w:t>Контактный телефон</w:t>
            </w:r>
          </w:p>
          <w:p w:rsidR="00DD7B0D" w:rsidRPr="00333DB1" w:rsidRDefault="00DD7B0D" w:rsidP="00706D11">
            <w:pPr>
              <w:rPr>
                <w:b/>
                <w:bCs/>
                <w:sz w:val="20"/>
                <w:szCs w:val="20"/>
              </w:rPr>
            </w:pPr>
          </w:p>
          <w:p w:rsidR="00DD7B0D" w:rsidRPr="00333DB1" w:rsidRDefault="00DD7B0D" w:rsidP="00706D11">
            <w:pPr>
              <w:rPr>
                <w:i/>
                <w:iCs/>
                <w:sz w:val="20"/>
                <w:szCs w:val="20"/>
              </w:rPr>
            </w:pPr>
            <w:r w:rsidRPr="00333DB1">
              <w:rPr>
                <w:i/>
                <w:iCs/>
                <w:sz w:val="20"/>
                <w:szCs w:val="20"/>
              </w:rPr>
              <w:t>(4942) 494-300</w:t>
            </w:r>
          </w:p>
        </w:tc>
        <w:tc>
          <w:tcPr>
            <w:tcW w:w="3240" w:type="dxa"/>
            <w:vAlign w:val="center"/>
          </w:tcPr>
          <w:p w:rsidR="00DD7B0D" w:rsidRPr="00333DB1" w:rsidRDefault="00DD7B0D" w:rsidP="00706D11">
            <w:pPr>
              <w:rPr>
                <w:b/>
                <w:bCs/>
                <w:sz w:val="20"/>
                <w:szCs w:val="20"/>
              </w:rPr>
            </w:pPr>
            <w:r w:rsidRPr="00333DB1">
              <w:rPr>
                <w:b/>
                <w:bCs/>
                <w:sz w:val="20"/>
                <w:szCs w:val="20"/>
              </w:rPr>
              <w:t>Ответственный за выпуск</w:t>
            </w:r>
          </w:p>
          <w:p w:rsidR="00DD7B0D" w:rsidRPr="00333DB1" w:rsidRDefault="00DD7B0D" w:rsidP="00706D11">
            <w:pPr>
              <w:rPr>
                <w:b/>
                <w:bCs/>
                <w:sz w:val="20"/>
                <w:szCs w:val="20"/>
              </w:rPr>
            </w:pPr>
          </w:p>
          <w:p w:rsidR="00DD7B0D" w:rsidRPr="00333DB1" w:rsidRDefault="00DD7B0D" w:rsidP="00706D11">
            <w:pPr>
              <w:rPr>
                <w:i/>
                <w:iCs/>
                <w:sz w:val="20"/>
                <w:szCs w:val="20"/>
              </w:rPr>
            </w:pPr>
            <w:proofErr w:type="spellStart"/>
            <w:r w:rsidRPr="00333DB1">
              <w:rPr>
                <w:i/>
                <w:iCs/>
                <w:sz w:val="20"/>
                <w:szCs w:val="20"/>
              </w:rPr>
              <w:t>С.Н.Рабцевич</w:t>
            </w:r>
            <w:proofErr w:type="spellEnd"/>
          </w:p>
        </w:tc>
      </w:tr>
    </w:tbl>
    <w:p w:rsidR="00DD7B0D" w:rsidRPr="00E03F40" w:rsidRDefault="00DD7B0D" w:rsidP="00DD7B0D">
      <w:pPr>
        <w:rPr>
          <w:sz w:val="20"/>
          <w:szCs w:val="20"/>
        </w:rPr>
      </w:pPr>
    </w:p>
    <w:p w:rsidR="00DD7B0D" w:rsidRPr="004D4430" w:rsidRDefault="00DD7B0D" w:rsidP="00E03F40">
      <w:pPr>
        <w:jc w:val="both"/>
        <w:rPr>
          <w:bCs/>
          <w:sz w:val="20"/>
          <w:szCs w:val="20"/>
        </w:rPr>
      </w:pPr>
    </w:p>
    <w:sectPr w:rsidR="00DD7B0D" w:rsidRPr="004D4430" w:rsidSect="00452111">
      <w:footerReference w:type="default" r:id="rId8"/>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D7F" w:rsidRDefault="00373D7F" w:rsidP="00D13D99">
      <w:pPr>
        <w:pStyle w:val="3"/>
      </w:pPr>
      <w:r>
        <w:separator/>
      </w:r>
    </w:p>
  </w:endnote>
  <w:endnote w:type="continuationSeparator" w:id="0">
    <w:p w:rsidR="00373D7F" w:rsidRDefault="00373D7F"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7F" w:rsidRDefault="00373D7F"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373D7F" w:rsidRDefault="00373D7F"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D7F" w:rsidRDefault="00373D7F" w:rsidP="00D13D99">
      <w:pPr>
        <w:pStyle w:val="3"/>
      </w:pPr>
      <w:r>
        <w:separator/>
      </w:r>
    </w:p>
  </w:footnote>
  <w:footnote w:type="continuationSeparator" w:id="0">
    <w:p w:rsidR="00373D7F" w:rsidRDefault="00373D7F"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1EDC1F32"/>
    <w:multiLevelType w:val="hybridMultilevel"/>
    <w:tmpl w:val="BE4A95F0"/>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7" w15:restartNumberingAfterBreak="0">
    <w:nsid w:val="23B34AE8"/>
    <w:multiLevelType w:val="hybridMultilevel"/>
    <w:tmpl w:val="4FFCE614"/>
    <w:lvl w:ilvl="0" w:tplc="4C3AB28A">
      <w:start w:val="1"/>
      <w:numFmt w:val="decimal"/>
      <w:lvlText w:val="%1."/>
      <w:lvlJc w:val="left"/>
      <w:pPr>
        <w:tabs>
          <w:tab w:val="num" w:pos="1410"/>
        </w:tabs>
        <w:ind w:left="1410" w:hanging="870"/>
      </w:pPr>
      <w:rPr>
        <w:rFonts w:hint="default"/>
      </w:rPr>
    </w:lvl>
    <w:lvl w:ilvl="1" w:tplc="0608CD58">
      <w:numFmt w:val="none"/>
      <w:lvlText w:val=""/>
      <w:lvlJc w:val="left"/>
      <w:pPr>
        <w:tabs>
          <w:tab w:val="num" w:pos="360"/>
        </w:tabs>
      </w:pPr>
    </w:lvl>
    <w:lvl w:ilvl="2" w:tplc="33B635F4">
      <w:numFmt w:val="none"/>
      <w:lvlText w:val=""/>
      <w:lvlJc w:val="left"/>
      <w:pPr>
        <w:tabs>
          <w:tab w:val="num" w:pos="360"/>
        </w:tabs>
      </w:pPr>
    </w:lvl>
    <w:lvl w:ilvl="3" w:tplc="54B2AB48">
      <w:numFmt w:val="none"/>
      <w:lvlText w:val=""/>
      <w:lvlJc w:val="left"/>
      <w:pPr>
        <w:tabs>
          <w:tab w:val="num" w:pos="360"/>
        </w:tabs>
      </w:pPr>
    </w:lvl>
    <w:lvl w:ilvl="4" w:tplc="5A26CE62">
      <w:numFmt w:val="none"/>
      <w:lvlText w:val=""/>
      <w:lvlJc w:val="left"/>
      <w:pPr>
        <w:tabs>
          <w:tab w:val="num" w:pos="360"/>
        </w:tabs>
      </w:pPr>
    </w:lvl>
    <w:lvl w:ilvl="5" w:tplc="258A962A">
      <w:numFmt w:val="none"/>
      <w:lvlText w:val=""/>
      <w:lvlJc w:val="left"/>
      <w:pPr>
        <w:tabs>
          <w:tab w:val="num" w:pos="360"/>
        </w:tabs>
      </w:pPr>
    </w:lvl>
    <w:lvl w:ilvl="6" w:tplc="66702D28">
      <w:numFmt w:val="none"/>
      <w:lvlText w:val=""/>
      <w:lvlJc w:val="left"/>
      <w:pPr>
        <w:tabs>
          <w:tab w:val="num" w:pos="360"/>
        </w:tabs>
      </w:pPr>
    </w:lvl>
    <w:lvl w:ilvl="7" w:tplc="E23490E2">
      <w:numFmt w:val="none"/>
      <w:lvlText w:val=""/>
      <w:lvlJc w:val="left"/>
      <w:pPr>
        <w:tabs>
          <w:tab w:val="num" w:pos="360"/>
        </w:tabs>
      </w:pPr>
    </w:lvl>
    <w:lvl w:ilvl="8" w:tplc="A274D75C">
      <w:numFmt w:val="none"/>
      <w:lvlText w:val=""/>
      <w:lvlJc w:val="left"/>
      <w:pPr>
        <w:tabs>
          <w:tab w:val="num" w:pos="360"/>
        </w:tabs>
      </w:pPr>
    </w:lvl>
  </w:abstractNum>
  <w:abstractNum w:abstractNumId="28"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9" w15:restartNumberingAfterBreak="0">
    <w:nsid w:val="2BE07BF7"/>
    <w:multiLevelType w:val="hybridMultilevel"/>
    <w:tmpl w:val="6486BDEE"/>
    <w:lvl w:ilvl="0" w:tplc="B0566E14">
      <w:start w:val="1"/>
      <w:numFmt w:val="decimal"/>
      <w:lvlText w:val="%1."/>
      <w:lvlJc w:val="left"/>
      <w:pPr>
        <w:tabs>
          <w:tab w:val="num" w:pos="1365"/>
        </w:tabs>
        <w:ind w:left="1365" w:hanging="85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0"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1"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2" w15:restartNumberingAfterBreak="0">
    <w:nsid w:val="36C73A01"/>
    <w:multiLevelType w:val="hybridMultilevel"/>
    <w:tmpl w:val="8C0635D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4"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5"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6"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7"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8" w15:restartNumberingAfterBreak="0">
    <w:nsid w:val="61182ACF"/>
    <w:multiLevelType w:val="hybridMultilevel"/>
    <w:tmpl w:val="7F543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F50C28"/>
    <w:multiLevelType w:val="hybridMultilevel"/>
    <w:tmpl w:val="3CB07A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1"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2"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42"/>
  </w:num>
  <w:num w:numId="3">
    <w:abstractNumId w:val="33"/>
  </w:num>
  <w:num w:numId="4">
    <w:abstractNumId w:val="24"/>
  </w:num>
  <w:num w:numId="5">
    <w:abstractNumId w:val="31"/>
  </w:num>
  <w:num w:numId="6">
    <w:abstractNumId w:val="22"/>
  </w:num>
  <w:num w:numId="7">
    <w:abstractNumId w:val="37"/>
  </w:num>
  <w:num w:numId="8">
    <w:abstractNumId w:val="25"/>
  </w:num>
  <w:num w:numId="9">
    <w:abstractNumId w:val="30"/>
  </w:num>
  <w:num w:numId="10">
    <w:abstractNumId w:val="36"/>
  </w:num>
  <w:num w:numId="11">
    <w:abstractNumId w:val="28"/>
  </w:num>
  <w:num w:numId="12">
    <w:abstractNumId w:val="34"/>
  </w:num>
  <w:num w:numId="13">
    <w:abstractNumId w:val="4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23"/>
  </w:num>
  <w:num w:numId="36">
    <w:abstractNumId w:val="35"/>
  </w:num>
  <w:num w:numId="37">
    <w:abstractNumId w:val="20"/>
  </w:num>
  <w:num w:numId="38">
    <w:abstractNumId w:val="27"/>
  </w:num>
  <w:num w:numId="39">
    <w:abstractNumId w:val="38"/>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2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36D"/>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3035A6"/>
    <w:rsid w:val="003039FF"/>
    <w:rsid w:val="003122A3"/>
    <w:rsid w:val="00313406"/>
    <w:rsid w:val="00315368"/>
    <w:rsid w:val="003159F9"/>
    <w:rsid w:val="00320000"/>
    <w:rsid w:val="0034043F"/>
    <w:rsid w:val="00342124"/>
    <w:rsid w:val="003439C6"/>
    <w:rsid w:val="00345EC9"/>
    <w:rsid w:val="0035434B"/>
    <w:rsid w:val="00355483"/>
    <w:rsid w:val="00360898"/>
    <w:rsid w:val="00366B0A"/>
    <w:rsid w:val="003705AC"/>
    <w:rsid w:val="00373D7F"/>
    <w:rsid w:val="003806BE"/>
    <w:rsid w:val="003819C9"/>
    <w:rsid w:val="00385970"/>
    <w:rsid w:val="0039759B"/>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14E03"/>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D4430"/>
    <w:rsid w:val="004E2717"/>
    <w:rsid w:val="004E4F74"/>
    <w:rsid w:val="004E5020"/>
    <w:rsid w:val="004E7FD6"/>
    <w:rsid w:val="004F0747"/>
    <w:rsid w:val="004F0B06"/>
    <w:rsid w:val="004F1F8B"/>
    <w:rsid w:val="004F4A00"/>
    <w:rsid w:val="00512834"/>
    <w:rsid w:val="005136D7"/>
    <w:rsid w:val="00515F4C"/>
    <w:rsid w:val="0051765A"/>
    <w:rsid w:val="005176F8"/>
    <w:rsid w:val="005228A7"/>
    <w:rsid w:val="00527854"/>
    <w:rsid w:val="005321D5"/>
    <w:rsid w:val="005440E5"/>
    <w:rsid w:val="005464F9"/>
    <w:rsid w:val="005571D1"/>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E768E"/>
    <w:rsid w:val="005F39A1"/>
    <w:rsid w:val="005F428C"/>
    <w:rsid w:val="005F62EA"/>
    <w:rsid w:val="006003CB"/>
    <w:rsid w:val="0060127A"/>
    <w:rsid w:val="00611031"/>
    <w:rsid w:val="00616792"/>
    <w:rsid w:val="00617206"/>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06D11"/>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24FF"/>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42B9A"/>
    <w:rsid w:val="00843CD6"/>
    <w:rsid w:val="00845F4A"/>
    <w:rsid w:val="00847A2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8C6"/>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16417"/>
    <w:rsid w:val="00C30B18"/>
    <w:rsid w:val="00C36DDF"/>
    <w:rsid w:val="00C64AE3"/>
    <w:rsid w:val="00C6518B"/>
    <w:rsid w:val="00C719C0"/>
    <w:rsid w:val="00C73F5E"/>
    <w:rsid w:val="00C76B2D"/>
    <w:rsid w:val="00C81F06"/>
    <w:rsid w:val="00C83225"/>
    <w:rsid w:val="00C8420E"/>
    <w:rsid w:val="00C91BC6"/>
    <w:rsid w:val="00C9311E"/>
    <w:rsid w:val="00C97248"/>
    <w:rsid w:val="00CB4952"/>
    <w:rsid w:val="00CC192D"/>
    <w:rsid w:val="00CC4BFC"/>
    <w:rsid w:val="00CC64EC"/>
    <w:rsid w:val="00CE6A30"/>
    <w:rsid w:val="00CE78AB"/>
    <w:rsid w:val="00CF79C4"/>
    <w:rsid w:val="00D05573"/>
    <w:rsid w:val="00D13D99"/>
    <w:rsid w:val="00D149AB"/>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80ED6"/>
    <w:rsid w:val="00D856DD"/>
    <w:rsid w:val="00D91040"/>
    <w:rsid w:val="00D97022"/>
    <w:rsid w:val="00D97799"/>
    <w:rsid w:val="00DA0FB9"/>
    <w:rsid w:val="00DA108B"/>
    <w:rsid w:val="00DA26A3"/>
    <w:rsid w:val="00DB26A6"/>
    <w:rsid w:val="00DC0680"/>
    <w:rsid w:val="00DC3C5E"/>
    <w:rsid w:val="00DD7B0D"/>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146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EF2C86"/>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6C619067"/>
  <w15:docId w15:val="{203615D7-0709-4BF5-8CA3-2E3635D1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uiPriority w:val="99"/>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5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1d">
    <w:name w:val="Схема документа1"/>
    <w:basedOn w:val="a"/>
    <w:rsid w:val="004D4430"/>
    <w:pPr>
      <w:shd w:val="clear" w:color="auto" w:fill="000080"/>
      <w:suppressAutoHyphens/>
    </w:pPr>
    <w:rPr>
      <w:rFonts w:ascii="Tahoma" w:hAnsi="Tahoma" w:cs="Tahoma"/>
      <w:lang w:eastAsia="ar-SA"/>
    </w:rPr>
  </w:style>
  <w:style w:type="paragraph" w:customStyle="1" w:styleId="afff3">
    <w:name w:val="Знак Знак Знак Знак"/>
    <w:basedOn w:val="a"/>
    <w:rsid w:val="00C16417"/>
    <w:pPr>
      <w:spacing w:after="160" w:line="240" w:lineRule="exact"/>
    </w:pPr>
    <w:rPr>
      <w:rFonts w:ascii="Verdana" w:hAnsi="Verdana" w:cs="Verdana"/>
      <w:sz w:val="20"/>
      <w:szCs w:val="20"/>
      <w:lang w:val="en-US" w:eastAsia="en-US"/>
    </w:rPr>
  </w:style>
  <w:style w:type="paragraph" w:customStyle="1" w:styleId="xl121">
    <w:name w:val="xl121"/>
    <w:basedOn w:val="a"/>
    <w:rsid w:val="00C16417"/>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22">
    <w:name w:val="xl122"/>
    <w:basedOn w:val="a"/>
    <w:rsid w:val="00C16417"/>
    <w:pPr>
      <w:spacing w:before="100" w:beforeAutospacing="1" w:after="100" w:afterAutospacing="1"/>
    </w:pPr>
  </w:style>
  <w:style w:type="paragraph" w:customStyle="1" w:styleId="xl123">
    <w:name w:val="xl123"/>
    <w:basedOn w:val="a"/>
    <w:rsid w:val="00C16417"/>
    <w:pPr>
      <w:pBdr>
        <w:top w:val="single" w:sz="4" w:space="0" w:color="000000"/>
        <w:bottom w:val="single" w:sz="4" w:space="0" w:color="000000"/>
      </w:pBdr>
      <w:spacing w:before="100" w:beforeAutospacing="1" w:after="100" w:afterAutospacing="1"/>
      <w:textAlignment w:val="center"/>
    </w:pPr>
    <w:rPr>
      <w:b/>
      <w:bCs/>
    </w:rPr>
  </w:style>
  <w:style w:type="paragraph" w:customStyle="1" w:styleId="xl124">
    <w:name w:val="xl124"/>
    <w:basedOn w:val="a"/>
    <w:rsid w:val="00C16417"/>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125">
    <w:name w:val="xl125"/>
    <w:basedOn w:val="a"/>
    <w:rsid w:val="00C16417"/>
    <w:pPr>
      <w:pBdr>
        <w:top w:val="single" w:sz="4" w:space="0" w:color="000000"/>
        <w:left w:val="single" w:sz="4" w:space="0" w:color="auto"/>
        <w:bottom w:val="single" w:sz="4" w:space="0" w:color="000000"/>
        <w:right w:val="single" w:sz="4" w:space="0" w:color="000000"/>
      </w:pBdr>
      <w:spacing w:before="100" w:beforeAutospacing="1" w:after="100" w:afterAutospacing="1"/>
    </w:pPr>
    <w:rPr>
      <w:b/>
      <w:bCs/>
    </w:rPr>
  </w:style>
  <w:style w:type="paragraph" w:customStyle="1" w:styleId="xl126">
    <w:name w:val="xl126"/>
    <w:basedOn w:val="a"/>
    <w:rsid w:val="00C1641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27">
    <w:name w:val="xl127"/>
    <w:basedOn w:val="a"/>
    <w:rsid w:val="00C1641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128">
    <w:name w:val="xl128"/>
    <w:basedOn w:val="a"/>
    <w:rsid w:val="00C1641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129">
    <w:name w:val="xl129"/>
    <w:basedOn w:val="a"/>
    <w:rsid w:val="00C16417"/>
    <w:pPr>
      <w:spacing w:before="100" w:beforeAutospacing="1" w:after="100" w:afterAutospacing="1"/>
    </w:pPr>
  </w:style>
  <w:style w:type="paragraph" w:customStyle="1" w:styleId="xl130">
    <w:name w:val="xl130"/>
    <w:basedOn w:val="a"/>
    <w:rsid w:val="00C16417"/>
    <w:pPr>
      <w:pBdr>
        <w:top w:val="single" w:sz="4" w:space="0" w:color="000000"/>
        <w:left w:val="single" w:sz="4" w:space="0" w:color="auto"/>
        <w:bottom w:val="single" w:sz="4" w:space="0" w:color="000000"/>
        <w:right w:val="single" w:sz="4" w:space="0" w:color="000000"/>
      </w:pBdr>
      <w:spacing w:before="100" w:beforeAutospacing="1" w:after="100" w:afterAutospacing="1"/>
    </w:pPr>
  </w:style>
  <w:style w:type="paragraph" w:customStyle="1" w:styleId="xl131">
    <w:name w:val="xl131"/>
    <w:basedOn w:val="a"/>
    <w:rsid w:val="00C16417"/>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32">
    <w:name w:val="xl132"/>
    <w:basedOn w:val="a"/>
    <w:rsid w:val="00C1641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33">
    <w:name w:val="xl133"/>
    <w:basedOn w:val="a"/>
    <w:rsid w:val="00C1641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34">
    <w:name w:val="xl134"/>
    <w:basedOn w:val="a"/>
    <w:rsid w:val="00C16417"/>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35">
    <w:name w:val="xl135"/>
    <w:basedOn w:val="a"/>
    <w:rsid w:val="00C16417"/>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36">
    <w:name w:val="xl136"/>
    <w:basedOn w:val="a"/>
    <w:rsid w:val="00C1641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137">
    <w:name w:val="xl137"/>
    <w:basedOn w:val="a"/>
    <w:rsid w:val="00C16417"/>
    <w:pPr>
      <w:pBdr>
        <w:top w:val="single" w:sz="4" w:space="0" w:color="000000"/>
        <w:right w:val="single" w:sz="4" w:space="0" w:color="000000"/>
      </w:pBdr>
      <w:spacing w:before="100" w:beforeAutospacing="1" w:after="100" w:afterAutospacing="1"/>
    </w:pPr>
    <w:rPr>
      <w:sz w:val="22"/>
      <w:szCs w:val="22"/>
    </w:rPr>
  </w:style>
  <w:style w:type="paragraph" w:customStyle="1" w:styleId="xl138">
    <w:name w:val="xl138"/>
    <w:basedOn w:val="a"/>
    <w:rsid w:val="00C16417"/>
    <w:pPr>
      <w:pBdr>
        <w:left w:val="single" w:sz="4" w:space="0" w:color="auto"/>
        <w:right w:val="single" w:sz="4" w:space="0" w:color="000000"/>
      </w:pBdr>
      <w:spacing w:before="100" w:beforeAutospacing="1" w:after="100" w:afterAutospacing="1"/>
    </w:pPr>
  </w:style>
  <w:style w:type="paragraph" w:customStyle="1" w:styleId="xl139">
    <w:name w:val="xl139"/>
    <w:basedOn w:val="a"/>
    <w:rsid w:val="00C16417"/>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40">
    <w:name w:val="xl140"/>
    <w:basedOn w:val="a"/>
    <w:rsid w:val="00C1641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41">
    <w:name w:val="xl141"/>
    <w:basedOn w:val="a"/>
    <w:rsid w:val="00C1641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42">
    <w:name w:val="xl142"/>
    <w:basedOn w:val="a"/>
    <w:rsid w:val="00C16417"/>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43">
    <w:name w:val="xl143"/>
    <w:basedOn w:val="a"/>
    <w:rsid w:val="00C16417"/>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144">
    <w:name w:val="xl144"/>
    <w:basedOn w:val="a"/>
    <w:rsid w:val="00C16417"/>
    <w:pPr>
      <w:pBdr>
        <w:bottom w:val="single" w:sz="4" w:space="0" w:color="000000"/>
        <w:right w:val="single" w:sz="4" w:space="0" w:color="000000"/>
      </w:pBdr>
      <w:spacing w:before="100" w:beforeAutospacing="1" w:after="100" w:afterAutospacing="1"/>
    </w:pPr>
    <w:rPr>
      <w:b/>
      <w:bCs/>
      <w:sz w:val="22"/>
      <w:szCs w:val="22"/>
    </w:rPr>
  </w:style>
  <w:style w:type="paragraph" w:customStyle="1" w:styleId="xl145">
    <w:name w:val="xl145"/>
    <w:basedOn w:val="a"/>
    <w:rsid w:val="00C16417"/>
    <w:pPr>
      <w:pBdr>
        <w:top w:val="single" w:sz="4" w:space="0" w:color="000000"/>
        <w:left w:val="single" w:sz="4" w:space="0" w:color="auto"/>
        <w:right w:val="single" w:sz="4" w:space="0" w:color="000000"/>
      </w:pBdr>
      <w:spacing w:before="100" w:beforeAutospacing="1" w:after="100" w:afterAutospacing="1"/>
    </w:pPr>
  </w:style>
  <w:style w:type="paragraph" w:customStyle="1" w:styleId="xl146">
    <w:name w:val="xl146"/>
    <w:basedOn w:val="a"/>
    <w:rsid w:val="00C164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
    <w:name w:val="xl147"/>
    <w:basedOn w:val="a"/>
    <w:rsid w:val="00C16417"/>
    <w:pPr>
      <w:pBdr>
        <w:top w:val="single" w:sz="4" w:space="0" w:color="auto"/>
        <w:left w:val="single" w:sz="4" w:space="0" w:color="auto"/>
        <w:right w:val="single" w:sz="4" w:space="0" w:color="auto"/>
      </w:pBdr>
      <w:spacing w:before="100" w:beforeAutospacing="1" w:after="100" w:afterAutospacing="1"/>
    </w:pPr>
  </w:style>
  <w:style w:type="paragraph" w:customStyle="1" w:styleId="xl148">
    <w:name w:val="xl148"/>
    <w:basedOn w:val="a"/>
    <w:rsid w:val="00C1641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
    <w:rsid w:val="00C1641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0">
    <w:name w:val="xl150"/>
    <w:basedOn w:val="a"/>
    <w:rsid w:val="00C164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51">
    <w:name w:val="xl151"/>
    <w:basedOn w:val="a"/>
    <w:rsid w:val="00C16417"/>
    <w:pPr>
      <w:pBdr>
        <w:top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52">
    <w:name w:val="xl152"/>
    <w:basedOn w:val="a"/>
    <w:rsid w:val="00C16417"/>
    <w:pPr>
      <w:pBdr>
        <w:left w:val="single" w:sz="4" w:space="0" w:color="auto"/>
        <w:bottom w:val="single" w:sz="4" w:space="0" w:color="000000"/>
        <w:right w:val="single" w:sz="4" w:space="0" w:color="000000"/>
      </w:pBdr>
      <w:spacing w:before="100" w:beforeAutospacing="1" w:after="100" w:afterAutospacing="1"/>
    </w:pPr>
  </w:style>
  <w:style w:type="paragraph" w:customStyle="1" w:styleId="xl153">
    <w:name w:val="xl153"/>
    <w:basedOn w:val="a"/>
    <w:rsid w:val="00C16417"/>
    <w:pPr>
      <w:pBdr>
        <w:bottom w:val="single" w:sz="4" w:space="0" w:color="000000"/>
        <w:right w:val="single" w:sz="4" w:space="0" w:color="000000"/>
      </w:pBdr>
      <w:spacing w:before="100" w:beforeAutospacing="1" w:after="100" w:afterAutospacing="1"/>
    </w:pPr>
    <w:rPr>
      <w:sz w:val="22"/>
      <w:szCs w:val="22"/>
    </w:rPr>
  </w:style>
  <w:style w:type="paragraph" w:customStyle="1" w:styleId="xl154">
    <w:name w:val="xl154"/>
    <w:basedOn w:val="a"/>
    <w:rsid w:val="00C1641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155">
    <w:name w:val="xl155"/>
    <w:basedOn w:val="a"/>
    <w:rsid w:val="00C16417"/>
    <w:pPr>
      <w:spacing w:before="100" w:beforeAutospacing="1" w:after="100" w:afterAutospacing="1"/>
    </w:pPr>
  </w:style>
  <w:style w:type="paragraph" w:customStyle="1" w:styleId="xl156">
    <w:name w:val="xl156"/>
    <w:basedOn w:val="a"/>
    <w:rsid w:val="00C16417"/>
    <w:pPr>
      <w:spacing w:before="100" w:beforeAutospacing="1" w:after="100" w:afterAutospacing="1"/>
    </w:pPr>
    <w:rPr>
      <w:sz w:val="22"/>
      <w:szCs w:val="22"/>
    </w:rPr>
  </w:style>
  <w:style w:type="paragraph" w:customStyle="1" w:styleId="xl157">
    <w:name w:val="xl157"/>
    <w:basedOn w:val="a"/>
    <w:rsid w:val="00C16417"/>
    <w:pPr>
      <w:spacing w:before="100" w:beforeAutospacing="1" w:after="100" w:afterAutospacing="1"/>
    </w:pPr>
    <w:rPr>
      <w:sz w:val="22"/>
      <w:szCs w:val="22"/>
    </w:rPr>
  </w:style>
  <w:style w:type="paragraph" w:customStyle="1" w:styleId="xl158">
    <w:name w:val="xl158"/>
    <w:basedOn w:val="a"/>
    <w:rsid w:val="00C16417"/>
    <w:pPr>
      <w:spacing w:before="100" w:beforeAutospacing="1" w:after="100" w:afterAutospacing="1"/>
    </w:pPr>
    <w:rPr>
      <w:sz w:val="22"/>
      <w:szCs w:val="22"/>
    </w:rPr>
  </w:style>
  <w:style w:type="paragraph" w:customStyle="1" w:styleId="xl159">
    <w:name w:val="xl159"/>
    <w:basedOn w:val="a"/>
    <w:rsid w:val="00C16417"/>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afff4">
    <w:name w:val="Знак Знак"/>
    <w:basedOn w:val="a"/>
    <w:rsid w:val="00C16417"/>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8304</Words>
  <Characters>47333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2</cp:revision>
  <cp:lastPrinted>2013-10-30T13:20:00Z</cp:lastPrinted>
  <dcterms:created xsi:type="dcterms:W3CDTF">2021-02-28T21:32:00Z</dcterms:created>
  <dcterms:modified xsi:type="dcterms:W3CDTF">2021-02-28T21:32:00Z</dcterms:modified>
</cp:coreProperties>
</file>