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666B72" w:rsidRPr="00BE2374" w:rsidRDefault="00666B72"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666B72" w:rsidRPr="00BE2374" w:rsidRDefault="00666B72"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E85B4E">
              <w:rPr>
                <w:b/>
                <w:bCs/>
              </w:rPr>
              <w:t>1</w:t>
            </w:r>
            <w:r w:rsidR="00776354">
              <w:rPr>
                <w:b/>
                <w:bCs/>
              </w:rPr>
              <w:t>7  от  29</w:t>
            </w:r>
            <w:r>
              <w:rPr>
                <w:b/>
                <w:bCs/>
              </w:rPr>
              <w:t xml:space="preserve"> </w:t>
            </w:r>
            <w:r w:rsidR="00776354">
              <w:rPr>
                <w:b/>
                <w:bCs/>
              </w:rPr>
              <w:t>июня</w:t>
            </w:r>
            <w:r>
              <w:rPr>
                <w:b/>
                <w:bCs/>
              </w:rPr>
              <w:t xml:space="preserve"> </w:t>
            </w:r>
            <w:r w:rsidRPr="005F62EA">
              <w:rPr>
                <w:b/>
                <w:bCs/>
              </w:rPr>
              <w:t>20</w:t>
            </w:r>
            <w:r>
              <w:rPr>
                <w:b/>
                <w:bCs/>
              </w:rPr>
              <w:t>1</w:t>
            </w:r>
            <w:r w:rsidR="00E03F40">
              <w:rPr>
                <w:b/>
                <w:bCs/>
              </w:rPr>
              <w:t>8</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06"/>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bookmarkStart w:id="0" w:name="_GoBack"/>
    </w:p>
    <w:p w:rsidR="000142AE" w:rsidRDefault="000142AE" w:rsidP="007F42EC">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sidR="00776354">
        <w:rPr>
          <w:b/>
          <w:bCs/>
          <w:sz w:val="20"/>
          <w:szCs w:val="20"/>
        </w:rPr>
        <w:t>кого поселения от 29</w:t>
      </w:r>
      <w:r w:rsidR="00E03F40">
        <w:rPr>
          <w:b/>
          <w:bCs/>
          <w:sz w:val="20"/>
          <w:szCs w:val="20"/>
        </w:rPr>
        <w:t>.0</w:t>
      </w:r>
      <w:r w:rsidR="00776354">
        <w:rPr>
          <w:b/>
          <w:bCs/>
          <w:sz w:val="20"/>
          <w:szCs w:val="20"/>
        </w:rPr>
        <w:t>6</w:t>
      </w:r>
      <w:r w:rsidR="00810694">
        <w:rPr>
          <w:b/>
          <w:bCs/>
          <w:sz w:val="20"/>
          <w:szCs w:val="20"/>
        </w:rPr>
        <w:t>.201</w:t>
      </w:r>
      <w:r w:rsidR="00E03F40">
        <w:rPr>
          <w:b/>
          <w:bCs/>
          <w:sz w:val="20"/>
          <w:szCs w:val="20"/>
        </w:rPr>
        <w:t>8</w:t>
      </w:r>
      <w:r w:rsidR="00E53039">
        <w:rPr>
          <w:b/>
          <w:bCs/>
          <w:sz w:val="20"/>
          <w:szCs w:val="20"/>
        </w:rPr>
        <w:t xml:space="preserve"> № 9</w:t>
      </w:r>
      <w:r w:rsidR="00776354">
        <w:rPr>
          <w:b/>
          <w:bCs/>
          <w:sz w:val="20"/>
          <w:szCs w:val="20"/>
        </w:rPr>
        <w:t>9</w:t>
      </w:r>
    </w:p>
    <w:p w:rsidR="007970E4" w:rsidRDefault="007970E4" w:rsidP="007970E4">
      <w:pPr>
        <w:jc w:val="both"/>
        <w:rPr>
          <w:sz w:val="20"/>
          <w:szCs w:val="20"/>
        </w:rPr>
      </w:pPr>
      <w:r w:rsidRPr="000B5193">
        <w:rPr>
          <w:sz w:val="20"/>
          <w:szCs w:val="20"/>
        </w:rPr>
        <w:t>О внесении изменений в решение Совета депутатов Сандог</w:t>
      </w:r>
      <w:r w:rsidR="00E03F40">
        <w:rPr>
          <w:sz w:val="20"/>
          <w:szCs w:val="20"/>
        </w:rPr>
        <w:t>орского сельского поселения от 22</w:t>
      </w:r>
      <w:r w:rsidRPr="000B5193">
        <w:rPr>
          <w:sz w:val="20"/>
          <w:szCs w:val="20"/>
        </w:rPr>
        <w:t>.12.201</w:t>
      </w:r>
      <w:r w:rsidR="00E03F40">
        <w:rPr>
          <w:sz w:val="20"/>
          <w:szCs w:val="20"/>
        </w:rPr>
        <w:t>7 № 73</w:t>
      </w:r>
      <w:r w:rsidRPr="000B5193">
        <w:rPr>
          <w:sz w:val="20"/>
          <w:szCs w:val="20"/>
        </w:rPr>
        <w:t xml:space="preserve"> «О бюджете муниципального образования </w:t>
      </w:r>
      <w:proofErr w:type="spellStart"/>
      <w:r w:rsidRPr="000B5193">
        <w:rPr>
          <w:sz w:val="20"/>
          <w:szCs w:val="20"/>
        </w:rPr>
        <w:t>Сандогорское</w:t>
      </w:r>
      <w:proofErr w:type="spellEnd"/>
      <w:r w:rsidRPr="000B5193">
        <w:rPr>
          <w:sz w:val="20"/>
          <w:szCs w:val="20"/>
        </w:rPr>
        <w:t xml:space="preserve"> сельское поселение на 201</w:t>
      </w:r>
      <w:r w:rsidR="00E03F40">
        <w:rPr>
          <w:sz w:val="20"/>
          <w:szCs w:val="20"/>
        </w:rPr>
        <w:t>8</w:t>
      </w:r>
      <w:r w:rsidRPr="000B5193">
        <w:rPr>
          <w:sz w:val="20"/>
          <w:szCs w:val="20"/>
        </w:rPr>
        <w:t xml:space="preserve"> год»</w:t>
      </w:r>
      <w:r w:rsidR="00913538">
        <w:rPr>
          <w:sz w:val="20"/>
          <w:szCs w:val="20"/>
        </w:rPr>
        <w:t xml:space="preserve"> …………………………1</w:t>
      </w:r>
    </w:p>
    <w:p w:rsidR="00776354" w:rsidRDefault="00776354" w:rsidP="00776354">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Pr>
          <w:b/>
          <w:bCs/>
          <w:sz w:val="20"/>
          <w:szCs w:val="20"/>
        </w:rPr>
        <w:t>кого поселения от 29.06.2018 № 100</w:t>
      </w:r>
    </w:p>
    <w:p w:rsidR="00666B72" w:rsidRPr="00666B72" w:rsidRDefault="00666B72" w:rsidP="00776354">
      <w:pPr>
        <w:ind w:firstLine="709"/>
        <w:jc w:val="both"/>
        <w:rPr>
          <w:sz w:val="20"/>
          <w:szCs w:val="20"/>
        </w:rPr>
      </w:pPr>
      <w:r w:rsidRPr="00666B72">
        <w:rPr>
          <w:sz w:val="20"/>
          <w:szCs w:val="20"/>
        </w:rPr>
        <w:t xml:space="preserve">Об утверждении Порядка осуществления на территории Сандогорского сельского поселения муниципального </w:t>
      </w:r>
      <w:proofErr w:type="gramStart"/>
      <w:r w:rsidRPr="00666B72">
        <w:rPr>
          <w:sz w:val="20"/>
          <w:szCs w:val="20"/>
        </w:rPr>
        <w:t>контроля за</w:t>
      </w:r>
      <w:proofErr w:type="gramEnd"/>
      <w:r w:rsidRPr="00666B72">
        <w:rPr>
          <w:sz w:val="20"/>
          <w:szCs w:val="2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FE509A">
        <w:rPr>
          <w:sz w:val="20"/>
          <w:szCs w:val="20"/>
        </w:rPr>
        <w:t>……………………….. 9</w:t>
      </w:r>
    </w:p>
    <w:p w:rsidR="00776354" w:rsidRDefault="00776354" w:rsidP="00776354">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Pr>
          <w:b/>
          <w:bCs/>
          <w:sz w:val="20"/>
          <w:szCs w:val="20"/>
        </w:rPr>
        <w:t>кого поселения от 29.06.2018 № 101</w:t>
      </w:r>
    </w:p>
    <w:p w:rsidR="00666B72" w:rsidRPr="00FE509A" w:rsidRDefault="00666B72" w:rsidP="00776354">
      <w:pPr>
        <w:ind w:firstLine="709"/>
        <w:jc w:val="both"/>
        <w:rPr>
          <w:b/>
          <w:bCs/>
          <w:sz w:val="20"/>
          <w:szCs w:val="20"/>
        </w:rPr>
      </w:pPr>
      <w:r w:rsidRPr="00FE509A">
        <w:rPr>
          <w:sz w:val="20"/>
          <w:szCs w:val="20"/>
        </w:rPr>
        <w:t>Об утверждении порядка осуществления муниципального жилищного контроля на территории Сандогорского сельского поселения Костромского муниципального района Костромской области</w:t>
      </w:r>
      <w:r w:rsidRPr="00B91002">
        <w:rPr>
          <w:bCs/>
          <w:sz w:val="20"/>
          <w:szCs w:val="20"/>
        </w:rPr>
        <w:t xml:space="preserve"> </w:t>
      </w:r>
      <w:r w:rsidR="00FE509A" w:rsidRPr="00B91002">
        <w:rPr>
          <w:bCs/>
          <w:sz w:val="20"/>
          <w:szCs w:val="20"/>
        </w:rPr>
        <w:t>……………………………….</w:t>
      </w:r>
      <w:r w:rsidR="00B91002">
        <w:rPr>
          <w:bCs/>
          <w:sz w:val="20"/>
          <w:szCs w:val="20"/>
        </w:rPr>
        <w:t xml:space="preserve"> 20</w:t>
      </w:r>
    </w:p>
    <w:p w:rsidR="00776354" w:rsidRDefault="00776354" w:rsidP="00776354">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Pr>
          <w:b/>
          <w:bCs/>
          <w:sz w:val="20"/>
          <w:szCs w:val="20"/>
        </w:rPr>
        <w:t>кого поселения от 29.06.2018 № 102</w:t>
      </w:r>
    </w:p>
    <w:p w:rsidR="00666B72" w:rsidRPr="00666B72" w:rsidRDefault="00666B72" w:rsidP="00776354">
      <w:pPr>
        <w:ind w:firstLine="709"/>
        <w:jc w:val="both"/>
        <w:rPr>
          <w:b/>
          <w:bCs/>
          <w:sz w:val="20"/>
          <w:szCs w:val="20"/>
        </w:rPr>
      </w:pPr>
      <w:r w:rsidRPr="00666B72">
        <w:rPr>
          <w:sz w:val="20"/>
          <w:szCs w:val="20"/>
        </w:rPr>
        <w:t xml:space="preserve">Об утверждении порядка осуществления муниципального </w:t>
      </w:r>
      <w:proofErr w:type="gramStart"/>
      <w:r w:rsidRPr="00666B72">
        <w:rPr>
          <w:sz w:val="20"/>
          <w:szCs w:val="20"/>
        </w:rPr>
        <w:t>контроля за</w:t>
      </w:r>
      <w:proofErr w:type="gramEnd"/>
      <w:r w:rsidRPr="00666B72">
        <w:rPr>
          <w:sz w:val="20"/>
          <w:szCs w:val="20"/>
        </w:rPr>
        <w:t xml:space="preserve"> обеспечением сохранности автомобильных дорог местного значения в черте населенных пунктов на территории Сандогорского сельского поселения Костромского муниципального района Костромской области</w:t>
      </w:r>
      <w:r w:rsidR="00B91002">
        <w:rPr>
          <w:sz w:val="20"/>
          <w:szCs w:val="20"/>
        </w:rPr>
        <w:t xml:space="preserve"> ……………………………………………. 30</w:t>
      </w:r>
    </w:p>
    <w:p w:rsidR="00776354" w:rsidRDefault="00776354" w:rsidP="00776354">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Pr>
          <w:b/>
          <w:bCs/>
          <w:sz w:val="20"/>
          <w:szCs w:val="20"/>
        </w:rPr>
        <w:t>кого поселения от 29.06.2018 № 103</w:t>
      </w:r>
    </w:p>
    <w:p w:rsidR="00776354" w:rsidRPr="00666B72" w:rsidRDefault="00666B72" w:rsidP="005833B0">
      <w:pPr>
        <w:ind w:firstLine="709"/>
        <w:jc w:val="both"/>
        <w:rPr>
          <w:b/>
          <w:bCs/>
          <w:sz w:val="20"/>
          <w:szCs w:val="20"/>
        </w:rPr>
      </w:pPr>
      <w:r w:rsidRPr="00666B72">
        <w:rPr>
          <w:sz w:val="20"/>
          <w:szCs w:val="20"/>
        </w:rPr>
        <w:t>О внесении изменений в решение Совета депутатов от 20.04.2009 г. № 12 «О системе оплаты труда лиц, замещающих муниципальные должности и должности муниципальной службы администрации Сандогорского сельского поселения Костромского муниципального района Костромской области»</w:t>
      </w:r>
      <w:r w:rsidR="00B91002">
        <w:rPr>
          <w:sz w:val="20"/>
          <w:szCs w:val="20"/>
        </w:rPr>
        <w:t xml:space="preserve"> ………………………………. 33</w:t>
      </w:r>
    </w:p>
    <w:p w:rsidR="005833B0" w:rsidRDefault="005833B0" w:rsidP="005833B0">
      <w:pPr>
        <w:ind w:firstLine="709"/>
        <w:jc w:val="both"/>
        <w:rPr>
          <w:b/>
          <w:bCs/>
          <w:sz w:val="20"/>
          <w:szCs w:val="20"/>
        </w:rPr>
      </w:pPr>
      <w:r>
        <w:rPr>
          <w:b/>
          <w:bCs/>
          <w:sz w:val="20"/>
          <w:szCs w:val="20"/>
        </w:rPr>
        <w:t xml:space="preserve">Постановление администрации </w:t>
      </w:r>
      <w:r w:rsidRPr="00810694">
        <w:rPr>
          <w:b/>
          <w:bCs/>
          <w:sz w:val="20"/>
          <w:szCs w:val="20"/>
        </w:rPr>
        <w:t>Сандогорского сельс</w:t>
      </w:r>
      <w:r>
        <w:rPr>
          <w:b/>
          <w:bCs/>
          <w:sz w:val="20"/>
          <w:szCs w:val="20"/>
        </w:rPr>
        <w:t>кого поселения от 2</w:t>
      </w:r>
      <w:r w:rsidR="00776354">
        <w:rPr>
          <w:b/>
          <w:bCs/>
          <w:sz w:val="20"/>
          <w:szCs w:val="20"/>
        </w:rPr>
        <w:t>9</w:t>
      </w:r>
      <w:r>
        <w:rPr>
          <w:b/>
          <w:bCs/>
          <w:sz w:val="20"/>
          <w:szCs w:val="20"/>
        </w:rPr>
        <w:t>.0</w:t>
      </w:r>
      <w:r w:rsidR="00776354">
        <w:rPr>
          <w:b/>
          <w:bCs/>
          <w:sz w:val="20"/>
          <w:szCs w:val="20"/>
        </w:rPr>
        <w:t>6</w:t>
      </w:r>
      <w:r>
        <w:rPr>
          <w:b/>
          <w:bCs/>
          <w:sz w:val="20"/>
          <w:szCs w:val="20"/>
        </w:rPr>
        <w:t xml:space="preserve">.2018 № </w:t>
      </w:r>
      <w:r w:rsidR="00776354">
        <w:rPr>
          <w:b/>
          <w:bCs/>
          <w:sz w:val="20"/>
          <w:szCs w:val="20"/>
        </w:rPr>
        <w:t>20</w:t>
      </w:r>
    </w:p>
    <w:p w:rsidR="00FE509A" w:rsidRDefault="00FE509A" w:rsidP="00776354">
      <w:pPr>
        <w:ind w:firstLine="709"/>
        <w:jc w:val="both"/>
        <w:rPr>
          <w:sz w:val="20"/>
          <w:szCs w:val="20"/>
        </w:rPr>
      </w:pPr>
      <w:r w:rsidRPr="00FE509A">
        <w:rPr>
          <w:sz w:val="20"/>
          <w:szCs w:val="20"/>
        </w:rPr>
        <w:t xml:space="preserve">О признании </w:t>
      </w:r>
      <w:proofErr w:type="gramStart"/>
      <w:r w:rsidRPr="00FE509A">
        <w:rPr>
          <w:sz w:val="20"/>
          <w:szCs w:val="20"/>
        </w:rPr>
        <w:t>утратившим</w:t>
      </w:r>
      <w:proofErr w:type="gramEnd"/>
      <w:r w:rsidRPr="00FE509A">
        <w:rPr>
          <w:sz w:val="20"/>
          <w:szCs w:val="20"/>
        </w:rPr>
        <w:t xml:space="preserve"> силу постановления администрации Сандогорского сельского поселения от 29.08.2013 № 35 «Об утверждении Положения о порядке осуществления муниципального жилищного контроля» (в редакции постановления от 31.07.2017 № 18)</w:t>
      </w:r>
      <w:r w:rsidR="00B91002">
        <w:rPr>
          <w:sz w:val="20"/>
          <w:szCs w:val="20"/>
        </w:rPr>
        <w:t xml:space="preserve"> ………………………………………………………………………………34</w:t>
      </w:r>
    </w:p>
    <w:p w:rsidR="00776354" w:rsidRDefault="00776354" w:rsidP="00776354">
      <w:pPr>
        <w:ind w:firstLine="709"/>
        <w:jc w:val="both"/>
        <w:rPr>
          <w:b/>
          <w:bCs/>
          <w:sz w:val="20"/>
          <w:szCs w:val="20"/>
        </w:rPr>
      </w:pPr>
      <w:r>
        <w:rPr>
          <w:b/>
          <w:bCs/>
          <w:sz w:val="20"/>
          <w:szCs w:val="20"/>
        </w:rPr>
        <w:t xml:space="preserve">Постановление администрации </w:t>
      </w:r>
      <w:r w:rsidRPr="00810694">
        <w:rPr>
          <w:b/>
          <w:bCs/>
          <w:sz w:val="20"/>
          <w:szCs w:val="20"/>
        </w:rPr>
        <w:t>Сандогорского сельс</w:t>
      </w:r>
      <w:r>
        <w:rPr>
          <w:b/>
          <w:bCs/>
          <w:sz w:val="20"/>
          <w:szCs w:val="20"/>
        </w:rPr>
        <w:t>кого поселения от 29.06.2018 № 21</w:t>
      </w:r>
    </w:p>
    <w:p w:rsidR="00776354" w:rsidRDefault="00FE509A" w:rsidP="00FE509A">
      <w:pPr>
        <w:jc w:val="both"/>
        <w:rPr>
          <w:b/>
          <w:bCs/>
          <w:sz w:val="20"/>
          <w:szCs w:val="20"/>
        </w:rPr>
      </w:pPr>
      <w:r w:rsidRPr="00FE509A">
        <w:rPr>
          <w:sz w:val="20"/>
          <w:szCs w:val="20"/>
        </w:rPr>
        <w:t xml:space="preserve">О внесении изменений в постановление администрации Сандогорского сельского поселения Костромского муниципального района Костромской области от 28.02.2018 № 7 «Об утверждении </w:t>
      </w:r>
      <w:r w:rsidRPr="00FE509A">
        <w:rPr>
          <w:bCs/>
          <w:sz w:val="20"/>
          <w:szCs w:val="20"/>
        </w:rPr>
        <w:t>административного регламента</w:t>
      </w:r>
      <w:r w:rsidRPr="00FE509A">
        <w:rPr>
          <w:sz w:val="20"/>
          <w:szCs w:val="20"/>
        </w:rPr>
        <w:t xml:space="preserve"> </w:t>
      </w:r>
      <w:r w:rsidRPr="00FE509A">
        <w:rPr>
          <w:bCs/>
          <w:sz w:val="20"/>
          <w:szCs w:val="20"/>
        </w:rPr>
        <w:t>осуществления администрацией Сандогорского сельского поселения Костромского муниципального района Костромской области функции по муниципальному жилищному контролю на территории Сандогорского сельского поселения Костромского муниципального района Костромской области»</w:t>
      </w:r>
      <w:r w:rsidR="00B91002">
        <w:rPr>
          <w:bCs/>
          <w:sz w:val="20"/>
          <w:szCs w:val="20"/>
        </w:rPr>
        <w:t xml:space="preserve"> ………………………………………………35</w:t>
      </w:r>
    </w:p>
    <w:bookmarkEnd w:id="0"/>
    <w:p w:rsidR="000142AE" w:rsidRDefault="000142AE" w:rsidP="006F7F4A">
      <w:pPr>
        <w:jc w:val="center"/>
        <w:rPr>
          <w:b/>
          <w:bCs/>
          <w:sz w:val="20"/>
          <w:szCs w:val="20"/>
        </w:rPr>
      </w:pPr>
      <w:r>
        <w:rPr>
          <w:b/>
          <w:bCs/>
          <w:sz w:val="20"/>
          <w:szCs w:val="20"/>
        </w:rPr>
        <w:t>*****</w:t>
      </w:r>
    </w:p>
    <w:p w:rsidR="00776354" w:rsidRPr="00776354" w:rsidRDefault="00776354" w:rsidP="00776354">
      <w:pPr>
        <w:jc w:val="center"/>
        <w:rPr>
          <w:sz w:val="20"/>
          <w:szCs w:val="20"/>
        </w:rPr>
      </w:pPr>
      <w:r w:rsidRPr="00776354">
        <w:rPr>
          <w:sz w:val="20"/>
          <w:szCs w:val="20"/>
        </w:rPr>
        <w:t>СОВЕТ ДЕПУТАТОВ САНДОГОРСКОГО СЕЛЬСКОГО ПОСЕЛЕНИЯ</w:t>
      </w:r>
    </w:p>
    <w:p w:rsidR="00776354" w:rsidRPr="00776354" w:rsidRDefault="00776354" w:rsidP="00776354">
      <w:pPr>
        <w:jc w:val="center"/>
        <w:rPr>
          <w:sz w:val="20"/>
          <w:szCs w:val="20"/>
        </w:rPr>
      </w:pPr>
      <w:r w:rsidRPr="00776354">
        <w:rPr>
          <w:sz w:val="20"/>
          <w:szCs w:val="20"/>
        </w:rPr>
        <w:t>КОСТРОМСКОГО МУНИЦИПАЛЬНОГО РАЙОНА КОСТРОМСКОЙ ОБЛАСТИ</w:t>
      </w:r>
    </w:p>
    <w:p w:rsidR="00776354" w:rsidRPr="00776354" w:rsidRDefault="00776354" w:rsidP="00776354">
      <w:pPr>
        <w:jc w:val="center"/>
        <w:rPr>
          <w:sz w:val="20"/>
          <w:szCs w:val="20"/>
        </w:rPr>
      </w:pPr>
      <w:r w:rsidRPr="00776354">
        <w:rPr>
          <w:sz w:val="20"/>
          <w:szCs w:val="20"/>
        </w:rPr>
        <w:t>третий созыв</w:t>
      </w:r>
    </w:p>
    <w:p w:rsidR="00776354" w:rsidRPr="00776354" w:rsidRDefault="00776354" w:rsidP="00776354">
      <w:pPr>
        <w:jc w:val="center"/>
        <w:rPr>
          <w:b/>
          <w:sz w:val="20"/>
          <w:szCs w:val="20"/>
        </w:rPr>
      </w:pPr>
      <w:proofErr w:type="gramStart"/>
      <w:r w:rsidRPr="00776354">
        <w:rPr>
          <w:b/>
          <w:sz w:val="20"/>
          <w:szCs w:val="20"/>
        </w:rPr>
        <w:t>Р</w:t>
      </w:r>
      <w:proofErr w:type="gramEnd"/>
      <w:r w:rsidRPr="00776354">
        <w:rPr>
          <w:b/>
          <w:sz w:val="20"/>
          <w:szCs w:val="20"/>
        </w:rPr>
        <w:t xml:space="preserve"> Е Ш Е Н И Е</w:t>
      </w:r>
    </w:p>
    <w:p w:rsidR="00776354" w:rsidRPr="00776354" w:rsidRDefault="00776354" w:rsidP="00776354">
      <w:pPr>
        <w:rPr>
          <w:sz w:val="20"/>
          <w:szCs w:val="20"/>
        </w:rPr>
      </w:pPr>
      <w:r w:rsidRPr="00776354">
        <w:rPr>
          <w:sz w:val="20"/>
          <w:szCs w:val="20"/>
        </w:rPr>
        <w:t>от 29 июня 2018 года № 99                                                                             с. Сандогора</w:t>
      </w:r>
    </w:p>
    <w:tbl>
      <w:tblPr>
        <w:tblW w:w="0" w:type="auto"/>
        <w:tblLook w:val="04A0" w:firstRow="1" w:lastRow="0" w:firstColumn="1" w:lastColumn="0" w:noHBand="0" w:noVBand="1"/>
      </w:tblPr>
      <w:tblGrid>
        <w:gridCol w:w="6828"/>
        <w:gridCol w:w="3026"/>
      </w:tblGrid>
      <w:tr w:rsidR="00776354" w:rsidRPr="00776354" w:rsidTr="00776354">
        <w:tc>
          <w:tcPr>
            <w:tcW w:w="6828" w:type="dxa"/>
            <w:shd w:val="clear" w:color="auto" w:fill="auto"/>
          </w:tcPr>
          <w:p w:rsidR="00776354" w:rsidRPr="00776354" w:rsidRDefault="00776354" w:rsidP="00776354">
            <w:pPr>
              <w:jc w:val="both"/>
              <w:rPr>
                <w:sz w:val="20"/>
                <w:szCs w:val="20"/>
              </w:rPr>
            </w:pPr>
            <w:r w:rsidRPr="00776354">
              <w:rPr>
                <w:sz w:val="20"/>
                <w:szCs w:val="20"/>
              </w:rPr>
              <w:t xml:space="preserve">О внесении изменений в решение Совета депутатов Сандогорского сельского поселения от 22.12.2017 № 73 «О бюджете муниципального образования </w:t>
            </w:r>
            <w:proofErr w:type="spellStart"/>
            <w:r w:rsidRPr="00776354">
              <w:rPr>
                <w:sz w:val="20"/>
                <w:szCs w:val="20"/>
              </w:rPr>
              <w:t>Сандогорское</w:t>
            </w:r>
            <w:proofErr w:type="spellEnd"/>
            <w:r w:rsidRPr="00776354">
              <w:rPr>
                <w:sz w:val="20"/>
                <w:szCs w:val="20"/>
              </w:rPr>
              <w:t xml:space="preserve"> сельское поселение на 2018 год»</w:t>
            </w:r>
          </w:p>
        </w:tc>
        <w:tc>
          <w:tcPr>
            <w:tcW w:w="3026" w:type="dxa"/>
            <w:shd w:val="clear" w:color="auto" w:fill="auto"/>
          </w:tcPr>
          <w:p w:rsidR="00776354" w:rsidRPr="00776354" w:rsidRDefault="00776354" w:rsidP="00776354">
            <w:pPr>
              <w:rPr>
                <w:sz w:val="20"/>
                <w:szCs w:val="20"/>
              </w:rPr>
            </w:pPr>
          </w:p>
        </w:tc>
      </w:tr>
    </w:tbl>
    <w:p w:rsidR="00776354" w:rsidRPr="00776354" w:rsidRDefault="00776354" w:rsidP="00776354">
      <w:pPr>
        <w:ind w:firstLine="709"/>
        <w:jc w:val="both"/>
        <w:rPr>
          <w:sz w:val="20"/>
          <w:szCs w:val="20"/>
        </w:rPr>
      </w:pPr>
      <w:r w:rsidRPr="00776354">
        <w:rPr>
          <w:sz w:val="20"/>
          <w:szCs w:val="20"/>
          <w:lang w:eastAsia="ar-SA"/>
        </w:rPr>
        <w:t>Рассмотрев бюджет Сандогорского сельского поселения на 2018 год</w:t>
      </w:r>
      <w:r w:rsidRPr="00776354">
        <w:rPr>
          <w:sz w:val="20"/>
          <w:szCs w:val="20"/>
        </w:rPr>
        <w:t>,</w:t>
      </w:r>
    </w:p>
    <w:p w:rsidR="00776354" w:rsidRPr="00776354" w:rsidRDefault="00776354" w:rsidP="00776354">
      <w:pPr>
        <w:ind w:firstLine="709"/>
        <w:jc w:val="both"/>
        <w:rPr>
          <w:sz w:val="20"/>
          <w:szCs w:val="20"/>
        </w:rPr>
      </w:pPr>
      <w:r w:rsidRPr="00776354">
        <w:rPr>
          <w:sz w:val="20"/>
          <w:szCs w:val="20"/>
        </w:rPr>
        <w:t>Совет депутатов Сандогорского сельского поселения РЕШИЛ:</w:t>
      </w:r>
    </w:p>
    <w:p w:rsidR="00776354" w:rsidRPr="00776354" w:rsidRDefault="00776354" w:rsidP="00776354">
      <w:pPr>
        <w:suppressAutoHyphens/>
        <w:ind w:firstLine="709"/>
        <w:jc w:val="both"/>
        <w:rPr>
          <w:sz w:val="20"/>
          <w:szCs w:val="20"/>
          <w:lang w:eastAsia="ar-SA"/>
        </w:rPr>
      </w:pPr>
      <w:r w:rsidRPr="00776354">
        <w:rPr>
          <w:sz w:val="20"/>
          <w:szCs w:val="20"/>
          <w:lang w:eastAsia="ar-SA"/>
        </w:rPr>
        <w:t xml:space="preserve">1. Увеличить доходную часть бюджета на 1 402 330,00 руб., за счет: увеличения налоговых доходов по сравнению с утвержденными показателями на 34000,00 руб., увеличения доходов от безвозмездных поступлений в части межбюджетных трансфертов в сумме 1 368 330,00 </w:t>
      </w:r>
      <w:proofErr w:type="spellStart"/>
      <w:r w:rsidRPr="00776354">
        <w:rPr>
          <w:sz w:val="20"/>
          <w:szCs w:val="20"/>
          <w:lang w:eastAsia="ar-SA"/>
        </w:rPr>
        <w:t>руб</w:t>
      </w:r>
      <w:proofErr w:type="spellEnd"/>
      <w:r w:rsidRPr="00776354">
        <w:rPr>
          <w:sz w:val="20"/>
          <w:szCs w:val="20"/>
          <w:lang w:eastAsia="ar-SA"/>
        </w:rPr>
        <w:t>, передаваемых бюджетам сельских поселений из бюджетов муниципальных районов. Увеличить расходную часть бюджета на 1 403 938,00 руб.</w:t>
      </w:r>
    </w:p>
    <w:p w:rsidR="00776354" w:rsidRPr="00776354" w:rsidRDefault="00776354" w:rsidP="00776354">
      <w:pPr>
        <w:suppressAutoHyphens/>
        <w:ind w:firstLine="709"/>
        <w:jc w:val="both"/>
        <w:rPr>
          <w:sz w:val="20"/>
          <w:szCs w:val="20"/>
          <w:lang w:eastAsia="ar-SA"/>
        </w:rPr>
      </w:pPr>
      <w:r w:rsidRPr="00776354">
        <w:rPr>
          <w:sz w:val="20"/>
          <w:szCs w:val="20"/>
          <w:lang w:eastAsia="ar-SA"/>
        </w:rPr>
        <w:lastRenderedPageBreak/>
        <w:t xml:space="preserve">2. </w:t>
      </w:r>
      <w:proofErr w:type="gramStart"/>
      <w:r w:rsidRPr="00776354">
        <w:rPr>
          <w:sz w:val="20"/>
          <w:szCs w:val="20"/>
          <w:lang w:eastAsia="ar-SA"/>
        </w:rPr>
        <w:t xml:space="preserve">Внести в решение Совета депутатов муниципального образования </w:t>
      </w:r>
      <w:proofErr w:type="spellStart"/>
      <w:r w:rsidRPr="00776354">
        <w:rPr>
          <w:sz w:val="20"/>
          <w:szCs w:val="20"/>
          <w:lang w:eastAsia="ar-SA"/>
        </w:rPr>
        <w:t>Сандогорское</w:t>
      </w:r>
      <w:proofErr w:type="spellEnd"/>
      <w:r w:rsidRPr="00776354">
        <w:rPr>
          <w:sz w:val="20"/>
          <w:szCs w:val="20"/>
          <w:lang w:eastAsia="ar-SA"/>
        </w:rPr>
        <w:t xml:space="preserve"> сельское поселение № 73 от 22 декабря 2017 года «О бюджете муниципального образования </w:t>
      </w:r>
      <w:proofErr w:type="spellStart"/>
      <w:r w:rsidRPr="00776354">
        <w:rPr>
          <w:sz w:val="20"/>
          <w:szCs w:val="20"/>
          <w:lang w:eastAsia="ar-SA"/>
        </w:rPr>
        <w:t>Сандогорское</w:t>
      </w:r>
      <w:proofErr w:type="spellEnd"/>
      <w:r w:rsidRPr="00776354">
        <w:rPr>
          <w:sz w:val="20"/>
          <w:szCs w:val="20"/>
          <w:lang w:eastAsia="ar-SA"/>
        </w:rPr>
        <w:t xml:space="preserve"> сельское поселение на 2018 год» (ред. от 31.01.2018 № 78, от 28.02.2018 № 85, от 30.03.2018 № 89, от 30.04.2018 № 94, от 31.05.2018 № 98), следующие изменения:</w:t>
      </w:r>
      <w:proofErr w:type="gramEnd"/>
    </w:p>
    <w:p w:rsidR="00776354" w:rsidRPr="00776354" w:rsidRDefault="00776354" w:rsidP="00776354">
      <w:pPr>
        <w:suppressAutoHyphens/>
        <w:ind w:firstLine="709"/>
        <w:jc w:val="both"/>
        <w:rPr>
          <w:sz w:val="20"/>
          <w:szCs w:val="20"/>
          <w:lang w:eastAsia="ar-SA"/>
        </w:rPr>
      </w:pPr>
      <w:r w:rsidRPr="00776354">
        <w:rPr>
          <w:sz w:val="20"/>
          <w:szCs w:val="20"/>
          <w:lang w:eastAsia="ar-SA"/>
        </w:rPr>
        <w:t>п.1 Решения изложить в следующей редакции:</w:t>
      </w:r>
    </w:p>
    <w:p w:rsidR="00776354" w:rsidRPr="00776354" w:rsidRDefault="00776354" w:rsidP="00776354">
      <w:pPr>
        <w:suppressAutoHyphens/>
        <w:ind w:firstLine="709"/>
        <w:jc w:val="both"/>
        <w:rPr>
          <w:sz w:val="20"/>
          <w:szCs w:val="20"/>
          <w:lang w:eastAsia="ar-SA"/>
        </w:rPr>
      </w:pPr>
      <w:proofErr w:type="gramStart"/>
      <w:r w:rsidRPr="00776354">
        <w:rPr>
          <w:sz w:val="20"/>
          <w:szCs w:val="20"/>
          <w:lang w:eastAsia="ar-SA"/>
        </w:rPr>
        <w:t xml:space="preserve">«Утвердить бюджет муниципального образования </w:t>
      </w:r>
      <w:proofErr w:type="spellStart"/>
      <w:r w:rsidRPr="00776354">
        <w:rPr>
          <w:sz w:val="20"/>
          <w:szCs w:val="20"/>
          <w:lang w:eastAsia="ar-SA"/>
        </w:rPr>
        <w:t>Сандогорское</w:t>
      </w:r>
      <w:proofErr w:type="spellEnd"/>
      <w:r w:rsidRPr="00776354">
        <w:rPr>
          <w:sz w:val="20"/>
          <w:szCs w:val="20"/>
          <w:lang w:eastAsia="ar-SA"/>
        </w:rPr>
        <w:t xml:space="preserve"> сельское поселение Костромского муниципального района Костромской области на 2018 год» по доходам в сумме 12 191 793,00 руб., в том числе: объем налоговых доходов в сумме 3 451 267,00руб., объем неналоговых доходов в сумме 1 104 400,00 руб., объем безвозмездных поступлений от других бюджетов бюджетной системы Российской Федерации в сумме 7 636 126,00 руб</w:t>
      </w:r>
      <w:proofErr w:type="gramEnd"/>
      <w:r w:rsidRPr="00776354">
        <w:rPr>
          <w:sz w:val="20"/>
          <w:szCs w:val="20"/>
          <w:lang w:eastAsia="ar-SA"/>
        </w:rPr>
        <w:t>., и расходам в сумме 12 419 484,00 руб.</w:t>
      </w:r>
    </w:p>
    <w:p w:rsidR="00776354" w:rsidRPr="00776354" w:rsidRDefault="00776354" w:rsidP="00776354">
      <w:pPr>
        <w:suppressAutoHyphens/>
        <w:ind w:firstLine="709"/>
        <w:jc w:val="both"/>
        <w:rPr>
          <w:sz w:val="20"/>
          <w:szCs w:val="20"/>
          <w:lang w:eastAsia="ar-SA"/>
        </w:rPr>
      </w:pPr>
      <w:r w:rsidRPr="00776354">
        <w:rPr>
          <w:sz w:val="20"/>
          <w:szCs w:val="20"/>
          <w:lang w:eastAsia="ar-SA"/>
        </w:rPr>
        <w:t>п.2 Решения изложить в следующей редакции:</w:t>
      </w:r>
    </w:p>
    <w:p w:rsidR="00776354" w:rsidRPr="00776354" w:rsidRDefault="00776354" w:rsidP="00776354">
      <w:pPr>
        <w:suppressAutoHyphens/>
        <w:ind w:firstLine="709"/>
        <w:jc w:val="both"/>
        <w:rPr>
          <w:sz w:val="20"/>
          <w:szCs w:val="20"/>
          <w:lang w:eastAsia="ar-SA"/>
        </w:rPr>
      </w:pPr>
      <w:r w:rsidRPr="00776354">
        <w:rPr>
          <w:sz w:val="20"/>
          <w:szCs w:val="20"/>
          <w:lang w:eastAsia="ar-SA"/>
        </w:rPr>
        <w:t>«Утвердить дефицит бюджета 2018 г. в сумме 227 691 руб.».</w:t>
      </w:r>
    </w:p>
    <w:p w:rsidR="00776354" w:rsidRPr="00776354" w:rsidRDefault="00776354" w:rsidP="00776354">
      <w:pPr>
        <w:suppressAutoHyphens/>
        <w:ind w:firstLine="709"/>
        <w:jc w:val="both"/>
        <w:rPr>
          <w:b/>
          <w:bCs/>
          <w:sz w:val="20"/>
          <w:szCs w:val="20"/>
          <w:lang w:eastAsia="ar-SA"/>
        </w:rPr>
      </w:pPr>
      <w:r w:rsidRPr="00776354">
        <w:rPr>
          <w:sz w:val="20"/>
          <w:szCs w:val="20"/>
          <w:lang w:eastAsia="ar-SA"/>
        </w:rPr>
        <w:t xml:space="preserve">3. </w:t>
      </w:r>
      <w:proofErr w:type="gramStart"/>
      <w:r w:rsidRPr="00776354">
        <w:rPr>
          <w:sz w:val="20"/>
          <w:szCs w:val="20"/>
          <w:lang w:eastAsia="ar-SA"/>
        </w:rPr>
        <w:t>Приложение № 3 «Объем поступления доходов в бюджет Сандогорского сельского поселения на 2018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2018 год», Приложение 6  «Источники финансирования дефицита Сандогорского сельского поселения Костромского муниципального района Костромской области на 2018 год» изложить в новой редакции.</w:t>
      </w:r>
      <w:proofErr w:type="gramEnd"/>
    </w:p>
    <w:p w:rsidR="00776354" w:rsidRPr="00776354" w:rsidRDefault="00776354" w:rsidP="00776354">
      <w:pPr>
        <w:suppressAutoHyphens/>
        <w:ind w:firstLine="709"/>
        <w:jc w:val="both"/>
        <w:rPr>
          <w:sz w:val="20"/>
          <w:szCs w:val="20"/>
          <w:lang w:eastAsia="ar-SA"/>
        </w:rPr>
      </w:pPr>
      <w:r w:rsidRPr="00776354">
        <w:rPr>
          <w:sz w:val="20"/>
          <w:szCs w:val="20"/>
          <w:lang w:eastAsia="ar-SA"/>
        </w:rPr>
        <w:t>4. Установить верхний предел муниципального долга по состоянию на 2018 год в размере 200,0 тыс. рублей. Установить предельный объем муниципального долга Сандогорского сельского поселения Костромского муниципального района на 2018 год в размере 200,0 тыс. рублей. Установить предельный объем заимствований Сандогорского сельского поселения Костромского муниципального района в течение 2018 года в сумме 200,0 тыс. рублей.</w:t>
      </w:r>
    </w:p>
    <w:p w:rsidR="00776354" w:rsidRPr="00776354" w:rsidRDefault="00776354" w:rsidP="00776354">
      <w:pPr>
        <w:suppressAutoHyphens/>
        <w:ind w:firstLine="709"/>
        <w:jc w:val="both"/>
        <w:rPr>
          <w:b/>
          <w:bCs/>
          <w:sz w:val="20"/>
          <w:szCs w:val="20"/>
          <w:lang w:eastAsia="ar-SA"/>
        </w:rPr>
      </w:pPr>
      <w:r w:rsidRPr="00776354">
        <w:rPr>
          <w:sz w:val="20"/>
          <w:szCs w:val="20"/>
          <w:lang w:eastAsia="ar-SA"/>
        </w:rPr>
        <w:t>5. Утвердить Приложение № 7 «Программа муниципальных внутренних заимствований Сандогорского сельского поселения Костромского муниципального района на 2018 год»</w:t>
      </w:r>
    </w:p>
    <w:p w:rsidR="00776354" w:rsidRPr="00776354" w:rsidRDefault="00776354" w:rsidP="00776354">
      <w:pPr>
        <w:suppressAutoHyphens/>
        <w:ind w:firstLine="709"/>
        <w:jc w:val="both"/>
        <w:rPr>
          <w:sz w:val="20"/>
          <w:szCs w:val="20"/>
          <w:lang w:eastAsia="ar-SA"/>
        </w:rPr>
      </w:pPr>
      <w:r w:rsidRPr="00776354">
        <w:rPr>
          <w:sz w:val="20"/>
          <w:szCs w:val="20"/>
          <w:lang w:eastAsia="ar-SA"/>
        </w:rPr>
        <w:t>6. Данное Решение Совета депутатов опубликовать в общественно-политическом издании «Депутатский вестник».</w:t>
      </w:r>
    </w:p>
    <w:p w:rsidR="00776354" w:rsidRPr="00776354" w:rsidRDefault="00776354" w:rsidP="00776354">
      <w:pPr>
        <w:suppressAutoHyphens/>
        <w:ind w:firstLine="709"/>
        <w:jc w:val="both"/>
        <w:rPr>
          <w:sz w:val="20"/>
          <w:szCs w:val="20"/>
          <w:lang w:eastAsia="ar-SA"/>
        </w:rPr>
      </w:pPr>
      <w:r w:rsidRPr="00776354">
        <w:rPr>
          <w:sz w:val="20"/>
          <w:szCs w:val="20"/>
          <w:lang w:eastAsia="ar-SA"/>
        </w:rPr>
        <w:t>7. Настоящее решение вступает в силу с момента его опубликования.</w:t>
      </w:r>
    </w:p>
    <w:p w:rsidR="00776354" w:rsidRPr="00776354" w:rsidRDefault="00776354" w:rsidP="00776354">
      <w:pPr>
        <w:rPr>
          <w:sz w:val="20"/>
          <w:szCs w:val="20"/>
        </w:rPr>
      </w:pPr>
      <w:r w:rsidRPr="00776354">
        <w:rPr>
          <w:sz w:val="20"/>
          <w:szCs w:val="20"/>
        </w:rPr>
        <w:t>Глава Сандогорского сельского поселения</w:t>
      </w:r>
    </w:p>
    <w:p w:rsidR="00776354" w:rsidRPr="00776354" w:rsidRDefault="00776354" w:rsidP="00776354">
      <w:pPr>
        <w:rPr>
          <w:sz w:val="20"/>
          <w:szCs w:val="20"/>
        </w:rPr>
      </w:pPr>
      <w:r w:rsidRPr="00776354">
        <w:rPr>
          <w:sz w:val="20"/>
          <w:szCs w:val="20"/>
        </w:rPr>
        <w:t>Костромского муниципального района</w:t>
      </w:r>
    </w:p>
    <w:p w:rsidR="00776354" w:rsidRPr="00776354" w:rsidRDefault="00776354" w:rsidP="00776354">
      <w:pPr>
        <w:rPr>
          <w:sz w:val="20"/>
          <w:szCs w:val="20"/>
        </w:rPr>
      </w:pPr>
      <w:r w:rsidRPr="00776354">
        <w:rPr>
          <w:sz w:val="20"/>
          <w:szCs w:val="20"/>
        </w:rPr>
        <w:t>Костромской области                                                                                А.А. Нургазизов</w:t>
      </w:r>
    </w:p>
    <w:p w:rsidR="00776354" w:rsidRPr="00776354" w:rsidRDefault="00776354" w:rsidP="00776354">
      <w:pPr>
        <w:jc w:val="right"/>
        <w:rPr>
          <w:sz w:val="20"/>
          <w:szCs w:val="20"/>
        </w:rPr>
      </w:pPr>
      <w:r w:rsidRPr="00776354">
        <w:rPr>
          <w:sz w:val="20"/>
          <w:szCs w:val="20"/>
        </w:rPr>
        <w:t>Приложение № 3 к решению Совета депутатов</w:t>
      </w:r>
    </w:p>
    <w:p w:rsidR="00776354" w:rsidRPr="00776354" w:rsidRDefault="00776354" w:rsidP="00776354">
      <w:pPr>
        <w:jc w:val="right"/>
        <w:rPr>
          <w:sz w:val="20"/>
          <w:szCs w:val="20"/>
        </w:rPr>
      </w:pPr>
      <w:r w:rsidRPr="00776354">
        <w:rPr>
          <w:sz w:val="20"/>
          <w:szCs w:val="20"/>
        </w:rPr>
        <w:t>Сандогорского сельского поселения от 29.06.2018 № 99</w:t>
      </w:r>
    </w:p>
    <w:p w:rsidR="00776354" w:rsidRPr="00776354" w:rsidRDefault="00776354" w:rsidP="00776354">
      <w:pPr>
        <w:jc w:val="center"/>
        <w:rPr>
          <w:sz w:val="20"/>
          <w:szCs w:val="20"/>
        </w:rPr>
      </w:pPr>
      <w:r w:rsidRPr="00776354">
        <w:rPr>
          <w:sz w:val="20"/>
          <w:szCs w:val="20"/>
        </w:rPr>
        <w:t>Объем поступления доходов в бюджет Сандогорского сельского поселения на 2018 год</w:t>
      </w:r>
    </w:p>
    <w:tbl>
      <w:tblPr>
        <w:tblW w:w="10252" w:type="dxa"/>
        <w:tblInd w:w="93" w:type="dxa"/>
        <w:tblLook w:val="04A0" w:firstRow="1" w:lastRow="0" w:firstColumn="1" w:lastColumn="0" w:noHBand="0" w:noVBand="1"/>
      </w:tblPr>
      <w:tblGrid>
        <w:gridCol w:w="2283"/>
        <w:gridCol w:w="6521"/>
        <w:gridCol w:w="1448"/>
      </w:tblGrid>
      <w:tr w:rsidR="00776354" w:rsidRPr="00776354" w:rsidTr="00776354">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 xml:space="preserve">Код дохода </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Наименование показателей доходов</w:t>
            </w:r>
          </w:p>
        </w:tc>
        <w:tc>
          <w:tcPr>
            <w:tcW w:w="14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План доходов на 2018 год, руб., утв.29.06.2018</w:t>
            </w:r>
          </w:p>
        </w:tc>
      </w:tr>
      <w:tr w:rsidR="00776354" w:rsidRPr="00776354" w:rsidTr="00776354">
        <w:trPr>
          <w:trHeight w:val="250"/>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6354" w:rsidRPr="00776354" w:rsidRDefault="00776354" w:rsidP="00776354">
            <w:pPr>
              <w:rPr>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6354" w:rsidRPr="00776354" w:rsidRDefault="00776354" w:rsidP="00776354">
            <w:pPr>
              <w:rPr>
                <w:sz w:val="20"/>
                <w:szCs w:val="20"/>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6354" w:rsidRPr="00776354" w:rsidRDefault="00776354" w:rsidP="00776354">
            <w:pPr>
              <w:rPr>
                <w:sz w:val="20"/>
                <w:szCs w:val="20"/>
              </w:rPr>
            </w:pPr>
          </w:p>
        </w:tc>
      </w:tr>
      <w:tr w:rsidR="00776354" w:rsidRPr="00776354" w:rsidTr="00776354">
        <w:trPr>
          <w:trHeight w:val="250"/>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6354" w:rsidRPr="00776354" w:rsidRDefault="00776354" w:rsidP="00776354">
            <w:pPr>
              <w:rPr>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6354" w:rsidRPr="00776354" w:rsidRDefault="00776354" w:rsidP="00776354">
            <w:pPr>
              <w:rPr>
                <w:sz w:val="20"/>
                <w:szCs w:val="20"/>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6354" w:rsidRPr="00776354" w:rsidRDefault="00776354" w:rsidP="00776354">
            <w:pPr>
              <w:rPr>
                <w:sz w:val="20"/>
                <w:szCs w:val="20"/>
              </w:rPr>
            </w:pPr>
          </w:p>
        </w:tc>
      </w:tr>
      <w:tr w:rsidR="00776354" w:rsidRPr="00776354" w:rsidTr="00776354">
        <w:trPr>
          <w:trHeight w:val="250"/>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6354" w:rsidRPr="00776354" w:rsidRDefault="00776354" w:rsidP="00776354">
            <w:pPr>
              <w:rPr>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6354" w:rsidRPr="00776354" w:rsidRDefault="00776354" w:rsidP="00776354">
            <w:pPr>
              <w:rPr>
                <w:sz w:val="20"/>
                <w:szCs w:val="20"/>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6354" w:rsidRPr="00776354" w:rsidRDefault="00776354" w:rsidP="00776354">
            <w:pPr>
              <w:rPr>
                <w:sz w:val="20"/>
                <w:szCs w:val="20"/>
              </w:rPr>
            </w:pPr>
          </w:p>
        </w:tc>
      </w:tr>
      <w:tr w:rsidR="00776354" w:rsidRPr="00776354" w:rsidTr="00776354">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1 01 02000 01 0000 110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Налог на доходы физических лиц</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1 648 672</w:t>
            </w:r>
          </w:p>
        </w:tc>
      </w:tr>
      <w:tr w:rsidR="00776354" w:rsidRPr="00776354" w:rsidTr="00776354">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1 01 02010 01 0000 110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1 637 390</w:t>
            </w:r>
          </w:p>
        </w:tc>
      </w:tr>
      <w:tr w:rsidR="00776354" w:rsidRPr="00776354" w:rsidTr="00776354">
        <w:trPr>
          <w:trHeight w:val="10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1 01 02020 01 0000 110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1 700</w:t>
            </w:r>
          </w:p>
        </w:tc>
      </w:tr>
      <w:tr w:rsidR="00776354" w:rsidRPr="00776354" w:rsidTr="00776354">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1 01 02030 01 0000 110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7 300</w:t>
            </w:r>
          </w:p>
        </w:tc>
      </w:tr>
      <w:tr w:rsidR="00776354" w:rsidRPr="00776354" w:rsidTr="00776354">
        <w:trPr>
          <w:trHeight w:val="8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1 01 02040 01 0000 110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2 282</w:t>
            </w:r>
          </w:p>
        </w:tc>
      </w:tr>
      <w:tr w:rsidR="00776354" w:rsidRPr="00776354" w:rsidTr="00776354">
        <w:trPr>
          <w:trHeight w:val="401"/>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1 03 02000 01 0000 110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Акцизы по подакцизным товарам (продукции), производимым на территории Российской Федерации</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center"/>
              <w:rPr>
                <w:sz w:val="20"/>
                <w:szCs w:val="20"/>
              </w:rPr>
            </w:pPr>
            <w:r w:rsidRPr="00776354">
              <w:rPr>
                <w:sz w:val="20"/>
                <w:szCs w:val="20"/>
              </w:rPr>
              <w:t>427 758</w:t>
            </w:r>
          </w:p>
        </w:tc>
      </w:tr>
      <w:tr w:rsidR="00776354" w:rsidRPr="00776354" w:rsidTr="00776354">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1 03 02230 01 0000 110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776354">
              <w:rPr>
                <w:sz w:val="20"/>
                <w:szCs w:val="20"/>
              </w:rPr>
              <w:lastRenderedPageBreak/>
              <w:t>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lastRenderedPageBreak/>
              <w:t>159 559</w:t>
            </w:r>
          </w:p>
        </w:tc>
      </w:tr>
      <w:tr w:rsidR="00776354" w:rsidRPr="00776354" w:rsidTr="00776354">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lastRenderedPageBreak/>
              <w:t>1 03 02240 01 0000 110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Доходы от уплаты акцизов на моторные масла для дизельных и (или) карбюраторных (</w:t>
            </w:r>
            <w:proofErr w:type="spellStart"/>
            <w:r w:rsidRPr="00776354">
              <w:rPr>
                <w:sz w:val="20"/>
                <w:szCs w:val="20"/>
              </w:rPr>
              <w:t>инжекторных</w:t>
            </w:r>
            <w:proofErr w:type="spellEnd"/>
            <w:r w:rsidRPr="00776354">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1 225</w:t>
            </w:r>
          </w:p>
        </w:tc>
      </w:tr>
      <w:tr w:rsidR="00776354" w:rsidRPr="00776354" w:rsidTr="00776354">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1 03 02250 01 0000 110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291 649</w:t>
            </w:r>
          </w:p>
        </w:tc>
      </w:tr>
      <w:tr w:rsidR="00776354" w:rsidRPr="00776354" w:rsidTr="00776354">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1 03 02260 01 0000 110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-24 675</w:t>
            </w:r>
          </w:p>
        </w:tc>
      </w:tr>
      <w:tr w:rsidR="00776354" w:rsidRPr="00776354" w:rsidTr="00776354">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1 05 00000 00 0000 000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НАЛОГИ НА СОВОКУПНЫЙ ДОХОД</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195 000</w:t>
            </w:r>
          </w:p>
        </w:tc>
      </w:tr>
      <w:tr w:rsidR="00776354" w:rsidRPr="00776354" w:rsidTr="00776354">
        <w:trPr>
          <w:trHeight w:val="465"/>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1 05 01000 00 0000 110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Налог, взимаемый в связи с применением упрощенной системы налогообложения</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185 000</w:t>
            </w:r>
          </w:p>
        </w:tc>
      </w:tr>
      <w:tr w:rsidR="00776354" w:rsidRPr="00776354" w:rsidTr="00776354">
        <w:trPr>
          <w:trHeight w:val="54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1 05 01011 01 0000 110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Налог, взимаемый с налогоплательщиков, выбравших в качестве объекта налогообложения доходы</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100 000</w:t>
            </w:r>
          </w:p>
        </w:tc>
      </w:tr>
      <w:tr w:rsidR="00776354" w:rsidRPr="00776354" w:rsidTr="00776354">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1 05 01021 01 0000 110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85 000</w:t>
            </w:r>
          </w:p>
        </w:tc>
      </w:tr>
      <w:tr w:rsidR="00776354" w:rsidRPr="00776354" w:rsidTr="00776354">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1 05 03000 01 0000 110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Единый сельскохозяйственный налог</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bCs/>
                <w:sz w:val="20"/>
                <w:szCs w:val="20"/>
              </w:rPr>
            </w:pPr>
            <w:r w:rsidRPr="00776354">
              <w:rPr>
                <w:bCs/>
                <w:sz w:val="20"/>
                <w:szCs w:val="20"/>
              </w:rPr>
              <w:t>10 000</w:t>
            </w:r>
          </w:p>
        </w:tc>
      </w:tr>
      <w:tr w:rsidR="00776354" w:rsidRPr="00776354" w:rsidTr="00776354">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1 05 03010 01 0000 110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Единый сельскохозяйственный налог</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10 000</w:t>
            </w:r>
          </w:p>
        </w:tc>
      </w:tr>
      <w:tr w:rsidR="00776354" w:rsidRPr="00776354" w:rsidTr="00776354">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1 06 00000 00 0000 000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НАЛОГИ НА ИМУЩЕСТВО</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1 179 337</w:t>
            </w:r>
          </w:p>
        </w:tc>
      </w:tr>
      <w:tr w:rsidR="00776354" w:rsidRPr="00776354" w:rsidTr="00776354">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1 06 01030 10 0000 110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160 000</w:t>
            </w:r>
          </w:p>
        </w:tc>
      </w:tr>
      <w:tr w:rsidR="00776354" w:rsidRPr="00776354" w:rsidTr="00776354">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1 06 06000 00 0000 110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Земельный налог</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1 019 337</w:t>
            </w:r>
          </w:p>
        </w:tc>
      </w:tr>
      <w:tr w:rsidR="00776354" w:rsidRPr="00776354" w:rsidTr="00776354">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1 06 06033 10 0000 110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Земельный налог с организаций, обладающих земельным участком,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539 337</w:t>
            </w:r>
          </w:p>
        </w:tc>
      </w:tr>
      <w:tr w:rsidR="00776354" w:rsidRPr="00776354" w:rsidTr="00776354">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1 06 06043 10 0000 110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Земельный налог с физических лиц, обладающих земельным участком,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480 000</w:t>
            </w:r>
          </w:p>
        </w:tc>
      </w:tr>
      <w:tr w:rsidR="00776354" w:rsidRPr="00776354" w:rsidTr="00776354">
        <w:trPr>
          <w:trHeight w:val="228"/>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1 08 00000 00 0000 000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ГОСУДАРСТВЕННАЯ ПОШЛИНА</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500,0</w:t>
            </w:r>
          </w:p>
        </w:tc>
      </w:tr>
      <w:tr w:rsidR="00776354" w:rsidRPr="00776354" w:rsidTr="00776354">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1 08 04020 01 1000 110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500</w:t>
            </w:r>
          </w:p>
        </w:tc>
      </w:tr>
      <w:tr w:rsidR="00776354" w:rsidRPr="00776354" w:rsidTr="00776354">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 </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ИТОГО НАЛОГОВЫЕ ДОХОДЫ</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3 451 267</w:t>
            </w:r>
          </w:p>
        </w:tc>
      </w:tr>
      <w:tr w:rsidR="00776354" w:rsidRPr="00776354" w:rsidTr="00776354">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1 11 00000 00 0000 000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ДОХОДЫ ОТ ИСПОЛЬЗОВАНИЯ ИМУЩЕСТВА, НАХОДЯЩЕГОСЯ В ГОСУДАРСТВЕННОЙ И МУНИЦИПАЛЬНОЙ СОБСТВЕННОСТИ</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464 400</w:t>
            </w:r>
          </w:p>
        </w:tc>
      </w:tr>
      <w:tr w:rsidR="00776354" w:rsidRPr="00776354" w:rsidTr="00776354">
        <w:trPr>
          <w:trHeight w:val="8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1 11 05000 00 0000 120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106 000</w:t>
            </w:r>
          </w:p>
        </w:tc>
      </w:tr>
      <w:tr w:rsidR="00776354" w:rsidRPr="00776354" w:rsidTr="00776354">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1 11 05035 10 0000 120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18 000</w:t>
            </w:r>
          </w:p>
        </w:tc>
      </w:tr>
      <w:tr w:rsidR="00776354" w:rsidRPr="00776354" w:rsidTr="00776354">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1 11 05075 10 0000 120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 xml:space="preserve"> Доходы от сдачи в аренду имущества, составляющего казну сельских поселений (за исключением земельных участков)</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88 000</w:t>
            </w:r>
          </w:p>
        </w:tc>
      </w:tr>
      <w:tr w:rsidR="00776354" w:rsidRPr="00776354" w:rsidTr="00776354">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1 11 09045 10 0000 120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358 400</w:t>
            </w:r>
          </w:p>
        </w:tc>
      </w:tr>
      <w:tr w:rsidR="00776354" w:rsidRPr="00776354" w:rsidTr="00776354">
        <w:trPr>
          <w:trHeight w:val="46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lastRenderedPageBreak/>
              <w:t>1 13 00000 00 0000 000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ДОХОДЫ ОТ ОКАЗАНИЯ ПЛАТНЫХ УСЛУГ (РАБОТ) И КОМПЕНСАЦИИ ЗАТРАТ  ГОСУДАРСТВА</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90 000,0</w:t>
            </w:r>
          </w:p>
        </w:tc>
      </w:tr>
      <w:tr w:rsidR="00776354" w:rsidRPr="00776354" w:rsidTr="00776354">
        <w:trPr>
          <w:trHeight w:val="28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1 13 01000 00 0000 130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Доходы от оказания платных услуг (</w:t>
            </w:r>
            <w:proofErr w:type="spellStart"/>
            <w:r w:rsidRPr="00776354">
              <w:rPr>
                <w:sz w:val="20"/>
                <w:szCs w:val="20"/>
              </w:rPr>
              <w:t>абот</w:t>
            </w:r>
            <w:proofErr w:type="spellEnd"/>
            <w:r w:rsidRPr="00776354">
              <w:rPr>
                <w:sz w:val="20"/>
                <w:szCs w:val="20"/>
              </w:rPr>
              <w:t>)</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bCs/>
                <w:sz w:val="20"/>
                <w:szCs w:val="20"/>
              </w:rPr>
            </w:pPr>
            <w:r w:rsidRPr="00776354">
              <w:rPr>
                <w:bCs/>
                <w:sz w:val="20"/>
                <w:szCs w:val="20"/>
              </w:rPr>
              <w:t>90 000</w:t>
            </w:r>
          </w:p>
        </w:tc>
      </w:tr>
      <w:tr w:rsidR="00776354" w:rsidRPr="00776354" w:rsidTr="00776354">
        <w:trPr>
          <w:trHeight w:val="52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1 13 01995 10 0000 130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Прочие доходы от оказания платных услуг (работ) получателями средств бюджетов сельских поселений</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60 000</w:t>
            </w:r>
          </w:p>
        </w:tc>
      </w:tr>
      <w:tr w:rsidR="00776354" w:rsidRPr="00776354" w:rsidTr="00776354">
        <w:trPr>
          <w:trHeight w:val="52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1 13 02065 10 0000 130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Доходы, поступающие в порядке возмещения расходов, понесенных в связи с эксплуатацией имущества сельского поселения</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30 000</w:t>
            </w:r>
          </w:p>
        </w:tc>
      </w:tr>
      <w:tr w:rsidR="00776354" w:rsidRPr="00776354" w:rsidTr="00776354">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1 14 00000 00 0000 000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ДОХОДЫ ОТ ПРОДАЖИ МАТЕРИАЛЬНЫХ И НЕМАТЕРИАЛЬНЫХ АКТИВОВ</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550 00</w:t>
            </w:r>
          </w:p>
        </w:tc>
      </w:tr>
      <w:tr w:rsidR="00776354" w:rsidRPr="00776354" w:rsidTr="00776354">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 xml:space="preserve">1 14 06025 10 0000 430 </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550 000</w:t>
            </w:r>
          </w:p>
        </w:tc>
      </w:tr>
      <w:tr w:rsidR="00776354" w:rsidRPr="00776354" w:rsidTr="00776354">
        <w:trPr>
          <w:trHeight w:val="26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 </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ИТОГО НЕНАЛОГОВЫЕ ДОХОДЫ</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1 104 400</w:t>
            </w:r>
          </w:p>
        </w:tc>
      </w:tr>
      <w:tr w:rsidR="00776354" w:rsidRPr="00776354" w:rsidTr="00776354">
        <w:trPr>
          <w:trHeight w:val="26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 </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ИТОГО ДОХОДОВ</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4 555 667</w:t>
            </w:r>
          </w:p>
        </w:tc>
      </w:tr>
      <w:tr w:rsidR="00776354" w:rsidRPr="00776354" w:rsidTr="00776354">
        <w:trPr>
          <w:trHeight w:val="345"/>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2 00 00000 00 0000 000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БЕЗВОЗМЕЗДНЫЕ ПОСТУПЛЕНИЯ</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7 636 126</w:t>
            </w:r>
          </w:p>
        </w:tc>
      </w:tr>
      <w:tr w:rsidR="00776354" w:rsidRPr="00776354" w:rsidTr="00776354">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2 02 00000 00 0000 000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БЕЗВОЗМЕЗДНЫЕ ПОСТУПЛЕНИЯ ОТ ДРУГИХ БЮДЖЕТОВ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7 582 951</w:t>
            </w:r>
          </w:p>
        </w:tc>
      </w:tr>
      <w:tr w:rsidR="00776354" w:rsidRPr="00776354" w:rsidTr="00776354">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2 02 10000 00 0000 151</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Дотации бюджетам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3 183 430</w:t>
            </w:r>
          </w:p>
        </w:tc>
      </w:tr>
      <w:tr w:rsidR="00776354" w:rsidRPr="00776354" w:rsidTr="00776354">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2 02 15001 10 0000 151</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Дотации бюджетам сельских поселений на выравнивание бюджетной обеспеченности</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3 183 430</w:t>
            </w:r>
          </w:p>
        </w:tc>
      </w:tr>
      <w:tr w:rsidR="00776354" w:rsidRPr="00776354" w:rsidTr="00776354">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 </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Средства районного фонда финансовой поддержки</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2 525 430</w:t>
            </w:r>
          </w:p>
        </w:tc>
      </w:tr>
      <w:tr w:rsidR="00776354" w:rsidRPr="00776354" w:rsidTr="00776354">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 </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Средства областного фонда финансовой поддержки</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658 000</w:t>
            </w:r>
          </w:p>
        </w:tc>
      </w:tr>
      <w:tr w:rsidR="00776354" w:rsidRPr="00776354" w:rsidTr="00776354">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2 02 15002 10 0000 151</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Дотации бюджетам сельских поселений на поддержку мер по обеспечению сбалансированности бюджетов</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bCs/>
                <w:sz w:val="20"/>
                <w:szCs w:val="20"/>
              </w:rPr>
            </w:pPr>
            <w:r w:rsidRPr="00776354">
              <w:rPr>
                <w:bCs/>
                <w:sz w:val="20"/>
                <w:szCs w:val="20"/>
              </w:rPr>
              <w:t>0</w:t>
            </w:r>
          </w:p>
        </w:tc>
      </w:tr>
      <w:tr w:rsidR="00776354" w:rsidRPr="00776354" w:rsidTr="00776354">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2 02 20000 00 0000 151</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 xml:space="preserve">СУСИДИИ БЮДЖЕТАМ СУБЪЕКТОВ РФ И МУНИЦИПАЛЬНЫХ ОБРАЗОВАНИЙ (МЕЖБЮДЖЕТНЫЕ СУБСИДИИ) </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bCs/>
                <w:sz w:val="20"/>
                <w:szCs w:val="20"/>
              </w:rPr>
            </w:pPr>
            <w:r w:rsidRPr="00776354">
              <w:rPr>
                <w:bCs/>
                <w:sz w:val="20"/>
                <w:szCs w:val="20"/>
              </w:rPr>
              <w:t>2 133 418</w:t>
            </w:r>
          </w:p>
        </w:tc>
      </w:tr>
      <w:tr w:rsidR="00776354" w:rsidRPr="00776354" w:rsidTr="00776354">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2 02 20216 10 0000 151</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243 960</w:t>
            </w:r>
          </w:p>
        </w:tc>
      </w:tr>
      <w:tr w:rsidR="00776354" w:rsidRPr="00776354" w:rsidTr="00776354">
        <w:trPr>
          <w:trHeight w:val="825"/>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2 02 25555 10 0000 151</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Pr>
                <w:sz w:val="20"/>
                <w:szCs w:val="20"/>
              </w:rPr>
              <w:t>Субсидии</w:t>
            </w:r>
            <w:r w:rsidRPr="00776354">
              <w:rPr>
                <w:sz w:val="20"/>
                <w:szCs w:val="20"/>
              </w:rPr>
              <w:t xml:space="preserve">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787 825</w:t>
            </w:r>
          </w:p>
        </w:tc>
      </w:tr>
      <w:tr w:rsidR="00776354" w:rsidRPr="00776354" w:rsidTr="00776354">
        <w:trPr>
          <w:trHeight w:val="697"/>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2 02 25467 10 0000 151</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1 052 633</w:t>
            </w:r>
          </w:p>
        </w:tc>
      </w:tr>
      <w:tr w:rsidR="00776354" w:rsidRPr="00776354" w:rsidTr="00776354">
        <w:trPr>
          <w:trHeight w:val="281"/>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2 02 29999 10 0000 151</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 xml:space="preserve">Прочие субсидии бюджетам поселений </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49 000</w:t>
            </w:r>
          </w:p>
        </w:tc>
      </w:tr>
      <w:tr w:rsidR="00776354" w:rsidRPr="00776354" w:rsidTr="00776354">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2 02 30000 00 0000 151</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Субвенции бюджетам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61 900</w:t>
            </w:r>
          </w:p>
        </w:tc>
      </w:tr>
      <w:tr w:rsidR="00776354" w:rsidRPr="00776354" w:rsidTr="00776354">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2 02 35118 10 0000 151</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Субвенции бюджетам сельских поселений на осуществление   первичного воинского учета на территориях</w:t>
            </w:r>
            <w:proofErr w:type="gramStart"/>
            <w:r w:rsidRPr="00776354">
              <w:rPr>
                <w:sz w:val="20"/>
                <w:szCs w:val="20"/>
              </w:rPr>
              <w:t xml:space="preserve"> ,</w:t>
            </w:r>
            <w:proofErr w:type="gramEnd"/>
            <w:r w:rsidRPr="00776354">
              <w:rPr>
                <w:sz w:val="20"/>
                <w:szCs w:val="20"/>
              </w:rPr>
              <w:t>где отсутствуют военные комиссариаты</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58 500</w:t>
            </w:r>
          </w:p>
        </w:tc>
      </w:tr>
      <w:tr w:rsidR="00776354" w:rsidRPr="00776354" w:rsidTr="00776354">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2 02 30024 10 0000 151</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Субвенции бюджетам сельских поселений на выполнение передаваемых полномочий субъектов Российской Федерации.</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3 400</w:t>
            </w:r>
          </w:p>
        </w:tc>
      </w:tr>
      <w:tr w:rsidR="00776354" w:rsidRPr="00776354" w:rsidTr="00776354">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2 02 40000 00 0000 151</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ИНЫЕ МЕЖБЮДЖЕТНЫЕ ТРАНСФЕРТЫ</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2 204 203</w:t>
            </w:r>
          </w:p>
        </w:tc>
      </w:tr>
      <w:tr w:rsidR="00776354" w:rsidRPr="00776354" w:rsidTr="00776354">
        <w:trPr>
          <w:trHeight w:val="6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2 02 40014 10 0000 151</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1 149 833</w:t>
            </w:r>
          </w:p>
        </w:tc>
      </w:tr>
      <w:tr w:rsidR="00776354" w:rsidRPr="00776354" w:rsidTr="00776354">
        <w:trPr>
          <w:trHeight w:val="465"/>
        </w:trPr>
        <w:tc>
          <w:tcPr>
            <w:tcW w:w="2283" w:type="dxa"/>
            <w:tcBorders>
              <w:top w:val="nil"/>
              <w:left w:val="single" w:sz="4" w:space="0" w:color="auto"/>
              <w:bottom w:val="single" w:sz="4" w:space="0" w:color="auto"/>
              <w:right w:val="single" w:sz="4" w:space="0" w:color="auto"/>
            </w:tcBorders>
            <w:shd w:val="clear" w:color="auto" w:fill="auto"/>
          </w:tcPr>
          <w:p w:rsidR="00776354" w:rsidRPr="00776354" w:rsidRDefault="00776354" w:rsidP="0077635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 xml:space="preserve">на разработку проектно-сметной документации и на </w:t>
            </w:r>
            <w:proofErr w:type="gramStart"/>
            <w:r w:rsidRPr="00776354">
              <w:rPr>
                <w:sz w:val="20"/>
                <w:szCs w:val="20"/>
              </w:rPr>
              <w:t>устройство</w:t>
            </w:r>
            <w:proofErr w:type="gramEnd"/>
            <w:r w:rsidRPr="00776354">
              <w:rPr>
                <w:sz w:val="20"/>
                <w:szCs w:val="20"/>
              </w:rPr>
              <w:t xml:space="preserve"> а/д к д/с за счет средств КМР</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20 000</w:t>
            </w:r>
          </w:p>
        </w:tc>
      </w:tr>
      <w:tr w:rsidR="00776354" w:rsidRPr="00776354" w:rsidTr="00776354">
        <w:trPr>
          <w:trHeight w:val="450"/>
        </w:trPr>
        <w:tc>
          <w:tcPr>
            <w:tcW w:w="2283" w:type="dxa"/>
            <w:tcBorders>
              <w:top w:val="nil"/>
              <w:left w:val="single" w:sz="4" w:space="0" w:color="auto"/>
              <w:bottom w:val="single" w:sz="4" w:space="0" w:color="auto"/>
              <w:right w:val="single" w:sz="4" w:space="0" w:color="auto"/>
            </w:tcBorders>
            <w:shd w:val="clear" w:color="auto" w:fill="auto"/>
          </w:tcPr>
          <w:p w:rsidR="00776354" w:rsidRPr="00776354" w:rsidRDefault="00776354" w:rsidP="0077635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 xml:space="preserve">на разработку проектно-сметной документации и на </w:t>
            </w:r>
            <w:proofErr w:type="gramStart"/>
            <w:r w:rsidRPr="00776354">
              <w:rPr>
                <w:sz w:val="20"/>
                <w:szCs w:val="20"/>
              </w:rPr>
              <w:t>устройство</w:t>
            </w:r>
            <w:proofErr w:type="gramEnd"/>
            <w:r w:rsidRPr="00776354">
              <w:rPr>
                <w:sz w:val="20"/>
                <w:szCs w:val="20"/>
              </w:rPr>
              <w:t xml:space="preserve"> а/д к д/с за счет средств ОБ</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750 000</w:t>
            </w:r>
          </w:p>
        </w:tc>
      </w:tr>
      <w:tr w:rsidR="00776354" w:rsidRPr="00776354" w:rsidTr="00776354">
        <w:trPr>
          <w:trHeight w:val="250"/>
        </w:trPr>
        <w:tc>
          <w:tcPr>
            <w:tcW w:w="2283" w:type="dxa"/>
            <w:tcBorders>
              <w:top w:val="nil"/>
              <w:left w:val="single" w:sz="4" w:space="0" w:color="auto"/>
              <w:bottom w:val="single" w:sz="4" w:space="0" w:color="auto"/>
              <w:right w:val="single" w:sz="4" w:space="0" w:color="auto"/>
            </w:tcBorders>
            <w:shd w:val="clear" w:color="auto" w:fill="auto"/>
          </w:tcPr>
          <w:p w:rsidR="00776354" w:rsidRPr="00776354" w:rsidRDefault="00776354" w:rsidP="0077635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Конкурс "Лучший работник культуры 2017 года"</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7 483</w:t>
            </w:r>
          </w:p>
        </w:tc>
      </w:tr>
      <w:tr w:rsidR="00776354" w:rsidRPr="00776354" w:rsidTr="00776354">
        <w:trPr>
          <w:trHeight w:val="400"/>
        </w:trPr>
        <w:tc>
          <w:tcPr>
            <w:tcW w:w="2283" w:type="dxa"/>
            <w:tcBorders>
              <w:top w:val="nil"/>
              <w:left w:val="single" w:sz="4" w:space="0" w:color="auto"/>
              <w:bottom w:val="single" w:sz="4" w:space="0" w:color="auto"/>
              <w:right w:val="single" w:sz="4" w:space="0" w:color="auto"/>
            </w:tcBorders>
            <w:shd w:val="clear" w:color="auto" w:fill="auto"/>
          </w:tcPr>
          <w:p w:rsidR="00776354" w:rsidRPr="00776354" w:rsidRDefault="00776354" w:rsidP="0077635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 xml:space="preserve">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sz w:val="20"/>
                <w:szCs w:val="20"/>
              </w:rPr>
            </w:pPr>
            <w:r w:rsidRPr="00776354">
              <w:rPr>
                <w:sz w:val="20"/>
                <w:szCs w:val="20"/>
              </w:rPr>
              <w:t>372 350</w:t>
            </w:r>
          </w:p>
        </w:tc>
      </w:tr>
      <w:tr w:rsidR="00776354" w:rsidRPr="00776354" w:rsidTr="00776354">
        <w:trPr>
          <w:trHeight w:val="46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lastRenderedPageBreak/>
              <w:t>2 02 49999 10 0000 151</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Прочие межбюджетные трансферты, передаваемые бюджетам сельских поселений</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1 054 370</w:t>
            </w:r>
          </w:p>
        </w:tc>
      </w:tr>
      <w:tr w:rsidR="00776354" w:rsidRPr="00776354" w:rsidTr="00776354">
        <w:trPr>
          <w:trHeight w:val="400"/>
        </w:trPr>
        <w:tc>
          <w:tcPr>
            <w:tcW w:w="2283" w:type="dxa"/>
            <w:tcBorders>
              <w:top w:val="nil"/>
              <w:left w:val="single" w:sz="4" w:space="0" w:color="auto"/>
              <w:bottom w:val="single" w:sz="4" w:space="0" w:color="auto"/>
              <w:right w:val="single" w:sz="4" w:space="0" w:color="auto"/>
            </w:tcBorders>
            <w:shd w:val="clear" w:color="auto" w:fill="auto"/>
            <w:hideMark/>
          </w:tcPr>
          <w:p w:rsidR="00776354" w:rsidRPr="00776354" w:rsidRDefault="00776354" w:rsidP="00776354">
            <w:pPr>
              <w:jc w:val="center"/>
              <w:rPr>
                <w:sz w:val="20"/>
                <w:szCs w:val="20"/>
              </w:rPr>
            </w:pPr>
            <w:r w:rsidRPr="00776354">
              <w:rPr>
                <w:sz w:val="20"/>
                <w:szCs w:val="20"/>
              </w:rPr>
              <w:t>2 07 05020 10 0000 180</w:t>
            </w:r>
          </w:p>
        </w:tc>
        <w:tc>
          <w:tcPr>
            <w:tcW w:w="6521" w:type="dxa"/>
            <w:tcBorders>
              <w:top w:val="nil"/>
              <w:left w:val="nil"/>
              <w:bottom w:val="single" w:sz="4" w:space="0" w:color="auto"/>
              <w:right w:val="single" w:sz="4" w:space="0" w:color="auto"/>
            </w:tcBorders>
            <w:shd w:val="clear" w:color="auto" w:fill="auto"/>
            <w:hideMark/>
          </w:tcPr>
          <w:p w:rsidR="00776354" w:rsidRPr="00776354" w:rsidRDefault="00776354" w:rsidP="00776354">
            <w:pPr>
              <w:rPr>
                <w:sz w:val="20"/>
                <w:szCs w:val="20"/>
              </w:rPr>
            </w:pPr>
            <w:r w:rsidRPr="00776354">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jc w:val="right"/>
              <w:rPr>
                <w:bCs/>
                <w:sz w:val="20"/>
                <w:szCs w:val="20"/>
              </w:rPr>
            </w:pPr>
            <w:r w:rsidRPr="00776354">
              <w:rPr>
                <w:bCs/>
                <w:sz w:val="20"/>
                <w:szCs w:val="20"/>
              </w:rPr>
              <w:t>53 175</w:t>
            </w:r>
          </w:p>
        </w:tc>
      </w:tr>
      <w:tr w:rsidR="00776354" w:rsidRPr="00776354" w:rsidTr="00776354">
        <w:trPr>
          <w:trHeight w:val="250"/>
        </w:trPr>
        <w:tc>
          <w:tcPr>
            <w:tcW w:w="2283" w:type="dxa"/>
            <w:tcBorders>
              <w:top w:val="nil"/>
              <w:left w:val="single" w:sz="4" w:space="0" w:color="auto"/>
              <w:bottom w:val="single" w:sz="4" w:space="0" w:color="auto"/>
              <w:right w:val="single" w:sz="4" w:space="0" w:color="auto"/>
            </w:tcBorders>
            <w:shd w:val="clear" w:color="auto" w:fill="auto"/>
            <w:noWrap/>
            <w:hideMark/>
          </w:tcPr>
          <w:p w:rsidR="00776354" w:rsidRPr="00776354" w:rsidRDefault="00776354" w:rsidP="00776354">
            <w:pPr>
              <w:rPr>
                <w:sz w:val="20"/>
                <w:szCs w:val="20"/>
              </w:rPr>
            </w:pPr>
            <w:r w:rsidRPr="00776354">
              <w:rPr>
                <w:sz w:val="20"/>
                <w:szCs w:val="20"/>
              </w:rPr>
              <w:t> </w:t>
            </w:r>
          </w:p>
        </w:tc>
        <w:tc>
          <w:tcPr>
            <w:tcW w:w="6521"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ВСЕГО ДОХОДОВ</w:t>
            </w:r>
          </w:p>
        </w:tc>
        <w:tc>
          <w:tcPr>
            <w:tcW w:w="1448" w:type="dxa"/>
            <w:tcBorders>
              <w:top w:val="nil"/>
              <w:left w:val="nil"/>
              <w:bottom w:val="single" w:sz="4" w:space="0" w:color="auto"/>
              <w:right w:val="single" w:sz="4" w:space="0" w:color="auto"/>
            </w:tcBorders>
            <w:shd w:val="clear" w:color="auto" w:fill="auto"/>
            <w:noWrap/>
            <w:hideMark/>
          </w:tcPr>
          <w:p w:rsidR="00776354" w:rsidRPr="00776354" w:rsidRDefault="00776354" w:rsidP="00776354">
            <w:pPr>
              <w:rPr>
                <w:bCs/>
                <w:sz w:val="20"/>
                <w:szCs w:val="20"/>
              </w:rPr>
            </w:pPr>
            <w:r w:rsidRPr="00776354">
              <w:rPr>
                <w:bCs/>
                <w:sz w:val="20"/>
                <w:szCs w:val="20"/>
              </w:rPr>
              <w:t>12 191 793</w:t>
            </w:r>
          </w:p>
        </w:tc>
      </w:tr>
    </w:tbl>
    <w:p w:rsidR="00776354" w:rsidRPr="00776354" w:rsidRDefault="00776354" w:rsidP="00776354">
      <w:pPr>
        <w:jc w:val="right"/>
        <w:rPr>
          <w:sz w:val="20"/>
          <w:szCs w:val="20"/>
        </w:rPr>
      </w:pPr>
      <w:r w:rsidRPr="00776354">
        <w:rPr>
          <w:sz w:val="20"/>
          <w:szCs w:val="20"/>
        </w:rPr>
        <w:t>Приложение № 4 к решению Совета депутатов</w:t>
      </w:r>
    </w:p>
    <w:p w:rsidR="00776354" w:rsidRPr="00776354" w:rsidRDefault="00776354" w:rsidP="00776354">
      <w:pPr>
        <w:jc w:val="right"/>
        <w:rPr>
          <w:sz w:val="20"/>
          <w:szCs w:val="20"/>
        </w:rPr>
      </w:pPr>
      <w:r w:rsidRPr="00776354">
        <w:rPr>
          <w:sz w:val="20"/>
          <w:szCs w:val="20"/>
        </w:rPr>
        <w:t>Сандогорского сельского поселения от 29.06.2018 № 99</w:t>
      </w:r>
    </w:p>
    <w:p w:rsidR="00776354" w:rsidRPr="00776354" w:rsidRDefault="00776354" w:rsidP="00776354">
      <w:pPr>
        <w:jc w:val="center"/>
        <w:rPr>
          <w:sz w:val="20"/>
          <w:szCs w:val="20"/>
        </w:rPr>
      </w:pPr>
      <w:r w:rsidRPr="00776354">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2018 год</w:t>
      </w:r>
    </w:p>
    <w:tbl>
      <w:tblPr>
        <w:tblW w:w="10221" w:type="dxa"/>
        <w:tblInd w:w="93" w:type="dxa"/>
        <w:tblLayout w:type="fixed"/>
        <w:tblLook w:val="04A0" w:firstRow="1" w:lastRow="0" w:firstColumn="1" w:lastColumn="0" w:noHBand="0" w:noVBand="1"/>
      </w:tblPr>
      <w:tblGrid>
        <w:gridCol w:w="1008"/>
        <w:gridCol w:w="4819"/>
        <w:gridCol w:w="1134"/>
        <w:gridCol w:w="1276"/>
        <w:gridCol w:w="567"/>
        <w:gridCol w:w="1417"/>
      </w:tblGrid>
      <w:tr w:rsidR="00776354" w:rsidRPr="00FE509A" w:rsidTr="00776354">
        <w:trPr>
          <w:trHeight w:val="1040"/>
        </w:trPr>
        <w:tc>
          <w:tcPr>
            <w:tcW w:w="100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776354" w:rsidRPr="00FE509A" w:rsidRDefault="00776354" w:rsidP="00776354">
            <w:pPr>
              <w:jc w:val="center"/>
              <w:rPr>
                <w:sz w:val="20"/>
                <w:szCs w:val="20"/>
              </w:rPr>
            </w:pPr>
            <w:r w:rsidRPr="00FE509A">
              <w:rPr>
                <w:sz w:val="20"/>
                <w:szCs w:val="20"/>
              </w:rPr>
              <w:t>Код главного  администратора</w:t>
            </w:r>
          </w:p>
        </w:tc>
        <w:tc>
          <w:tcPr>
            <w:tcW w:w="4819" w:type="dxa"/>
            <w:tcBorders>
              <w:top w:val="single" w:sz="4" w:space="0" w:color="000000"/>
              <w:left w:val="nil"/>
              <w:bottom w:val="single" w:sz="4" w:space="0" w:color="000000"/>
              <w:right w:val="single" w:sz="4" w:space="0" w:color="000000"/>
            </w:tcBorders>
            <w:shd w:val="clear" w:color="auto" w:fill="auto"/>
            <w:vAlign w:val="center"/>
            <w:hideMark/>
          </w:tcPr>
          <w:p w:rsidR="00776354" w:rsidRPr="00FE509A" w:rsidRDefault="00776354" w:rsidP="00776354">
            <w:pPr>
              <w:jc w:val="center"/>
              <w:rPr>
                <w:sz w:val="20"/>
                <w:szCs w:val="20"/>
              </w:rPr>
            </w:pPr>
            <w:r w:rsidRPr="00FE509A">
              <w:rPr>
                <w:sz w:val="20"/>
                <w:szCs w:val="20"/>
              </w:rPr>
              <w:t>Наименование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76354" w:rsidRPr="00FE509A" w:rsidRDefault="00776354" w:rsidP="00776354">
            <w:pPr>
              <w:jc w:val="center"/>
              <w:rPr>
                <w:sz w:val="20"/>
                <w:szCs w:val="20"/>
              </w:rPr>
            </w:pPr>
            <w:r w:rsidRPr="00FE509A">
              <w:rPr>
                <w:sz w:val="20"/>
                <w:szCs w:val="20"/>
              </w:rPr>
              <w:t>Раздел, Подраздел</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76354" w:rsidRPr="00FE509A" w:rsidRDefault="00776354" w:rsidP="00776354">
            <w:pPr>
              <w:jc w:val="center"/>
              <w:rPr>
                <w:sz w:val="20"/>
                <w:szCs w:val="20"/>
              </w:rPr>
            </w:pPr>
            <w:r w:rsidRPr="00FE509A">
              <w:rPr>
                <w:sz w:val="20"/>
                <w:szCs w:val="20"/>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776354" w:rsidRPr="00FE509A" w:rsidRDefault="00776354" w:rsidP="00776354">
            <w:pPr>
              <w:jc w:val="center"/>
              <w:rPr>
                <w:sz w:val="20"/>
                <w:szCs w:val="20"/>
              </w:rPr>
            </w:pPr>
            <w:r w:rsidRPr="00FE509A">
              <w:rPr>
                <w:sz w:val="20"/>
                <w:szCs w:val="20"/>
              </w:rPr>
              <w:t>Вид расхода</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76354" w:rsidRPr="00FE509A" w:rsidRDefault="00776354" w:rsidP="00776354">
            <w:pPr>
              <w:jc w:val="center"/>
              <w:rPr>
                <w:sz w:val="20"/>
                <w:szCs w:val="20"/>
              </w:rPr>
            </w:pPr>
            <w:r w:rsidRPr="00FE509A">
              <w:rPr>
                <w:sz w:val="20"/>
                <w:szCs w:val="20"/>
              </w:rPr>
              <w:t>Сумма, руб.</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999</w:t>
            </w:r>
          </w:p>
        </w:tc>
        <w:tc>
          <w:tcPr>
            <w:tcW w:w="4819" w:type="dxa"/>
            <w:tcBorders>
              <w:top w:val="nil"/>
              <w:left w:val="nil"/>
              <w:bottom w:val="single" w:sz="4" w:space="0" w:color="000000"/>
              <w:right w:val="nil"/>
            </w:tcBorders>
            <w:shd w:val="clear" w:color="auto" w:fill="auto"/>
            <w:vAlign w:val="center"/>
            <w:hideMark/>
          </w:tcPr>
          <w:p w:rsidR="00776354" w:rsidRPr="00FE509A" w:rsidRDefault="00776354" w:rsidP="00776354">
            <w:pPr>
              <w:jc w:val="both"/>
              <w:rPr>
                <w:bCs/>
                <w:sz w:val="20"/>
                <w:szCs w:val="20"/>
              </w:rPr>
            </w:pPr>
            <w:r w:rsidRPr="00FE509A">
              <w:rPr>
                <w:bCs/>
                <w:sz w:val="20"/>
                <w:szCs w:val="20"/>
              </w:rPr>
              <w:t>Администрация Сандогорского сельского поселения Костромского муниципального района Костромской области</w:t>
            </w:r>
          </w:p>
        </w:tc>
        <w:tc>
          <w:tcPr>
            <w:tcW w:w="1134" w:type="dxa"/>
            <w:tcBorders>
              <w:top w:val="nil"/>
              <w:left w:val="nil"/>
              <w:bottom w:val="nil"/>
              <w:right w:val="nil"/>
            </w:tcBorders>
            <w:shd w:val="clear" w:color="auto" w:fill="auto"/>
            <w:vAlign w:val="bottom"/>
            <w:hideMark/>
          </w:tcPr>
          <w:p w:rsidR="00776354" w:rsidRPr="00FE509A" w:rsidRDefault="00776354" w:rsidP="00776354">
            <w:pPr>
              <w:rPr>
                <w:sz w:val="20"/>
                <w:szCs w:val="20"/>
              </w:rPr>
            </w:pPr>
          </w:p>
        </w:tc>
        <w:tc>
          <w:tcPr>
            <w:tcW w:w="1276" w:type="dxa"/>
            <w:tcBorders>
              <w:top w:val="nil"/>
              <w:left w:val="nil"/>
              <w:bottom w:val="single" w:sz="4" w:space="0" w:color="000000"/>
              <w:right w:val="nil"/>
            </w:tcBorders>
            <w:shd w:val="clear" w:color="auto" w:fill="auto"/>
            <w:vAlign w:val="center"/>
          </w:tcPr>
          <w:p w:rsidR="00776354" w:rsidRPr="00FE509A" w:rsidRDefault="00776354" w:rsidP="00776354">
            <w:pPr>
              <w:rPr>
                <w:bCs/>
                <w:sz w:val="20"/>
                <w:szCs w:val="20"/>
              </w:rPr>
            </w:pPr>
          </w:p>
        </w:tc>
        <w:tc>
          <w:tcPr>
            <w:tcW w:w="567" w:type="dxa"/>
            <w:tcBorders>
              <w:top w:val="nil"/>
              <w:left w:val="nil"/>
              <w:bottom w:val="single" w:sz="4" w:space="0" w:color="000000"/>
              <w:right w:val="nil"/>
            </w:tcBorders>
            <w:shd w:val="clear" w:color="auto" w:fill="auto"/>
            <w:vAlign w:val="center"/>
          </w:tcPr>
          <w:p w:rsidR="00776354" w:rsidRPr="00FE509A" w:rsidRDefault="00776354" w:rsidP="00776354">
            <w:pPr>
              <w:rPr>
                <w:bCs/>
                <w:sz w:val="20"/>
                <w:szCs w:val="20"/>
              </w:rPr>
            </w:pPr>
          </w:p>
        </w:tc>
        <w:tc>
          <w:tcPr>
            <w:tcW w:w="1417" w:type="dxa"/>
            <w:tcBorders>
              <w:top w:val="nil"/>
              <w:left w:val="nil"/>
              <w:bottom w:val="single" w:sz="4" w:space="0" w:color="000000"/>
              <w:right w:val="single" w:sz="4" w:space="0" w:color="000000"/>
            </w:tcBorders>
            <w:shd w:val="clear" w:color="auto" w:fill="auto"/>
            <w:vAlign w:val="center"/>
          </w:tcPr>
          <w:p w:rsidR="00776354" w:rsidRPr="00FE509A" w:rsidRDefault="00776354" w:rsidP="00776354">
            <w:pPr>
              <w:rPr>
                <w:bCs/>
                <w:sz w:val="20"/>
                <w:szCs w:val="20"/>
              </w:rPr>
            </w:pP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bCs/>
                <w:sz w:val="20"/>
                <w:szCs w:val="20"/>
              </w:rPr>
            </w:pPr>
          </w:p>
        </w:tc>
        <w:tc>
          <w:tcPr>
            <w:tcW w:w="4819" w:type="dxa"/>
            <w:tcBorders>
              <w:top w:val="nil"/>
              <w:left w:val="nil"/>
              <w:bottom w:val="single" w:sz="4" w:space="0" w:color="000000"/>
              <w:right w:val="single" w:sz="4" w:space="0" w:color="000000"/>
            </w:tcBorders>
            <w:shd w:val="clear" w:color="auto" w:fill="auto"/>
            <w:vAlign w:val="center"/>
            <w:hideMark/>
          </w:tcPr>
          <w:p w:rsidR="00776354" w:rsidRPr="00FE509A" w:rsidRDefault="00776354" w:rsidP="00776354">
            <w:pPr>
              <w:jc w:val="both"/>
              <w:rPr>
                <w:bCs/>
                <w:sz w:val="20"/>
                <w:szCs w:val="20"/>
              </w:rPr>
            </w:pPr>
            <w:r w:rsidRPr="00FE509A">
              <w:rPr>
                <w:bCs/>
                <w:sz w:val="20"/>
                <w:szCs w:val="20"/>
              </w:rPr>
              <w:t>Общегосударственные вопросы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76354" w:rsidRPr="00FE509A" w:rsidRDefault="00776354" w:rsidP="00776354">
            <w:pPr>
              <w:jc w:val="center"/>
              <w:rPr>
                <w:bCs/>
                <w:sz w:val="20"/>
                <w:szCs w:val="20"/>
              </w:rPr>
            </w:pPr>
            <w:r w:rsidRPr="00FE509A">
              <w:rPr>
                <w:bCs/>
                <w:sz w:val="20"/>
                <w:szCs w:val="20"/>
              </w:rPr>
              <w:t>0100.</w:t>
            </w:r>
          </w:p>
        </w:tc>
        <w:tc>
          <w:tcPr>
            <w:tcW w:w="1276" w:type="dxa"/>
            <w:tcBorders>
              <w:top w:val="nil"/>
              <w:left w:val="nil"/>
              <w:bottom w:val="single" w:sz="4" w:space="0" w:color="000000"/>
              <w:right w:val="single" w:sz="4" w:space="0" w:color="000000"/>
            </w:tcBorders>
            <w:shd w:val="clear" w:color="auto" w:fill="auto"/>
            <w:vAlign w:val="center"/>
            <w:hideMark/>
          </w:tcPr>
          <w:p w:rsidR="00776354" w:rsidRPr="00FE509A" w:rsidRDefault="00776354" w:rsidP="00776354">
            <w:pPr>
              <w:jc w:val="center"/>
              <w:rPr>
                <w:bCs/>
                <w:sz w:val="20"/>
                <w:szCs w:val="20"/>
              </w:rPr>
            </w:pPr>
            <w:r w:rsidRPr="00FE509A">
              <w:rPr>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776354" w:rsidRPr="00FE509A" w:rsidRDefault="00776354" w:rsidP="00776354">
            <w:pPr>
              <w:jc w:val="center"/>
              <w:rPr>
                <w:bCs/>
                <w:sz w:val="20"/>
                <w:szCs w:val="20"/>
              </w:rPr>
            </w:pPr>
            <w:r w:rsidRPr="00FE509A">
              <w:rPr>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776354" w:rsidRPr="00FE509A" w:rsidRDefault="00776354" w:rsidP="00776354">
            <w:pPr>
              <w:jc w:val="center"/>
              <w:rPr>
                <w:bCs/>
                <w:sz w:val="20"/>
                <w:szCs w:val="20"/>
              </w:rPr>
            </w:pPr>
            <w:r w:rsidRPr="00FE509A">
              <w:rPr>
                <w:bCs/>
                <w:sz w:val="20"/>
                <w:szCs w:val="20"/>
              </w:rPr>
              <w:t>3 751 528,00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0102.</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594 072,00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Расходы на выплаты по оплате труда работников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594 072,00</w:t>
            </w:r>
          </w:p>
        </w:tc>
      </w:tr>
      <w:tr w:rsidR="00776354" w:rsidRPr="00FE509A" w:rsidTr="00776354">
        <w:trPr>
          <w:trHeight w:val="112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594 072,00</w:t>
            </w:r>
          </w:p>
        </w:tc>
      </w:tr>
      <w:tr w:rsidR="00776354" w:rsidRPr="00FE509A" w:rsidTr="00776354">
        <w:trPr>
          <w:trHeight w:val="84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0104.</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2 801 531,00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Расходы на выплаты по оплате труда работников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2 087 131,00</w:t>
            </w:r>
          </w:p>
        </w:tc>
      </w:tr>
      <w:tr w:rsidR="00776354" w:rsidRPr="00FE509A" w:rsidTr="00776354">
        <w:trPr>
          <w:trHeight w:val="112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2 087 131,00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Расходы на обеспечение функций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0020000190.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711 000,00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619 093,00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800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91 907,00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Расходы на осуществление полномочий по составлению протоколов об административных правонарушениях</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0020072090.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3 400,00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3 400,00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Резервные фонды</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0111.</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10 000,00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Резервные фонды местных администраций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0700020500.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10 000,00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800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10 000,00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Другие общегосударственные вопросы</w:t>
            </w:r>
          </w:p>
        </w:tc>
        <w:tc>
          <w:tcPr>
            <w:tcW w:w="1134" w:type="dxa"/>
            <w:tcBorders>
              <w:top w:val="nil"/>
              <w:left w:val="nil"/>
              <w:bottom w:val="single" w:sz="4" w:space="0" w:color="000000"/>
              <w:right w:val="single" w:sz="4" w:space="0" w:color="000000"/>
            </w:tcBorders>
            <w:shd w:val="clear" w:color="FFFFCC" w:fill="FFFFFF"/>
            <w:noWrap/>
            <w:vAlign w:val="bottom"/>
            <w:hideMark/>
          </w:tcPr>
          <w:p w:rsidR="00776354" w:rsidRPr="00FE509A" w:rsidRDefault="00776354" w:rsidP="00776354">
            <w:pPr>
              <w:jc w:val="center"/>
              <w:rPr>
                <w:sz w:val="20"/>
                <w:szCs w:val="20"/>
              </w:rPr>
            </w:pPr>
            <w:r w:rsidRPr="00FE509A">
              <w:rPr>
                <w:sz w:val="20"/>
                <w:szCs w:val="20"/>
              </w:rPr>
              <w:t>0113.</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345 925,00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Выполнение других обязательств государства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0920020300.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80 200,00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80 200,00</w:t>
            </w:r>
          </w:p>
        </w:tc>
      </w:tr>
      <w:tr w:rsidR="00776354" w:rsidRPr="00FE509A" w:rsidTr="00776354">
        <w:trPr>
          <w:trHeight w:val="14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nil"/>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FE509A">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52100ДО600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265 725,00</w:t>
            </w:r>
          </w:p>
        </w:tc>
      </w:tr>
      <w:tr w:rsidR="00776354" w:rsidRPr="00FE509A" w:rsidTr="00776354">
        <w:trPr>
          <w:trHeight w:val="280"/>
        </w:trPr>
        <w:tc>
          <w:tcPr>
            <w:tcW w:w="1008" w:type="dxa"/>
            <w:tcBorders>
              <w:top w:val="nil"/>
              <w:left w:val="single" w:sz="4" w:space="0" w:color="auto"/>
              <w:bottom w:val="nil"/>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500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265 725,00</w:t>
            </w:r>
          </w:p>
        </w:tc>
      </w:tr>
      <w:tr w:rsidR="00776354" w:rsidRPr="00FE509A" w:rsidTr="00776354">
        <w:trPr>
          <w:trHeight w:val="280"/>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bCs/>
                <w:sz w:val="20"/>
                <w:szCs w:val="20"/>
              </w:rPr>
            </w:pPr>
            <w:r w:rsidRPr="00FE509A">
              <w:rPr>
                <w:bCs/>
                <w:sz w:val="20"/>
                <w:szCs w:val="20"/>
              </w:rPr>
              <w:t>Национальная оборона</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0200.</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58 500,00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0203.</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58 500,00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0020051180.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58 500,00</w:t>
            </w:r>
          </w:p>
        </w:tc>
      </w:tr>
      <w:tr w:rsidR="00776354" w:rsidRPr="00FE509A" w:rsidTr="00776354">
        <w:trPr>
          <w:trHeight w:val="27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58 500,00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bCs/>
                <w:sz w:val="20"/>
                <w:szCs w:val="20"/>
              </w:rPr>
            </w:pPr>
            <w:r w:rsidRPr="00FE509A">
              <w:rPr>
                <w:bCs/>
                <w:sz w:val="20"/>
                <w:szCs w:val="20"/>
              </w:rPr>
              <w:t>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0300.</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112 600,00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0309.</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22 000,00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2180020100.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22 000,00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22 000,00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0310.</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90 600,00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both"/>
              <w:rPr>
                <w:sz w:val="20"/>
                <w:szCs w:val="20"/>
              </w:rPr>
            </w:pPr>
            <w:r w:rsidRPr="00FE509A">
              <w:rPr>
                <w:sz w:val="20"/>
                <w:szCs w:val="20"/>
              </w:rPr>
              <w:t>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2020026700.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90 600,00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90 600,00</w:t>
            </w:r>
          </w:p>
        </w:tc>
      </w:tr>
      <w:tr w:rsidR="00776354" w:rsidRPr="00FE509A" w:rsidTr="00776354">
        <w:trPr>
          <w:trHeight w:val="22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bCs/>
                <w:sz w:val="20"/>
                <w:szCs w:val="20"/>
              </w:rPr>
            </w:pPr>
            <w:r w:rsidRPr="00FE509A">
              <w:rPr>
                <w:bCs/>
                <w:sz w:val="20"/>
                <w:szCs w:val="20"/>
              </w:rPr>
              <w:t>Национальная экономика</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0400.</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2 353 308,00</w:t>
            </w:r>
          </w:p>
        </w:tc>
      </w:tr>
      <w:tr w:rsidR="00776354" w:rsidRPr="00FE509A" w:rsidTr="00776354">
        <w:trPr>
          <w:trHeight w:val="251"/>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Дорожное хозяйство (дорожные фонды)</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0409.</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2 268 878,00</w:t>
            </w:r>
          </w:p>
        </w:tc>
      </w:tr>
      <w:tr w:rsidR="00776354" w:rsidRPr="00FE509A" w:rsidTr="00776354">
        <w:trPr>
          <w:trHeight w:val="14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3150020300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412 350,00</w:t>
            </w:r>
          </w:p>
        </w:tc>
      </w:tr>
      <w:tr w:rsidR="00776354" w:rsidRPr="00FE509A" w:rsidTr="00776354">
        <w:trPr>
          <w:trHeight w:val="560"/>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412 350,00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Содержание автомобильных дорог местного значения сельского поселения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3150020400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123 006,00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123 006,00</w:t>
            </w:r>
          </w:p>
        </w:tc>
      </w:tr>
      <w:tr w:rsidR="00776354" w:rsidRPr="00FE509A" w:rsidTr="00776354">
        <w:trPr>
          <w:trHeight w:val="25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Муниципальный дорожный фонд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3150020500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427 758,00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427 758,00</w:t>
            </w:r>
          </w:p>
        </w:tc>
      </w:tr>
      <w:tr w:rsidR="00776354" w:rsidRPr="00FE509A" w:rsidTr="00776354">
        <w:trPr>
          <w:trHeight w:val="99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31500S2140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535 764,00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535 764,00</w:t>
            </w:r>
          </w:p>
        </w:tc>
      </w:tr>
      <w:tr w:rsidR="00776354" w:rsidRPr="00FE509A" w:rsidTr="00776354">
        <w:trPr>
          <w:trHeight w:val="112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 xml:space="preserve">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w:t>
            </w:r>
            <w:proofErr w:type="gramStart"/>
            <w:r w:rsidRPr="00FE509A">
              <w:rPr>
                <w:sz w:val="20"/>
                <w:szCs w:val="20"/>
              </w:rPr>
              <w:t>до</w:t>
            </w:r>
            <w:proofErr w:type="gramEnd"/>
            <w:r w:rsidRPr="00FE509A">
              <w:rPr>
                <w:sz w:val="20"/>
                <w:szCs w:val="20"/>
              </w:rPr>
              <w:t xml:space="preserve"> сельских населенных </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31500S1060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770 000,00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770 000,00</w:t>
            </w:r>
          </w:p>
        </w:tc>
      </w:tr>
      <w:tr w:rsidR="00776354" w:rsidRPr="00FE509A" w:rsidTr="00776354">
        <w:trPr>
          <w:trHeight w:val="40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0412.</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84 430,00</w:t>
            </w:r>
          </w:p>
        </w:tc>
      </w:tr>
      <w:tr w:rsidR="00776354" w:rsidRPr="00FE509A" w:rsidTr="00776354">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Мероприятия по землеустройству и землепользованию</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3400020310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10 000,00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10 000,00</w:t>
            </w:r>
          </w:p>
        </w:tc>
      </w:tr>
      <w:tr w:rsidR="00776354" w:rsidRPr="00FE509A" w:rsidTr="00776354">
        <w:trPr>
          <w:trHeight w:val="14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nil"/>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FE509A">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776354" w:rsidRPr="00FE509A" w:rsidRDefault="00776354" w:rsidP="00776354">
            <w:pPr>
              <w:jc w:val="center"/>
              <w:rPr>
                <w:sz w:val="20"/>
                <w:szCs w:val="20"/>
              </w:rPr>
            </w:pPr>
            <w:r w:rsidRPr="00FE509A">
              <w:rPr>
                <w:sz w:val="20"/>
                <w:szCs w:val="20"/>
              </w:rPr>
              <w:t>52100Д0600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74 430,00</w:t>
            </w:r>
          </w:p>
        </w:tc>
      </w:tr>
      <w:tr w:rsidR="00776354" w:rsidRPr="00FE509A" w:rsidTr="00776354">
        <w:trPr>
          <w:trHeight w:val="280"/>
        </w:trPr>
        <w:tc>
          <w:tcPr>
            <w:tcW w:w="1008" w:type="dxa"/>
            <w:tcBorders>
              <w:top w:val="nil"/>
              <w:left w:val="single" w:sz="4" w:space="0" w:color="auto"/>
              <w:bottom w:val="nil"/>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500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74 430,00</w:t>
            </w:r>
          </w:p>
        </w:tc>
      </w:tr>
      <w:tr w:rsidR="00776354" w:rsidRPr="00FE509A" w:rsidTr="00776354">
        <w:trPr>
          <w:trHeight w:val="280"/>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bCs/>
                <w:sz w:val="20"/>
                <w:szCs w:val="20"/>
              </w:rPr>
            </w:pPr>
            <w:r w:rsidRPr="00FE509A">
              <w:rPr>
                <w:bCs/>
                <w:sz w:val="20"/>
                <w:szCs w:val="20"/>
              </w:rPr>
              <w:t>Жилищно-коммунальное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0500.</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1 787 572,00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Жилищное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.0501</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164 000,00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Мероприятия в области жилищного хозяйства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3600020410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20 000,00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20 000,00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Капитальный ремонт муниципального жилищного фонда</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3600020420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144 000,00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144 000,00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Коммунальное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0502.</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104 000,00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Мероприятия в области коммунального хозяйства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3610020510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104 000,00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104 000,00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Благоустройство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0503.</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1 519 572,00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Уличное освещение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6000020210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247 952,00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247 952,00</w:t>
            </w:r>
          </w:p>
        </w:tc>
      </w:tr>
      <w:tr w:rsidR="00776354" w:rsidRPr="00FE509A" w:rsidTr="00776354">
        <w:trPr>
          <w:trHeight w:val="280"/>
        </w:trPr>
        <w:tc>
          <w:tcPr>
            <w:tcW w:w="1008" w:type="dxa"/>
            <w:tcBorders>
              <w:top w:val="nil"/>
              <w:left w:val="single" w:sz="4" w:space="0" w:color="auto"/>
              <w:bottom w:val="nil"/>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 xml:space="preserve">Прочие мероприятия по благоустройству </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776354" w:rsidRPr="00FE509A" w:rsidRDefault="00776354" w:rsidP="00776354">
            <w:pPr>
              <w:jc w:val="center"/>
              <w:rPr>
                <w:sz w:val="20"/>
                <w:szCs w:val="20"/>
              </w:rPr>
            </w:pPr>
            <w:r w:rsidRPr="00FE509A">
              <w:rPr>
                <w:sz w:val="20"/>
                <w:szCs w:val="20"/>
              </w:rPr>
              <w:t>6000020240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107 620,00</w:t>
            </w:r>
          </w:p>
        </w:tc>
      </w:tr>
      <w:tr w:rsidR="00776354" w:rsidRPr="00FE509A" w:rsidTr="00776354">
        <w:trPr>
          <w:trHeight w:val="56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107 620,00</w:t>
            </w:r>
          </w:p>
        </w:tc>
      </w:tr>
      <w:tr w:rsidR="00776354" w:rsidRPr="00FE509A" w:rsidTr="00776354">
        <w:trPr>
          <w:trHeight w:val="56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 xml:space="preserve">Расходы на </w:t>
            </w:r>
            <w:proofErr w:type="spellStart"/>
            <w:r w:rsidRPr="00FE509A">
              <w:rPr>
                <w:sz w:val="20"/>
                <w:szCs w:val="20"/>
              </w:rPr>
              <w:t>софинансировние</w:t>
            </w:r>
            <w:proofErr w:type="spellEnd"/>
            <w:r w:rsidRPr="00FE509A">
              <w:rPr>
                <w:sz w:val="20"/>
                <w:szCs w:val="20"/>
              </w:rPr>
              <w:t xml:space="preserve"> проектов развития, основанных на общественных инициативах, в номинации "Местные инициативы"</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60000S1300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77 000,00</w:t>
            </w:r>
          </w:p>
        </w:tc>
      </w:tr>
      <w:tr w:rsidR="00776354" w:rsidRPr="00FE509A" w:rsidTr="00776354">
        <w:trPr>
          <w:trHeight w:val="56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77 000,00</w:t>
            </w:r>
          </w:p>
        </w:tc>
      </w:tr>
      <w:tr w:rsidR="00776354" w:rsidRPr="00FE509A" w:rsidTr="00776354">
        <w:trPr>
          <w:trHeight w:val="84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 xml:space="preserve">Расходы на </w:t>
            </w:r>
            <w:proofErr w:type="spellStart"/>
            <w:r w:rsidRPr="00FE509A">
              <w:rPr>
                <w:sz w:val="20"/>
                <w:szCs w:val="20"/>
              </w:rPr>
              <w:t>софинансировние</w:t>
            </w:r>
            <w:proofErr w:type="spellEnd"/>
            <w:r w:rsidRPr="00FE509A">
              <w:rPr>
                <w:sz w:val="20"/>
                <w:szCs w:val="20"/>
              </w:rPr>
              <w:t xml:space="preserve"> проектов развития, основанных на общественных инициативах, в номинации "Местные инициативы" за счет средств заинтересованных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6000020700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21 000,00</w:t>
            </w:r>
          </w:p>
        </w:tc>
      </w:tr>
      <w:tr w:rsidR="00776354" w:rsidRPr="00FE509A" w:rsidTr="00776354">
        <w:trPr>
          <w:trHeight w:val="342"/>
        </w:trPr>
        <w:tc>
          <w:tcPr>
            <w:tcW w:w="1008" w:type="dxa"/>
            <w:tcBorders>
              <w:top w:val="nil"/>
              <w:left w:val="single" w:sz="4" w:space="0" w:color="auto"/>
              <w:bottom w:val="single" w:sz="4" w:space="0" w:color="auto"/>
              <w:right w:val="single" w:sz="4" w:space="0" w:color="auto"/>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21 000,00</w:t>
            </w:r>
          </w:p>
        </w:tc>
      </w:tr>
      <w:tr w:rsidR="00776354" w:rsidRPr="00FE509A" w:rsidTr="00776354">
        <w:trPr>
          <w:trHeight w:val="56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Реализация мероприятий муниципальных программ формирования современной городской среды</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776354" w:rsidRPr="00FE509A" w:rsidRDefault="00776354" w:rsidP="00776354">
            <w:pPr>
              <w:jc w:val="center"/>
              <w:rPr>
                <w:sz w:val="20"/>
                <w:szCs w:val="20"/>
              </w:rPr>
            </w:pPr>
            <w:r w:rsidRPr="00FE509A">
              <w:rPr>
                <w:sz w:val="20"/>
                <w:szCs w:val="20"/>
              </w:rPr>
              <w:t>79500L5550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1 033 825,00</w:t>
            </w:r>
          </w:p>
        </w:tc>
      </w:tr>
      <w:tr w:rsidR="00776354" w:rsidRPr="00FE509A" w:rsidTr="00776354">
        <w:trPr>
          <w:trHeight w:val="56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1 033 825,00</w:t>
            </w:r>
          </w:p>
        </w:tc>
      </w:tr>
      <w:tr w:rsidR="00776354" w:rsidRPr="00FE509A" w:rsidTr="00776354">
        <w:trPr>
          <w:trHeight w:val="56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776354" w:rsidRPr="00FE509A" w:rsidRDefault="00776354" w:rsidP="00776354">
            <w:pPr>
              <w:jc w:val="both"/>
              <w:rPr>
                <w:sz w:val="20"/>
                <w:szCs w:val="20"/>
              </w:rPr>
            </w:pPr>
            <w:r w:rsidRPr="00FE509A">
              <w:rPr>
                <w:sz w:val="20"/>
                <w:szCs w:val="20"/>
              </w:rPr>
              <w:t>Реализация мероприятий муниципальных программ за счет средств заинтересованных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776354" w:rsidRPr="00FE509A" w:rsidRDefault="00776354" w:rsidP="00776354">
            <w:pPr>
              <w:jc w:val="center"/>
              <w:rPr>
                <w:sz w:val="20"/>
                <w:szCs w:val="20"/>
              </w:rPr>
            </w:pPr>
            <w:r w:rsidRPr="00FE509A">
              <w:rPr>
                <w:sz w:val="20"/>
                <w:szCs w:val="20"/>
              </w:rPr>
              <w:t>7950031001</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32 175,00</w:t>
            </w:r>
          </w:p>
        </w:tc>
      </w:tr>
      <w:tr w:rsidR="00776354" w:rsidRPr="00FE509A" w:rsidTr="00776354">
        <w:trPr>
          <w:trHeight w:val="56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32 175,00</w:t>
            </w:r>
          </w:p>
        </w:tc>
      </w:tr>
      <w:tr w:rsidR="00776354" w:rsidRPr="00FE509A" w:rsidTr="00776354">
        <w:trPr>
          <w:trHeight w:val="28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776354" w:rsidRPr="00FE509A" w:rsidRDefault="00776354" w:rsidP="00776354">
            <w:pPr>
              <w:rPr>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776354" w:rsidRPr="00FE509A" w:rsidRDefault="00776354" w:rsidP="00776354">
            <w:pPr>
              <w:jc w:val="both"/>
              <w:rPr>
                <w:bCs/>
                <w:sz w:val="20"/>
                <w:szCs w:val="20"/>
              </w:rPr>
            </w:pPr>
            <w:r w:rsidRPr="00FE509A">
              <w:rPr>
                <w:bCs/>
                <w:sz w:val="20"/>
                <w:szCs w:val="20"/>
              </w:rPr>
              <w:t>Культура, кинематография</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0800.</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4 354 976,00</w:t>
            </w:r>
          </w:p>
        </w:tc>
      </w:tr>
      <w:tr w:rsidR="00776354" w:rsidRPr="00FE509A" w:rsidTr="00776354">
        <w:trPr>
          <w:trHeight w:val="28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776354" w:rsidRPr="00FE509A" w:rsidRDefault="00776354" w:rsidP="00776354">
            <w:pPr>
              <w:jc w:val="both"/>
              <w:rPr>
                <w:sz w:val="20"/>
                <w:szCs w:val="20"/>
              </w:rPr>
            </w:pPr>
            <w:r w:rsidRPr="00FE509A">
              <w:rPr>
                <w:sz w:val="20"/>
                <w:szCs w:val="20"/>
              </w:rPr>
              <w:t>Культура</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0801.</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4 354 976,00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Расходы на обеспечение деятельности (оказание услуг) подведомственных учреждений – Учреждения культуры</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4400000590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3 198 238,00</w:t>
            </w:r>
          </w:p>
        </w:tc>
      </w:tr>
      <w:tr w:rsidR="00776354" w:rsidRPr="00FE509A" w:rsidTr="00776354">
        <w:trPr>
          <w:trHeight w:val="112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1 336 401,00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1 747 028,00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776354" w:rsidRPr="00FE509A" w:rsidRDefault="00776354" w:rsidP="00776354">
            <w:pPr>
              <w:jc w:val="center"/>
              <w:rPr>
                <w:sz w:val="20"/>
                <w:szCs w:val="20"/>
              </w:rPr>
            </w:pPr>
            <w:r w:rsidRPr="00FE509A">
              <w:rPr>
                <w:sz w:val="20"/>
                <w:szCs w:val="20"/>
              </w:rPr>
              <w:t>800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114 809,00</w:t>
            </w:r>
          </w:p>
        </w:tc>
      </w:tr>
      <w:tr w:rsidR="00776354" w:rsidRPr="00FE509A" w:rsidTr="00776354">
        <w:trPr>
          <w:trHeight w:val="387"/>
        </w:trPr>
        <w:tc>
          <w:tcPr>
            <w:tcW w:w="1008" w:type="dxa"/>
            <w:tcBorders>
              <w:top w:val="nil"/>
              <w:left w:val="single" w:sz="4" w:space="0" w:color="auto"/>
              <w:bottom w:val="single" w:sz="4" w:space="0" w:color="auto"/>
              <w:right w:val="single" w:sz="4" w:space="0" w:color="auto"/>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Расходы на обеспечение развития и укрепления материально-технической базы домов культуры</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44000L4670</w:t>
            </w:r>
          </w:p>
        </w:tc>
        <w:tc>
          <w:tcPr>
            <w:tcW w:w="567" w:type="dxa"/>
            <w:tcBorders>
              <w:top w:val="nil"/>
              <w:left w:val="nil"/>
              <w:bottom w:val="single" w:sz="4" w:space="0" w:color="000000"/>
              <w:right w:val="single" w:sz="4" w:space="0" w:color="000000"/>
            </w:tcBorders>
            <w:shd w:val="clear" w:color="FFFFCC" w:fill="FFFFFF"/>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nil"/>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1 156 738,0</w:t>
            </w:r>
          </w:p>
        </w:tc>
      </w:tr>
      <w:tr w:rsidR="00776354" w:rsidRPr="00FE509A" w:rsidTr="00776354">
        <w:trPr>
          <w:trHeight w:val="56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776354" w:rsidRPr="00FE509A" w:rsidRDefault="00776354" w:rsidP="00776354">
            <w:pPr>
              <w:jc w:val="center"/>
              <w:rPr>
                <w:sz w:val="20"/>
                <w:szCs w:val="20"/>
              </w:rPr>
            </w:pPr>
            <w:r w:rsidRPr="00FE509A">
              <w:rPr>
                <w:sz w:val="20"/>
                <w:szCs w:val="20"/>
              </w:rPr>
              <w:t>200</w:t>
            </w:r>
          </w:p>
        </w:tc>
        <w:tc>
          <w:tcPr>
            <w:tcW w:w="1417" w:type="dxa"/>
            <w:tcBorders>
              <w:top w:val="single" w:sz="4" w:space="0" w:color="000000"/>
              <w:left w:val="nil"/>
              <w:bottom w:val="nil"/>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1 156 738,0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bCs/>
                <w:sz w:val="20"/>
                <w:szCs w:val="20"/>
              </w:rPr>
            </w:pPr>
            <w:r w:rsidRPr="00FE509A">
              <w:rPr>
                <w:bCs/>
                <w:sz w:val="20"/>
                <w:szCs w:val="20"/>
              </w:rPr>
              <w:t>Социальная политика</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1000.</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 </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1 000,00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Пенсионное обеспечение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1001.</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1 000,00</w:t>
            </w:r>
          </w:p>
        </w:tc>
      </w:tr>
      <w:tr w:rsidR="00776354" w:rsidRPr="00FE509A" w:rsidTr="00776354">
        <w:trPr>
          <w:trHeight w:val="56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Ежемесячная доплата к пенсиям лицам, замещавшим выборные должности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5050083100</w:t>
            </w: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1 000,00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sz w:val="20"/>
                <w:szCs w:val="20"/>
              </w:rPr>
            </w:pPr>
            <w:r w:rsidRPr="00FE509A">
              <w:rPr>
                <w:sz w:val="20"/>
                <w:szCs w:val="20"/>
              </w:rPr>
              <w:t>Социальное обеспечение и иные выплаты населению</w:t>
            </w:r>
          </w:p>
        </w:tc>
        <w:tc>
          <w:tcPr>
            <w:tcW w:w="1134" w:type="dxa"/>
            <w:tcBorders>
              <w:top w:val="nil"/>
              <w:left w:val="nil"/>
              <w:bottom w:val="single" w:sz="4" w:space="0" w:color="000000"/>
              <w:right w:val="single" w:sz="4" w:space="0" w:color="000000"/>
            </w:tcBorders>
            <w:shd w:val="clear" w:color="auto" w:fill="auto"/>
            <w:noWrap/>
            <w:vAlign w:val="bottom"/>
          </w:tcPr>
          <w:p w:rsidR="00776354" w:rsidRPr="00FE509A" w:rsidRDefault="00776354" w:rsidP="00776354">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776354" w:rsidRPr="00FE509A" w:rsidRDefault="00776354" w:rsidP="00776354">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300</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sz w:val="20"/>
                <w:szCs w:val="20"/>
              </w:rPr>
            </w:pPr>
            <w:r w:rsidRPr="00FE509A">
              <w:rPr>
                <w:sz w:val="20"/>
                <w:szCs w:val="20"/>
              </w:rPr>
              <w:t>1 000,00</w:t>
            </w:r>
          </w:p>
        </w:tc>
      </w:tr>
      <w:tr w:rsidR="00776354" w:rsidRPr="00FE509A" w:rsidTr="00776354">
        <w:trPr>
          <w:trHeight w:val="2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776354" w:rsidRPr="00FE509A" w:rsidRDefault="00776354" w:rsidP="00776354">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776354" w:rsidRPr="00FE509A" w:rsidRDefault="00776354" w:rsidP="00776354">
            <w:pPr>
              <w:jc w:val="both"/>
              <w:rPr>
                <w:bCs/>
                <w:sz w:val="20"/>
                <w:szCs w:val="20"/>
              </w:rPr>
            </w:pPr>
            <w:r w:rsidRPr="00FE509A">
              <w:rPr>
                <w:bCs/>
                <w:sz w:val="20"/>
                <w:szCs w:val="20"/>
              </w:rPr>
              <w:t>ВСЕГО</w:t>
            </w:r>
          </w:p>
        </w:tc>
        <w:tc>
          <w:tcPr>
            <w:tcW w:w="1134" w:type="dxa"/>
            <w:tcBorders>
              <w:top w:val="nil"/>
              <w:left w:val="nil"/>
              <w:bottom w:val="single" w:sz="4" w:space="0" w:color="000000"/>
              <w:right w:val="single" w:sz="4" w:space="0" w:color="000000"/>
            </w:tcBorders>
            <w:shd w:val="clear" w:color="auto" w:fill="auto"/>
            <w:noWrap/>
            <w:vAlign w:val="bottom"/>
          </w:tcPr>
          <w:p w:rsidR="00776354" w:rsidRPr="00FE509A" w:rsidRDefault="00776354" w:rsidP="00776354">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776354" w:rsidRPr="00FE509A" w:rsidRDefault="00776354" w:rsidP="00776354">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776354" w:rsidRPr="00FE509A" w:rsidRDefault="00776354" w:rsidP="00776354">
            <w:pPr>
              <w:jc w:val="center"/>
              <w:rPr>
                <w:bCs/>
                <w:sz w:val="20"/>
                <w:szCs w:val="20"/>
              </w:rPr>
            </w:pPr>
            <w:r w:rsidRPr="00FE509A">
              <w:rPr>
                <w:bCs/>
                <w:sz w:val="20"/>
                <w:szCs w:val="20"/>
              </w:rPr>
              <w:t>12 419 484,00</w:t>
            </w:r>
          </w:p>
        </w:tc>
      </w:tr>
    </w:tbl>
    <w:p w:rsidR="00776354" w:rsidRPr="00776354" w:rsidRDefault="00776354" w:rsidP="00776354">
      <w:pPr>
        <w:jc w:val="right"/>
        <w:rPr>
          <w:sz w:val="20"/>
          <w:szCs w:val="20"/>
        </w:rPr>
      </w:pPr>
      <w:r w:rsidRPr="00776354">
        <w:rPr>
          <w:sz w:val="20"/>
          <w:szCs w:val="20"/>
        </w:rPr>
        <w:t>Приложение № 6 к решению Совета депутатов</w:t>
      </w:r>
    </w:p>
    <w:p w:rsidR="00776354" w:rsidRPr="00776354" w:rsidRDefault="00776354" w:rsidP="00776354">
      <w:pPr>
        <w:jc w:val="right"/>
        <w:rPr>
          <w:sz w:val="20"/>
          <w:szCs w:val="20"/>
        </w:rPr>
      </w:pPr>
      <w:r w:rsidRPr="00776354">
        <w:rPr>
          <w:sz w:val="20"/>
          <w:szCs w:val="20"/>
        </w:rPr>
        <w:t>Сандогорского сельского поселения от 31.05.2018 № 98</w:t>
      </w:r>
    </w:p>
    <w:p w:rsidR="00776354" w:rsidRPr="00776354" w:rsidRDefault="00776354" w:rsidP="00776354">
      <w:pPr>
        <w:jc w:val="center"/>
        <w:rPr>
          <w:bCs/>
          <w:sz w:val="20"/>
          <w:szCs w:val="20"/>
        </w:rPr>
      </w:pPr>
      <w:r w:rsidRPr="00776354">
        <w:rPr>
          <w:bCs/>
          <w:sz w:val="20"/>
          <w:szCs w:val="20"/>
        </w:rPr>
        <w:t>Источники финансирования дефицита Сандогорского сельского поселения Костромского муниципального района Костромской области на 2018 год</w:t>
      </w:r>
    </w:p>
    <w:tbl>
      <w:tblPr>
        <w:tblW w:w="93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110"/>
        <w:gridCol w:w="1843"/>
      </w:tblGrid>
      <w:tr w:rsidR="00776354" w:rsidRPr="00776354" w:rsidTr="00776354">
        <w:tc>
          <w:tcPr>
            <w:tcW w:w="3369" w:type="dxa"/>
            <w:shd w:val="clear" w:color="auto" w:fill="auto"/>
          </w:tcPr>
          <w:p w:rsidR="00776354" w:rsidRPr="00776354" w:rsidRDefault="00776354" w:rsidP="00776354">
            <w:pPr>
              <w:tabs>
                <w:tab w:val="left" w:pos="570"/>
                <w:tab w:val="center" w:pos="1576"/>
              </w:tabs>
              <w:snapToGrid w:val="0"/>
              <w:contextualSpacing/>
              <w:jc w:val="both"/>
              <w:rPr>
                <w:rFonts w:cs="Tahoma"/>
                <w:sz w:val="20"/>
                <w:lang w:eastAsia="ar-SA"/>
              </w:rPr>
            </w:pPr>
            <w:r w:rsidRPr="00776354">
              <w:rPr>
                <w:rFonts w:cs="Tahoma"/>
                <w:sz w:val="20"/>
                <w:lang w:eastAsia="ar-SA"/>
              </w:rPr>
              <w:t>Код</w:t>
            </w:r>
          </w:p>
        </w:tc>
        <w:tc>
          <w:tcPr>
            <w:tcW w:w="4110"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rFonts w:cs="Tahoma"/>
                <w:sz w:val="20"/>
                <w:lang w:eastAsia="ar-SA"/>
              </w:rPr>
              <w:t>Наименование</w:t>
            </w:r>
          </w:p>
        </w:tc>
        <w:tc>
          <w:tcPr>
            <w:tcW w:w="1843"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rFonts w:cs="Tahoma"/>
                <w:sz w:val="20"/>
                <w:lang w:eastAsia="ar-SA"/>
              </w:rPr>
              <w:t>Сумма</w:t>
            </w:r>
          </w:p>
        </w:tc>
      </w:tr>
      <w:tr w:rsidR="00776354" w:rsidRPr="00776354" w:rsidTr="00776354">
        <w:tc>
          <w:tcPr>
            <w:tcW w:w="3369" w:type="dxa"/>
            <w:shd w:val="clear" w:color="auto" w:fill="auto"/>
          </w:tcPr>
          <w:p w:rsidR="00776354" w:rsidRPr="00776354" w:rsidRDefault="00776354" w:rsidP="00776354">
            <w:pPr>
              <w:snapToGrid w:val="0"/>
              <w:contextualSpacing/>
              <w:jc w:val="both"/>
              <w:rPr>
                <w:rFonts w:cs="Tahoma"/>
                <w:sz w:val="20"/>
                <w:lang w:eastAsia="ar-SA"/>
              </w:rPr>
            </w:pPr>
            <w:r w:rsidRPr="00776354">
              <w:rPr>
                <w:rFonts w:cs="Tahoma"/>
                <w:sz w:val="20"/>
                <w:lang w:eastAsia="ar-SA"/>
              </w:rPr>
              <w:t>000 01 00 00 00 00 0000 000</w:t>
            </w:r>
          </w:p>
        </w:tc>
        <w:tc>
          <w:tcPr>
            <w:tcW w:w="4110"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rFonts w:cs="Tahoma"/>
                <w:sz w:val="20"/>
                <w:lang w:eastAsia="ar-SA"/>
              </w:rPr>
              <w:t>Источники внутреннего финансирования бюджета</w:t>
            </w:r>
          </w:p>
        </w:tc>
        <w:tc>
          <w:tcPr>
            <w:tcW w:w="1843"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sz w:val="20"/>
                <w:lang w:eastAsia="ar-SA"/>
              </w:rPr>
              <w:t>227 691</w:t>
            </w:r>
          </w:p>
        </w:tc>
      </w:tr>
      <w:tr w:rsidR="00776354" w:rsidRPr="00776354" w:rsidTr="00776354">
        <w:tc>
          <w:tcPr>
            <w:tcW w:w="3369" w:type="dxa"/>
            <w:shd w:val="clear" w:color="auto" w:fill="auto"/>
          </w:tcPr>
          <w:p w:rsidR="00776354" w:rsidRPr="00776354" w:rsidRDefault="00776354" w:rsidP="00776354">
            <w:pPr>
              <w:snapToGrid w:val="0"/>
              <w:contextualSpacing/>
              <w:jc w:val="both"/>
              <w:rPr>
                <w:rFonts w:cs="Tahoma"/>
                <w:sz w:val="20"/>
                <w:lang w:eastAsia="ar-SA"/>
              </w:rPr>
            </w:pPr>
            <w:r w:rsidRPr="00776354">
              <w:rPr>
                <w:rFonts w:cs="Tahoma"/>
                <w:sz w:val="20"/>
                <w:lang w:eastAsia="ar-SA"/>
              </w:rPr>
              <w:t>000 01 02 00 00 00 0000 000</w:t>
            </w:r>
          </w:p>
        </w:tc>
        <w:tc>
          <w:tcPr>
            <w:tcW w:w="4110"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rFonts w:cs="Tahoma"/>
                <w:sz w:val="20"/>
                <w:lang w:eastAsia="ar-SA"/>
              </w:rPr>
              <w:t>Кредиты кредитных организаций в валюте Российской Федерации</w:t>
            </w:r>
          </w:p>
        </w:tc>
        <w:tc>
          <w:tcPr>
            <w:tcW w:w="1843" w:type="dxa"/>
            <w:shd w:val="clear" w:color="auto" w:fill="auto"/>
          </w:tcPr>
          <w:p w:rsidR="00776354" w:rsidRPr="00776354" w:rsidRDefault="00776354" w:rsidP="00776354">
            <w:pPr>
              <w:suppressLineNumbers/>
              <w:suppressAutoHyphens/>
              <w:snapToGrid w:val="0"/>
              <w:contextualSpacing/>
              <w:jc w:val="both"/>
              <w:rPr>
                <w:sz w:val="20"/>
                <w:lang w:eastAsia="ar-SA"/>
              </w:rPr>
            </w:pPr>
            <w:r w:rsidRPr="00776354">
              <w:rPr>
                <w:sz w:val="20"/>
                <w:lang w:eastAsia="ar-SA"/>
              </w:rPr>
              <w:t>185735,23</w:t>
            </w:r>
          </w:p>
        </w:tc>
      </w:tr>
      <w:tr w:rsidR="00776354" w:rsidRPr="00776354" w:rsidTr="00776354">
        <w:tc>
          <w:tcPr>
            <w:tcW w:w="3369" w:type="dxa"/>
            <w:shd w:val="clear" w:color="auto" w:fill="auto"/>
          </w:tcPr>
          <w:p w:rsidR="00776354" w:rsidRPr="00776354" w:rsidRDefault="00776354" w:rsidP="00776354">
            <w:pPr>
              <w:snapToGrid w:val="0"/>
              <w:contextualSpacing/>
              <w:jc w:val="both"/>
              <w:rPr>
                <w:rFonts w:cs="Tahoma"/>
                <w:sz w:val="20"/>
                <w:lang w:eastAsia="ar-SA"/>
              </w:rPr>
            </w:pPr>
            <w:r w:rsidRPr="00776354">
              <w:rPr>
                <w:rFonts w:cs="Tahoma"/>
                <w:sz w:val="20"/>
                <w:lang w:eastAsia="ar-SA"/>
              </w:rPr>
              <w:t>000 01 05 00 00 00 0000 000</w:t>
            </w:r>
          </w:p>
        </w:tc>
        <w:tc>
          <w:tcPr>
            <w:tcW w:w="4110"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rFonts w:cs="Tahoma"/>
                <w:sz w:val="20"/>
                <w:lang w:eastAsia="ar-SA"/>
              </w:rPr>
              <w:t>Изменение остатков средств на счетах по учету средств бюджета</w:t>
            </w:r>
          </w:p>
        </w:tc>
        <w:tc>
          <w:tcPr>
            <w:tcW w:w="1843"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sz w:val="20"/>
                <w:lang w:eastAsia="ar-SA"/>
              </w:rPr>
              <w:t>41955,77</w:t>
            </w:r>
          </w:p>
        </w:tc>
      </w:tr>
      <w:tr w:rsidR="00776354" w:rsidRPr="00776354" w:rsidTr="00776354">
        <w:tc>
          <w:tcPr>
            <w:tcW w:w="3369" w:type="dxa"/>
            <w:shd w:val="clear" w:color="auto" w:fill="auto"/>
          </w:tcPr>
          <w:p w:rsidR="00776354" w:rsidRPr="00776354" w:rsidRDefault="00776354" w:rsidP="00776354">
            <w:pPr>
              <w:snapToGrid w:val="0"/>
              <w:contextualSpacing/>
              <w:jc w:val="both"/>
              <w:rPr>
                <w:rFonts w:cs="Tahoma"/>
                <w:sz w:val="20"/>
                <w:lang w:eastAsia="ar-SA"/>
              </w:rPr>
            </w:pPr>
            <w:r w:rsidRPr="00776354">
              <w:rPr>
                <w:rFonts w:cs="Tahoma"/>
                <w:sz w:val="20"/>
                <w:lang w:eastAsia="ar-SA"/>
              </w:rPr>
              <w:t>000 01 05 00 00 00 0000 500</w:t>
            </w:r>
          </w:p>
        </w:tc>
        <w:tc>
          <w:tcPr>
            <w:tcW w:w="4110"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rFonts w:cs="Tahoma"/>
                <w:sz w:val="20"/>
                <w:lang w:eastAsia="ar-SA"/>
              </w:rPr>
              <w:t>Увеличение остатков средств бюджетов</w:t>
            </w:r>
          </w:p>
        </w:tc>
        <w:tc>
          <w:tcPr>
            <w:tcW w:w="1843"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sz w:val="20"/>
                <w:lang w:eastAsia="ar-SA"/>
              </w:rPr>
              <w:t>-12 191 793</w:t>
            </w:r>
          </w:p>
        </w:tc>
      </w:tr>
      <w:tr w:rsidR="00776354" w:rsidRPr="00776354" w:rsidTr="00776354">
        <w:tc>
          <w:tcPr>
            <w:tcW w:w="3369" w:type="dxa"/>
            <w:shd w:val="clear" w:color="auto" w:fill="auto"/>
          </w:tcPr>
          <w:p w:rsidR="00776354" w:rsidRPr="00776354" w:rsidRDefault="00776354" w:rsidP="00776354">
            <w:pPr>
              <w:snapToGrid w:val="0"/>
              <w:contextualSpacing/>
              <w:jc w:val="both"/>
              <w:rPr>
                <w:rFonts w:cs="Tahoma"/>
                <w:sz w:val="20"/>
                <w:lang w:eastAsia="ar-SA"/>
              </w:rPr>
            </w:pPr>
            <w:r w:rsidRPr="00776354">
              <w:rPr>
                <w:rFonts w:cs="Tahoma"/>
                <w:sz w:val="20"/>
                <w:lang w:eastAsia="ar-SA"/>
              </w:rPr>
              <w:t>000 01 05 02 00 00 0000 500</w:t>
            </w:r>
          </w:p>
        </w:tc>
        <w:tc>
          <w:tcPr>
            <w:tcW w:w="4110"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rFonts w:cs="Tahoma"/>
                <w:sz w:val="20"/>
                <w:lang w:eastAsia="ar-SA"/>
              </w:rPr>
              <w:t>Увеличение прочих остатков средств бюджетов</w:t>
            </w:r>
          </w:p>
        </w:tc>
        <w:tc>
          <w:tcPr>
            <w:tcW w:w="1843" w:type="dxa"/>
            <w:shd w:val="clear" w:color="auto" w:fill="auto"/>
          </w:tcPr>
          <w:p w:rsidR="00776354" w:rsidRPr="00776354" w:rsidRDefault="00776354" w:rsidP="00776354">
            <w:pPr>
              <w:suppressAutoHyphens/>
              <w:contextualSpacing/>
              <w:jc w:val="both"/>
              <w:rPr>
                <w:sz w:val="20"/>
                <w:lang w:eastAsia="ar-SA"/>
              </w:rPr>
            </w:pPr>
            <w:r w:rsidRPr="00776354">
              <w:rPr>
                <w:sz w:val="20"/>
                <w:lang w:eastAsia="ar-SA"/>
              </w:rPr>
              <w:t>-12 191 793</w:t>
            </w:r>
          </w:p>
        </w:tc>
      </w:tr>
      <w:tr w:rsidR="00776354" w:rsidRPr="00776354" w:rsidTr="00776354">
        <w:tc>
          <w:tcPr>
            <w:tcW w:w="3369" w:type="dxa"/>
            <w:shd w:val="clear" w:color="auto" w:fill="auto"/>
          </w:tcPr>
          <w:p w:rsidR="00776354" w:rsidRPr="00776354" w:rsidRDefault="00776354" w:rsidP="00776354">
            <w:pPr>
              <w:snapToGrid w:val="0"/>
              <w:contextualSpacing/>
              <w:jc w:val="both"/>
              <w:rPr>
                <w:rFonts w:cs="Tahoma"/>
                <w:sz w:val="20"/>
                <w:lang w:eastAsia="ar-SA"/>
              </w:rPr>
            </w:pPr>
            <w:r w:rsidRPr="00776354">
              <w:rPr>
                <w:rFonts w:cs="Tahoma"/>
                <w:sz w:val="20"/>
                <w:lang w:eastAsia="ar-SA"/>
              </w:rPr>
              <w:t>000 01 05 02 01 00 0000 510</w:t>
            </w:r>
          </w:p>
        </w:tc>
        <w:tc>
          <w:tcPr>
            <w:tcW w:w="4110"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rFonts w:cs="Tahoma"/>
                <w:sz w:val="20"/>
                <w:lang w:eastAsia="ar-SA"/>
              </w:rPr>
              <w:t>Увеличение прочих остатков денежных средств бюджетов</w:t>
            </w:r>
          </w:p>
        </w:tc>
        <w:tc>
          <w:tcPr>
            <w:tcW w:w="1843" w:type="dxa"/>
            <w:shd w:val="clear" w:color="auto" w:fill="auto"/>
          </w:tcPr>
          <w:p w:rsidR="00776354" w:rsidRPr="00776354" w:rsidRDefault="00776354" w:rsidP="00776354">
            <w:pPr>
              <w:suppressAutoHyphens/>
              <w:contextualSpacing/>
              <w:jc w:val="both"/>
              <w:rPr>
                <w:sz w:val="20"/>
                <w:lang w:eastAsia="ar-SA"/>
              </w:rPr>
            </w:pPr>
            <w:r w:rsidRPr="00776354">
              <w:rPr>
                <w:sz w:val="20"/>
                <w:lang w:eastAsia="ar-SA"/>
              </w:rPr>
              <w:t>-12 191 793</w:t>
            </w:r>
          </w:p>
        </w:tc>
      </w:tr>
      <w:tr w:rsidR="00776354" w:rsidRPr="00776354" w:rsidTr="00776354">
        <w:tc>
          <w:tcPr>
            <w:tcW w:w="3369" w:type="dxa"/>
            <w:shd w:val="clear" w:color="auto" w:fill="auto"/>
          </w:tcPr>
          <w:p w:rsidR="00776354" w:rsidRPr="00776354" w:rsidRDefault="00776354" w:rsidP="00776354">
            <w:pPr>
              <w:snapToGrid w:val="0"/>
              <w:contextualSpacing/>
              <w:jc w:val="both"/>
              <w:rPr>
                <w:rFonts w:cs="Tahoma"/>
                <w:sz w:val="20"/>
                <w:lang w:eastAsia="ar-SA"/>
              </w:rPr>
            </w:pPr>
            <w:r w:rsidRPr="00776354">
              <w:rPr>
                <w:rFonts w:cs="Tahoma"/>
                <w:sz w:val="20"/>
                <w:lang w:eastAsia="ar-SA"/>
              </w:rPr>
              <w:t>000 01 05 02 01 10 0000 510</w:t>
            </w:r>
          </w:p>
        </w:tc>
        <w:tc>
          <w:tcPr>
            <w:tcW w:w="4110" w:type="dxa"/>
            <w:shd w:val="clear" w:color="auto" w:fill="auto"/>
          </w:tcPr>
          <w:p w:rsidR="00776354" w:rsidRPr="00776354" w:rsidRDefault="00776354" w:rsidP="00776354">
            <w:pPr>
              <w:suppressLineNumbers/>
              <w:suppressAutoHyphens/>
              <w:snapToGrid w:val="0"/>
              <w:contextualSpacing/>
              <w:jc w:val="both"/>
              <w:rPr>
                <w:rFonts w:cs="Tahoma"/>
                <w:sz w:val="20"/>
                <w:highlight w:val="red"/>
                <w:lang w:eastAsia="ar-SA"/>
              </w:rPr>
            </w:pPr>
            <w:r w:rsidRPr="00776354">
              <w:rPr>
                <w:sz w:val="20"/>
                <w:lang w:eastAsia="ar-SA"/>
              </w:rPr>
              <w:t>Увеличение прочих остатков денежных средств бюджетов сельских поселений</w:t>
            </w:r>
          </w:p>
        </w:tc>
        <w:tc>
          <w:tcPr>
            <w:tcW w:w="1843" w:type="dxa"/>
            <w:shd w:val="clear" w:color="auto" w:fill="auto"/>
          </w:tcPr>
          <w:p w:rsidR="00776354" w:rsidRPr="00776354" w:rsidRDefault="00776354" w:rsidP="00776354">
            <w:pPr>
              <w:suppressAutoHyphens/>
              <w:contextualSpacing/>
              <w:jc w:val="both"/>
              <w:rPr>
                <w:sz w:val="20"/>
                <w:lang w:eastAsia="ar-SA"/>
              </w:rPr>
            </w:pPr>
            <w:r w:rsidRPr="00776354">
              <w:rPr>
                <w:sz w:val="20"/>
                <w:lang w:eastAsia="ar-SA"/>
              </w:rPr>
              <w:t>-12 191 793</w:t>
            </w:r>
          </w:p>
        </w:tc>
      </w:tr>
      <w:tr w:rsidR="00776354" w:rsidRPr="00776354" w:rsidTr="00776354">
        <w:tc>
          <w:tcPr>
            <w:tcW w:w="3369" w:type="dxa"/>
            <w:shd w:val="clear" w:color="auto" w:fill="auto"/>
          </w:tcPr>
          <w:p w:rsidR="00776354" w:rsidRPr="00776354" w:rsidRDefault="00776354" w:rsidP="00776354">
            <w:pPr>
              <w:snapToGrid w:val="0"/>
              <w:contextualSpacing/>
              <w:jc w:val="both"/>
              <w:rPr>
                <w:rFonts w:cs="Tahoma"/>
                <w:sz w:val="20"/>
                <w:lang w:eastAsia="ar-SA"/>
              </w:rPr>
            </w:pPr>
            <w:r w:rsidRPr="00776354">
              <w:rPr>
                <w:rFonts w:cs="Tahoma"/>
                <w:sz w:val="20"/>
                <w:lang w:eastAsia="ar-SA"/>
              </w:rPr>
              <w:t>000 01 05 00 00 00 0000 600</w:t>
            </w:r>
          </w:p>
        </w:tc>
        <w:tc>
          <w:tcPr>
            <w:tcW w:w="4110"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rFonts w:cs="Tahoma"/>
                <w:sz w:val="20"/>
                <w:lang w:eastAsia="ar-SA"/>
              </w:rPr>
              <w:t>Уменьшение остатков средств бюджетов</w:t>
            </w:r>
          </w:p>
        </w:tc>
        <w:tc>
          <w:tcPr>
            <w:tcW w:w="1843" w:type="dxa"/>
            <w:shd w:val="clear" w:color="auto" w:fill="auto"/>
          </w:tcPr>
          <w:p w:rsidR="00776354" w:rsidRPr="00776354" w:rsidRDefault="00776354" w:rsidP="00776354">
            <w:pPr>
              <w:suppressAutoHyphens/>
              <w:contextualSpacing/>
              <w:jc w:val="both"/>
              <w:rPr>
                <w:sz w:val="20"/>
                <w:lang w:eastAsia="ar-SA"/>
              </w:rPr>
            </w:pPr>
            <w:r w:rsidRPr="00776354">
              <w:rPr>
                <w:sz w:val="20"/>
                <w:lang w:eastAsia="ar-SA"/>
              </w:rPr>
              <w:t>12 419 484</w:t>
            </w:r>
          </w:p>
        </w:tc>
      </w:tr>
      <w:tr w:rsidR="00776354" w:rsidRPr="00776354" w:rsidTr="00776354">
        <w:tc>
          <w:tcPr>
            <w:tcW w:w="3369" w:type="dxa"/>
            <w:shd w:val="clear" w:color="auto" w:fill="auto"/>
          </w:tcPr>
          <w:p w:rsidR="00776354" w:rsidRPr="00776354" w:rsidRDefault="00776354" w:rsidP="00776354">
            <w:pPr>
              <w:snapToGrid w:val="0"/>
              <w:contextualSpacing/>
              <w:jc w:val="both"/>
              <w:rPr>
                <w:rFonts w:cs="Tahoma"/>
                <w:sz w:val="20"/>
                <w:lang w:eastAsia="ar-SA"/>
              </w:rPr>
            </w:pPr>
            <w:r w:rsidRPr="00776354">
              <w:rPr>
                <w:rFonts w:cs="Tahoma"/>
                <w:sz w:val="20"/>
                <w:lang w:eastAsia="ar-SA"/>
              </w:rPr>
              <w:t>000 01 05 02 00 00 0000 600</w:t>
            </w:r>
          </w:p>
        </w:tc>
        <w:tc>
          <w:tcPr>
            <w:tcW w:w="4110"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rFonts w:cs="Tahoma"/>
                <w:sz w:val="20"/>
                <w:lang w:eastAsia="ar-SA"/>
              </w:rPr>
              <w:t>Уменьшение прочих остатков средств бюджетов</w:t>
            </w:r>
          </w:p>
        </w:tc>
        <w:tc>
          <w:tcPr>
            <w:tcW w:w="1843" w:type="dxa"/>
            <w:shd w:val="clear" w:color="auto" w:fill="auto"/>
          </w:tcPr>
          <w:p w:rsidR="00776354" w:rsidRPr="00776354" w:rsidRDefault="00776354" w:rsidP="00776354">
            <w:pPr>
              <w:suppressAutoHyphens/>
              <w:contextualSpacing/>
              <w:jc w:val="both"/>
              <w:rPr>
                <w:sz w:val="20"/>
                <w:lang w:eastAsia="ar-SA"/>
              </w:rPr>
            </w:pPr>
            <w:r w:rsidRPr="00776354">
              <w:rPr>
                <w:sz w:val="20"/>
                <w:lang w:eastAsia="ar-SA"/>
              </w:rPr>
              <w:t>12 419 484</w:t>
            </w:r>
          </w:p>
        </w:tc>
      </w:tr>
      <w:tr w:rsidR="00776354" w:rsidRPr="00776354" w:rsidTr="00776354">
        <w:tc>
          <w:tcPr>
            <w:tcW w:w="3369" w:type="dxa"/>
            <w:shd w:val="clear" w:color="auto" w:fill="auto"/>
          </w:tcPr>
          <w:p w:rsidR="00776354" w:rsidRPr="00776354" w:rsidRDefault="00776354" w:rsidP="00776354">
            <w:pPr>
              <w:snapToGrid w:val="0"/>
              <w:contextualSpacing/>
              <w:jc w:val="both"/>
              <w:rPr>
                <w:rFonts w:cs="Tahoma"/>
                <w:sz w:val="20"/>
                <w:lang w:eastAsia="ar-SA"/>
              </w:rPr>
            </w:pPr>
            <w:r w:rsidRPr="00776354">
              <w:rPr>
                <w:rFonts w:cs="Tahoma"/>
                <w:sz w:val="20"/>
                <w:lang w:eastAsia="ar-SA"/>
              </w:rPr>
              <w:t>000 01 05 02 01 00 0000 610</w:t>
            </w:r>
          </w:p>
        </w:tc>
        <w:tc>
          <w:tcPr>
            <w:tcW w:w="4110"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rFonts w:cs="Tahoma"/>
                <w:sz w:val="20"/>
                <w:lang w:eastAsia="ar-SA"/>
              </w:rPr>
              <w:t>Уменьшение прочих остатков денежных средств бюджетов</w:t>
            </w:r>
          </w:p>
        </w:tc>
        <w:tc>
          <w:tcPr>
            <w:tcW w:w="1843" w:type="dxa"/>
            <w:shd w:val="clear" w:color="auto" w:fill="auto"/>
          </w:tcPr>
          <w:p w:rsidR="00776354" w:rsidRPr="00776354" w:rsidRDefault="00776354" w:rsidP="00776354">
            <w:pPr>
              <w:suppressAutoHyphens/>
              <w:contextualSpacing/>
              <w:jc w:val="both"/>
              <w:rPr>
                <w:sz w:val="20"/>
                <w:lang w:eastAsia="ar-SA"/>
              </w:rPr>
            </w:pPr>
            <w:r w:rsidRPr="00776354">
              <w:rPr>
                <w:sz w:val="20"/>
                <w:lang w:eastAsia="ar-SA"/>
              </w:rPr>
              <w:t>12 419 484</w:t>
            </w:r>
          </w:p>
        </w:tc>
      </w:tr>
      <w:tr w:rsidR="00776354" w:rsidRPr="00776354" w:rsidTr="00776354">
        <w:tc>
          <w:tcPr>
            <w:tcW w:w="3369" w:type="dxa"/>
            <w:shd w:val="clear" w:color="auto" w:fill="auto"/>
          </w:tcPr>
          <w:p w:rsidR="00776354" w:rsidRPr="00776354" w:rsidRDefault="00776354" w:rsidP="00776354">
            <w:pPr>
              <w:snapToGrid w:val="0"/>
              <w:contextualSpacing/>
              <w:jc w:val="both"/>
              <w:rPr>
                <w:rFonts w:cs="Tahoma"/>
                <w:sz w:val="20"/>
                <w:lang w:eastAsia="ar-SA"/>
              </w:rPr>
            </w:pPr>
            <w:r w:rsidRPr="00776354">
              <w:rPr>
                <w:rFonts w:cs="Tahoma"/>
                <w:sz w:val="20"/>
                <w:lang w:eastAsia="ar-SA"/>
              </w:rPr>
              <w:t>000 01 05 02 01 10 0000 610</w:t>
            </w:r>
          </w:p>
        </w:tc>
        <w:tc>
          <w:tcPr>
            <w:tcW w:w="4110"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sz w:val="20"/>
                <w:lang w:eastAsia="ar-SA"/>
              </w:rPr>
              <w:t>Уменьшение прочих остатков денежных средств бюджетов сельских поселений</w:t>
            </w:r>
          </w:p>
        </w:tc>
        <w:tc>
          <w:tcPr>
            <w:tcW w:w="1843" w:type="dxa"/>
            <w:shd w:val="clear" w:color="auto" w:fill="auto"/>
          </w:tcPr>
          <w:p w:rsidR="00776354" w:rsidRPr="00776354" w:rsidRDefault="00776354" w:rsidP="00776354">
            <w:pPr>
              <w:suppressAutoHyphens/>
              <w:contextualSpacing/>
              <w:jc w:val="both"/>
              <w:rPr>
                <w:sz w:val="20"/>
                <w:lang w:eastAsia="ar-SA"/>
              </w:rPr>
            </w:pPr>
            <w:r w:rsidRPr="00776354">
              <w:rPr>
                <w:sz w:val="20"/>
                <w:lang w:eastAsia="ar-SA"/>
              </w:rPr>
              <w:t>12 419 484</w:t>
            </w:r>
          </w:p>
        </w:tc>
      </w:tr>
      <w:tr w:rsidR="00776354" w:rsidRPr="00776354" w:rsidTr="00776354">
        <w:tc>
          <w:tcPr>
            <w:tcW w:w="3369" w:type="dxa"/>
            <w:shd w:val="clear" w:color="auto" w:fill="auto"/>
          </w:tcPr>
          <w:p w:rsidR="00776354" w:rsidRPr="00776354" w:rsidRDefault="00776354" w:rsidP="00776354">
            <w:pPr>
              <w:snapToGrid w:val="0"/>
              <w:contextualSpacing/>
              <w:jc w:val="both"/>
              <w:rPr>
                <w:rFonts w:cs="Tahoma"/>
                <w:sz w:val="20"/>
                <w:lang w:eastAsia="ar-SA"/>
              </w:rPr>
            </w:pPr>
            <w:r w:rsidRPr="00776354">
              <w:rPr>
                <w:rFonts w:cs="Tahoma"/>
                <w:sz w:val="20"/>
                <w:lang w:eastAsia="ar-SA"/>
              </w:rPr>
              <w:t>Итого</w:t>
            </w:r>
          </w:p>
        </w:tc>
        <w:tc>
          <w:tcPr>
            <w:tcW w:w="4110"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p>
        </w:tc>
        <w:tc>
          <w:tcPr>
            <w:tcW w:w="1843" w:type="dxa"/>
            <w:shd w:val="clear" w:color="auto" w:fill="auto"/>
          </w:tcPr>
          <w:p w:rsidR="00776354" w:rsidRPr="00776354" w:rsidRDefault="00776354" w:rsidP="00776354">
            <w:pPr>
              <w:suppressLineNumbers/>
              <w:suppressAutoHyphens/>
              <w:snapToGrid w:val="0"/>
              <w:contextualSpacing/>
              <w:jc w:val="both"/>
              <w:rPr>
                <w:rFonts w:cs="Tahoma"/>
                <w:sz w:val="20"/>
                <w:lang w:eastAsia="ar-SA"/>
              </w:rPr>
            </w:pPr>
            <w:r w:rsidRPr="00776354">
              <w:rPr>
                <w:sz w:val="20"/>
                <w:lang w:eastAsia="ar-SA"/>
              </w:rPr>
              <w:t>227 691</w:t>
            </w:r>
          </w:p>
        </w:tc>
      </w:tr>
    </w:tbl>
    <w:p w:rsidR="00776354" w:rsidRPr="00776354" w:rsidRDefault="00776354" w:rsidP="00776354">
      <w:pPr>
        <w:suppressAutoHyphens/>
        <w:jc w:val="right"/>
        <w:rPr>
          <w:bCs/>
          <w:sz w:val="20"/>
          <w:szCs w:val="20"/>
        </w:rPr>
      </w:pPr>
      <w:r w:rsidRPr="00776354">
        <w:rPr>
          <w:bCs/>
          <w:sz w:val="20"/>
          <w:szCs w:val="20"/>
        </w:rPr>
        <w:t xml:space="preserve">Приложение № 7 к решению Совета депутатов </w:t>
      </w:r>
    </w:p>
    <w:p w:rsidR="00776354" w:rsidRPr="00776354" w:rsidRDefault="00776354" w:rsidP="00776354">
      <w:pPr>
        <w:suppressAutoHyphens/>
        <w:jc w:val="right"/>
        <w:rPr>
          <w:bCs/>
          <w:sz w:val="20"/>
          <w:szCs w:val="20"/>
        </w:rPr>
      </w:pPr>
      <w:r w:rsidRPr="00776354">
        <w:rPr>
          <w:bCs/>
          <w:sz w:val="20"/>
          <w:szCs w:val="20"/>
        </w:rPr>
        <w:t>Сандогорского сельского поселения от 29.06.2018 № 99</w:t>
      </w:r>
    </w:p>
    <w:p w:rsidR="00776354" w:rsidRPr="00776354" w:rsidRDefault="00776354" w:rsidP="00776354">
      <w:pPr>
        <w:jc w:val="center"/>
        <w:rPr>
          <w:sz w:val="20"/>
          <w:szCs w:val="20"/>
        </w:rPr>
      </w:pPr>
      <w:r w:rsidRPr="00776354">
        <w:rPr>
          <w:bCs/>
          <w:sz w:val="20"/>
          <w:szCs w:val="20"/>
        </w:rPr>
        <w:t>ПРОГРАММА</w:t>
      </w:r>
    </w:p>
    <w:p w:rsidR="00776354" w:rsidRPr="00776354" w:rsidRDefault="00776354" w:rsidP="00776354">
      <w:pPr>
        <w:jc w:val="center"/>
        <w:rPr>
          <w:sz w:val="20"/>
          <w:szCs w:val="20"/>
        </w:rPr>
      </w:pPr>
      <w:r w:rsidRPr="00776354">
        <w:rPr>
          <w:bCs/>
          <w:sz w:val="20"/>
          <w:szCs w:val="20"/>
        </w:rPr>
        <w:t xml:space="preserve">муниципальных внутренних заимствований Сандогорского </w:t>
      </w:r>
      <w:hyperlink r:id="rId9" w:tooltip="Сельские поселения" w:history="1">
        <w:r w:rsidRPr="00776354">
          <w:rPr>
            <w:bCs/>
            <w:sz w:val="20"/>
            <w:szCs w:val="20"/>
          </w:rPr>
          <w:t>сельского поселения</w:t>
        </w:r>
      </w:hyperlink>
      <w:r w:rsidRPr="00776354">
        <w:rPr>
          <w:bCs/>
          <w:sz w:val="20"/>
          <w:szCs w:val="20"/>
        </w:rPr>
        <w:t xml:space="preserve"> Костромского </w:t>
      </w:r>
      <w:proofErr w:type="spellStart"/>
      <w:r w:rsidRPr="00776354">
        <w:rPr>
          <w:bCs/>
          <w:sz w:val="20"/>
          <w:szCs w:val="20"/>
        </w:rPr>
        <w:t>муницпального</w:t>
      </w:r>
      <w:proofErr w:type="spellEnd"/>
      <w:r w:rsidRPr="00776354">
        <w:rPr>
          <w:bCs/>
          <w:sz w:val="20"/>
          <w:szCs w:val="20"/>
        </w:rPr>
        <w:t xml:space="preserve"> района на 2018год</w:t>
      </w:r>
    </w:p>
    <w:p w:rsidR="00776354" w:rsidRPr="00776354" w:rsidRDefault="00776354" w:rsidP="00776354">
      <w:pPr>
        <w:jc w:val="center"/>
        <w:rPr>
          <w:sz w:val="20"/>
          <w:szCs w:val="20"/>
        </w:rPr>
      </w:pPr>
      <w:r w:rsidRPr="00776354">
        <w:rPr>
          <w:bCs/>
          <w:sz w:val="20"/>
          <w:szCs w:val="20"/>
        </w:rPr>
        <w:lastRenderedPageBreak/>
        <w:t>1. Вводная часть</w:t>
      </w:r>
    </w:p>
    <w:p w:rsidR="00776354" w:rsidRPr="00776354" w:rsidRDefault="00776354" w:rsidP="00776354">
      <w:pPr>
        <w:ind w:firstLine="709"/>
        <w:jc w:val="both"/>
        <w:rPr>
          <w:sz w:val="20"/>
          <w:szCs w:val="20"/>
        </w:rPr>
      </w:pPr>
      <w:r w:rsidRPr="00776354">
        <w:rPr>
          <w:sz w:val="20"/>
          <w:szCs w:val="20"/>
        </w:rPr>
        <w:t xml:space="preserve">Привлечение </w:t>
      </w:r>
      <w:hyperlink r:id="rId10" w:tooltip="Заемные средства" w:history="1">
        <w:r w:rsidRPr="00776354">
          <w:rPr>
            <w:sz w:val="20"/>
            <w:szCs w:val="20"/>
          </w:rPr>
          <w:t>заемных средств</w:t>
        </w:r>
      </w:hyperlink>
      <w:r w:rsidRPr="00776354">
        <w:rPr>
          <w:sz w:val="20"/>
          <w:szCs w:val="20"/>
        </w:rPr>
        <w:t xml:space="preserve"> является необходимым для Сандогорского сельского поселения Костромского муниципального района в случае, когда снижаются темпы роста доходов бюджета поселения для финансирования </w:t>
      </w:r>
      <w:hyperlink r:id="rId11" w:tooltip="Бюджетный дефицит" w:history="1">
        <w:r w:rsidRPr="00776354">
          <w:rPr>
            <w:sz w:val="20"/>
            <w:szCs w:val="20"/>
          </w:rPr>
          <w:t>дефицита бюджета</w:t>
        </w:r>
      </w:hyperlink>
      <w:r w:rsidRPr="00776354">
        <w:rPr>
          <w:sz w:val="20"/>
          <w:szCs w:val="20"/>
        </w:rPr>
        <w:t xml:space="preserve"> Сандогорского сельского поселения.</w:t>
      </w:r>
    </w:p>
    <w:p w:rsidR="00776354" w:rsidRPr="00776354" w:rsidRDefault="00776354" w:rsidP="00776354">
      <w:pPr>
        <w:jc w:val="center"/>
        <w:rPr>
          <w:sz w:val="20"/>
          <w:szCs w:val="20"/>
        </w:rPr>
      </w:pPr>
      <w:r w:rsidRPr="00776354">
        <w:rPr>
          <w:bCs/>
          <w:sz w:val="20"/>
          <w:szCs w:val="20"/>
        </w:rPr>
        <w:t xml:space="preserve">1. Предельные размеры на 2018 год </w:t>
      </w:r>
      <w:proofErr w:type="gramStart"/>
      <w:r w:rsidRPr="00776354">
        <w:rPr>
          <w:sz w:val="20"/>
          <w:szCs w:val="20"/>
        </w:rPr>
        <w:t xml:space="preserve">( </w:t>
      </w:r>
      <w:proofErr w:type="gramEnd"/>
      <w:r w:rsidRPr="00776354">
        <w:rPr>
          <w:sz w:val="20"/>
          <w:szCs w:val="20"/>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3"/>
        <w:gridCol w:w="2272"/>
      </w:tblGrid>
      <w:tr w:rsidR="00776354" w:rsidRPr="00776354" w:rsidTr="00776354">
        <w:tc>
          <w:tcPr>
            <w:tcW w:w="7093" w:type="dxa"/>
            <w:vAlign w:val="center"/>
            <w:hideMark/>
          </w:tcPr>
          <w:p w:rsidR="00776354" w:rsidRPr="00776354" w:rsidRDefault="00776354" w:rsidP="00776354">
            <w:pPr>
              <w:jc w:val="center"/>
              <w:rPr>
                <w:sz w:val="20"/>
                <w:szCs w:val="20"/>
              </w:rPr>
            </w:pPr>
            <w:r w:rsidRPr="00776354">
              <w:rPr>
                <w:bCs/>
                <w:sz w:val="20"/>
                <w:szCs w:val="20"/>
              </w:rPr>
              <w:t>Предельный размер</w:t>
            </w:r>
          </w:p>
        </w:tc>
        <w:tc>
          <w:tcPr>
            <w:tcW w:w="2272" w:type="dxa"/>
            <w:vAlign w:val="center"/>
            <w:hideMark/>
          </w:tcPr>
          <w:p w:rsidR="00776354" w:rsidRPr="00776354" w:rsidRDefault="00776354" w:rsidP="00776354">
            <w:pPr>
              <w:jc w:val="center"/>
              <w:rPr>
                <w:sz w:val="20"/>
                <w:szCs w:val="20"/>
              </w:rPr>
            </w:pPr>
            <w:r w:rsidRPr="00776354">
              <w:rPr>
                <w:bCs/>
                <w:sz w:val="20"/>
                <w:szCs w:val="20"/>
              </w:rPr>
              <w:t>2018 год</w:t>
            </w:r>
          </w:p>
        </w:tc>
      </w:tr>
      <w:tr w:rsidR="00776354" w:rsidRPr="00776354" w:rsidTr="00776354">
        <w:tc>
          <w:tcPr>
            <w:tcW w:w="7093" w:type="dxa"/>
            <w:vAlign w:val="center"/>
            <w:hideMark/>
          </w:tcPr>
          <w:p w:rsidR="00776354" w:rsidRPr="00776354" w:rsidRDefault="00776354" w:rsidP="00776354">
            <w:pPr>
              <w:jc w:val="both"/>
              <w:rPr>
                <w:sz w:val="20"/>
                <w:szCs w:val="20"/>
              </w:rPr>
            </w:pPr>
            <w:r w:rsidRPr="00776354">
              <w:rPr>
                <w:sz w:val="20"/>
                <w:szCs w:val="20"/>
              </w:rPr>
              <w:t>1. Верхний предел долга Сандогорского сельского поселения</w:t>
            </w:r>
          </w:p>
          <w:p w:rsidR="00776354" w:rsidRPr="00776354" w:rsidRDefault="00776354" w:rsidP="00776354">
            <w:pPr>
              <w:jc w:val="both"/>
              <w:rPr>
                <w:sz w:val="20"/>
                <w:szCs w:val="20"/>
              </w:rPr>
            </w:pPr>
            <w:r w:rsidRPr="00776354">
              <w:rPr>
                <w:sz w:val="20"/>
                <w:szCs w:val="20"/>
              </w:rPr>
              <w:t>в том числе:</w:t>
            </w:r>
          </w:p>
        </w:tc>
        <w:tc>
          <w:tcPr>
            <w:tcW w:w="2272" w:type="dxa"/>
            <w:vAlign w:val="bottom"/>
            <w:hideMark/>
          </w:tcPr>
          <w:p w:rsidR="00776354" w:rsidRPr="00776354" w:rsidRDefault="00776354" w:rsidP="00776354">
            <w:pPr>
              <w:jc w:val="center"/>
              <w:rPr>
                <w:sz w:val="20"/>
                <w:szCs w:val="20"/>
              </w:rPr>
            </w:pPr>
            <w:r w:rsidRPr="00776354">
              <w:rPr>
                <w:sz w:val="20"/>
                <w:szCs w:val="20"/>
              </w:rPr>
              <w:t>200,00</w:t>
            </w:r>
          </w:p>
        </w:tc>
      </w:tr>
      <w:tr w:rsidR="00776354" w:rsidRPr="00776354" w:rsidTr="00776354">
        <w:tc>
          <w:tcPr>
            <w:tcW w:w="7093" w:type="dxa"/>
            <w:vAlign w:val="center"/>
            <w:hideMark/>
          </w:tcPr>
          <w:p w:rsidR="00776354" w:rsidRPr="00776354" w:rsidRDefault="00776354" w:rsidP="00776354">
            <w:pPr>
              <w:jc w:val="both"/>
              <w:rPr>
                <w:sz w:val="20"/>
                <w:szCs w:val="20"/>
              </w:rPr>
            </w:pPr>
            <w:r w:rsidRPr="00776354">
              <w:rPr>
                <w:sz w:val="20"/>
                <w:szCs w:val="20"/>
              </w:rPr>
              <w:t>верхний предел гарантий Сандогорского сельского поселения</w:t>
            </w:r>
          </w:p>
        </w:tc>
        <w:tc>
          <w:tcPr>
            <w:tcW w:w="2272" w:type="dxa"/>
            <w:vAlign w:val="bottom"/>
            <w:hideMark/>
          </w:tcPr>
          <w:p w:rsidR="00776354" w:rsidRPr="00776354" w:rsidRDefault="00776354" w:rsidP="00776354">
            <w:pPr>
              <w:jc w:val="center"/>
              <w:rPr>
                <w:sz w:val="20"/>
                <w:szCs w:val="20"/>
              </w:rPr>
            </w:pPr>
            <w:r w:rsidRPr="00776354">
              <w:rPr>
                <w:sz w:val="20"/>
                <w:szCs w:val="20"/>
              </w:rPr>
              <w:t>200,00</w:t>
            </w:r>
          </w:p>
        </w:tc>
      </w:tr>
      <w:tr w:rsidR="00776354" w:rsidRPr="00776354" w:rsidTr="00776354">
        <w:tc>
          <w:tcPr>
            <w:tcW w:w="7093" w:type="dxa"/>
            <w:vAlign w:val="center"/>
            <w:hideMark/>
          </w:tcPr>
          <w:p w:rsidR="00776354" w:rsidRPr="00776354" w:rsidRDefault="00776354" w:rsidP="00776354">
            <w:pPr>
              <w:jc w:val="both"/>
              <w:rPr>
                <w:sz w:val="20"/>
                <w:szCs w:val="20"/>
              </w:rPr>
            </w:pPr>
            <w:r w:rsidRPr="00776354">
              <w:rPr>
                <w:sz w:val="20"/>
                <w:szCs w:val="20"/>
              </w:rPr>
              <w:t>2. Предельный объем долга Сандогорского сельского поселения</w:t>
            </w:r>
          </w:p>
        </w:tc>
        <w:tc>
          <w:tcPr>
            <w:tcW w:w="2272" w:type="dxa"/>
            <w:vAlign w:val="bottom"/>
            <w:hideMark/>
          </w:tcPr>
          <w:p w:rsidR="00776354" w:rsidRPr="00776354" w:rsidRDefault="00776354" w:rsidP="00776354">
            <w:pPr>
              <w:jc w:val="center"/>
              <w:rPr>
                <w:sz w:val="20"/>
                <w:szCs w:val="20"/>
              </w:rPr>
            </w:pPr>
            <w:r w:rsidRPr="00776354">
              <w:rPr>
                <w:sz w:val="20"/>
                <w:szCs w:val="20"/>
              </w:rPr>
              <w:t>200,00</w:t>
            </w:r>
          </w:p>
        </w:tc>
      </w:tr>
      <w:tr w:rsidR="00776354" w:rsidRPr="00776354" w:rsidTr="00776354">
        <w:tc>
          <w:tcPr>
            <w:tcW w:w="7093" w:type="dxa"/>
            <w:vAlign w:val="center"/>
            <w:hideMark/>
          </w:tcPr>
          <w:p w:rsidR="00776354" w:rsidRPr="00776354" w:rsidRDefault="00776354" w:rsidP="00776354">
            <w:pPr>
              <w:jc w:val="both"/>
              <w:rPr>
                <w:sz w:val="20"/>
                <w:szCs w:val="20"/>
              </w:rPr>
            </w:pPr>
            <w:r w:rsidRPr="00776354">
              <w:rPr>
                <w:sz w:val="20"/>
                <w:szCs w:val="20"/>
              </w:rPr>
              <w:t>3. Объем расходов на обслуживание муниципального долга Сандогорского сельского поселения</w:t>
            </w:r>
          </w:p>
        </w:tc>
        <w:tc>
          <w:tcPr>
            <w:tcW w:w="2272" w:type="dxa"/>
            <w:vAlign w:val="bottom"/>
            <w:hideMark/>
          </w:tcPr>
          <w:p w:rsidR="00776354" w:rsidRPr="00776354" w:rsidRDefault="00776354" w:rsidP="00776354">
            <w:pPr>
              <w:jc w:val="center"/>
              <w:rPr>
                <w:sz w:val="20"/>
                <w:szCs w:val="20"/>
              </w:rPr>
            </w:pPr>
            <w:r w:rsidRPr="00776354">
              <w:rPr>
                <w:sz w:val="20"/>
                <w:szCs w:val="20"/>
              </w:rPr>
              <w:t>0</w:t>
            </w:r>
          </w:p>
        </w:tc>
      </w:tr>
      <w:tr w:rsidR="00776354" w:rsidRPr="00776354" w:rsidTr="00776354">
        <w:tc>
          <w:tcPr>
            <w:tcW w:w="7093" w:type="dxa"/>
            <w:vAlign w:val="center"/>
            <w:hideMark/>
          </w:tcPr>
          <w:p w:rsidR="00776354" w:rsidRPr="00776354" w:rsidRDefault="00776354" w:rsidP="00776354">
            <w:pPr>
              <w:jc w:val="both"/>
              <w:rPr>
                <w:sz w:val="20"/>
                <w:szCs w:val="20"/>
              </w:rPr>
            </w:pPr>
            <w:r w:rsidRPr="00776354">
              <w:rPr>
                <w:sz w:val="20"/>
                <w:szCs w:val="20"/>
              </w:rPr>
              <w:t>4. Предельный объем заимствований Сандогорского сельского поселения</w:t>
            </w:r>
          </w:p>
        </w:tc>
        <w:tc>
          <w:tcPr>
            <w:tcW w:w="2272" w:type="dxa"/>
            <w:vAlign w:val="bottom"/>
            <w:hideMark/>
          </w:tcPr>
          <w:p w:rsidR="00776354" w:rsidRPr="00776354" w:rsidRDefault="00776354" w:rsidP="00776354">
            <w:pPr>
              <w:jc w:val="center"/>
              <w:rPr>
                <w:sz w:val="20"/>
                <w:szCs w:val="20"/>
              </w:rPr>
            </w:pPr>
            <w:r w:rsidRPr="00776354">
              <w:rPr>
                <w:sz w:val="20"/>
                <w:szCs w:val="20"/>
              </w:rPr>
              <w:t>200,00</w:t>
            </w:r>
          </w:p>
        </w:tc>
      </w:tr>
      <w:tr w:rsidR="00776354" w:rsidRPr="00776354" w:rsidTr="00776354">
        <w:tc>
          <w:tcPr>
            <w:tcW w:w="7093" w:type="dxa"/>
            <w:vAlign w:val="center"/>
            <w:hideMark/>
          </w:tcPr>
          <w:p w:rsidR="00776354" w:rsidRPr="00776354" w:rsidRDefault="00776354" w:rsidP="00776354">
            <w:pPr>
              <w:jc w:val="both"/>
              <w:rPr>
                <w:sz w:val="20"/>
                <w:szCs w:val="20"/>
              </w:rPr>
            </w:pPr>
            <w:r w:rsidRPr="00776354">
              <w:rPr>
                <w:sz w:val="20"/>
                <w:szCs w:val="20"/>
              </w:rPr>
              <w:t>5. Предельный объем предоставляемых гарантий Сандогорского сельского поселения</w:t>
            </w:r>
          </w:p>
        </w:tc>
        <w:tc>
          <w:tcPr>
            <w:tcW w:w="2272" w:type="dxa"/>
            <w:vAlign w:val="bottom"/>
            <w:hideMark/>
          </w:tcPr>
          <w:p w:rsidR="00776354" w:rsidRPr="00776354" w:rsidRDefault="00776354" w:rsidP="00776354">
            <w:pPr>
              <w:jc w:val="center"/>
              <w:rPr>
                <w:sz w:val="20"/>
                <w:szCs w:val="20"/>
              </w:rPr>
            </w:pPr>
            <w:r w:rsidRPr="00776354">
              <w:rPr>
                <w:sz w:val="20"/>
                <w:szCs w:val="20"/>
              </w:rPr>
              <w:t>0,00</w:t>
            </w:r>
          </w:p>
        </w:tc>
      </w:tr>
    </w:tbl>
    <w:p w:rsidR="00776354" w:rsidRPr="00776354" w:rsidRDefault="00776354" w:rsidP="00776354">
      <w:pPr>
        <w:jc w:val="center"/>
        <w:rPr>
          <w:bCs/>
          <w:sz w:val="20"/>
          <w:szCs w:val="20"/>
        </w:rPr>
      </w:pPr>
      <w:r w:rsidRPr="00776354">
        <w:rPr>
          <w:bCs/>
          <w:sz w:val="20"/>
          <w:szCs w:val="20"/>
        </w:rPr>
        <w:t>2. Муниципальные внутренние заимствования, осуществляемые в 2018году</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43"/>
        <w:gridCol w:w="1420"/>
      </w:tblGrid>
      <w:tr w:rsidR="00776354" w:rsidRPr="00776354" w:rsidTr="00776354">
        <w:trPr>
          <w:trHeight w:val="291"/>
        </w:trPr>
        <w:tc>
          <w:tcPr>
            <w:tcW w:w="7943" w:type="dxa"/>
            <w:vAlign w:val="center"/>
            <w:hideMark/>
          </w:tcPr>
          <w:p w:rsidR="00776354" w:rsidRPr="00776354" w:rsidRDefault="00776354" w:rsidP="00776354">
            <w:pPr>
              <w:jc w:val="both"/>
              <w:rPr>
                <w:sz w:val="20"/>
                <w:szCs w:val="20"/>
              </w:rPr>
            </w:pPr>
            <w:r w:rsidRPr="00776354">
              <w:rPr>
                <w:sz w:val="20"/>
                <w:szCs w:val="20"/>
              </w:rPr>
              <w:t>Виды заимствований</w:t>
            </w:r>
          </w:p>
        </w:tc>
        <w:tc>
          <w:tcPr>
            <w:tcW w:w="1420" w:type="dxa"/>
            <w:vAlign w:val="bottom"/>
            <w:hideMark/>
          </w:tcPr>
          <w:p w:rsidR="00776354" w:rsidRPr="00776354" w:rsidRDefault="00776354" w:rsidP="00776354">
            <w:pPr>
              <w:jc w:val="center"/>
              <w:rPr>
                <w:sz w:val="20"/>
                <w:szCs w:val="20"/>
              </w:rPr>
            </w:pPr>
            <w:r w:rsidRPr="00776354">
              <w:rPr>
                <w:sz w:val="20"/>
                <w:szCs w:val="20"/>
              </w:rPr>
              <w:t>2018 год</w:t>
            </w:r>
          </w:p>
        </w:tc>
      </w:tr>
      <w:tr w:rsidR="00776354" w:rsidRPr="00776354" w:rsidTr="00776354">
        <w:trPr>
          <w:trHeight w:val="291"/>
        </w:trPr>
        <w:tc>
          <w:tcPr>
            <w:tcW w:w="7943" w:type="dxa"/>
            <w:vAlign w:val="center"/>
            <w:hideMark/>
          </w:tcPr>
          <w:p w:rsidR="00776354" w:rsidRPr="00776354" w:rsidRDefault="00776354" w:rsidP="00776354">
            <w:pPr>
              <w:jc w:val="both"/>
              <w:rPr>
                <w:sz w:val="20"/>
                <w:szCs w:val="20"/>
              </w:rPr>
            </w:pPr>
            <w:r w:rsidRPr="00776354">
              <w:rPr>
                <w:sz w:val="20"/>
                <w:szCs w:val="20"/>
              </w:rPr>
              <w:t>1. Кредиты кредитных организаций в валюте Российской Федерации</w:t>
            </w:r>
          </w:p>
        </w:tc>
        <w:tc>
          <w:tcPr>
            <w:tcW w:w="1420" w:type="dxa"/>
            <w:vAlign w:val="bottom"/>
            <w:hideMark/>
          </w:tcPr>
          <w:p w:rsidR="00776354" w:rsidRPr="00776354" w:rsidRDefault="00776354" w:rsidP="00776354">
            <w:pPr>
              <w:jc w:val="center"/>
              <w:rPr>
                <w:sz w:val="20"/>
                <w:szCs w:val="20"/>
              </w:rPr>
            </w:pPr>
            <w:r w:rsidRPr="00776354">
              <w:rPr>
                <w:sz w:val="20"/>
                <w:szCs w:val="20"/>
              </w:rPr>
              <w:t>200,00</w:t>
            </w:r>
          </w:p>
        </w:tc>
      </w:tr>
      <w:tr w:rsidR="00776354" w:rsidRPr="00776354" w:rsidTr="00776354">
        <w:trPr>
          <w:trHeight w:val="891"/>
        </w:trPr>
        <w:tc>
          <w:tcPr>
            <w:tcW w:w="7943" w:type="dxa"/>
            <w:vAlign w:val="center"/>
            <w:hideMark/>
          </w:tcPr>
          <w:p w:rsidR="00776354" w:rsidRPr="00776354" w:rsidRDefault="00776354" w:rsidP="00776354">
            <w:pPr>
              <w:jc w:val="both"/>
              <w:rPr>
                <w:sz w:val="20"/>
                <w:szCs w:val="20"/>
              </w:rPr>
            </w:pPr>
            <w:r w:rsidRPr="00776354">
              <w:rPr>
                <w:sz w:val="20"/>
                <w:szCs w:val="20"/>
              </w:rPr>
              <w:t>Получение</w:t>
            </w:r>
          </w:p>
          <w:p w:rsidR="00776354" w:rsidRPr="00776354" w:rsidRDefault="00776354" w:rsidP="00776354">
            <w:pPr>
              <w:jc w:val="both"/>
              <w:rPr>
                <w:sz w:val="20"/>
                <w:szCs w:val="20"/>
              </w:rPr>
            </w:pPr>
            <w:r w:rsidRPr="00776354">
              <w:rPr>
                <w:sz w:val="20"/>
                <w:szCs w:val="20"/>
              </w:rPr>
              <w:t>Погашение</w:t>
            </w:r>
          </w:p>
        </w:tc>
        <w:tc>
          <w:tcPr>
            <w:tcW w:w="1420" w:type="dxa"/>
            <w:vAlign w:val="bottom"/>
            <w:hideMark/>
          </w:tcPr>
          <w:p w:rsidR="00776354" w:rsidRPr="00776354" w:rsidRDefault="00776354" w:rsidP="00776354">
            <w:pPr>
              <w:jc w:val="center"/>
              <w:rPr>
                <w:sz w:val="20"/>
                <w:szCs w:val="20"/>
              </w:rPr>
            </w:pPr>
            <w:r w:rsidRPr="00776354">
              <w:rPr>
                <w:sz w:val="20"/>
                <w:szCs w:val="20"/>
              </w:rPr>
              <w:t>200,00</w:t>
            </w:r>
          </w:p>
          <w:p w:rsidR="00776354" w:rsidRPr="00776354" w:rsidRDefault="00776354" w:rsidP="00776354">
            <w:pPr>
              <w:jc w:val="center"/>
              <w:rPr>
                <w:sz w:val="20"/>
                <w:szCs w:val="20"/>
              </w:rPr>
            </w:pPr>
            <w:r w:rsidRPr="00776354">
              <w:rPr>
                <w:sz w:val="20"/>
                <w:szCs w:val="20"/>
              </w:rPr>
              <w:t>200,00</w:t>
            </w:r>
          </w:p>
        </w:tc>
      </w:tr>
      <w:tr w:rsidR="00776354" w:rsidRPr="00776354" w:rsidTr="00776354">
        <w:trPr>
          <w:trHeight w:val="308"/>
        </w:trPr>
        <w:tc>
          <w:tcPr>
            <w:tcW w:w="7943" w:type="dxa"/>
            <w:vAlign w:val="center"/>
            <w:hideMark/>
          </w:tcPr>
          <w:p w:rsidR="00776354" w:rsidRPr="00776354" w:rsidRDefault="00776354" w:rsidP="00776354">
            <w:pPr>
              <w:jc w:val="both"/>
              <w:rPr>
                <w:sz w:val="20"/>
                <w:szCs w:val="20"/>
              </w:rPr>
            </w:pPr>
            <w:r w:rsidRPr="00776354">
              <w:rPr>
                <w:sz w:val="20"/>
                <w:szCs w:val="20"/>
              </w:rPr>
              <w:t>2. Государственные гарантии</w:t>
            </w:r>
          </w:p>
        </w:tc>
        <w:tc>
          <w:tcPr>
            <w:tcW w:w="1420" w:type="dxa"/>
            <w:vAlign w:val="bottom"/>
            <w:hideMark/>
          </w:tcPr>
          <w:p w:rsidR="00776354" w:rsidRPr="00776354" w:rsidRDefault="00776354" w:rsidP="00776354">
            <w:pPr>
              <w:jc w:val="center"/>
              <w:rPr>
                <w:sz w:val="20"/>
                <w:szCs w:val="20"/>
              </w:rPr>
            </w:pPr>
            <w:r w:rsidRPr="00776354">
              <w:rPr>
                <w:sz w:val="20"/>
                <w:szCs w:val="20"/>
              </w:rPr>
              <w:t>0,00</w:t>
            </w:r>
          </w:p>
        </w:tc>
      </w:tr>
    </w:tbl>
    <w:p w:rsidR="00776354" w:rsidRDefault="00776354" w:rsidP="00776354">
      <w:pPr>
        <w:jc w:val="center"/>
        <w:rPr>
          <w:b/>
          <w:bCs/>
        </w:rPr>
      </w:pPr>
      <w:r>
        <w:rPr>
          <w:b/>
          <w:bCs/>
        </w:rPr>
        <w:t>*****</w:t>
      </w:r>
    </w:p>
    <w:p w:rsidR="00776354" w:rsidRPr="000131D4" w:rsidRDefault="00776354" w:rsidP="00776354">
      <w:pPr>
        <w:jc w:val="center"/>
        <w:rPr>
          <w:sz w:val="20"/>
          <w:szCs w:val="20"/>
        </w:rPr>
      </w:pPr>
      <w:r w:rsidRPr="000131D4">
        <w:rPr>
          <w:sz w:val="20"/>
          <w:szCs w:val="20"/>
        </w:rPr>
        <w:t>СОВЕТ ДЕПУТАТОВ САНДОГОРСКОГО СЕЛЬСКОГО ПОСЕЛЕНИЯ</w:t>
      </w:r>
    </w:p>
    <w:p w:rsidR="00776354" w:rsidRPr="000131D4" w:rsidRDefault="00776354" w:rsidP="00776354">
      <w:pPr>
        <w:jc w:val="center"/>
        <w:rPr>
          <w:sz w:val="20"/>
          <w:szCs w:val="20"/>
        </w:rPr>
      </w:pPr>
      <w:r w:rsidRPr="000131D4">
        <w:rPr>
          <w:sz w:val="20"/>
          <w:szCs w:val="20"/>
        </w:rPr>
        <w:t>КОСТРОМСКОГО МУНИЦИПАЛЬНОГО РАЙОНА КОСТРОМСКОЙ ОБЛАСТИ</w:t>
      </w:r>
    </w:p>
    <w:p w:rsidR="00776354" w:rsidRPr="000131D4" w:rsidRDefault="00776354" w:rsidP="00776354">
      <w:pPr>
        <w:jc w:val="center"/>
        <w:rPr>
          <w:sz w:val="20"/>
          <w:szCs w:val="20"/>
        </w:rPr>
      </w:pPr>
      <w:r w:rsidRPr="000131D4">
        <w:rPr>
          <w:sz w:val="20"/>
          <w:szCs w:val="20"/>
        </w:rPr>
        <w:t>третий созыв</w:t>
      </w:r>
    </w:p>
    <w:p w:rsidR="00776354" w:rsidRPr="000131D4" w:rsidRDefault="00776354" w:rsidP="00776354">
      <w:pPr>
        <w:jc w:val="center"/>
        <w:rPr>
          <w:b/>
          <w:sz w:val="20"/>
          <w:szCs w:val="20"/>
        </w:rPr>
      </w:pPr>
      <w:proofErr w:type="gramStart"/>
      <w:r w:rsidRPr="000131D4">
        <w:rPr>
          <w:b/>
          <w:sz w:val="20"/>
          <w:szCs w:val="20"/>
        </w:rPr>
        <w:t>Р</w:t>
      </w:r>
      <w:proofErr w:type="gramEnd"/>
      <w:r w:rsidRPr="000131D4">
        <w:rPr>
          <w:b/>
          <w:sz w:val="20"/>
          <w:szCs w:val="20"/>
        </w:rPr>
        <w:t xml:space="preserve"> Е Ш Е Н И Е</w:t>
      </w:r>
    </w:p>
    <w:p w:rsidR="00776354" w:rsidRPr="000131D4" w:rsidRDefault="00776354" w:rsidP="00776354">
      <w:pPr>
        <w:rPr>
          <w:sz w:val="20"/>
          <w:szCs w:val="20"/>
        </w:rPr>
      </w:pPr>
      <w:r w:rsidRPr="000131D4">
        <w:rPr>
          <w:sz w:val="20"/>
          <w:szCs w:val="20"/>
        </w:rPr>
        <w:t>от 29 июня 2018 года № 100                                                                           с. Сандогора</w:t>
      </w:r>
    </w:p>
    <w:p w:rsidR="00776354" w:rsidRPr="000131D4" w:rsidRDefault="00776354" w:rsidP="00776354">
      <w:pPr>
        <w:widowControl w:val="0"/>
        <w:suppressAutoHyphens/>
        <w:jc w:val="center"/>
        <w:rPr>
          <w:kern w:val="1"/>
          <w:sz w:val="20"/>
          <w:szCs w:val="20"/>
          <w:lang w:eastAsia="hi-IN" w:bidi="hi-IN"/>
        </w:rPr>
      </w:pPr>
      <w:r w:rsidRPr="000131D4">
        <w:rPr>
          <w:color w:val="000000"/>
          <w:kern w:val="1"/>
          <w:sz w:val="20"/>
          <w:szCs w:val="20"/>
          <w:lang w:eastAsia="hi-IN" w:bidi="hi-IN"/>
        </w:rPr>
        <w:t xml:space="preserve">Об утверждении Порядка осуществления на территории Сандогорского сельского поселения </w:t>
      </w:r>
      <w:r w:rsidRPr="000131D4">
        <w:rPr>
          <w:kern w:val="1"/>
          <w:sz w:val="20"/>
          <w:szCs w:val="20"/>
          <w:lang w:eastAsia="hi-IN" w:bidi="hi-IN"/>
        </w:rPr>
        <w:t xml:space="preserve">муниципального </w:t>
      </w:r>
      <w:proofErr w:type="gramStart"/>
      <w:r w:rsidRPr="000131D4">
        <w:rPr>
          <w:kern w:val="1"/>
          <w:sz w:val="20"/>
          <w:szCs w:val="20"/>
          <w:lang w:eastAsia="hi-IN" w:bidi="hi-IN"/>
        </w:rPr>
        <w:t>контроля за</w:t>
      </w:r>
      <w:proofErr w:type="gramEnd"/>
      <w:r w:rsidRPr="000131D4">
        <w:rPr>
          <w:kern w:val="1"/>
          <w:sz w:val="20"/>
          <w:szCs w:val="20"/>
          <w:lang w:eastAsia="hi-IN" w:bidi="hi-I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76354" w:rsidRPr="000131D4" w:rsidRDefault="00776354" w:rsidP="00776354">
      <w:pPr>
        <w:widowControl w:val="0"/>
        <w:tabs>
          <w:tab w:val="left" w:pos="1120"/>
        </w:tabs>
        <w:suppressAutoHyphens/>
        <w:autoSpaceDE w:val="0"/>
        <w:ind w:firstLine="709"/>
        <w:jc w:val="both"/>
        <w:rPr>
          <w:bCs/>
          <w:kern w:val="1"/>
          <w:sz w:val="20"/>
          <w:szCs w:val="20"/>
          <w:lang w:eastAsia="ar-SA"/>
        </w:rPr>
      </w:pPr>
      <w:r w:rsidRPr="000131D4">
        <w:rPr>
          <w:bCs/>
          <w:kern w:val="1"/>
          <w:sz w:val="20"/>
          <w:szCs w:val="20"/>
          <w:lang w:eastAsia="ar-SA"/>
        </w:rPr>
        <w:t>В соответствии с Федеральным законом от 21.02.1992 № 2395-1 «О недрах», частью 4 статьи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6354" w:rsidRPr="000131D4" w:rsidRDefault="00776354" w:rsidP="00776354">
      <w:pPr>
        <w:ind w:firstLine="709"/>
        <w:jc w:val="both"/>
        <w:rPr>
          <w:sz w:val="20"/>
          <w:szCs w:val="20"/>
        </w:rPr>
      </w:pPr>
      <w:r w:rsidRPr="000131D4">
        <w:rPr>
          <w:sz w:val="20"/>
          <w:szCs w:val="20"/>
        </w:rPr>
        <w:t>Совет депутатов Сандогорского сельского поселения РЕШИЛ:</w:t>
      </w:r>
    </w:p>
    <w:p w:rsidR="00776354" w:rsidRPr="000131D4" w:rsidRDefault="00776354" w:rsidP="00776354">
      <w:pPr>
        <w:ind w:firstLine="709"/>
        <w:jc w:val="both"/>
        <w:rPr>
          <w:sz w:val="20"/>
          <w:szCs w:val="20"/>
        </w:rPr>
      </w:pPr>
      <w:r w:rsidRPr="000131D4">
        <w:rPr>
          <w:bCs/>
          <w:kern w:val="1"/>
          <w:sz w:val="20"/>
          <w:szCs w:val="20"/>
          <w:lang w:eastAsia="ar-SA"/>
        </w:rPr>
        <w:t>1. Утвердить Порядок осуществления</w:t>
      </w:r>
      <w:r w:rsidRPr="000131D4">
        <w:rPr>
          <w:rFonts w:eastAsia="SimSun"/>
          <w:color w:val="000000"/>
          <w:kern w:val="1"/>
          <w:sz w:val="20"/>
          <w:szCs w:val="20"/>
          <w:lang w:eastAsia="zh-CN" w:bidi="hi-IN"/>
        </w:rPr>
        <w:t xml:space="preserve"> </w:t>
      </w:r>
      <w:r w:rsidRPr="000131D4">
        <w:rPr>
          <w:bCs/>
          <w:kern w:val="1"/>
          <w:sz w:val="20"/>
          <w:szCs w:val="20"/>
          <w:lang w:eastAsia="ar-SA"/>
        </w:rPr>
        <w:t xml:space="preserve">на территории Сандогорского сельского поселения муниципального </w:t>
      </w:r>
      <w:proofErr w:type="gramStart"/>
      <w:r w:rsidRPr="000131D4">
        <w:rPr>
          <w:bCs/>
          <w:kern w:val="1"/>
          <w:sz w:val="20"/>
          <w:szCs w:val="20"/>
          <w:lang w:eastAsia="ar-SA"/>
        </w:rPr>
        <w:t>контроля за</w:t>
      </w:r>
      <w:proofErr w:type="gramEnd"/>
      <w:r w:rsidRPr="000131D4">
        <w:rPr>
          <w:bCs/>
          <w:kern w:val="1"/>
          <w:sz w:val="20"/>
          <w:szCs w:val="20"/>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согласно приложению.</w:t>
      </w:r>
    </w:p>
    <w:p w:rsidR="00776354" w:rsidRPr="000131D4" w:rsidRDefault="00776354" w:rsidP="00776354">
      <w:pPr>
        <w:ind w:firstLine="709"/>
        <w:jc w:val="both"/>
        <w:rPr>
          <w:sz w:val="20"/>
          <w:szCs w:val="20"/>
        </w:rPr>
      </w:pPr>
      <w:r w:rsidRPr="000131D4">
        <w:rPr>
          <w:color w:val="000000"/>
          <w:kern w:val="1"/>
          <w:sz w:val="20"/>
          <w:szCs w:val="20"/>
          <w:lang w:eastAsia="hi-IN" w:bidi="hi-IN"/>
        </w:rPr>
        <w:t>2. Настоящее решение вступает в силу после официального опубликования в информационном бюллетене «Депутатский вестник».</w:t>
      </w:r>
    </w:p>
    <w:p w:rsidR="00776354" w:rsidRPr="000131D4" w:rsidRDefault="00776354" w:rsidP="00776354">
      <w:pPr>
        <w:widowControl w:val="0"/>
        <w:suppressAutoHyphens/>
        <w:jc w:val="both"/>
        <w:rPr>
          <w:color w:val="000000"/>
          <w:kern w:val="1"/>
          <w:sz w:val="20"/>
          <w:szCs w:val="20"/>
          <w:lang w:eastAsia="hi-IN" w:bidi="hi-IN"/>
        </w:rPr>
      </w:pPr>
      <w:r w:rsidRPr="000131D4">
        <w:rPr>
          <w:color w:val="000000"/>
          <w:kern w:val="1"/>
          <w:sz w:val="20"/>
          <w:szCs w:val="20"/>
          <w:lang w:eastAsia="hi-IN" w:bidi="hi-IN"/>
        </w:rPr>
        <w:t>Глава Сандогорского сельского поселения                                             А.А. Нургазизов</w:t>
      </w:r>
    </w:p>
    <w:p w:rsidR="00776354" w:rsidRPr="000131D4" w:rsidRDefault="00776354" w:rsidP="00776354">
      <w:pPr>
        <w:widowControl w:val="0"/>
        <w:suppressAutoHyphens/>
        <w:ind w:left="4536"/>
        <w:jc w:val="center"/>
        <w:rPr>
          <w:color w:val="000000"/>
          <w:kern w:val="1"/>
          <w:sz w:val="20"/>
          <w:szCs w:val="20"/>
          <w:lang w:eastAsia="hi-IN" w:bidi="hi-IN"/>
        </w:rPr>
      </w:pPr>
      <w:r w:rsidRPr="000131D4">
        <w:rPr>
          <w:color w:val="000000"/>
          <w:kern w:val="1"/>
          <w:sz w:val="20"/>
          <w:szCs w:val="20"/>
          <w:lang w:eastAsia="hi-IN" w:bidi="hi-IN"/>
        </w:rPr>
        <w:t>Приложение</w:t>
      </w:r>
    </w:p>
    <w:p w:rsidR="00776354" w:rsidRPr="000131D4" w:rsidRDefault="00776354" w:rsidP="00776354">
      <w:pPr>
        <w:widowControl w:val="0"/>
        <w:suppressAutoHyphens/>
        <w:ind w:left="4536"/>
        <w:jc w:val="center"/>
        <w:rPr>
          <w:color w:val="000000"/>
          <w:kern w:val="1"/>
          <w:sz w:val="20"/>
          <w:szCs w:val="20"/>
          <w:lang w:eastAsia="hi-IN" w:bidi="hi-IN"/>
        </w:rPr>
      </w:pPr>
      <w:r w:rsidRPr="000131D4">
        <w:rPr>
          <w:color w:val="000000"/>
          <w:kern w:val="1"/>
          <w:sz w:val="20"/>
          <w:szCs w:val="20"/>
          <w:lang w:eastAsia="hi-IN" w:bidi="hi-IN"/>
        </w:rPr>
        <w:t>УТВЕРЖДЕН</w:t>
      </w:r>
    </w:p>
    <w:p w:rsidR="00776354" w:rsidRPr="000131D4" w:rsidRDefault="00776354" w:rsidP="00776354">
      <w:pPr>
        <w:widowControl w:val="0"/>
        <w:suppressAutoHyphens/>
        <w:ind w:left="4536"/>
        <w:jc w:val="center"/>
        <w:rPr>
          <w:color w:val="000000"/>
          <w:kern w:val="1"/>
          <w:sz w:val="20"/>
          <w:szCs w:val="20"/>
          <w:lang w:eastAsia="hi-IN" w:bidi="hi-IN"/>
        </w:rPr>
      </w:pPr>
      <w:r w:rsidRPr="000131D4">
        <w:rPr>
          <w:color w:val="000000"/>
          <w:kern w:val="1"/>
          <w:sz w:val="20"/>
          <w:szCs w:val="20"/>
          <w:lang w:eastAsia="hi-IN" w:bidi="hi-IN"/>
        </w:rPr>
        <w:t>решением Совета депутатов</w:t>
      </w:r>
    </w:p>
    <w:p w:rsidR="00776354" w:rsidRPr="000131D4" w:rsidRDefault="00776354" w:rsidP="00776354">
      <w:pPr>
        <w:widowControl w:val="0"/>
        <w:suppressAutoHyphens/>
        <w:ind w:left="4536"/>
        <w:jc w:val="center"/>
        <w:rPr>
          <w:color w:val="000000"/>
          <w:kern w:val="1"/>
          <w:sz w:val="20"/>
          <w:szCs w:val="20"/>
          <w:lang w:eastAsia="hi-IN" w:bidi="hi-IN"/>
        </w:rPr>
      </w:pPr>
      <w:r w:rsidRPr="000131D4">
        <w:rPr>
          <w:color w:val="000000"/>
          <w:kern w:val="1"/>
          <w:sz w:val="20"/>
          <w:szCs w:val="20"/>
          <w:lang w:eastAsia="hi-IN" w:bidi="hi-IN"/>
        </w:rPr>
        <w:t>Сандогорского сельского поселения</w:t>
      </w:r>
    </w:p>
    <w:p w:rsidR="00776354" w:rsidRPr="000131D4" w:rsidRDefault="00776354" w:rsidP="00776354">
      <w:pPr>
        <w:widowControl w:val="0"/>
        <w:suppressAutoHyphens/>
        <w:ind w:left="4536"/>
        <w:jc w:val="center"/>
        <w:rPr>
          <w:color w:val="000000"/>
          <w:kern w:val="1"/>
          <w:sz w:val="20"/>
          <w:szCs w:val="20"/>
          <w:lang w:eastAsia="hi-IN" w:bidi="hi-IN"/>
        </w:rPr>
      </w:pPr>
      <w:r w:rsidRPr="000131D4">
        <w:rPr>
          <w:color w:val="000000"/>
          <w:kern w:val="1"/>
          <w:sz w:val="20"/>
          <w:szCs w:val="20"/>
          <w:lang w:eastAsia="hi-IN" w:bidi="hi-IN"/>
        </w:rPr>
        <w:t>от 29 06.2018г. № 100</w:t>
      </w:r>
    </w:p>
    <w:p w:rsidR="00776354" w:rsidRPr="000131D4" w:rsidRDefault="00776354" w:rsidP="00776354">
      <w:pPr>
        <w:widowControl w:val="0"/>
        <w:suppressAutoHyphens/>
        <w:jc w:val="center"/>
        <w:rPr>
          <w:b/>
          <w:color w:val="000000"/>
          <w:kern w:val="1"/>
          <w:sz w:val="20"/>
          <w:szCs w:val="20"/>
          <w:lang w:eastAsia="hi-IN" w:bidi="hi-IN"/>
        </w:rPr>
      </w:pPr>
      <w:r w:rsidRPr="000131D4">
        <w:rPr>
          <w:b/>
          <w:color w:val="000000"/>
          <w:kern w:val="1"/>
          <w:sz w:val="20"/>
          <w:szCs w:val="20"/>
          <w:lang w:eastAsia="hi-IN" w:bidi="hi-IN"/>
        </w:rPr>
        <w:t xml:space="preserve">ПОРЯДОК </w:t>
      </w:r>
    </w:p>
    <w:p w:rsidR="00776354" w:rsidRPr="000131D4" w:rsidRDefault="00776354" w:rsidP="00776354">
      <w:pPr>
        <w:widowControl w:val="0"/>
        <w:suppressAutoHyphens/>
        <w:jc w:val="center"/>
        <w:rPr>
          <w:b/>
          <w:kern w:val="1"/>
          <w:sz w:val="20"/>
          <w:szCs w:val="20"/>
          <w:lang w:eastAsia="hi-IN" w:bidi="hi-IN"/>
        </w:rPr>
      </w:pPr>
      <w:r w:rsidRPr="000131D4">
        <w:rPr>
          <w:b/>
          <w:color w:val="000000"/>
          <w:kern w:val="1"/>
          <w:sz w:val="20"/>
          <w:szCs w:val="20"/>
          <w:lang w:eastAsia="hi-IN" w:bidi="hi-IN"/>
        </w:rPr>
        <w:t xml:space="preserve">осуществления на территории Сандогорского сельского поселения </w:t>
      </w:r>
      <w:r w:rsidRPr="000131D4">
        <w:rPr>
          <w:b/>
          <w:kern w:val="1"/>
          <w:sz w:val="20"/>
          <w:szCs w:val="20"/>
          <w:lang w:eastAsia="hi-IN" w:bidi="hi-IN"/>
        </w:rPr>
        <w:t xml:space="preserve">муниципального </w:t>
      </w:r>
      <w:proofErr w:type="gramStart"/>
      <w:r w:rsidRPr="000131D4">
        <w:rPr>
          <w:b/>
          <w:kern w:val="1"/>
          <w:sz w:val="20"/>
          <w:szCs w:val="20"/>
          <w:lang w:eastAsia="hi-IN" w:bidi="hi-IN"/>
        </w:rPr>
        <w:t>контроля за</w:t>
      </w:r>
      <w:proofErr w:type="gramEnd"/>
      <w:r w:rsidRPr="000131D4">
        <w:rPr>
          <w:b/>
          <w:kern w:val="1"/>
          <w:sz w:val="20"/>
          <w:szCs w:val="20"/>
          <w:lang w:eastAsia="hi-IN" w:bidi="hi-IN"/>
        </w:rPr>
        <w:t xml:space="preserve"> использованием и охраной недр при добыче общераспространенных полезных ископаемых, а также при строительстве подземных сооружений, </w:t>
      </w:r>
    </w:p>
    <w:p w:rsidR="00776354" w:rsidRPr="000131D4" w:rsidRDefault="00776354" w:rsidP="00776354">
      <w:pPr>
        <w:widowControl w:val="0"/>
        <w:suppressAutoHyphens/>
        <w:jc w:val="center"/>
        <w:rPr>
          <w:b/>
          <w:kern w:val="1"/>
          <w:sz w:val="20"/>
          <w:szCs w:val="20"/>
          <w:lang w:eastAsia="hi-IN" w:bidi="hi-IN"/>
        </w:rPr>
      </w:pPr>
      <w:r w:rsidRPr="000131D4">
        <w:rPr>
          <w:b/>
          <w:kern w:val="1"/>
          <w:sz w:val="20"/>
          <w:szCs w:val="20"/>
          <w:lang w:eastAsia="hi-IN" w:bidi="hi-IN"/>
        </w:rPr>
        <w:t>не связанных с добычей полезных ископаемых</w:t>
      </w:r>
    </w:p>
    <w:p w:rsidR="00776354" w:rsidRPr="000131D4" w:rsidRDefault="00776354" w:rsidP="00776354">
      <w:pPr>
        <w:widowControl w:val="0"/>
        <w:suppressAutoHyphens/>
        <w:jc w:val="center"/>
        <w:rPr>
          <w:b/>
          <w:color w:val="000000"/>
          <w:kern w:val="1"/>
          <w:sz w:val="20"/>
          <w:szCs w:val="20"/>
          <w:lang w:eastAsia="hi-IN" w:bidi="hi-IN"/>
        </w:rPr>
      </w:pPr>
      <w:r w:rsidRPr="000131D4">
        <w:rPr>
          <w:b/>
          <w:color w:val="000000"/>
          <w:kern w:val="1"/>
          <w:sz w:val="20"/>
          <w:szCs w:val="20"/>
          <w:lang w:eastAsia="hi-IN" w:bidi="hi-IN"/>
        </w:rPr>
        <w:t>1.Общие положения</w:t>
      </w:r>
    </w:p>
    <w:p w:rsidR="00776354" w:rsidRPr="000131D4" w:rsidRDefault="00776354" w:rsidP="00776354">
      <w:pPr>
        <w:widowControl w:val="0"/>
        <w:suppressAutoHyphens/>
        <w:autoSpaceDE w:val="0"/>
        <w:ind w:firstLine="709"/>
        <w:jc w:val="both"/>
        <w:rPr>
          <w:kern w:val="1"/>
          <w:sz w:val="20"/>
          <w:szCs w:val="20"/>
          <w:lang w:eastAsia="ar-SA"/>
        </w:rPr>
      </w:pPr>
      <w:r w:rsidRPr="000131D4">
        <w:rPr>
          <w:kern w:val="1"/>
          <w:sz w:val="20"/>
          <w:szCs w:val="20"/>
          <w:lang w:eastAsia="ar-SA"/>
        </w:rPr>
        <w:t xml:space="preserve">1.1. </w:t>
      </w:r>
      <w:proofErr w:type="gramStart"/>
      <w:r w:rsidRPr="000131D4">
        <w:rPr>
          <w:color w:val="000000"/>
          <w:kern w:val="1"/>
          <w:sz w:val="20"/>
          <w:szCs w:val="20"/>
          <w:lang w:eastAsia="ar-SA"/>
        </w:rPr>
        <w:t xml:space="preserve">Порядок осуществления </w:t>
      </w:r>
      <w:r w:rsidRPr="000131D4">
        <w:rPr>
          <w:kern w:val="1"/>
          <w:sz w:val="20"/>
          <w:szCs w:val="20"/>
          <w:lang w:eastAsia="ar-SA"/>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 2395-1 «О недрах</w:t>
      </w:r>
      <w:proofErr w:type="gramEnd"/>
      <w:r w:rsidRPr="000131D4">
        <w:rPr>
          <w:kern w:val="1"/>
          <w:sz w:val="20"/>
          <w:szCs w:val="20"/>
          <w:lang w:eastAsia="ar-SA"/>
        </w:rPr>
        <w:t xml:space="preserve">», Уставом муниципального образования </w:t>
      </w:r>
      <w:proofErr w:type="spellStart"/>
      <w:r w:rsidRPr="000131D4">
        <w:rPr>
          <w:kern w:val="1"/>
          <w:sz w:val="20"/>
          <w:szCs w:val="20"/>
          <w:lang w:eastAsia="ar-SA"/>
        </w:rPr>
        <w:t>Сандогорское</w:t>
      </w:r>
      <w:proofErr w:type="spellEnd"/>
      <w:r w:rsidRPr="000131D4">
        <w:rPr>
          <w:kern w:val="1"/>
          <w:sz w:val="20"/>
          <w:szCs w:val="20"/>
          <w:lang w:eastAsia="ar-SA"/>
        </w:rPr>
        <w:t xml:space="preserve"> сельское поселение.</w:t>
      </w:r>
    </w:p>
    <w:p w:rsidR="00776354" w:rsidRPr="000131D4" w:rsidRDefault="00776354" w:rsidP="00776354">
      <w:pPr>
        <w:widowControl w:val="0"/>
        <w:suppressAutoHyphens/>
        <w:autoSpaceDE w:val="0"/>
        <w:ind w:firstLine="709"/>
        <w:jc w:val="both"/>
        <w:rPr>
          <w:kern w:val="1"/>
          <w:sz w:val="20"/>
          <w:szCs w:val="20"/>
          <w:lang w:eastAsia="hi-IN" w:bidi="hi-IN"/>
        </w:rPr>
      </w:pPr>
      <w:r w:rsidRPr="000131D4">
        <w:rPr>
          <w:kern w:val="1"/>
          <w:sz w:val="20"/>
          <w:szCs w:val="20"/>
          <w:lang w:eastAsia="hi-IN" w:bidi="hi-IN"/>
        </w:rPr>
        <w:t xml:space="preserve">1.2. Порядок определяет задачи и принципы осуществления муниципального контроля, полномочия должностных лиц органа муниципального контроля, порядок проведения проверок и оформления результатов </w:t>
      </w:r>
      <w:r w:rsidRPr="000131D4">
        <w:rPr>
          <w:kern w:val="1"/>
          <w:sz w:val="20"/>
          <w:szCs w:val="20"/>
          <w:lang w:eastAsia="hi-IN" w:bidi="hi-IN"/>
        </w:rPr>
        <w:lastRenderedPageBreak/>
        <w:t xml:space="preserve">проверок, порядок передачи материалов проверок, связанных с нарушениями обязательных требований. </w:t>
      </w:r>
    </w:p>
    <w:p w:rsidR="00776354" w:rsidRPr="000131D4" w:rsidRDefault="00776354" w:rsidP="00776354">
      <w:pPr>
        <w:widowControl w:val="0"/>
        <w:suppressAutoHyphens/>
        <w:ind w:firstLine="709"/>
        <w:jc w:val="center"/>
        <w:rPr>
          <w:b/>
          <w:color w:val="000000"/>
          <w:kern w:val="1"/>
          <w:sz w:val="20"/>
          <w:szCs w:val="20"/>
          <w:lang w:eastAsia="hi-IN" w:bidi="hi-IN"/>
        </w:rPr>
      </w:pPr>
      <w:r w:rsidRPr="000131D4">
        <w:rPr>
          <w:b/>
          <w:color w:val="000000"/>
          <w:kern w:val="1"/>
          <w:sz w:val="20"/>
          <w:szCs w:val="20"/>
          <w:lang w:eastAsia="hi-IN" w:bidi="hi-IN"/>
        </w:rPr>
        <w:t>2. Основные понятия</w:t>
      </w:r>
    </w:p>
    <w:p w:rsidR="00776354" w:rsidRPr="000131D4" w:rsidRDefault="00776354" w:rsidP="00776354">
      <w:pPr>
        <w:widowControl w:val="0"/>
        <w:suppressAutoHyphens/>
        <w:ind w:firstLine="709"/>
        <w:jc w:val="both"/>
        <w:rPr>
          <w:color w:val="000000"/>
          <w:kern w:val="1"/>
          <w:sz w:val="20"/>
          <w:szCs w:val="20"/>
          <w:lang w:eastAsia="hi-IN" w:bidi="hi-IN"/>
        </w:rPr>
      </w:pPr>
      <w:proofErr w:type="gramStart"/>
      <w:r w:rsidRPr="000131D4">
        <w:rPr>
          <w:color w:val="000000"/>
          <w:kern w:val="1"/>
          <w:sz w:val="20"/>
          <w:szCs w:val="20"/>
          <w:lang w:eastAsia="hi-IN" w:bidi="hi-IN"/>
        </w:rPr>
        <w:t>2.1.Муниципальный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2.2.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2.3. Эксперты, экспертные организации – граждане, имеющие специальные знания, опыт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
    <w:p w:rsidR="00776354" w:rsidRPr="000131D4" w:rsidRDefault="00776354" w:rsidP="00776354">
      <w:pPr>
        <w:widowControl w:val="0"/>
        <w:suppressAutoHyphens/>
        <w:autoSpaceDE w:val="0"/>
        <w:ind w:firstLine="709"/>
        <w:jc w:val="both"/>
        <w:rPr>
          <w:color w:val="000000"/>
          <w:kern w:val="1"/>
          <w:sz w:val="20"/>
          <w:szCs w:val="20"/>
          <w:lang w:eastAsia="hi-IN" w:bidi="hi-IN"/>
        </w:rPr>
      </w:pPr>
      <w:r w:rsidRPr="000131D4">
        <w:rPr>
          <w:color w:val="000000"/>
          <w:kern w:val="1"/>
          <w:sz w:val="20"/>
          <w:szCs w:val="20"/>
          <w:lang w:eastAsia="hi-IN" w:bidi="hi-IN"/>
        </w:rPr>
        <w:t xml:space="preserve">2.4. Орган муниципального контроля – администрация </w:t>
      </w:r>
      <w:bookmarkStart w:id="1" w:name="_Hlk515273905"/>
      <w:r w:rsidRPr="000131D4">
        <w:rPr>
          <w:color w:val="000000"/>
          <w:kern w:val="1"/>
          <w:sz w:val="20"/>
          <w:szCs w:val="20"/>
          <w:lang w:eastAsia="hi-IN" w:bidi="hi-IN"/>
        </w:rPr>
        <w:t>Сандогорского сельского поселения</w:t>
      </w:r>
      <w:bookmarkEnd w:id="1"/>
      <w:r w:rsidRPr="000131D4">
        <w:rPr>
          <w:color w:val="000000"/>
          <w:kern w:val="1"/>
          <w:sz w:val="20"/>
          <w:szCs w:val="20"/>
          <w:lang w:eastAsia="hi-IN" w:bidi="hi-IN"/>
        </w:rPr>
        <w:t>, уполномоченная на осуществление</w:t>
      </w:r>
      <w:r w:rsidRPr="000131D4">
        <w:rPr>
          <w:kern w:val="1"/>
          <w:sz w:val="20"/>
          <w:szCs w:val="20"/>
          <w:lang w:eastAsia="hi-IN" w:bidi="hi-IN"/>
        </w:rPr>
        <w:t xml:space="preserve"> муниципального контроля на территории сельского поселения в соответствии с законодательством </w:t>
      </w:r>
      <w:r w:rsidRPr="000131D4">
        <w:rPr>
          <w:color w:val="000000"/>
          <w:kern w:val="1"/>
          <w:sz w:val="20"/>
          <w:szCs w:val="20"/>
          <w:lang w:eastAsia="hi-IN" w:bidi="hi-IN"/>
        </w:rPr>
        <w:t>(далее - орган муниципального контроля).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 xml:space="preserve">2.5. </w:t>
      </w:r>
      <w:r w:rsidRPr="000131D4">
        <w:rPr>
          <w:kern w:val="1"/>
          <w:sz w:val="20"/>
          <w:szCs w:val="20"/>
          <w:lang w:eastAsia="hi-IN" w:bidi="hi-IN"/>
        </w:rPr>
        <w:t>Должностное лицо</w:t>
      </w:r>
      <w:r w:rsidRPr="000131D4">
        <w:rPr>
          <w:color w:val="000000"/>
          <w:kern w:val="1"/>
          <w:sz w:val="20"/>
          <w:szCs w:val="20"/>
          <w:lang w:eastAsia="hi-IN" w:bidi="hi-IN"/>
        </w:rPr>
        <w:t xml:space="preserve"> органа муниципального контроля - уполномоченное должностное лицо администрации</w:t>
      </w:r>
      <w:r w:rsidRPr="000131D4">
        <w:rPr>
          <w:rFonts w:eastAsia="SimSun" w:cs="Mangal"/>
          <w:color w:val="000000"/>
          <w:kern w:val="1"/>
          <w:sz w:val="20"/>
          <w:szCs w:val="20"/>
          <w:lang w:eastAsia="zh-CN" w:bidi="hi-IN"/>
        </w:rPr>
        <w:t xml:space="preserve"> </w:t>
      </w:r>
      <w:r w:rsidRPr="000131D4">
        <w:rPr>
          <w:color w:val="000000"/>
          <w:kern w:val="1"/>
          <w:sz w:val="20"/>
          <w:szCs w:val="20"/>
          <w:lang w:eastAsia="hi-IN" w:bidi="hi-IN"/>
        </w:rPr>
        <w:t xml:space="preserve">Сандогорского сельского поселения, назначенное распоряжением администрации Сандогорского сельского поселения на проведение проверки </w:t>
      </w:r>
      <w:r w:rsidRPr="000131D4">
        <w:rPr>
          <w:kern w:val="1"/>
          <w:sz w:val="20"/>
          <w:szCs w:val="20"/>
          <w:lang w:eastAsia="hi-IN" w:bidi="hi-IN"/>
        </w:rPr>
        <w:t>юридического лица, индивидуального предпринимателя.</w:t>
      </w:r>
      <w:r w:rsidRPr="000131D4">
        <w:rPr>
          <w:color w:val="000000"/>
          <w:kern w:val="1"/>
          <w:sz w:val="20"/>
          <w:szCs w:val="20"/>
          <w:lang w:eastAsia="hi-IN" w:bidi="hi-IN"/>
        </w:rPr>
        <w:t xml:space="preserve"> </w:t>
      </w:r>
    </w:p>
    <w:p w:rsidR="00776354" w:rsidRPr="000131D4" w:rsidRDefault="00776354" w:rsidP="00776354">
      <w:pPr>
        <w:widowControl w:val="0"/>
        <w:suppressAutoHyphens/>
        <w:autoSpaceDE w:val="0"/>
        <w:ind w:firstLine="709"/>
        <w:jc w:val="both"/>
        <w:rPr>
          <w:kern w:val="1"/>
          <w:sz w:val="20"/>
          <w:szCs w:val="20"/>
          <w:lang w:eastAsia="ar-SA"/>
        </w:rPr>
      </w:pPr>
      <w:r w:rsidRPr="000131D4">
        <w:rPr>
          <w:kern w:val="1"/>
          <w:sz w:val="20"/>
          <w:szCs w:val="20"/>
          <w:lang w:eastAsia="ar-SA"/>
        </w:rPr>
        <w:t xml:space="preserve">2.6. </w:t>
      </w:r>
      <w:proofErr w:type="gramStart"/>
      <w:r w:rsidRPr="000131D4">
        <w:rPr>
          <w:kern w:val="1"/>
          <w:sz w:val="20"/>
          <w:szCs w:val="20"/>
          <w:lang w:eastAsia="ar-SA"/>
        </w:rPr>
        <w:t xml:space="preserve">Уведомление о начале осуществления предпринимательской деятельности - документ, который представляется зарегистрированными в установленном </w:t>
      </w:r>
      <w:r w:rsidRPr="000131D4">
        <w:rPr>
          <w:kern w:val="28"/>
          <w:sz w:val="20"/>
          <w:szCs w:val="20"/>
          <w:lang w:eastAsia="ar-SA"/>
        </w:rPr>
        <w:t>законодательством</w:t>
      </w:r>
      <w:r w:rsidRPr="000131D4">
        <w:rPr>
          <w:kern w:val="1"/>
          <w:sz w:val="20"/>
          <w:szCs w:val="20"/>
          <w:lang w:eastAsia="ar-SA"/>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776354" w:rsidRPr="000131D4" w:rsidRDefault="00776354" w:rsidP="00776354">
      <w:pPr>
        <w:widowControl w:val="0"/>
        <w:suppressAutoHyphens/>
        <w:autoSpaceDE w:val="0"/>
        <w:ind w:firstLine="709"/>
        <w:jc w:val="both"/>
        <w:rPr>
          <w:kern w:val="1"/>
          <w:sz w:val="20"/>
          <w:szCs w:val="20"/>
          <w:lang w:eastAsia="ar-SA"/>
        </w:rPr>
      </w:pPr>
      <w:r w:rsidRPr="000131D4">
        <w:rPr>
          <w:kern w:val="1"/>
          <w:sz w:val="20"/>
          <w:szCs w:val="20"/>
          <w:lang w:eastAsia="ar-SA"/>
        </w:rPr>
        <w:t>2.7. Юридическое лицо, индивидуальный предприниматель - юридическое лицо, индивидуальный предприниматель, в отношении которого осуществляются мероприятия по контролю (далее - юридическое лицо, индивидуальный предприниматель).</w:t>
      </w:r>
    </w:p>
    <w:p w:rsidR="00776354" w:rsidRPr="000131D4" w:rsidRDefault="00776354" w:rsidP="00776354">
      <w:pPr>
        <w:widowControl w:val="0"/>
        <w:suppressAutoHyphens/>
        <w:ind w:firstLine="709"/>
        <w:jc w:val="center"/>
        <w:rPr>
          <w:b/>
          <w:color w:val="000000"/>
          <w:kern w:val="1"/>
          <w:sz w:val="20"/>
          <w:szCs w:val="20"/>
          <w:lang w:eastAsia="hi-IN" w:bidi="hi-IN"/>
        </w:rPr>
      </w:pPr>
      <w:r w:rsidRPr="000131D4">
        <w:rPr>
          <w:b/>
          <w:color w:val="000000"/>
          <w:kern w:val="1"/>
          <w:sz w:val="20"/>
          <w:szCs w:val="20"/>
          <w:lang w:eastAsia="hi-IN" w:bidi="hi-IN"/>
        </w:rPr>
        <w:t>3. Принципы осуществления муниципального контроля</w:t>
      </w:r>
    </w:p>
    <w:p w:rsidR="00776354" w:rsidRPr="000131D4" w:rsidRDefault="00776354" w:rsidP="00776354">
      <w:pPr>
        <w:widowControl w:val="0"/>
        <w:tabs>
          <w:tab w:val="left" w:pos="540"/>
        </w:tabs>
        <w:suppressAutoHyphens/>
        <w:ind w:firstLine="709"/>
        <w:jc w:val="both"/>
        <w:rPr>
          <w:color w:val="000000"/>
          <w:kern w:val="1"/>
          <w:sz w:val="20"/>
          <w:szCs w:val="20"/>
          <w:lang w:eastAsia="hi-IN" w:bidi="hi-IN"/>
        </w:rPr>
      </w:pPr>
      <w:r w:rsidRPr="000131D4">
        <w:rPr>
          <w:color w:val="000000"/>
          <w:kern w:val="1"/>
          <w:sz w:val="20"/>
          <w:szCs w:val="20"/>
          <w:lang w:eastAsia="hi-IN" w:bidi="hi-IN"/>
        </w:rPr>
        <w:t>3.1. Принципами осуществления муниципального контроля являются: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3.1.1.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устанавливающих обязательные требования;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3.1.2.  проведение проверок в соответствии с полномочиями органа муниципального контроля, их должностных лиц;</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3.1.3.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3.1.4.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3.1.5.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3.1.6. финансирование за счет средств бюджета сельсовета, проводимых органом муниципального контроля проверок, в том числе мероприятий по контролю.</w:t>
      </w:r>
    </w:p>
    <w:p w:rsidR="00776354" w:rsidRPr="000131D4" w:rsidRDefault="00776354" w:rsidP="00776354">
      <w:pPr>
        <w:widowControl w:val="0"/>
        <w:suppressAutoHyphens/>
        <w:ind w:firstLine="709"/>
        <w:jc w:val="center"/>
        <w:rPr>
          <w:b/>
          <w:color w:val="000000"/>
          <w:kern w:val="1"/>
          <w:sz w:val="20"/>
          <w:szCs w:val="20"/>
          <w:lang w:eastAsia="hi-IN" w:bidi="hi-IN"/>
        </w:rPr>
      </w:pPr>
      <w:r w:rsidRPr="000131D4">
        <w:rPr>
          <w:b/>
          <w:color w:val="000000"/>
          <w:kern w:val="1"/>
          <w:sz w:val="20"/>
          <w:szCs w:val="20"/>
          <w:lang w:eastAsia="hi-IN" w:bidi="hi-IN"/>
        </w:rPr>
        <w:t>4. Полномочия органа муниципального контроля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4.1. К полномочиям органа муниципального контроля относятся:</w:t>
      </w:r>
    </w:p>
    <w:p w:rsidR="00776354" w:rsidRPr="000131D4" w:rsidRDefault="000131D4" w:rsidP="00776354">
      <w:pPr>
        <w:widowControl w:val="0"/>
        <w:suppressAutoHyphens/>
        <w:ind w:firstLine="709"/>
        <w:jc w:val="both"/>
        <w:rPr>
          <w:color w:val="000000"/>
          <w:kern w:val="1"/>
          <w:sz w:val="20"/>
          <w:szCs w:val="20"/>
          <w:lang w:eastAsia="hi-IN" w:bidi="hi-IN"/>
        </w:rPr>
      </w:pPr>
      <w:r>
        <w:rPr>
          <w:color w:val="000000"/>
          <w:kern w:val="1"/>
          <w:sz w:val="20"/>
          <w:szCs w:val="20"/>
          <w:lang w:eastAsia="hi-IN" w:bidi="hi-IN"/>
        </w:rPr>
        <w:t xml:space="preserve">4.1.1. </w:t>
      </w:r>
      <w:r w:rsidR="00776354" w:rsidRPr="000131D4">
        <w:rPr>
          <w:color w:val="000000"/>
          <w:kern w:val="1"/>
          <w:sz w:val="20"/>
          <w:szCs w:val="20"/>
          <w:lang w:eastAsia="hi-IN" w:bidi="hi-IN"/>
        </w:rPr>
        <w:t>организация и осуществление муниципального контроля на территории Сандогорского сельского поселения;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4.1.2. разработка административных регламентов осуществления муниципального контроля;</w:t>
      </w:r>
    </w:p>
    <w:p w:rsidR="00776354" w:rsidRPr="000131D4" w:rsidRDefault="000131D4" w:rsidP="00776354">
      <w:pPr>
        <w:widowControl w:val="0"/>
        <w:suppressAutoHyphens/>
        <w:ind w:firstLine="709"/>
        <w:jc w:val="both"/>
        <w:rPr>
          <w:color w:val="000000"/>
          <w:kern w:val="1"/>
          <w:sz w:val="20"/>
          <w:szCs w:val="20"/>
          <w:lang w:eastAsia="hi-IN" w:bidi="hi-IN"/>
        </w:rPr>
      </w:pPr>
      <w:r>
        <w:rPr>
          <w:color w:val="000000"/>
          <w:kern w:val="1"/>
          <w:sz w:val="20"/>
          <w:szCs w:val="20"/>
          <w:lang w:eastAsia="hi-IN" w:bidi="hi-IN"/>
        </w:rPr>
        <w:t xml:space="preserve">4.1.3. </w:t>
      </w:r>
      <w:r w:rsidR="00776354" w:rsidRPr="000131D4">
        <w:rPr>
          <w:color w:val="000000"/>
          <w:kern w:val="1"/>
          <w:sz w:val="20"/>
          <w:szCs w:val="20"/>
          <w:lang w:eastAsia="hi-IN" w:bidi="hi-IN"/>
        </w:rPr>
        <w:t>организация и проведение мониторинга эффективности муниципального контроля, показатели и методика проведения которых утверждаются Правительством Российской Федерации;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4.1.4. осуществление иных предусмотренных федеральными законами, законами и иными нормативными правовыми актами Костромской области полномочий.</w:t>
      </w:r>
    </w:p>
    <w:p w:rsidR="00776354" w:rsidRPr="000131D4" w:rsidRDefault="00776354" w:rsidP="00776354">
      <w:pPr>
        <w:widowControl w:val="0"/>
        <w:suppressAutoHyphens/>
        <w:ind w:firstLine="709"/>
        <w:jc w:val="center"/>
        <w:rPr>
          <w:b/>
          <w:color w:val="000000"/>
          <w:kern w:val="1"/>
          <w:sz w:val="20"/>
          <w:szCs w:val="20"/>
          <w:lang w:eastAsia="hi-IN" w:bidi="hi-IN"/>
        </w:rPr>
      </w:pPr>
      <w:r w:rsidRPr="000131D4">
        <w:rPr>
          <w:b/>
          <w:color w:val="000000"/>
          <w:kern w:val="1"/>
          <w:sz w:val="20"/>
          <w:szCs w:val="20"/>
          <w:lang w:eastAsia="hi-IN" w:bidi="hi-IN"/>
        </w:rPr>
        <w:t>5. Предмет муниципального контроля</w:t>
      </w:r>
    </w:p>
    <w:p w:rsidR="00776354" w:rsidRPr="000131D4" w:rsidRDefault="00776354" w:rsidP="00776354">
      <w:pPr>
        <w:widowControl w:val="0"/>
        <w:suppressAutoHyphens/>
        <w:autoSpaceDE w:val="0"/>
        <w:ind w:firstLine="709"/>
        <w:jc w:val="both"/>
        <w:rPr>
          <w:kern w:val="1"/>
          <w:sz w:val="20"/>
          <w:szCs w:val="20"/>
          <w:lang w:eastAsia="ar-SA"/>
        </w:rPr>
      </w:pPr>
      <w:r w:rsidRPr="000131D4">
        <w:rPr>
          <w:kern w:val="1"/>
          <w:sz w:val="20"/>
          <w:szCs w:val="20"/>
          <w:lang w:eastAsia="ar-SA"/>
        </w:rPr>
        <w:t xml:space="preserve">5.1. Предметом муниципального контроля является соблюдение юридическим лицом, индивидуальным предпринимателем в процессе </w:t>
      </w:r>
      <w:proofErr w:type="gramStart"/>
      <w:r w:rsidRPr="000131D4">
        <w:rPr>
          <w:kern w:val="1"/>
          <w:sz w:val="20"/>
          <w:szCs w:val="20"/>
          <w:lang w:eastAsia="ar-SA"/>
        </w:rPr>
        <w:t>осуществления деятельности требований законодательства Российской Федерации</w:t>
      </w:r>
      <w:proofErr w:type="gramEnd"/>
      <w:r w:rsidRPr="000131D4">
        <w:rPr>
          <w:kern w:val="1"/>
          <w:sz w:val="20"/>
          <w:szCs w:val="20"/>
          <w:lang w:eastAsia="ar-SA"/>
        </w:rPr>
        <w:t xml:space="preserve"> о недрах и утвержденных в установленном порядке норм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76354" w:rsidRPr="000131D4" w:rsidRDefault="00776354" w:rsidP="00776354">
      <w:pPr>
        <w:widowControl w:val="0"/>
        <w:suppressAutoHyphens/>
        <w:ind w:firstLine="709"/>
        <w:jc w:val="center"/>
        <w:rPr>
          <w:b/>
          <w:color w:val="000000"/>
          <w:kern w:val="1"/>
          <w:sz w:val="20"/>
          <w:szCs w:val="20"/>
          <w:lang w:eastAsia="hi-IN" w:bidi="hi-IN"/>
        </w:rPr>
      </w:pPr>
      <w:r w:rsidRPr="000131D4">
        <w:rPr>
          <w:b/>
          <w:color w:val="000000"/>
          <w:kern w:val="1"/>
          <w:sz w:val="20"/>
          <w:szCs w:val="20"/>
          <w:lang w:eastAsia="hi-IN" w:bidi="hi-IN"/>
        </w:rPr>
        <w:t>6. Взаимодействие органа муниципального контроля</w:t>
      </w:r>
    </w:p>
    <w:p w:rsidR="00776354" w:rsidRPr="000131D4" w:rsidRDefault="00776354" w:rsidP="00776354">
      <w:pPr>
        <w:widowControl w:val="0"/>
        <w:suppressAutoHyphens/>
        <w:ind w:firstLine="709"/>
        <w:jc w:val="center"/>
        <w:rPr>
          <w:b/>
          <w:color w:val="000000"/>
          <w:kern w:val="1"/>
          <w:sz w:val="20"/>
          <w:szCs w:val="20"/>
          <w:lang w:eastAsia="hi-IN" w:bidi="hi-IN"/>
        </w:rPr>
      </w:pPr>
      <w:r w:rsidRPr="000131D4">
        <w:rPr>
          <w:b/>
          <w:color w:val="000000"/>
          <w:kern w:val="1"/>
          <w:sz w:val="20"/>
          <w:szCs w:val="20"/>
          <w:lang w:eastAsia="hi-IN" w:bidi="hi-IN"/>
        </w:rPr>
        <w:t xml:space="preserve"> при организации и проведении проверок</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 xml:space="preserve">6.1. Орган муниципального контроля при организации и проведении проверок осуществляют взаимодействие </w:t>
      </w:r>
      <w:proofErr w:type="gramStart"/>
      <w:r w:rsidRPr="000131D4">
        <w:rPr>
          <w:color w:val="000000"/>
          <w:kern w:val="1"/>
          <w:sz w:val="20"/>
          <w:szCs w:val="20"/>
          <w:lang w:eastAsia="hi-IN" w:bidi="hi-IN"/>
        </w:rPr>
        <w:lastRenderedPageBreak/>
        <w:t>с</w:t>
      </w:r>
      <w:proofErr w:type="gramEnd"/>
      <w:r w:rsidRPr="000131D4">
        <w:rPr>
          <w:color w:val="000000"/>
          <w:kern w:val="1"/>
          <w:sz w:val="20"/>
          <w:szCs w:val="20"/>
          <w:lang w:eastAsia="hi-IN" w:bidi="hi-IN"/>
        </w:rPr>
        <w:t>:</w:t>
      </w:r>
    </w:p>
    <w:p w:rsidR="00776354" w:rsidRPr="000131D4" w:rsidRDefault="00776354" w:rsidP="00776354">
      <w:pPr>
        <w:widowControl w:val="0"/>
        <w:suppressAutoHyphens/>
        <w:ind w:firstLine="709"/>
        <w:jc w:val="both"/>
        <w:rPr>
          <w:kern w:val="1"/>
          <w:sz w:val="20"/>
          <w:szCs w:val="20"/>
          <w:lang w:eastAsia="hi-IN" w:bidi="hi-IN"/>
        </w:rPr>
      </w:pPr>
      <w:r w:rsidRPr="000131D4">
        <w:rPr>
          <w:color w:val="000000"/>
          <w:kern w:val="1"/>
          <w:sz w:val="20"/>
          <w:szCs w:val="20"/>
          <w:lang w:eastAsia="hi-IN" w:bidi="hi-IN"/>
        </w:rPr>
        <w:t>6.1.1.</w:t>
      </w:r>
      <w:r w:rsidRPr="000131D4">
        <w:rPr>
          <w:kern w:val="1"/>
          <w:sz w:val="20"/>
          <w:szCs w:val="20"/>
          <w:lang w:eastAsia="hi-IN" w:bidi="hi-IN"/>
        </w:rPr>
        <w:t xml:space="preserve"> Прокуратурой Костромского района;</w:t>
      </w:r>
    </w:p>
    <w:p w:rsidR="00776354" w:rsidRPr="000131D4" w:rsidRDefault="00776354" w:rsidP="00776354">
      <w:pPr>
        <w:widowControl w:val="0"/>
        <w:suppressAutoHyphens/>
        <w:ind w:firstLine="709"/>
        <w:jc w:val="both"/>
        <w:rPr>
          <w:kern w:val="1"/>
          <w:sz w:val="20"/>
          <w:szCs w:val="20"/>
          <w:lang w:eastAsia="hi-IN" w:bidi="hi-IN"/>
        </w:rPr>
      </w:pPr>
      <w:r w:rsidRPr="000131D4">
        <w:rPr>
          <w:kern w:val="1"/>
          <w:sz w:val="20"/>
          <w:szCs w:val="20"/>
          <w:lang w:eastAsia="hi-IN" w:bidi="hi-IN"/>
        </w:rPr>
        <w:t>6.1.2. Костромской межрайонной природоохранной прокуратурой;</w:t>
      </w:r>
    </w:p>
    <w:p w:rsidR="00776354" w:rsidRPr="000131D4" w:rsidRDefault="00776354" w:rsidP="00776354">
      <w:pPr>
        <w:widowControl w:val="0"/>
        <w:suppressAutoHyphens/>
        <w:autoSpaceDE w:val="0"/>
        <w:ind w:firstLine="709"/>
        <w:jc w:val="both"/>
        <w:rPr>
          <w:kern w:val="1"/>
          <w:sz w:val="20"/>
          <w:szCs w:val="20"/>
          <w:lang w:eastAsia="hi-IN" w:bidi="hi-IN"/>
        </w:rPr>
      </w:pPr>
      <w:r w:rsidRPr="000131D4">
        <w:rPr>
          <w:kern w:val="1"/>
          <w:sz w:val="20"/>
          <w:szCs w:val="20"/>
          <w:lang w:eastAsia="hi-IN" w:bidi="hi-IN"/>
        </w:rPr>
        <w:t>6.1.3. Структурными подразделениями администрации Костромского муниципального района.</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6.2. Орган муниципального контроля при организации и проведении проверок осуществляет взаимодействие по следующим вопросам:</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6.2.1. информирование о нормативных правовых актах и методических документах по вопросам организации и осуществления муниципального контроля;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6.2.2.   определение целей, объема, сроков проведения плановых проверок;</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6.2.3.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6.3. Орган муниципального контроля при организации и осуществлении муниципального контроля привлекает экспертов, экспертные организации к проведению мероприятий по контролю.</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6.4. Плата с юридических лиц, индивидуальных предпринимателей за проведение мероприятий по контролю не взимается.</w:t>
      </w:r>
    </w:p>
    <w:p w:rsidR="00776354" w:rsidRPr="000131D4" w:rsidRDefault="00776354" w:rsidP="00776354">
      <w:pPr>
        <w:suppressAutoHyphens/>
        <w:autoSpaceDE w:val="0"/>
        <w:ind w:firstLine="709"/>
        <w:jc w:val="center"/>
        <w:rPr>
          <w:b/>
          <w:bCs/>
          <w:kern w:val="1"/>
          <w:sz w:val="20"/>
          <w:szCs w:val="20"/>
          <w:lang w:eastAsia="ar-SA"/>
        </w:rPr>
      </w:pPr>
      <w:r w:rsidRPr="000131D4">
        <w:rPr>
          <w:b/>
          <w:bCs/>
          <w:kern w:val="1"/>
          <w:sz w:val="20"/>
          <w:szCs w:val="20"/>
          <w:lang w:eastAsia="ar-SA"/>
        </w:rPr>
        <w:t>7. Организация и проведение мероприятий муниципального контроля</w:t>
      </w:r>
    </w:p>
    <w:p w:rsidR="00776354" w:rsidRPr="000131D4" w:rsidRDefault="00776354" w:rsidP="00776354">
      <w:pPr>
        <w:suppressAutoHyphens/>
        <w:autoSpaceDE w:val="0"/>
        <w:ind w:firstLine="709"/>
        <w:jc w:val="both"/>
        <w:rPr>
          <w:kern w:val="1"/>
          <w:sz w:val="20"/>
          <w:szCs w:val="20"/>
          <w:lang w:eastAsia="ar-SA"/>
        </w:rPr>
      </w:pPr>
      <w:r w:rsidRPr="000131D4">
        <w:rPr>
          <w:kern w:val="1"/>
          <w:sz w:val="20"/>
          <w:szCs w:val="20"/>
          <w:lang w:eastAsia="ar-SA"/>
        </w:rPr>
        <w:t xml:space="preserve">7.1. Муниципальный контроль осуществляется путем проведения плановых и внеплановых проверок. </w:t>
      </w:r>
    </w:p>
    <w:p w:rsidR="00776354" w:rsidRPr="000131D4" w:rsidRDefault="00776354" w:rsidP="00776354">
      <w:pPr>
        <w:widowControl w:val="0"/>
        <w:tabs>
          <w:tab w:val="left" w:pos="540"/>
          <w:tab w:val="left" w:pos="840"/>
        </w:tabs>
        <w:suppressAutoHyphens/>
        <w:ind w:firstLine="709"/>
        <w:jc w:val="both"/>
        <w:rPr>
          <w:color w:val="000000"/>
          <w:kern w:val="1"/>
          <w:sz w:val="20"/>
          <w:szCs w:val="20"/>
          <w:lang w:eastAsia="hi-IN" w:bidi="hi-IN"/>
        </w:rPr>
      </w:pPr>
      <w:r w:rsidRPr="000131D4">
        <w:rPr>
          <w:color w:val="000000"/>
          <w:kern w:val="1"/>
          <w:sz w:val="20"/>
          <w:szCs w:val="20"/>
          <w:lang w:eastAsia="hi-IN" w:bidi="hi-IN"/>
        </w:rPr>
        <w:t>7.2. Основанием для проведения плановой проверки является ежегодный план проведения проверок юридических лиц и индивидуальных предпринимателей, разработанный должностным лицом органа муниципального контроля  в установленном порядке.</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 xml:space="preserve">7.3. Ежегодно орган муниципального контроля направляет в органы прокуратуры. </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kern w:val="1"/>
          <w:sz w:val="20"/>
          <w:szCs w:val="20"/>
          <w:lang w:eastAsia="hi-IN" w:bidi="hi-IN"/>
        </w:rPr>
        <w:t xml:space="preserve">7.4. </w:t>
      </w:r>
      <w:r w:rsidRPr="000131D4">
        <w:rPr>
          <w:color w:val="000000"/>
          <w:kern w:val="1"/>
          <w:sz w:val="20"/>
          <w:szCs w:val="20"/>
          <w:lang w:eastAsia="hi-IN" w:bidi="hi-IN"/>
        </w:rPr>
        <w:t>Основанием для включения плановой проверки в ежегодный план проведения плановых проверок является истечение трех лет со дня: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7.4.1. государственной регистрации юридического лица, индивидуального предпринимателя;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7.4.2.  окончания проведения последней плановой проверки юридического лица, индивидуального предпринимателя;</w:t>
      </w:r>
    </w:p>
    <w:p w:rsidR="00776354" w:rsidRPr="000131D4" w:rsidRDefault="00776354" w:rsidP="00776354">
      <w:pPr>
        <w:widowControl w:val="0"/>
        <w:suppressAutoHyphens/>
        <w:ind w:firstLine="709"/>
        <w:jc w:val="both"/>
        <w:rPr>
          <w:color w:val="000000"/>
          <w:kern w:val="1"/>
          <w:sz w:val="20"/>
          <w:szCs w:val="20"/>
          <w:lang w:eastAsia="hi-IN" w:bidi="hi-IN"/>
        </w:rPr>
      </w:pPr>
      <w:proofErr w:type="gramStart"/>
      <w:r w:rsidRPr="000131D4">
        <w:rPr>
          <w:color w:val="000000"/>
          <w:kern w:val="1"/>
          <w:sz w:val="20"/>
          <w:szCs w:val="20"/>
          <w:lang w:eastAsia="hi-IN" w:bidi="hi-IN"/>
        </w:rPr>
        <w:t>7.4.3.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 xml:space="preserve">7.5. О проведении плановой проверки юридическое лицо или индивидуальный предприниматель уведомляется должностным лицом органа муниципального контроля не менее чем за три рабочих дня до начала ее проведения посредством направления копии распоряжения администрации сельсовета почтовым отправлением с уведомлением о вручении либо иным доступным способом. </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7.6.В отношении юридических лиц и индивидуальных предпринимателей плановые проверки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7.7.В планах проведения проверок указывается: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7.7.2. основной государственный регистрационный номер (ОГРН);</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7.7.3. идентификационный номер налогоплательщика (ИНН);</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7.7.4. цель и основание проведения проверки юридических лиц и индивидуальных предпринимателей;</w:t>
      </w:r>
    </w:p>
    <w:p w:rsidR="00776354" w:rsidRPr="000131D4" w:rsidRDefault="00776354" w:rsidP="00776354">
      <w:pPr>
        <w:widowControl w:val="0"/>
        <w:suppressAutoHyphens/>
        <w:spacing w:line="270" w:lineRule="atLeast"/>
        <w:ind w:firstLine="709"/>
        <w:jc w:val="both"/>
        <w:rPr>
          <w:color w:val="000000"/>
          <w:kern w:val="1"/>
          <w:sz w:val="20"/>
          <w:szCs w:val="20"/>
          <w:lang w:eastAsia="hi-IN" w:bidi="hi-IN"/>
        </w:rPr>
      </w:pPr>
      <w:r w:rsidRPr="000131D4">
        <w:rPr>
          <w:color w:val="000000"/>
          <w:kern w:val="1"/>
          <w:sz w:val="20"/>
          <w:szCs w:val="20"/>
          <w:lang w:eastAsia="hi-IN" w:bidi="hi-IN"/>
        </w:rPr>
        <w:t>7.7.5. дата начала и срок проведения проверки юридических лиц и индивидуальных предпринимателей;</w:t>
      </w:r>
    </w:p>
    <w:p w:rsidR="00776354" w:rsidRPr="000131D4" w:rsidRDefault="00776354" w:rsidP="00776354">
      <w:pPr>
        <w:widowControl w:val="0"/>
        <w:suppressAutoHyphens/>
        <w:spacing w:line="270" w:lineRule="atLeast"/>
        <w:ind w:firstLine="709"/>
        <w:jc w:val="both"/>
        <w:rPr>
          <w:color w:val="000000"/>
          <w:kern w:val="1"/>
          <w:sz w:val="20"/>
          <w:szCs w:val="20"/>
          <w:lang w:eastAsia="hi-IN" w:bidi="hi-IN"/>
        </w:rPr>
      </w:pPr>
      <w:r w:rsidRPr="000131D4">
        <w:rPr>
          <w:color w:val="000000"/>
          <w:kern w:val="1"/>
          <w:sz w:val="20"/>
          <w:szCs w:val="20"/>
          <w:lang w:eastAsia="hi-IN" w:bidi="hi-IN"/>
        </w:rPr>
        <w:t>7.7.6. форма проведения проверки (документарная, выездная, документарная выездная);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7.7.7 наименование органа  муниципального контроля, осуществляющего плановую проверку.</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 xml:space="preserve">7.8. При проведении совместной плановой проверки органом государственного контроля, органом муниципального контроля указываются наименования всех участвующих в такой проверке органов. </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7.9. Плановая проверка проводится в форме документарной и (или) выездной проверок в соответствии с данным Порядком.</w:t>
      </w:r>
    </w:p>
    <w:p w:rsidR="00776354" w:rsidRPr="000131D4" w:rsidRDefault="00776354" w:rsidP="00776354">
      <w:pPr>
        <w:widowControl w:val="0"/>
        <w:suppressAutoHyphens/>
        <w:spacing w:line="270" w:lineRule="atLeast"/>
        <w:ind w:firstLine="709"/>
        <w:jc w:val="both"/>
        <w:rPr>
          <w:color w:val="000000"/>
          <w:kern w:val="1"/>
          <w:sz w:val="20"/>
          <w:szCs w:val="20"/>
          <w:lang w:eastAsia="hi-IN" w:bidi="hi-IN"/>
        </w:rPr>
      </w:pPr>
      <w:r w:rsidRPr="000131D4">
        <w:rPr>
          <w:color w:val="000000"/>
          <w:kern w:val="1"/>
          <w:sz w:val="20"/>
          <w:szCs w:val="20"/>
          <w:lang w:eastAsia="hi-IN" w:bidi="hi-IN"/>
        </w:rPr>
        <w:t xml:space="preserve">7.10.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соблюдения земельного законодательства, требований, установленных муниципальными правовыми актами, выполнение предписаний должностных лиц органа муниципального </w:t>
      </w:r>
      <w:proofErr w:type="gramStart"/>
      <w:r w:rsidRPr="000131D4">
        <w:rPr>
          <w:color w:val="000000"/>
          <w:kern w:val="1"/>
          <w:sz w:val="20"/>
          <w:szCs w:val="20"/>
          <w:lang w:eastAsia="hi-IN" w:bidi="hi-IN"/>
        </w:rPr>
        <w:t>контроля</w:t>
      </w:r>
      <w:proofErr w:type="gramEnd"/>
      <w:r w:rsidRPr="000131D4">
        <w:rPr>
          <w:color w:val="000000"/>
          <w:kern w:val="1"/>
          <w:sz w:val="20"/>
          <w:szCs w:val="20"/>
          <w:lang w:eastAsia="hi-IN" w:bidi="hi-IN"/>
        </w:rPr>
        <w:t xml:space="preserve"> по устранению ранее выявленных нарушений законодательства.</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7.11.Основаниями для проведения внеплановой проверки в отношении юридического лица или индивидуального предпринимателя являются: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 xml:space="preserve">7.11.1.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w:t>
      </w:r>
      <w:r w:rsidRPr="000131D4">
        <w:rPr>
          <w:color w:val="000000"/>
          <w:kern w:val="1"/>
          <w:sz w:val="20"/>
          <w:szCs w:val="20"/>
          <w:lang w:eastAsia="hi-IN" w:bidi="hi-IN"/>
        </w:rPr>
        <w:lastRenderedPageBreak/>
        <w:t>установленных муниципальными правовыми актами;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 xml:space="preserve">7.11.2. поступление в администрацию Сандогорского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о фактах нарушений, </w:t>
      </w:r>
      <w:r w:rsidRPr="000131D4">
        <w:rPr>
          <w:kern w:val="1"/>
          <w:sz w:val="20"/>
          <w:szCs w:val="20"/>
          <w:lang w:eastAsia="hi-IN" w:bidi="hi-IN"/>
        </w:rPr>
        <w:t>допущенных в сфере деятельности и повлекших</w:t>
      </w:r>
      <w:r w:rsidRPr="000131D4">
        <w:rPr>
          <w:color w:val="000000"/>
          <w:kern w:val="1"/>
          <w:sz w:val="20"/>
          <w:szCs w:val="20"/>
          <w:lang w:eastAsia="hi-IN" w:bidi="hi-IN"/>
        </w:rPr>
        <w:t>:</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7.11.3.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7.11.4.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7.11.5. нарушение прав потребителей (в случае обращения граждан, права которых нарушены).</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7.12. Внеплановая проверка проводится в форме документарной и (или) выездной проверки.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7.13.О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776354" w:rsidRPr="000131D4" w:rsidRDefault="00776354" w:rsidP="00776354">
      <w:pPr>
        <w:widowControl w:val="0"/>
        <w:suppressAutoHyphens/>
        <w:ind w:firstLine="709"/>
        <w:jc w:val="both"/>
        <w:rPr>
          <w:kern w:val="1"/>
          <w:sz w:val="20"/>
          <w:szCs w:val="20"/>
          <w:lang w:eastAsia="hi-IN" w:bidi="hi-IN"/>
        </w:rPr>
      </w:pPr>
      <w:r w:rsidRPr="000131D4">
        <w:rPr>
          <w:color w:val="000000"/>
          <w:kern w:val="1"/>
          <w:sz w:val="20"/>
          <w:szCs w:val="20"/>
          <w:lang w:eastAsia="hi-IN" w:bidi="hi-IN"/>
        </w:rPr>
        <w:t xml:space="preserve">7.14. </w:t>
      </w:r>
      <w:r w:rsidRPr="000131D4">
        <w:rPr>
          <w:kern w:val="1"/>
          <w:sz w:val="20"/>
          <w:szCs w:val="20"/>
          <w:lang w:eastAsia="hi-IN" w:bidi="hi-IN"/>
        </w:rPr>
        <w:t>Внеплановая выездная проверка юридических лиц, индивидуальных предпринимателей органом муниципального контроля может быть проведена по основаниям, указанным в абзацах третьем и четвертом пункта 7.11 настоящего Порядка после согласования с органом прокуратуры.</w:t>
      </w:r>
    </w:p>
    <w:p w:rsidR="00776354" w:rsidRPr="000131D4" w:rsidRDefault="00776354" w:rsidP="00776354">
      <w:pPr>
        <w:widowControl w:val="0"/>
        <w:suppressAutoHyphens/>
        <w:spacing w:line="270" w:lineRule="atLeast"/>
        <w:ind w:firstLine="709"/>
        <w:jc w:val="both"/>
        <w:rPr>
          <w:color w:val="000000"/>
          <w:kern w:val="1"/>
          <w:sz w:val="20"/>
          <w:szCs w:val="20"/>
          <w:lang w:eastAsia="hi-IN" w:bidi="hi-IN"/>
        </w:rPr>
      </w:pPr>
      <w:r w:rsidRPr="000131D4">
        <w:rPr>
          <w:color w:val="000000"/>
          <w:kern w:val="1"/>
          <w:sz w:val="20"/>
          <w:szCs w:val="20"/>
          <w:lang w:eastAsia="hi-IN" w:bidi="hi-IN"/>
        </w:rPr>
        <w:t xml:space="preserve">7.15. </w:t>
      </w:r>
      <w:proofErr w:type="gramStart"/>
      <w:r w:rsidRPr="000131D4">
        <w:rPr>
          <w:color w:val="000000"/>
          <w:kern w:val="1"/>
          <w:sz w:val="20"/>
          <w:szCs w:val="20"/>
          <w:lang w:eastAsia="hi-IN" w:bidi="hi-IN"/>
        </w:rPr>
        <w:t xml:space="preserve">Заявление органа муниципального контроля о согласовании проведения внеплановой выездной проверки субъектов малого или среднего предпринимательства направляется в органы прокуратуры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2 к настоящему Порядку). </w:t>
      </w:r>
      <w:proofErr w:type="gramEnd"/>
    </w:p>
    <w:p w:rsidR="00776354" w:rsidRPr="000131D4" w:rsidRDefault="00776354" w:rsidP="00776354">
      <w:pPr>
        <w:widowControl w:val="0"/>
        <w:suppressAutoHyphens/>
        <w:spacing w:line="270" w:lineRule="atLeast"/>
        <w:ind w:firstLine="709"/>
        <w:jc w:val="both"/>
        <w:rPr>
          <w:color w:val="000000"/>
          <w:kern w:val="1"/>
          <w:sz w:val="20"/>
          <w:szCs w:val="20"/>
          <w:lang w:eastAsia="hi-IN" w:bidi="hi-IN"/>
        </w:rPr>
      </w:pPr>
      <w:r w:rsidRPr="000131D4">
        <w:rPr>
          <w:color w:val="000000"/>
          <w:kern w:val="1"/>
          <w:sz w:val="20"/>
          <w:szCs w:val="20"/>
          <w:lang w:eastAsia="hi-IN" w:bidi="hi-IN"/>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76354" w:rsidRPr="000131D4" w:rsidRDefault="00776354" w:rsidP="00776354">
      <w:pPr>
        <w:widowControl w:val="0"/>
        <w:suppressAutoHyphens/>
        <w:spacing w:line="270" w:lineRule="atLeast"/>
        <w:ind w:firstLine="709"/>
        <w:jc w:val="both"/>
        <w:rPr>
          <w:kern w:val="1"/>
          <w:sz w:val="20"/>
          <w:szCs w:val="20"/>
          <w:lang w:eastAsia="hi-IN" w:bidi="hi-IN"/>
        </w:rPr>
      </w:pPr>
      <w:r w:rsidRPr="000131D4">
        <w:rPr>
          <w:kern w:val="1"/>
          <w:sz w:val="20"/>
          <w:szCs w:val="20"/>
          <w:lang w:eastAsia="hi-IN" w:bidi="hi-IN"/>
        </w:rPr>
        <w:t>7.16. Основанием для подготовки к проведению проверки является: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7.16.1. план проведения проверок (при проведении плановой проверки);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7.16.2. поступившие от органов государственной власти, организаций и граждан документы и иные доказательства, свидетельствующие о наличии признаков нарушений законодательства (при проведении внеплановой проверки).</w:t>
      </w:r>
    </w:p>
    <w:p w:rsidR="00776354" w:rsidRPr="000131D4" w:rsidRDefault="00776354" w:rsidP="00776354">
      <w:pPr>
        <w:widowControl w:val="0"/>
        <w:suppressAutoHyphens/>
        <w:spacing w:line="270" w:lineRule="atLeast"/>
        <w:ind w:firstLine="709"/>
        <w:jc w:val="both"/>
        <w:rPr>
          <w:color w:val="000000"/>
          <w:kern w:val="1"/>
          <w:sz w:val="20"/>
          <w:szCs w:val="20"/>
          <w:lang w:eastAsia="hi-IN" w:bidi="hi-IN"/>
        </w:rPr>
      </w:pPr>
      <w:r w:rsidRPr="000131D4">
        <w:rPr>
          <w:color w:val="000000"/>
          <w:kern w:val="1"/>
          <w:sz w:val="20"/>
          <w:szCs w:val="20"/>
          <w:lang w:eastAsia="hi-IN" w:bidi="hi-IN"/>
        </w:rPr>
        <w:t>При подготовке к проведению проверки издается распоряжение администрации Сандогорского сельского поселения о проведении проверки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 к настоящему Порядку).</w:t>
      </w:r>
    </w:p>
    <w:p w:rsidR="00776354" w:rsidRPr="000131D4" w:rsidRDefault="00776354" w:rsidP="00776354">
      <w:pPr>
        <w:widowControl w:val="0"/>
        <w:suppressAutoHyphens/>
        <w:spacing w:line="270" w:lineRule="atLeast"/>
        <w:ind w:firstLine="709"/>
        <w:rPr>
          <w:color w:val="000000"/>
          <w:kern w:val="1"/>
          <w:sz w:val="20"/>
          <w:szCs w:val="20"/>
          <w:lang w:eastAsia="hi-IN" w:bidi="hi-IN"/>
        </w:rPr>
      </w:pPr>
      <w:r w:rsidRPr="000131D4">
        <w:rPr>
          <w:color w:val="000000"/>
          <w:kern w:val="1"/>
          <w:sz w:val="20"/>
          <w:szCs w:val="20"/>
          <w:lang w:eastAsia="hi-IN" w:bidi="hi-IN"/>
        </w:rPr>
        <w:t>7.17. В распоряжении указывается:</w:t>
      </w:r>
    </w:p>
    <w:p w:rsidR="00776354" w:rsidRPr="000131D4" w:rsidRDefault="00776354" w:rsidP="00776354">
      <w:pPr>
        <w:widowControl w:val="0"/>
        <w:suppressAutoHyphens/>
        <w:ind w:firstLine="709"/>
        <w:rPr>
          <w:color w:val="000000"/>
          <w:kern w:val="1"/>
          <w:sz w:val="20"/>
          <w:szCs w:val="20"/>
          <w:lang w:eastAsia="hi-IN" w:bidi="hi-IN"/>
        </w:rPr>
      </w:pPr>
      <w:r w:rsidRPr="000131D4">
        <w:rPr>
          <w:color w:val="000000"/>
          <w:kern w:val="1"/>
          <w:sz w:val="20"/>
          <w:szCs w:val="20"/>
          <w:lang w:eastAsia="hi-IN" w:bidi="hi-IN"/>
        </w:rPr>
        <w:t>наименование администрации;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цели, задачи, предмет проверки и срок ее проведения;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сроки проведения и перечень мероприятий по контролю, необходимых для достижения целей и задач проведения проверки;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перечень административных регламентов по осуществлению муниципального контроля;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даты начала и окончания проведения проверки.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7.18.Основанием начала проведения проверки является распоряжение администрации Сандогорского сельского поселения о проведении проверки.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 xml:space="preserve">Заверенная печатью копия распоряжения администрации Сандогорского сельского поселения вручается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7.19.Срок проведения выездной проверки не может превышать двадцати рабочих дней.</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0131D4">
        <w:rPr>
          <w:color w:val="000000"/>
          <w:kern w:val="1"/>
          <w:sz w:val="20"/>
          <w:szCs w:val="20"/>
          <w:lang w:eastAsia="hi-IN" w:bidi="hi-IN"/>
        </w:rPr>
        <w:t>микропредприятия</w:t>
      </w:r>
      <w:proofErr w:type="spellEnd"/>
      <w:r w:rsidRPr="000131D4">
        <w:rPr>
          <w:color w:val="000000"/>
          <w:kern w:val="1"/>
          <w:sz w:val="20"/>
          <w:szCs w:val="20"/>
          <w:lang w:eastAsia="hi-IN" w:bidi="hi-IN"/>
        </w:rPr>
        <w:t xml:space="preserve"> в год.</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должностного лица органа муниципального контроля, проводящего выездную плановую проверку, срок проведения выездной плановой проверки может быть продлен главой Сандогорского сельского поселения: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не более чем на двадцать рабочих дней  в отношении малых предприятий;</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 xml:space="preserve">не более чем на пятнадцать часов отношении </w:t>
      </w:r>
      <w:proofErr w:type="spellStart"/>
      <w:r w:rsidRPr="000131D4">
        <w:rPr>
          <w:color w:val="000000"/>
          <w:kern w:val="1"/>
          <w:sz w:val="20"/>
          <w:szCs w:val="20"/>
          <w:lang w:eastAsia="hi-IN" w:bidi="hi-IN"/>
        </w:rPr>
        <w:t>микропредприятий</w:t>
      </w:r>
      <w:proofErr w:type="spellEnd"/>
      <w:r w:rsidRPr="000131D4">
        <w:rPr>
          <w:color w:val="000000"/>
          <w:kern w:val="1"/>
          <w:sz w:val="20"/>
          <w:szCs w:val="20"/>
          <w:lang w:eastAsia="hi-IN" w:bidi="hi-IN"/>
        </w:rPr>
        <w:t>.</w:t>
      </w:r>
    </w:p>
    <w:p w:rsidR="00776354" w:rsidRPr="000131D4" w:rsidRDefault="00776354" w:rsidP="00776354">
      <w:pPr>
        <w:widowControl w:val="0"/>
        <w:suppressAutoHyphens/>
        <w:ind w:firstLine="709"/>
        <w:jc w:val="both"/>
        <w:rPr>
          <w:b/>
          <w:color w:val="000000"/>
          <w:kern w:val="1"/>
          <w:sz w:val="20"/>
          <w:szCs w:val="20"/>
          <w:lang w:eastAsia="hi-IN" w:bidi="hi-IN"/>
        </w:rPr>
      </w:pPr>
      <w:r w:rsidRPr="000131D4">
        <w:rPr>
          <w:b/>
          <w:color w:val="000000"/>
          <w:kern w:val="1"/>
          <w:sz w:val="20"/>
          <w:szCs w:val="20"/>
          <w:lang w:eastAsia="hi-IN" w:bidi="hi-IN"/>
        </w:rPr>
        <w:t>8. Порядок оформления результатов муниципального контроля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 xml:space="preserve">8.1.По результатам проверки юридических лиц и индивидуальных предпринимателей должностным лицом органа муниципального контроля оформляется акт проверки соблюдения законодательства (далее - акт проверки) в двух экземплярах по установленной федеральным законодательством форме, (приложение № 4 к настоящему Порядку).        </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 xml:space="preserve">8.2.Один  экземпляр акта проверки с копиями приложений вручается руководителю, или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p>
    <w:p w:rsidR="00776354" w:rsidRPr="000131D4" w:rsidRDefault="00776354" w:rsidP="00776354">
      <w:pPr>
        <w:widowControl w:val="0"/>
        <w:suppressAutoHyphens/>
        <w:ind w:firstLine="709"/>
        <w:jc w:val="both"/>
        <w:rPr>
          <w:color w:val="000000"/>
          <w:kern w:val="1"/>
          <w:sz w:val="20"/>
          <w:szCs w:val="20"/>
          <w:lang w:eastAsia="hi-IN" w:bidi="hi-IN"/>
        </w:rPr>
      </w:pPr>
      <w:proofErr w:type="gramStart"/>
      <w:r w:rsidRPr="000131D4">
        <w:rPr>
          <w:color w:val="000000"/>
          <w:kern w:val="1"/>
          <w:sz w:val="20"/>
          <w:szCs w:val="20"/>
          <w:lang w:eastAsia="hi-IN" w:bidi="hi-IN"/>
        </w:rPr>
        <w:t>8.3.В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Сандогорского сельского поселения.</w:t>
      </w:r>
      <w:proofErr w:type="gramEnd"/>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8.4.В акте проверки указываются: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8.4.1.дата, время и место составления акта проверки;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8.4.2.наименование администрации;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8.4.3.дата и номер распоряжения администрации;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8.4.4.фамилии, имена, отчества и должности должностного лица или должностных лиц, проводивших проверку;</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 xml:space="preserve">8.4.5.наименование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131D4">
        <w:rPr>
          <w:color w:val="000000"/>
          <w:kern w:val="1"/>
          <w:sz w:val="20"/>
          <w:szCs w:val="20"/>
          <w:lang w:eastAsia="hi-IN" w:bidi="hi-IN"/>
        </w:rPr>
        <w:t>присутствовавших</w:t>
      </w:r>
      <w:proofErr w:type="gramEnd"/>
      <w:r w:rsidRPr="000131D4">
        <w:rPr>
          <w:color w:val="000000"/>
          <w:kern w:val="1"/>
          <w:sz w:val="20"/>
          <w:szCs w:val="20"/>
          <w:lang w:eastAsia="hi-IN" w:bidi="hi-IN"/>
        </w:rPr>
        <w:t xml:space="preserve"> при проведении проверки;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8.4.6.дата, время, продолжительность и место проведения проверки;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8.4.7.сведения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76354" w:rsidRPr="000131D4" w:rsidRDefault="00776354" w:rsidP="00776354">
      <w:pPr>
        <w:widowControl w:val="0"/>
        <w:suppressAutoHyphens/>
        <w:ind w:firstLine="709"/>
        <w:jc w:val="both"/>
        <w:rPr>
          <w:color w:val="000000"/>
          <w:kern w:val="1"/>
          <w:sz w:val="20"/>
          <w:szCs w:val="20"/>
          <w:lang w:eastAsia="hi-IN" w:bidi="hi-IN"/>
        </w:rPr>
      </w:pPr>
      <w:proofErr w:type="gramStart"/>
      <w:r w:rsidRPr="000131D4">
        <w:rPr>
          <w:color w:val="000000"/>
          <w:kern w:val="1"/>
          <w:sz w:val="20"/>
          <w:szCs w:val="20"/>
          <w:lang w:eastAsia="hi-IN" w:bidi="hi-IN"/>
        </w:rPr>
        <w:t>8.4.8.сведения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131D4">
        <w:rPr>
          <w:color w:val="000000"/>
          <w:kern w:val="1"/>
          <w:sz w:val="20"/>
          <w:szCs w:val="20"/>
          <w:lang w:eastAsia="hi-IN" w:bidi="hi-IN"/>
        </w:rPr>
        <w:t xml:space="preserve"> с отсутствием у юридического лица, индивидуального предпринимателя указанного журнала;</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8.4.9.подписи должностного лица или должностных лиц, проводивших проверку.</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8.5.К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соблюдение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76354" w:rsidRPr="000131D4" w:rsidRDefault="00776354" w:rsidP="00776354">
      <w:pPr>
        <w:widowControl w:val="0"/>
        <w:suppressAutoHyphens/>
        <w:ind w:firstLine="709"/>
        <w:jc w:val="both"/>
        <w:rPr>
          <w:color w:val="000000"/>
          <w:kern w:val="1"/>
          <w:sz w:val="20"/>
          <w:szCs w:val="20"/>
          <w:lang w:eastAsia="hi-IN" w:bidi="hi-IN"/>
        </w:rPr>
      </w:pPr>
      <w:proofErr w:type="gramStart"/>
      <w:r w:rsidRPr="000131D4">
        <w:rPr>
          <w:color w:val="000000"/>
          <w:kern w:val="1"/>
          <w:sz w:val="20"/>
          <w:szCs w:val="20"/>
          <w:lang w:eastAsia="hi-IN" w:bidi="hi-IN"/>
        </w:rPr>
        <w:t>8.6.Юридическое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Сандогорского сельского поселения в письменной форме возражения в отношении акта проверки и (или) выданного предписания об устранении выявленных нарушений в</w:t>
      </w:r>
      <w:proofErr w:type="gramEnd"/>
      <w:r w:rsidRPr="000131D4">
        <w:rPr>
          <w:color w:val="000000"/>
          <w:kern w:val="1"/>
          <w:sz w:val="20"/>
          <w:szCs w:val="20"/>
          <w:lang w:eastAsia="hi-IN" w:bidi="hi-IN"/>
        </w:rPr>
        <w:t xml:space="preserve"> </w:t>
      </w:r>
      <w:proofErr w:type="gramStart"/>
      <w:r w:rsidRPr="000131D4">
        <w:rPr>
          <w:color w:val="000000"/>
          <w:kern w:val="1"/>
          <w:sz w:val="20"/>
          <w:szCs w:val="20"/>
          <w:lang w:eastAsia="hi-IN" w:bidi="hi-IN"/>
        </w:rPr>
        <w:t>целом</w:t>
      </w:r>
      <w:proofErr w:type="gramEnd"/>
      <w:r w:rsidRPr="000131D4">
        <w:rPr>
          <w:color w:val="000000"/>
          <w:kern w:val="1"/>
          <w:sz w:val="20"/>
          <w:szCs w:val="20"/>
          <w:lang w:eastAsia="hi-IN" w:bidi="hi-I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Сандогорского сельского поселения.</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8.7. В случае</w:t>
      </w:r>
      <w:proofErr w:type="gramStart"/>
      <w:r w:rsidRPr="000131D4">
        <w:rPr>
          <w:color w:val="000000"/>
          <w:kern w:val="1"/>
          <w:sz w:val="20"/>
          <w:szCs w:val="20"/>
          <w:lang w:eastAsia="hi-IN" w:bidi="hi-IN"/>
        </w:rPr>
        <w:t>,</w:t>
      </w:r>
      <w:proofErr w:type="gramEnd"/>
      <w:r w:rsidRPr="000131D4">
        <w:rPr>
          <w:color w:val="000000"/>
          <w:kern w:val="1"/>
          <w:sz w:val="20"/>
          <w:szCs w:val="20"/>
          <w:lang w:eastAsia="hi-IN" w:bidi="hi-IN"/>
        </w:rPr>
        <w:t xml:space="preserve"> если проверка проходила по согласованию с органами прокуратуры, копия акта проверки направляется в данный орган в течение пяти рабочих дней со дня составления акта.</w:t>
      </w:r>
    </w:p>
    <w:p w:rsidR="00776354" w:rsidRPr="000131D4" w:rsidRDefault="00776354" w:rsidP="00776354">
      <w:pPr>
        <w:widowControl w:val="0"/>
        <w:suppressAutoHyphens/>
        <w:ind w:firstLine="709"/>
        <w:jc w:val="center"/>
        <w:rPr>
          <w:b/>
          <w:kern w:val="1"/>
          <w:sz w:val="20"/>
          <w:szCs w:val="20"/>
          <w:lang w:eastAsia="hi-IN" w:bidi="hi-IN"/>
        </w:rPr>
      </w:pPr>
      <w:r w:rsidRPr="000131D4">
        <w:rPr>
          <w:b/>
          <w:kern w:val="1"/>
          <w:sz w:val="20"/>
          <w:szCs w:val="20"/>
          <w:lang w:eastAsia="hi-IN" w:bidi="hi-IN"/>
        </w:rPr>
        <w:t>9. Порядок работы с материалом проверок, связанных с нарушениями обязательных требований</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9.1.В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в пределах полномочий, предусмотренных законодательством Российской Федерации, обязано принять меры:</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 xml:space="preserve">9.1.1.по предупреждению возникновения чрезвычайных ситуаций природного и техногенного характера, а </w:t>
      </w:r>
      <w:r w:rsidRPr="000131D4">
        <w:rPr>
          <w:color w:val="000000"/>
          <w:kern w:val="1"/>
          <w:sz w:val="20"/>
          <w:szCs w:val="20"/>
          <w:lang w:eastAsia="hi-IN" w:bidi="hi-IN"/>
        </w:rPr>
        <w:lastRenderedPageBreak/>
        <w:t>также других мероприятий, предусмотренных федеральными законами;</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9.1.2.по привлечению лиц, допустивших   нарушения, к ответственности в порядке, установленном законодательством;</w:t>
      </w:r>
    </w:p>
    <w:p w:rsidR="00776354" w:rsidRPr="000131D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 xml:space="preserve">9.1.3.  по осуществлению </w:t>
      </w:r>
      <w:proofErr w:type="gramStart"/>
      <w:r w:rsidRPr="000131D4">
        <w:rPr>
          <w:color w:val="000000"/>
          <w:kern w:val="1"/>
          <w:sz w:val="20"/>
          <w:szCs w:val="20"/>
          <w:lang w:eastAsia="hi-IN" w:bidi="hi-IN"/>
        </w:rPr>
        <w:t>контроля за</w:t>
      </w:r>
      <w:proofErr w:type="gramEnd"/>
      <w:r w:rsidRPr="000131D4">
        <w:rPr>
          <w:color w:val="000000"/>
          <w:kern w:val="1"/>
          <w:sz w:val="20"/>
          <w:szCs w:val="20"/>
          <w:lang w:eastAsia="hi-IN" w:bidi="hi-IN"/>
        </w:rPr>
        <w:t xml:space="preserve"> устранением выявленных нарушений в порядке, установленном законодательством.</w:t>
      </w:r>
    </w:p>
    <w:p w:rsidR="00776354" w:rsidRPr="00776354" w:rsidRDefault="00776354" w:rsidP="00776354">
      <w:pPr>
        <w:widowControl w:val="0"/>
        <w:suppressAutoHyphens/>
        <w:ind w:firstLine="709"/>
        <w:jc w:val="both"/>
        <w:rPr>
          <w:color w:val="000000"/>
          <w:kern w:val="1"/>
          <w:sz w:val="20"/>
          <w:szCs w:val="20"/>
          <w:lang w:eastAsia="hi-IN" w:bidi="hi-IN"/>
        </w:rPr>
      </w:pPr>
      <w:r w:rsidRPr="000131D4">
        <w:rPr>
          <w:color w:val="000000"/>
          <w:kern w:val="1"/>
          <w:sz w:val="20"/>
          <w:szCs w:val="20"/>
          <w:lang w:eastAsia="hi-IN" w:bidi="hi-IN"/>
        </w:rPr>
        <w:t>9.2.При выявлении нарушений требований законодательства по вопросам, не отнесенным к компетенции администрации Сандогорского сельского поселения, должностное лицо органа муниципального контроля  направляет информацию</w:t>
      </w:r>
      <w:r w:rsidRPr="00776354">
        <w:rPr>
          <w:color w:val="000000"/>
          <w:kern w:val="1"/>
          <w:sz w:val="28"/>
          <w:szCs w:val="28"/>
          <w:lang w:eastAsia="hi-IN" w:bidi="hi-IN"/>
        </w:rPr>
        <w:t xml:space="preserve"> </w:t>
      </w:r>
      <w:r w:rsidRPr="00776354">
        <w:rPr>
          <w:color w:val="000000"/>
          <w:kern w:val="1"/>
          <w:sz w:val="20"/>
          <w:szCs w:val="20"/>
          <w:lang w:eastAsia="hi-IN" w:bidi="hi-IN"/>
        </w:rPr>
        <w:t>(сведения) о таких нарушениях в соответствующие уполномоченные органы.</w:t>
      </w:r>
    </w:p>
    <w:p w:rsidR="00776354" w:rsidRPr="00776354" w:rsidRDefault="00776354" w:rsidP="00776354">
      <w:pPr>
        <w:widowControl w:val="0"/>
        <w:suppressAutoHyphens/>
        <w:ind w:firstLine="709"/>
        <w:jc w:val="center"/>
        <w:rPr>
          <w:b/>
          <w:color w:val="000000"/>
          <w:kern w:val="1"/>
          <w:sz w:val="20"/>
          <w:szCs w:val="20"/>
          <w:lang w:eastAsia="hi-IN" w:bidi="hi-IN"/>
        </w:rPr>
      </w:pPr>
      <w:r w:rsidRPr="00776354">
        <w:rPr>
          <w:b/>
          <w:color w:val="000000"/>
          <w:kern w:val="1"/>
          <w:sz w:val="20"/>
          <w:szCs w:val="20"/>
          <w:lang w:eastAsia="hi-IN" w:bidi="hi-IN"/>
        </w:rPr>
        <w:t>10. Обязанности должностного лица органа муниципального контроля при проведении проверки</w:t>
      </w:r>
    </w:p>
    <w:p w:rsidR="00776354" w:rsidRPr="00776354" w:rsidRDefault="00776354" w:rsidP="00776354">
      <w:pPr>
        <w:widowControl w:val="0"/>
        <w:suppressAutoHyphens/>
        <w:ind w:firstLine="709"/>
        <w:jc w:val="both"/>
        <w:rPr>
          <w:kern w:val="1"/>
          <w:sz w:val="20"/>
          <w:szCs w:val="20"/>
          <w:lang w:eastAsia="hi-IN" w:bidi="hi-IN"/>
        </w:rPr>
      </w:pPr>
      <w:r w:rsidRPr="00776354">
        <w:rPr>
          <w:color w:val="000000"/>
          <w:kern w:val="1"/>
          <w:sz w:val="20"/>
          <w:szCs w:val="20"/>
          <w:lang w:eastAsia="hi-IN" w:bidi="hi-IN"/>
        </w:rPr>
        <w:t>10.1.</w:t>
      </w:r>
      <w:r w:rsidRPr="00776354">
        <w:rPr>
          <w:kern w:val="1"/>
          <w:sz w:val="20"/>
          <w:szCs w:val="20"/>
          <w:lang w:eastAsia="hi-IN" w:bidi="hi-IN"/>
        </w:rPr>
        <w:t xml:space="preserve"> Должностное лицо при осуществлении муниципального контроля обязано: </w:t>
      </w:r>
    </w:p>
    <w:p w:rsidR="00776354" w:rsidRPr="00776354" w:rsidRDefault="00776354" w:rsidP="00776354">
      <w:pPr>
        <w:widowControl w:val="0"/>
        <w:suppressAutoHyphens/>
        <w:autoSpaceDE w:val="0"/>
        <w:ind w:firstLine="709"/>
        <w:jc w:val="both"/>
        <w:rPr>
          <w:kern w:val="1"/>
          <w:sz w:val="20"/>
          <w:szCs w:val="20"/>
          <w:lang w:eastAsia="hi-IN" w:bidi="hi-IN"/>
        </w:rPr>
      </w:pPr>
      <w:r w:rsidRPr="00776354">
        <w:rPr>
          <w:kern w:val="1"/>
          <w:sz w:val="20"/>
          <w:szCs w:val="20"/>
          <w:lang w:eastAsia="hi-IN" w:bidi="hi-IN"/>
        </w:rPr>
        <w:t>10.1.1.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76354" w:rsidRPr="00776354" w:rsidRDefault="00776354" w:rsidP="00776354">
      <w:pPr>
        <w:widowControl w:val="0"/>
        <w:suppressAutoHyphens/>
        <w:autoSpaceDE w:val="0"/>
        <w:ind w:firstLine="709"/>
        <w:jc w:val="both"/>
        <w:rPr>
          <w:kern w:val="1"/>
          <w:sz w:val="20"/>
          <w:szCs w:val="20"/>
          <w:lang w:eastAsia="hi-IN" w:bidi="hi-IN"/>
        </w:rPr>
      </w:pPr>
      <w:r w:rsidRPr="00776354">
        <w:rPr>
          <w:kern w:val="1"/>
          <w:sz w:val="20"/>
          <w:szCs w:val="20"/>
          <w:lang w:eastAsia="hi-IN" w:bidi="hi-IN"/>
        </w:rPr>
        <w:t>10.1.2.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76354" w:rsidRPr="00776354" w:rsidRDefault="00776354" w:rsidP="00776354">
      <w:pPr>
        <w:widowControl w:val="0"/>
        <w:suppressAutoHyphens/>
        <w:autoSpaceDE w:val="0"/>
        <w:ind w:firstLine="709"/>
        <w:jc w:val="both"/>
        <w:rPr>
          <w:kern w:val="1"/>
          <w:sz w:val="20"/>
          <w:szCs w:val="20"/>
          <w:lang w:eastAsia="hi-IN" w:bidi="hi-IN"/>
        </w:rPr>
      </w:pPr>
      <w:r w:rsidRPr="00776354">
        <w:rPr>
          <w:kern w:val="1"/>
          <w:sz w:val="20"/>
          <w:szCs w:val="20"/>
          <w:lang w:eastAsia="hi-IN" w:bidi="hi-IN"/>
        </w:rPr>
        <w:t>10.1.3. проводить проверку на основании распоряжения администрации Сандогорского сельского поселения о ее проведении;</w:t>
      </w:r>
    </w:p>
    <w:p w:rsidR="00776354" w:rsidRPr="00776354" w:rsidRDefault="00776354" w:rsidP="00776354">
      <w:pPr>
        <w:widowControl w:val="0"/>
        <w:suppressAutoHyphens/>
        <w:autoSpaceDE w:val="0"/>
        <w:ind w:firstLine="709"/>
        <w:jc w:val="both"/>
        <w:rPr>
          <w:kern w:val="1"/>
          <w:sz w:val="20"/>
          <w:szCs w:val="20"/>
          <w:lang w:eastAsia="hi-IN" w:bidi="hi-IN"/>
        </w:rPr>
      </w:pPr>
      <w:r w:rsidRPr="00776354">
        <w:rPr>
          <w:kern w:val="1"/>
          <w:sz w:val="20"/>
          <w:szCs w:val="20"/>
          <w:lang w:eastAsia="hi-IN" w:bidi="hi-IN"/>
        </w:rPr>
        <w:t>10.1.4.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Сандогорского сельского поселения, копии документа о согласовании проведения проверки;</w:t>
      </w:r>
    </w:p>
    <w:p w:rsidR="00776354" w:rsidRPr="00776354" w:rsidRDefault="00776354" w:rsidP="00776354">
      <w:pPr>
        <w:widowControl w:val="0"/>
        <w:suppressAutoHyphens/>
        <w:autoSpaceDE w:val="0"/>
        <w:ind w:firstLine="709"/>
        <w:jc w:val="both"/>
        <w:rPr>
          <w:kern w:val="1"/>
          <w:sz w:val="20"/>
          <w:szCs w:val="20"/>
          <w:lang w:eastAsia="hi-IN" w:bidi="hi-IN"/>
        </w:rPr>
      </w:pPr>
      <w:r w:rsidRPr="00776354">
        <w:rPr>
          <w:kern w:val="1"/>
          <w:sz w:val="20"/>
          <w:szCs w:val="20"/>
          <w:lang w:eastAsia="hi-IN" w:bidi="hi-IN"/>
        </w:rPr>
        <w:t>10.1.5.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6354" w:rsidRPr="00776354" w:rsidRDefault="00776354" w:rsidP="00776354">
      <w:pPr>
        <w:widowControl w:val="0"/>
        <w:suppressAutoHyphens/>
        <w:autoSpaceDE w:val="0"/>
        <w:ind w:firstLine="709"/>
        <w:jc w:val="both"/>
        <w:rPr>
          <w:kern w:val="1"/>
          <w:sz w:val="20"/>
          <w:szCs w:val="20"/>
          <w:lang w:eastAsia="hi-IN" w:bidi="hi-IN"/>
        </w:rPr>
      </w:pPr>
      <w:r w:rsidRPr="00776354">
        <w:rPr>
          <w:kern w:val="1"/>
          <w:sz w:val="20"/>
          <w:szCs w:val="20"/>
          <w:lang w:eastAsia="hi-IN" w:bidi="hi-IN"/>
        </w:rPr>
        <w:t>10.1.6.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76354" w:rsidRPr="00776354" w:rsidRDefault="00776354" w:rsidP="00776354">
      <w:pPr>
        <w:widowControl w:val="0"/>
        <w:suppressAutoHyphens/>
        <w:autoSpaceDE w:val="0"/>
        <w:ind w:firstLine="709"/>
        <w:jc w:val="both"/>
        <w:rPr>
          <w:kern w:val="1"/>
          <w:sz w:val="20"/>
          <w:szCs w:val="20"/>
          <w:lang w:eastAsia="hi-IN" w:bidi="hi-IN"/>
        </w:rPr>
      </w:pPr>
      <w:r w:rsidRPr="00776354">
        <w:rPr>
          <w:kern w:val="1"/>
          <w:sz w:val="20"/>
          <w:szCs w:val="20"/>
          <w:lang w:eastAsia="hi-IN" w:bidi="hi-IN"/>
        </w:rPr>
        <w:t>10.1.7.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76354" w:rsidRPr="00776354" w:rsidRDefault="00776354" w:rsidP="00776354">
      <w:pPr>
        <w:widowControl w:val="0"/>
        <w:suppressAutoHyphens/>
        <w:autoSpaceDE w:val="0"/>
        <w:ind w:firstLine="709"/>
        <w:jc w:val="both"/>
        <w:rPr>
          <w:kern w:val="1"/>
          <w:sz w:val="20"/>
          <w:szCs w:val="20"/>
          <w:lang w:eastAsia="hi-IN" w:bidi="hi-IN"/>
        </w:rPr>
      </w:pPr>
      <w:proofErr w:type="gramStart"/>
      <w:r w:rsidRPr="00776354">
        <w:rPr>
          <w:kern w:val="1"/>
          <w:sz w:val="20"/>
          <w:szCs w:val="20"/>
          <w:lang w:eastAsia="hi-IN" w:bidi="hi-IN"/>
        </w:rPr>
        <w:t>10.1.8.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76354">
        <w:rPr>
          <w:kern w:val="1"/>
          <w:sz w:val="20"/>
          <w:szCs w:val="20"/>
          <w:lang w:eastAsia="hi-IN" w:bidi="hi-IN"/>
        </w:rPr>
        <w:t xml:space="preserve"> </w:t>
      </w:r>
      <w:proofErr w:type="gramStart"/>
      <w:r w:rsidRPr="00776354">
        <w:rPr>
          <w:kern w:val="1"/>
          <w:sz w:val="20"/>
          <w:szCs w:val="20"/>
          <w:lang w:eastAsia="hi-IN" w:bidi="hi-IN"/>
        </w:rPr>
        <w:t>числе</w:t>
      </w:r>
      <w:proofErr w:type="gramEnd"/>
      <w:r w:rsidRPr="00776354">
        <w:rPr>
          <w:kern w:val="1"/>
          <w:sz w:val="20"/>
          <w:szCs w:val="20"/>
          <w:lang w:eastAsia="hi-IN" w:bidi="hi-IN"/>
        </w:rPr>
        <w:t xml:space="preserve"> индивидуальных предпринимателей, юридических лиц;</w:t>
      </w:r>
    </w:p>
    <w:p w:rsidR="00776354" w:rsidRPr="00776354" w:rsidRDefault="00776354" w:rsidP="00776354">
      <w:pPr>
        <w:widowControl w:val="0"/>
        <w:suppressAutoHyphens/>
        <w:autoSpaceDE w:val="0"/>
        <w:ind w:firstLine="709"/>
        <w:jc w:val="both"/>
        <w:rPr>
          <w:kern w:val="1"/>
          <w:sz w:val="20"/>
          <w:szCs w:val="20"/>
          <w:lang w:eastAsia="hi-IN" w:bidi="hi-IN"/>
        </w:rPr>
      </w:pPr>
      <w:r w:rsidRPr="00776354">
        <w:rPr>
          <w:kern w:val="1"/>
          <w:sz w:val="20"/>
          <w:szCs w:val="20"/>
          <w:lang w:eastAsia="hi-IN" w:bidi="hi-IN"/>
        </w:rPr>
        <w:t>10.1.9.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76354" w:rsidRPr="00776354" w:rsidRDefault="00776354" w:rsidP="00776354">
      <w:pPr>
        <w:widowControl w:val="0"/>
        <w:suppressAutoHyphens/>
        <w:autoSpaceDE w:val="0"/>
        <w:ind w:firstLine="709"/>
        <w:jc w:val="both"/>
        <w:rPr>
          <w:kern w:val="1"/>
          <w:sz w:val="20"/>
          <w:szCs w:val="20"/>
          <w:lang w:eastAsia="hi-IN" w:bidi="hi-IN"/>
        </w:rPr>
      </w:pPr>
      <w:r w:rsidRPr="00776354">
        <w:rPr>
          <w:kern w:val="1"/>
          <w:sz w:val="20"/>
          <w:szCs w:val="20"/>
          <w:lang w:eastAsia="hi-IN" w:bidi="hi-IN"/>
        </w:rPr>
        <w:t>10.1.10.  соблюдать установленные сроки проведения проверки;</w:t>
      </w:r>
    </w:p>
    <w:p w:rsidR="00776354" w:rsidRPr="00776354" w:rsidRDefault="00776354" w:rsidP="00776354">
      <w:pPr>
        <w:widowControl w:val="0"/>
        <w:suppressAutoHyphens/>
        <w:autoSpaceDE w:val="0"/>
        <w:ind w:firstLine="709"/>
        <w:jc w:val="both"/>
        <w:rPr>
          <w:kern w:val="1"/>
          <w:sz w:val="20"/>
          <w:szCs w:val="20"/>
          <w:lang w:eastAsia="hi-IN" w:bidi="hi-IN"/>
        </w:rPr>
      </w:pPr>
      <w:r w:rsidRPr="00776354">
        <w:rPr>
          <w:kern w:val="1"/>
          <w:sz w:val="20"/>
          <w:szCs w:val="20"/>
          <w:lang w:eastAsia="hi-IN" w:bidi="hi-IN"/>
        </w:rPr>
        <w:t>10.1.11.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6354" w:rsidRPr="00776354" w:rsidRDefault="00776354" w:rsidP="00776354">
      <w:pPr>
        <w:widowControl w:val="0"/>
        <w:suppressAutoHyphens/>
        <w:autoSpaceDE w:val="0"/>
        <w:ind w:firstLine="709"/>
        <w:jc w:val="both"/>
        <w:rPr>
          <w:kern w:val="1"/>
          <w:sz w:val="20"/>
          <w:szCs w:val="20"/>
          <w:lang w:eastAsia="hi-IN" w:bidi="hi-IN"/>
        </w:rPr>
      </w:pPr>
      <w:r w:rsidRPr="00776354">
        <w:rPr>
          <w:kern w:val="1"/>
          <w:sz w:val="20"/>
          <w:szCs w:val="20"/>
          <w:lang w:eastAsia="hi-IN" w:bidi="hi-IN"/>
        </w:rPr>
        <w:t>10.1.12.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76354" w:rsidRPr="00776354" w:rsidRDefault="00776354" w:rsidP="00776354">
      <w:pPr>
        <w:widowControl w:val="0"/>
        <w:suppressAutoHyphens/>
        <w:autoSpaceDE w:val="0"/>
        <w:ind w:firstLine="709"/>
        <w:rPr>
          <w:kern w:val="1"/>
          <w:sz w:val="20"/>
          <w:szCs w:val="20"/>
          <w:lang w:eastAsia="hi-IN" w:bidi="hi-IN"/>
        </w:rPr>
      </w:pPr>
      <w:r w:rsidRPr="00776354">
        <w:rPr>
          <w:kern w:val="1"/>
          <w:sz w:val="20"/>
          <w:szCs w:val="20"/>
          <w:lang w:eastAsia="hi-IN" w:bidi="hi-IN"/>
        </w:rPr>
        <w:t>10.1.13. осуществлять запись о проведенной проверке в журнале учета проверок.</w:t>
      </w:r>
    </w:p>
    <w:p w:rsidR="00776354" w:rsidRPr="00776354" w:rsidRDefault="00776354" w:rsidP="00776354">
      <w:pPr>
        <w:widowControl w:val="0"/>
        <w:suppressAutoHyphens/>
        <w:autoSpaceDE w:val="0"/>
        <w:ind w:firstLine="709"/>
        <w:jc w:val="both"/>
        <w:rPr>
          <w:kern w:val="1"/>
          <w:sz w:val="20"/>
          <w:szCs w:val="20"/>
          <w:lang w:eastAsia="hi-IN" w:bidi="hi-IN"/>
        </w:rPr>
      </w:pPr>
      <w:r w:rsidRPr="00776354">
        <w:rPr>
          <w:kern w:val="1"/>
          <w:sz w:val="20"/>
          <w:szCs w:val="20"/>
          <w:lang w:eastAsia="hi-IN" w:bidi="hi-IN"/>
        </w:rPr>
        <w:t xml:space="preserve">10.1.14. соблюдать ограничения при проведении проверки, предусмотренные ст.15 Федерального </w:t>
      </w:r>
      <w:hyperlink r:id="rId12" w:history="1">
        <w:proofErr w:type="gramStart"/>
        <w:r w:rsidRPr="00776354">
          <w:rPr>
            <w:color w:val="000080"/>
            <w:kern w:val="1"/>
            <w:sz w:val="20"/>
            <w:szCs w:val="20"/>
            <w:u w:val="single"/>
            <w:lang w:eastAsia="hi-IN" w:bidi="hi-IN"/>
          </w:rPr>
          <w:t>закон</w:t>
        </w:r>
        <w:proofErr w:type="gramEnd"/>
      </w:hyperlink>
      <w:r w:rsidRPr="00776354">
        <w:rPr>
          <w:kern w:val="1"/>
          <w:sz w:val="20"/>
          <w:szCs w:val="20"/>
          <w:lang w:eastAsia="hi-IN" w:bidi="hi-IN"/>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6354" w:rsidRPr="00776354" w:rsidRDefault="00776354" w:rsidP="00776354">
      <w:pPr>
        <w:widowControl w:val="0"/>
        <w:suppressAutoHyphens/>
        <w:autoSpaceDE w:val="0"/>
        <w:ind w:firstLine="709"/>
        <w:jc w:val="both"/>
        <w:rPr>
          <w:kern w:val="1"/>
          <w:sz w:val="20"/>
          <w:szCs w:val="20"/>
          <w:lang w:eastAsia="hi-IN" w:bidi="hi-IN"/>
        </w:rPr>
      </w:pPr>
      <w:r w:rsidRPr="00776354">
        <w:rPr>
          <w:kern w:val="1"/>
          <w:sz w:val="20"/>
          <w:szCs w:val="20"/>
          <w:lang w:eastAsia="hi-IN" w:bidi="hi-IN"/>
        </w:rPr>
        <w:t>10.2.  при проведении выездной проверки:</w:t>
      </w:r>
    </w:p>
    <w:p w:rsidR="00776354" w:rsidRPr="00776354" w:rsidRDefault="00776354" w:rsidP="00776354">
      <w:pPr>
        <w:widowControl w:val="0"/>
        <w:suppressAutoHyphens/>
        <w:autoSpaceDE w:val="0"/>
        <w:ind w:firstLine="709"/>
        <w:jc w:val="both"/>
        <w:rPr>
          <w:kern w:val="1"/>
          <w:sz w:val="20"/>
          <w:szCs w:val="20"/>
          <w:lang w:eastAsia="hi-IN" w:bidi="hi-IN"/>
        </w:rPr>
      </w:pPr>
      <w:r w:rsidRPr="00776354">
        <w:rPr>
          <w:kern w:val="1"/>
          <w:sz w:val="20"/>
          <w:szCs w:val="20"/>
          <w:lang w:eastAsia="hi-IN" w:bidi="hi-IN"/>
        </w:rPr>
        <w:t>10.2.1.  предъявлять служебное удостоверение;</w:t>
      </w:r>
    </w:p>
    <w:p w:rsidR="00776354" w:rsidRPr="00776354" w:rsidRDefault="00776354" w:rsidP="00776354">
      <w:pPr>
        <w:widowControl w:val="0"/>
        <w:suppressAutoHyphens/>
        <w:autoSpaceDE w:val="0"/>
        <w:ind w:firstLine="709"/>
        <w:jc w:val="both"/>
        <w:rPr>
          <w:kern w:val="1"/>
          <w:sz w:val="20"/>
          <w:szCs w:val="20"/>
          <w:lang w:eastAsia="hi-IN" w:bidi="hi-IN"/>
        </w:rPr>
      </w:pPr>
      <w:proofErr w:type="gramStart"/>
      <w:r w:rsidRPr="00776354">
        <w:rPr>
          <w:kern w:val="1"/>
          <w:sz w:val="20"/>
          <w:szCs w:val="20"/>
          <w:lang w:eastAsia="hi-IN" w:bidi="hi-IN"/>
        </w:rPr>
        <w:t>10.2.2.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Сандогорского сельского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w:t>
      </w:r>
      <w:proofErr w:type="gramEnd"/>
      <w:r w:rsidRPr="00776354">
        <w:rPr>
          <w:kern w:val="1"/>
          <w:sz w:val="20"/>
          <w:szCs w:val="20"/>
          <w:lang w:eastAsia="hi-IN" w:bidi="hi-IN"/>
        </w:rPr>
        <w:t xml:space="preserve"> проведения.</w:t>
      </w:r>
    </w:p>
    <w:p w:rsidR="00776354" w:rsidRPr="00776354" w:rsidRDefault="00776354" w:rsidP="00776354">
      <w:pPr>
        <w:widowControl w:val="0"/>
        <w:suppressAutoHyphens/>
        <w:ind w:firstLine="709"/>
        <w:jc w:val="center"/>
        <w:rPr>
          <w:b/>
          <w:color w:val="000000"/>
          <w:kern w:val="1"/>
          <w:sz w:val="20"/>
          <w:szCs w:val="20"/>
          <w:lang w:eastAsia="hi-IN" w:bidi="hi-IN"/>
        </w:rPr>
      </w:pPr>
      <w:r w:rsidRPr="00776354">
        <w:rPr>
          <w:b/>
          <w:color w:val="000000"/>
          <w:kern w:val="1"/>
          <w:sz w:val="20"/>
          <w:szCs w:val="20"/>
          <w:lang w:eastAsia="hi-IN" w:bidi="hi-IN"/>
        </w:rPr>
        <w:t xml:space="preserve">11.Ответственность органа муниципального контроля, </w:t>
      </w:r>
    </w:p>
    <w:p w:rsidR="00776354" w:rsidRPr="00776354" w:rsidRDefault="00776354" w:rsidP="00776354">
      <w:pPr>
        <w:widowControl w:val="0"/>
        <w:suppressAutoHyphens/>
        <w:ind w:firstLine="709"/>
        <w:jc w:val="center"/>
        <w:rPr>
          <w:b/>
          <w:color w:val="000000"/>
          <w:kern w:val="1"/>
          <w:sz w:val="20"/>
          <w:szCs w:val="20"/>
          <w:lang w:eastAsia="hi-IN" w:bidi="hi-IN"/>
        </w:rPr>
      </w:pPr>
      <w:r w:rsidRPr="00776354">
        <w:rPr>
          <w:b/>
          <w:color w:val="000000"/>
          <w:kern w:val="1"/>
          <w:sz w:val="20"/>
          <w:szCs w:val="20"/>
          <w:lang w:eastAsia="hi-IN" w:bidi="hi-IN"/>
        </w:rPr>
        <w:t>его должностных лиц при проведении проверки</w:t>
      </w:r>
    </w:p>
    <w:p w:rsidR="00776354" w:rsidRPr="00776354" w:rsidRDefault="00776354" w:rsidP="00776354">
      <w:pPr>
        <w:widowControl w:val="0"/>
        <w:suppressAutoHyphens/>
        <w:ind w:firstLine="709"/>
        <w:jc w:val="both"/>
        <w:rPr>
          <w:color w:val="000000"/>
          <w:kern w:val="1"/>
          <w:sz w:val="20"/>
          <w:szCs w:val="20"/>
          <w:lang w:eastAsia="hi-IN" w:bidi="hi-IN"/>
        </w:rPr>
        <w:sectPr w:rsidR="00776354" w:rsidRPr="00776354" w:rsidSect="00776354">
          <w:pgSz w:w="11906" w:h="16838"/>
          <w:pgMar w:top="1134" w:right="567" w:bottom="1134" w:left="1134" w:header="720" w:footer="720" w:gutter="0"/>
          <w:cols w:space="720"/>
          <w:docGrid w:linePitch="381"/>
        </w:sectPr>
      </w:pPr>
      <w:r w:rsidRPr="00776354">
        <w:rPr>
          <w:color w:val="000000"/>
          <w:kern w:val="1"/>
          <w:sz w:val="20"/>
          <w:szCs w:val="20"/>
          <w:lang w:eastAsia="hi-IN" w:bidi="hi-IN"/>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76354" w:rsidRPr="00776354" w:rsidRDefault="00776354" w:rsidP="00776354">
      <w:pPr>
        <w:suppressAutoHyphens/>
        <w:autoSpaceDE w:val="0"/>
        <w:jc w:val="right"/>
        <w:rPr>
          <w:color w:val="000000"/>
          <w:kern w:val="1"/>
          <w:sz w:val="20"/>
          <w:szCs w:val="20"/>
          <w:lang w:eastAsia="ar-SA"/>
        </w:rPr>
      </w:pPr>
      <w:r w:rsidRPr="00776354">
        <w:rPr>
          <w:color w:val="000000"/>
          <w:kern w:val="1"/>
          <w:sz w:val="20"/>
          <w:szCs w:val="20"/>
          <w:lang w:eastAsia="ar-SA"/>
        </w:rPr>
        <w:lastRenderedPageBreak/>
        <w:t xml:space="preserve">                                                                                                                                                               Приложение № 1</w:t>
      </w:r>
    </w:p>
    <w:p w:rsidR="00776354" w:rsidRPr="00776354" w:rsidRDefault="00776354" w:rsidP="00776354">
      <w:pPr>
        <w:suppressAutoHyphens/>
        <w:autoSpaceDE w:val="0"/>
        <w:jc w:val="right"/>
        <w:rPr>
          <w:color w:val="000000"/>
          <w:kern w:val="1"/>
          <w:sz w:val="20"/>
          <w:szCs w:val="20"/>
          <w:lang w:eastAsia="ar-SA"/>
        </w:rPr>
      </w:pPr>
      <w:r w:rsidRPr="00776354">
        <w:rPr>
          <w:color w:val="000000"/>
          <w:kern w:val="1"/>
          <w:sz w:val="20"/>
          <w:szCs w:val="20"/>
          <w:lang w:eastAsia="ar-SA"/>
        </w:rPr>
        <w:t xml:space="preserve">                                                                                                                                           к Порядку </w:t>
      </w:r>
    </w:p>
    <w:p w:rsidR="00776354" w:rsidRPr="00776354" w:rsidRDefault="00776354" w:rsidP="00776354">
      <w:pPr>
        <w:suppressAutoHyphens/>
        <w:autoSpaceDE w:val="0"/>
        <w:jc w:val="both"/>
        <w:rPr>
          <w:color w:val="000000"/>
          <w:kern w:val="1"/>
          <w:sz w:val="20"/>
          <w:szCs w:val="20"/>
          <w:lang w:eastAsia="ar-SA"/>
        </w:rPr>
      </w:pPr>
    </w:p>
    <w:p w:rsidR="00776354" w:rsidRPr="00776354" w:rsidRDefault="00776354" w:rsidP="00776354">
      <w:pPr>
        <w:widowControl w:val="0"/>
        <w:suppressAutoHyphens/>
        <w:jc w:val="center"/>
        <w:rPr>
          <w:kern w:val="1"/>
          <w:sz w:val="20"/>
          <w:szCs w:val="20"/>
          <w:lang w:eastAsia="hi-IN" w:bidi="hi-IN"/>
        </w:rPr>
      </w:pPr>
      <w:r w:rsidRPr="00776354">
        <w:rPr>
          <w:kern w:val="1"/>
          <w:sz w:val="20"/>
          <w:szCs w:val="20"/>
          <w:lang w:eastAsia="hi-IN" w:bidi="hi-IN"/>
        </w:rPr>
        <w:t>ПЛАН</w:t>
      </w:r>
    </w:p>
    <w:p w:rsidR="00776354" w:rsidRPr="00776354" w:rsidRDefault="00776354" w:rsidP="00776354">
      <w:pPr>
        <w:widowControl w:val="0"/>
        <w:suppressAutoHyphens/>
        <w:jc w:val="center"/>
        <w:rPr>
          <w:kern w:val="1"/>
          <w:sz w:val="20"/>
          <w:szCs w:val="20"/>
          <w:lang w:eastAsia="hi-IN" w:bidi="hi-IN"/>
        </w:rPr>
      </w:pPr>
      <w:r w:rsidRPr="00776354">
        <w:rPr>
          <w:kern w:val="1"/>
          <w:sz w:val="20"/>
          <w:szCs w:val="20"/>
          <w:lang w:eastAsia="hi-IN" w:bidi="hi-IN"/>
        </w:rPr>
        <w:t>проведения плановых проверок юридических лиц и индивидуальных предпринимателей на 20 __ год</w:t>
      </w:r>
    </w:p>
    <w:p w:rsidR="00776354" w:rsidRPr="00776354" w:rsidRDefault="00776354" w:rsidP="00776354">
      <w:pPr>
        <w:widowControl w:val="0"/>
        <w:suppressAutoHyphens/>
        <w:jc w:val="center"/>
        <w:rPr>
          <w:kern w:val="1"/>
          <w:sz w:val="20"/>
          <w:szCs w:val="20"/>
          <w:lang w:eastAsia="hi-IN" w:bidi="hi-IN"/>
        </w:rPr>
      </w:pPr>
    </w:p>
    <w:tbl>
      <w:tblPr>
        <w:tblW w:w="0" w:type="auto"/>
        <w:tblInd w:w="-469" w:type="dxa"/>
        <w:tblLayout w:type="fixed"/>
        <w:tblLook w:val="0000" w:firstRow="0" w:lastRow="0" w:firstColumn="0" w:lastColumn="0" w:noHBand="0" w:noVBand="0"/>
      </w:tblPr>
      <w:tblGrid>
        <w:gridCol w:w="2127"/>
        <w:gridCol w:w="567"/>
        <w:gridCol w:w="466"/>
        <w:gridCol w:w="1093"/>
        <w:gridCol w:w="567"/>
        <w:gridCol w:w="851"/>
        <w:gridCol w:w="850"/>
        <w:gridCol w:w="567"/>
        <w:gridCol w:w="709"/>
        <w:gridCol w:w="567"/>
        <w:gridCol w:w="1134"/>
        <w:gridCol w:w="606"/>
        <w:gridCol w:w="709"/>
        <w:gridCol w:w="709"/>
        <w:gridCol w:w="850"/>
        <w:gridCol w:w="1095"/>
        <w:gridCol w:w="1579"/>
      </w:tblGrid>
      <w:tr w:rsidR="00776354" w:rsidRPr="00776354" w:rsidTr="00776354">
        <w:trPr>
          <w:trHeight w:val="615"/>
        </w:trPr>
        <w:tc>
          <w:tcPr>
            <w:tcW w:w="2127" w:type="dxa"/>
            <w:vMerge w:val="restart"/>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jc w:val="center"/>
              <w:rPr>
                <w:b/>
                <w:bCs/>
                <w:kern w:val="1"/>
                <w:sz w:val="20"/>
                <w:szCs w:val="20"/>
                <w:lang w:eastAsia="hi-IN" w:bidi="hi-IN"/>
              </w:rPr>
            </w:pPr>
            <w:proofErr w:type="gramStart"/>
            <w:r w:rsidRPr="00776354">
              <w:rPr>
                <w:b/>
                <w:bCs/>
                <w:kern w:val="1"/>
                <w:sz w:val="20"/>
                <w:szCs w:val="20"/>
                <w:lang w:eastAsia="hi-IN" w:bidi="hi-IN"/>
              </w:rPr>
              <w:t>Наименование юридического лица (филиала, представительства, обособленного структурного подразделения) (Ю.Л.) (</w:t>
            </w:r>
            <w:proofErr w:type="spellStart"/>
            <w:r w:rsidRPr="00776354">
              <w:rPr>
                <w:b/>
                <w:bCs/>
                <w:kern w:val="1"/>
                <w:sz w:val="20"/>
                <w:szCs w:val="20"/>
                <w:lang w:eastAsia="hi-IN" w:bidi="hi-IN"/>
              </w:rPr>
              <w:t>ф.и.о.</w:t>
            </w:r>
            <w:proofErr w:type="spellEnd"/>
            <w:r w:rsidRPr="00776354">
              <w:rPr>
                <w:b/>
                <w:bCs/>
                <w:kern w:val="1"/>
                <w:sz w:val="20"/>
                <w:szCs w:val="20"/>
                <w:lang w:eastAsia="hi-IN" w:bidi="hi-IN"/>
              </w:rPr>
              <w:t xml:space="preserve"> индивидуального предпринимателя (ИП), деятельность которого подлежит проверке</w:t>
            </w:r>
            <w:proofErr w:type="gramEnd"/>
          </w:p>
        </w:tc>
        <w:tc>
          <w:tcPr>
            <w:tcW w:w="2693" w:type="dxa"/>
            <w:gridSpan w:val="4"/>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jc w:val="center"/>
              <w:rPr>
                <w:b/>
                <w:bCs/>
                <w:kern w:val="1"/>
                <w:sz w:val="20"/>
                <w:szCs w:val="20"/>
                <w:lang w:eastAsia="hi-IN" w:bidi="hi-IN"/>
              </w:rPr>
            </w:pPr>
            <w:r w:rsidRPr="00776354">
              <w:rPr>
                <w:b/>
                <w:bCs/>
                <w:kern w:val="1"/>
                <w:sz w:val="20"/>
                <w:szCs w:val="20"/>
                <w:lang w:eastAsia="hi-IN" w:bidi="hi-IN"/>
              </w:rPr>
              <w:t xml:space="preserve">Адреса </w:t>
            </w:r>
          </w:p>
        </w:tc>
        <w:tc>
          <w:tcPr>
            <w:tcW w:w="851" w:type="dxa"/>
            <w:vMerge w:val="restart"/>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jc w:val="center"/>
              <w:rPr>
                <w:b/>
                <w:bCs/>
                <w:kern w:val="1"/>
                <w:sz w:val="20"/>
                <w:szCs w:val="20"/>
                <w:lang w:eastAsia="hi-IN" w:bidi="hi-IN"/>
              </w:rPr>
            </w:pPr>
            <w:r w:rsidRPr="00776354">
              <w:rPr>
                <w:b/>
                <w:bCs/>
                <w:kern w:val="1"/>
                <w:sz w:val="20"/>
                <w:szCs w:val="20"/>
                <w:lang w:eastAsia="hi-IN" w:bidi="hi-IN"/>
              </w:rPr>
              <w:t xml:space="preserve">Основной государственный регистрационный номер </w:t>
            </w:r>
            <w:proofErr w:type="gramStart"/>
            <w:r w:rsidRPr="00776354">
              <w:rPr>
                <w:b/>
                <w:bCs/>
                <w:kern w:val="1"/>
                <w:sz w:val="20"/>
                <w:szCs w:val="20"/>
                <w:lang w:eastAsia="hi-IN" w:bidi="hi-IN"/>
              </w:rPr>
              <w:t xml:space="preserve">( </w:t>
            </w:r>
            <w:proofErr w:type="gramEnd"/>
            <w:r w:rsidRPr="00776354">
              <w:rPr>
                <w:b/>
                <w:bCs/>
                <w:kern w:val="1"/>
                <w:sz w:val="20"/>
                <w:szCs w:val="20"/>
                <w:lang w:eastAsia="hi-IN" w:bidi="hi-IN"/>
              </w:rPr>
              <w:t>ОГРН)</w:t>
            </w:r>
          </w:p>
        </w:tc>
        <w:tc>
          <w:tcPr>
            <w:tcW w:w="850" w:type="dxa"/>
            <w:vMerge w:val="restart"/>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jc w:val="center"/>
              <w:rPr>
                <w:b/>
                <w:bCs/>
                <w:kern w:val="1"/>
                <w:sz w:val="20"/>
                <w:szCs w:val="20"/>
                <w:lang w:eastAsia="hi-IN" w:bidi="hi-IN"/>
              </w:rPr>
            </w:pPr>
            <w:r w:rsidRPr="00776354">
              <w:rPr>
                <w:b/>
                <w:bCs/>
                <w:kern w:val="1"/>
                <w:sz w:val="20"/>
                <w:szCs w:val="20"/>
                <w:lang w:eastAsia="hi-IN" w:bidi="hi-IN"/>
              </w:rPr>
              <w:t>Идентификационный номер налогоплательщика (ИНН)</w:t>
            </w:r>
          </w:p>
        </w:tc>
        <w:tc>
          <w:tcPr>
            <w:tcW w:w="567" w:type="dxa"/>
            <w:vMerge w:val="restart"/>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jc w:val="center"/>
              <w:rPr>
                <w:b/>
                <w:bCs/>
                <w:kern w:val="1"/>
                <w:sz w:val="20"/>
                <w:szCs w:val="20"/>
                <w:lang w:eastAsia="hi-IN" w:bidi="hi-IN"/>
              </w:rPr>
            </w:pPr>
            <w:r w:rsidRPr="00776354">
              <w:rPr>
                <w:b/>
                <w:bCs/>
                <w:kern w:val="1"/>
                <w:sz w:val="20"/>
                <w:szCs w:val="20"/>
                <w:lang w:eastAsia="hi-IN" w:bidi="hi-IN"/>
              </w:rPr>
              <w:t>Цель проведения проверки</w:t>
            </w:r>
          </w:p>
        </w:tc>
        <w:tc>
          <w:tcPr>
            <w:tcW w:w="3016" w:type="dxa"/>
            <w:gridSpan w:val="4"/>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jc w:val="center"/>
              <w:rPr>
                <w:b/>
                <w:bCs/>
                <w:kern w:val="1"/>
                <w:sz w:val="20"/>
                <w:szCs w:val="20"/>
                <w:lang w:eastAsia="hi-IN" w:bidi="hi-IN"/>
              </w:rPr>
            </w:pPr>
            <w:r w:rsidRPr="00776354">
              <w:rPr>
                <w:b/>
                <w:bCs/>
                <w:kern w:val="1"/>
                <w:sz w:val="20"/>
                <w:szCs w:val="20"/>
                <w:lang w:eastAsia="hi-IN" w:bidi="hi-IN"/>
              </w:rPr>
              <w:t>Основание</w:t>
            </w:r>
          </w:p>
          <w:p w:rsidR="00776354" w:rsidRPr="00776354" w:rsidRDefault="00776354" w:rsidP="00776354">
            <w:pPr>
              <w:widowControl w:val="0"/>
              <w:suppressAutoHyphens/>
              <w:jc w:val="center"/>
              <w:rPr>
                <w:b/>
                <w:bCs/>
                <w:kern w:val="1"/>
                <w:sz w:val="20"/>
                <w:szCs w:val="20"/>
                <w:lang w:eastAsia="hi-IN" w:bidi="hi-IN"/>
              </w:rPr>
            </w:pPr>
            <w:r w:rsidRPr="00776354">
              <w:rPr>
                <w:b/>
                <w:bCs/>
                <w:kern w:val="1"/>
                <w:sz w:val="20"/>
                <w:szCs w:val="20"/>
                <w:lang w:eastAsia="hi-IN" w:bidi="hi-IN"/>
              </w:rPr>
              <w:t>проведения проверки</w:t>
            </w:r>
          </w:p>
        </w:tc>
        <w:tc>
          <w:tcPr>
            <w:tcW w:w="709" w:type="dxa"/>
            <w:vMerge w:val="restart"/>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jc w:val="center"/>
              <w:rPr>
                <w:b/>
                <w:bCs/>
                <w:kern w:val="1"/>
                <w:sz w:val="20"/>
                <w:szCs w:val="20"/>
                <w:lang w:eastAsia="hi-IN" w:bidi="hi-IN"/>
              </w:rPr>
            </w:pPr>
            <w:r w:rsidRPr="00776354">
              <w:rPr>
                <w:b/>
                <w:bCs/>
                <w:kern w:val="1"/>
                <w:sz w:val="20"/>
                <w:szCs w:val="20"/>
                <w:lang w:eastAsia="hi-IN" w:bidi="hi-IN"/>
              </w:rPr>
              <w:t>Дата начала проведения проверки</w:t>
            </w:r>
          </w:p>
        </w:tc>
        <w:tc>
          <w:tcPr>
            <w:tcW w:w="1559" w:type="dxa"/>
            <w:gridSpan w:val="2"/>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jc w:val="center"/>
              <w:rPr>
                <w:b/>
                <w:bCs/>
                <w:kern w:val="1"/>
                <w:sz w:val="20"/>
                <w:szCs w:val="20"/>
                <w:lang w:eastAsia="hi-IN" w:bidi="hi-IN"/>
              </w:rPr>
            </w:pPr>
            <w:r w:rsidRPr="00776354">
              <w:rPr>
                <w:b/>
                <w:bCs/>
                <w:kern w:val="1"/>
                <w:sz w:val="20"/>
                <w:szCs w:val="20"/>
                <w:lang w:eastAsia="hi-IN" w:bidi="hi-IN"/>
              </w:rPr>
              <w:t>Срок проведения плановой проверки</w:t>
            </w:r>
          </w:p>
        </w:tc>
        <w:tc>
          <w:tcPr>
            <w:tcW w:w="1095" w:type="dxa"/>
            <w:vMerge w:val="restart"/>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jc w:val="center"/>
              <w:rPr>
                <w:b/>
                <w:bCs/>
                <w:kern w:val="1"/>
                <w:sz w:val="20"/>
                <w:szCs w:val="20"/>
                <w:lang w:eastAsia="hi-IN" w:bidi="hi-IN"/>
              </w:rPr>
            </w:pPr>
            <w:proofErr w:type="gramStart"/>
            <w:r w:rsidRPr="00776354">
              <w:rPr>
                <w:b/>
                <w:bCs/>
                <w:kern w:val="1"/>
                <w:sz w:val="20"/>
                <w:szCs w:val="20"/>
                <w:lang w:eastAsia="hi-IN" w:bidi="hi-IN"/>
              </w:rPr>
              <w:t>Форма проведения проверки) документарная, выездная, документарная выездная)</w:t>
            </w:r>
            <w:proofErr w:type="gramEnd"/>
          </w:p>
        </w:tc>
        <w:tc>
          <w:tcPr>
            <w:tcW w:w="1579" w:type="dxa"/>
            <w:vMerge w:val="restart"/>
            <w:tcBorders>
              <w:top w:val="single" w:sz="4" w:space="0" w:color="000000"/>
              <w:left w:val="single" w:sz="4" w:space="0" w:color="000000"/>
              <w:bottom w:val="single" w:sz="4" w:space="0" w:color="000000"/>
              <w:right w:val="single" w:sz="4" w:space="0" w:color="000000"/>
            </w:tcBorders>
          </w:tcPr>
          <w:p w:rsidR="00776354" w:rsidRPr="00776354" w:rsidRDefault="00776354" w:rsidP="00776354">
            <w:pPr>
              <w:widowControl w:val="0"/>
              <w:suppressAutoHyphens/>
              <w:snapToGrid w:val="0"/>
              <w:jc w:val="center"/>
              <w:rPr>
                <w:b/>
                <w:bCs/>
                <w:kern w:val="1"/>
                <w:sz w:val="20"/>
                <w:szCs w:val="20"/>
                <w:lang w:eastAsia="hi-IN" w:bidi="hi-IN"/>
              </w:rPr>
            </w:pPr>
            <w:r w:rsidRPr="00776354">
              <w:rPr>
                <w:b/>
                <w:bCs/>
                <w:kern w:val="1"/>
                <w:sz w:val="20"/>
                <w:szCs w:val="20"/>
                <w:lang w:eastAsia="hi-IN" w:bidi="hi-IN"/>
              </w:rPr>
              <w:t>Наименование органа государственного контроля (надзора), органа муниципального контроля, с которым проверка проводится совместно</w:t>
            </w:r>
          </w:p>
        </w:tc>
      </w:tr>
      <w:tr w:rsidR="00776354" w:rsidRPr="00776354" w:rsidTr="00776354">
        <w:trPr>
          <w:trHeight w:val="3440"/>
        </w:trPr>
        <w:tc>
          <w:tcPr>
            <w:tcW w:w="2127" w:type="dxa"/>
            <w:vMerge/>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rPr>
                <w:b/>
                <w:bCs/>
                <w:kern w:val="1"/>
                <w:sz w:val="20"/>
                <w:szCs w:val="20"/>
                <w:lang w:eastAsia="hi-IN" w:bidi="hi-IN"/>
              </w:rPr>
            </w:pPr>
          </w:p>
        </w:tc>
        <w:tc>
          <w:tcPr>
            <w:tcW w:w="567" w:type="dxa"/>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jc w:val="center"/>
              <w:rPr>
                <w:kern w:val="1"/>
                <w:sz w:val="20"/>
                <w:szCs w:val="20"/>
                <w:lang w:eastAsia="hi-IN" w:bidi="hi-IN"/>
              </w:rPr>
            </w:pPr>
            <w:r w:rsidRPr="00776354">
              <w:rPr>
                <w:kern w:val="1"/>
                <w:sz w:val="20"/>
                <w:szCs w:val="20"/>
                <w:lang w:eastAsia="hi-IN" w:bidi="hi-IN"/>
              </w:rPr>
              <w:t>места нахождения ЮЛ</w:t>
            </w:r>
          </w:p>
        </w:tc>
        <w:tc>
          <w:tcPr>
            <w:tcW w:w="466" w:type="dxa"/>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jc w:val="center"/>
              <w:rPr>
                <w:kern w:val="1"/>
                <w:sz w:val="20"/>
                <w:szCs w:val="20"/>
                <w:lang w:eastAsia="hi-IN" w:bidi="hi-IN"/>
              </w:rPr>
            </w:pPr>
            <w:r w:rsidRPr="00776354">
              <w:rPr>
                <w:kern w:val="1"/>
                <w:sz w:val="20"/>
                <w:szCs w:val="20"/>
                <w:lang w:eastAsia="hi-IN" w:bidi="hi-IN"/>
              </w:rPr>
              <w:t>места жительства ИП</w:t>
            </w:r>
          </w:p>
        </w:tc>
        <w:tc>
          <w:tcPr>
            <w:tcW w:w="1093" w:type="dxa"/>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jc w:val="center"/>
              <w:rPr>
                <w:kern w:val="1"/>
                <w:sz w:val="20"/>
                <w:szCs w:val="20"/>
                <w:lang w:eastAsia="hi-IN" w:bidi="hi-IN"/>
              </w:rPr>
            </w:pPr>
            <w:r w:rsidRPr="00776354">
              <w:rPr>
                <w:kern w:val="1"/>
                <w:sz w:val="20"/>
                <w:szCs w:val="20"/>
                <w:lang w:eastAsia="hi-IN" w:bidi="hi-IN"/>
              </w:rPr>
              <w:t>места фактического осуществления деятельности ЮЛ, ИП</w:t>
            </w:r>
          </w:p>
        </w:tc>
        <w:tc>
          <w:tcPr>
            <w:tcW w:w="567" w:type="dxa"/>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jc w:val="center"/>
              <w:rPr>
                <w:kern w:val="1"/>
                <w:sz w:val="20"/>
                <w:szCs w:val="20"/>
                <w:lang w:eastAsia="hi-IN" w:bidi="hi-IN"/>
              </w:rPr>
            </w:pPr>
            <w:r w:rsidRPr="00776354">
              <w:rPr>
                <w:kern w:val="1"/>
                <w:sz w:val="20"/>
                <w:szCs w:val="20"/>
                <w:lang w:eastAsia="hi-IN" w:bidi="hi-IN"/>
              </w:rPr>
              <w:t>места нахождения объектов</w:t>
            </w:r>
          </w:p>
        </w:tc>
        <w:tc>
          <w:tcPr>
            <w:tcW w:w="851" w:type="dxa"/>
            <w:vMerge/>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rPr>
                <w:kern w:val="1"/>
                <w:sz w:val="20"/>
                <w:szCs w:val="20"/>
                <w:lang w:eastAsia="hi-IN" w:bidi="hi-IN"/>
              </w:rPr>
            </w:pPr>
          </w:p>
        </w:tc>
        <w:tc>
          <w:tcPr>
            <w:tcW w:w="850" w:type="dxa"/>
            <w:vMerge/>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rPr>
                <w:kern w:val="1"/>
                <w:sz w:val="20"/>
                <w:szCs w:val="20"/>
                <w:lang w:eastAsia="hi-IN" w:bidi="hi-IN"/>
              </w:rPr>
            </w:pPr>
          </w:p>
        </w:tc>
        <w:tc>
          <w:tcPr>
            <w:tcW w:w="567" w:type="dxa"/>
            <w:vMerge/>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rPr>
                <w:kern w:val="1"/>
                <w:sz w:val="20"/>
                <w:szCs w:val="20"/>
                <w:lang w:eastAsia="hi-IN" w:bidi="hi-IN"/>
              </w:rPr>
            </w:pPr>
          </w:p>
        </w:tc>
        <w:tc>
          <w:tcPr>
            <w:tcW w:w="709" w:type="dxa"/>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rPr>
                <w:kern w:val="1"/>
                <w:sz w:val="20"/>
                <w:szCs w:val="20"/>
                <w:lang w:eastAsia="hi-IN" w:bidi="hi-IN"/>
              </w:rPr>
            </w:pPr>
            <w:r w:rsidRPr="00776354">
              <w:rPr>
                <w:kern w:val="1"/>
                <w:sz w:val="20"/>
                <w:szCs w:val="20"/>
                <w:lang w:eastAsia="hi-IN" w:bidi="hi-IN"/>
              </w:rPr>
              <w:t>Дата государственной регистрации Ю.Л., ИП</w:t>
            </w:r>
          </w:p>
        </w:tc>
        <w:tc>
          <w:tcPr>
            <w:tcW w:w="567" w:type="dxa"/>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rPr>
                <w:kern w:val="1"/>
                <w:sz w:val="20"/>
                <w:szCs w:val="20"/>
                <w:lang w:eastAsia="hi-IN" w:bidi="hi-IN"/>
              </w:rPr>
            </w:pPr>
            <w:r w:rsidRPr="00776354">
              <w:rPr>
                <w:kern w:val="1"/>
                <w:sz w:val="20"/>
                <w:szCs w:val="20"/>
                <w:lang w:eastAsia="hi-IN" w:bidi="hi-IN"/>
              </w:rPr>
              <w:t>Дата окончания последней проверки</w:t>
            </w:r>
          </w:p>
        </w:tc>
        <w:tc>
          <w:tcPr>
            <w:tcW w:w="1134" w:type="dxa"/>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rPr>
                <w:kern w:val="1"/>
                <w:sz w:val="20"/>
                <w:szCs w:val="20"/>
                <w:lang w:eastAsia="hi-IN" w:bidi="hi-IN"/>
              </w:rPr>
            </w:pPr>
            <w:r w:rsidRPr="00776354">
              <w:rPr>
                <w:kern w:val="1"/>
                <w:sz w:val="20"/>
                <w:szCs w:val="20"/>
                <w:lang w:eastAsia="hi-IN" w:bidi="hi-IN"/>
              </w:rPr>
              <w:t>Дата начала осуществления Ю.Л., ИП деятельности в соответствии с представленным  уведомлением о начале деятельности</w:t>
            </w:r>
          </w:p>
        </w:tc>
        <w:tc>
          <w:tcPr>
            <w:tcW w:w="606" w:type="dxa"/>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rPr>
                <w:kern w:val="1"/>
                <w:sz w:val="20"/>
                <w:szCs w:val="20"/>
                <w:lang w:eastAsia="hi-IN" w:bidi="hi-IN"/>
              </w:rPr>
            </w:pPr>
            <w:r w:rsidRPr="00776354">
              <w:rPr>
                <w:kern w:val="1"/>
                <w:sz w:val="20"/>
                <w:szCs w:val="20"/>
                <w:lang w:eastAsia="hi-IN" w:bidi="hi-IN"/>
              </w:rPr>
              <w:t>иные основания в соответствии с федеральным законом</w:t>
            </w:r>
          </w:p>
        </w:tc>
        <w:tc>
          <w:tcPr>
            <w:tcW w:w="709" w:type="dxa"/>
            <w:vMerge/>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rPr>
                <w:kern w:val="1"/>
                <w:sz w:val="20"/>
                <w:szCs w:val="20"/>
                <w:lang w:eastAsia="hi-IN" w:bidi="hi-IN"/>
              </w:rPr>
            </w:pPr>
          </w:p>
        </w:tc>
        <w:tc>
          <w:tcPr>
            <w:tcW w:w="709" w:type="dxa"/>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jc w:val="center"/>
              <w:rPr>
                <w:kern w:val="1"/>
                <w:sz w:val="20"/>
                <w:szCs w:val="20"/>
                <w:lang w:eastAsia="hi-IN" w:bidi="hi-IN"/>
              </w:rPr>
            </w:pPr>
            <w:r w:rsidRPr="00776354">
              <w:rPr>
                <w:kern w:val="1"/>
                <w:sz w:val="20"/>
                <w:szCs w:val="20"/>
                <w:lang w:eastAsia="hi-IN" w:bidi="hi-IN"/>
              </w:rPr>
              <w:t>Рабочих дней</w:t>
            </w:r>
          </w:p>
        </w:tc>
        <w:tc>
          <w:tcPr>
            <w:tcW w:w="850" w:type="dxa"/>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jc w:val="center"/>
              <w:rPr>
                <w:kern w:val="1"/>
                <w:sz w:val="20"/>
                <w:szCs w:val="20"/>
                <w:lang w:eastAsia="hi-IN" w:bidi="hi-IN"/>
              </w:rPr>
            </w:pPr>
            <w:r w:rsidRPr="00776354">
              <w:rPr>
                <w:kern w:val="1"/>
                <w:sz w:val="20"/>
                <w:szCs w:val="20"/>
                <w:lang w:eastAsia="hi-IN" w:bidi="hi-IN"/>
              </w:rPr>
              <w:t>Рабочих часо</w:t>
            </w:r>
            <w:proofErr w:type="gramStart"/>
            <w:r w:rsidRPr="00776354">
              <w:rPr>
                <w:kern w:val="1"/>
                <w:sz w:val="20"/>
                <w:szCs w:val="20"/>
                <w:lang w:eastAsia="hi-IN" w:bidi="hi-IN"/>
              </w:rPr>
              <w:t>в(</w:t>
            </w:r>
            <w:proofErr w:type="gramEnd"/>
            <w:r w:rsidRPr="00776354">
              <w:rPr>
                <w:kern w:val="1"/>
                <w:sz w:val="20"/>
                <w:szCs w:val="20"/>
                <w:lang w:eastAsia="hi-IN" w:bidi="hi-IN"/>
              </w:rPr>
              <w:t xml:space="preserve"> для МСП и МКП)</w:t>
            </w:r>
          </w:p>
        </w:tc>
        <w:tc>
          <w:tcPr>
            <w:tcW w:w="1095" w:type="dxa"/>
            <w:vMerge/>
            <w:tcBorders>
              <w:top w:val="single" w:sz="4" w:space="0" w:color="000000"/>
              <w:left w:val="single" w:sz="4" w:space="0" w:color="000000"/>
              <w:bottom w:val="single" w:sz="4" w:space="0" w:color="000000"/>
            </w:tcBorders>
          </w:tcPr>
          <w:p w:rsidR="00776354" w:rsidRPr="00776354" w:rsidRDefault="00776354" w:rsidP="00776354">
            <w:pPr>
              <w:widowControl w:val="0"/>
              <w:suppressAutoHyphens/>
              <w:snapToGrid w:val="0"/>
              <w:rPr>
                <w:kern w:val="1"/>
                <w:sz w:val="20"/>
                <w:szCs w:val="20"/>
                <w:lang w:eastAsia="hi-IN" w:bidi="hi-IN"/>
              </w:rPr>
            </w:pPr>
          </w:p>
        </w:tc>
        <w:tc>
          <w:tcPr>
            <w:tcW w:w="1579" w:type="dxa"/>
            <w:vMerge/>
            <w:tcBorders>
              <w:top w:val="single" w:sz="4" w:space="0" w:color="000000"/>
              <w:left w:val="single" w:sz="4" w:space="0" w:color="000000"/>
              <w:bottom w:val="single" w:sz="4" w:space="0" w:color="000000"/>
              <w:right w:val="single" w:sz="4" w:space="0" w:color="000000"/>
            </w:tcBorders>
          </w:tcPr>
          <w:p w:rsidR="00776354" w:rsidRPr="00776354" w:rsidRDefault="00776354" w:rsidP="00776354">
            <w:pPr>
              <w:widowControl w:val="0"/>
              <w:suppressAutoHyphens/>
              <w:snapToGrid w:val="0"/>
              <w:rPr>
                <w:kern w:val="1"/>
                <w:sz w:val="20"/>
                <w:szCs w:val="20"/>
                <w:lang w:eastAsia="hi-IN" w:bidi="hi-IN"/>
              </w:rPr>
            </w:pPr>
          </w:p>
        </w:tc>
      </w:tr>
    </w:tbl>
    <w:p w:rsidR="00776354" w:rsidRPr="00776354" w:rsidRDefault="00776354" w:rsidP="00776354">
      <w:pPr>
        <w:widowControl w:val="0"/>
        <w:suppressAutoHyphens/>
        <w:rPr>
          <w:kern w:val="1"/>
          <w:sz w:val="20"/>
          <w:szCs w:val="20"/>
          <w:lang w:eastAsia="hi-IN" w:bidi="hi-IN"/>
        </w:rPr>
      </w:pPr>
      <w:r w:rsidRPr="00776354">
        <w:rPr>
          <w:kern w:val="1"/>
          <w:sz w:val="20"/>
          <w:szCs w:val="20"/>
          <w:lang w:eastAsia="hi-IN" w:bidi="hi-IN"/>
        </w:rPr>
        <w:t xml:space="preserve">                                                                                                                                                                                                  </w:t>
      </w:r>
    </w:p>
    <w:p w:rsidR="00776354" w:rsidRPr="00776354" w:rsidRDefault="00776354" w:rsidP="00776354">
      <w:pPr>
        <w:widowControl w:val="0"/>
        <w:suppressAutoHyphens/>
        <w:rPr>
          <w:color w:val="000000"/>
          <w:kern w:val="1"/>
          <w:sz w:val="20"/>
          <w:szCs w:val="20"/>
          <w:lang w:eastAsia="hi-IN" w:bidi="hi-IN"/>
        </w:rPr>
        <w:sectPr w:rsidR="00776354" w:rsidRPr="00776354">
          <w:pgSz w:w="16838" w:h="11906" w:orient="landscape"/>
          <w:pgMar w:top="1701" w:right="1134" w:bottom="851" w:left="1134" w:header="720" w:footer="720" w:gutter="0"/>
          <w:cols w:space="720"/>
          <w:docGrid w:linePitch="360"/>
        </w:sectPr>
      </w:pPr>
      <w:r w:rsidRPr="00776354">
        <w:rPr>
          <w:color w:val="000000"/>
          <w:kern w:val="1"/>
          <w:sz w:val="20"/>
          <w:szCs w:val="20"/>
          <w:lang w:eastAsia="hi-IN" w:bidi="hi-IN"/>
        </w:rPr>
        <w:t xml:space="preserve">                                                                                                                                                                                                  </w:t>
      </w:r>
    </w:p>
    <w:p w:rsidR="00776354" w:rsidRPr="00776354" w:rsidRDefault="00776354" w:rsidP="00776354">
      <w:pPr>
        <w:suppressAutoHyphens/>
        <w:autoSpaceDE w:val="0"/>
        <w:jc w:val="right"/>
        <w:rPr>
          <w:color w:val="000000"/>
          <w:kern w:val="1"/>
          <w:sz w:val="20"/>
          <w:szCs w:val="20"/>
          <w:lang w:eastAsia="ar-SA"/>
        </w:rPr>
      </w:pPr>
      <w:r w:rsidRPr="00776354">
        <w:rPr>
          <w:color w:val="000000"/>
          <w:kern w:val="1"/>
          <w:sz w:val="20"/>
          <w:szCs w:val="20"/>
          <w:lang w:eastAsia="ar-SA"/>
        </w:rPr>
        <w:lastRenderedPageBreak/>
        <w:t>Приложение № 2</w:t>
      </w:r>
    </w:p>
    <w:p w:rsidR="00776354" w:rsidRPr="00776354" w:rsidRDefault="00776354" w:rsidP="00776354">
      <w:pPr>
        <w:suppressAutoHyphens/>
        <w:autoSpaceDE w:val="0"/>
        <w:jc w:val="right"/>
        <w:rPr>
          <w:color w:val="000000"/>
          <w:kern w:val="1"/>
          <w:sz w:val="20"/>
          <w:szCs w:val="20"/>
          <w:lang w:eastAsia="ar-SA"/>
        </w:rPr>
      </w:pPr>
      <w:r w:rsidRPr="00776354">
        <w:rPr>
          <w:color w:val="000000"/>
          <w:kern w:val="1"/>
          <w:sz w:val="20"/>
          <w:szCs w:val="20"/>
          <w:lang w:eastAsia="ar-SA"/>
        </w:rPr>
        <w:t xml:space="preserve">к Порядку </w:t>
      </w:r>
    </w:p>
    <w:p w:rsidR="00776354" w:rsidRPr="00776354" w:rsidRDefault="00776354" w:rsidP="00776354">
      <w:pPr>
        <w:suppressAutoHyphens/>
        <w:autoSpaceDE w:val="0"/>
        <w:jc w:val="right"/>
        <w:rPr>
          <w:color w:val="000000"/>
          <w:kern w:val="1"/>
          <w:sz w:val="20"/>
          <w:szCs w:val="20"/>
          <w:lang w:eastAsia="ar-SA"/>
        </w:rPr>
      </w:pPr>
      <w:r w:rsidRPr="00776354">
        <w:rPr>
          <w:color w:val="000000"/>
          <w:kern w:val="1"/>
          <w:sz w:val="20"/>
          <w:szCs w:val="20"/>
          <w:lang w:eastAsia="ar-SA"/>
        </w:rPr>
        <w:t>Утверждено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6354" w:rsidRPr="00776354" w:rsidRDefault="00776354" w:rsidP="00776354">
      <w:pPr>
        <w:suppressAutoHyphens/>
        <w:autoSpaceDE w:val="0"/>
        <w:rPr>
          <w:color w:val="000000"/>
          <w:kern w:val="1"/>
          <w:sz w:val="20"/>
          <w:szCs w:val="20"/>
          <w:lang w:eastAsia="ar-SA"/>
        </w:rPr>
      </w:pPr>
    </w:p>
    <w:p w:rsidR="00776354" w:rsidRPr="00776354" w:rsidRDefault="00776354" w:rsidP="00776354">
      <w:pPr>
        <w:widowControl w:val="0"/>
        <w:suppressAutoHyphens/>
        <w:autoSpaceDE w:val="0"/>
        <w:rPr>
          <w:color w:val="000000"/>
          <w:kern w:val="1"/>
          <w:sz w:val="20"/>
          <w:szCs w:val="20"/>
          <w:lang w:eastAsia="hi-IN" w:bidi="hi-IN"/>
        </w:rPr>
      </w:pPr>
    </w:p>
    <w:p w:rsidR="00776354" w:rsidRPr="00776354" w:rsidRDefault="00776354" w:rsidP="00776354">
      <w:pPr>
        <w:widowControl w:val="0"/>
        <w:suppressAutoHyphens/>
        <w:autoSpaceDE w:val="0"/>
        <w:rPr>
          <w:color w:val="000000"/>
          <w:kern w:val="1"/>
          <w:sz w:val="20"/>
          <w:szCs w:val="20"/>
          <w:lang w:eastAsia="hi-IN" w:bidi="hi-IN"/>
        </w:rPr>
      </w:pPr>
      <w:r w:rsidRPr="00776354">
        <w:rPr>
          <w:color w:val="000000"/>
          <w:kern w:val="1"/>
          <w:sz w:val="20"/>
          <w:szCs w:val="20"/>
          <w:lang w:eastAsia="hi-IN" w:bidi="hi-IN"/>
        </w:rPr>
        <w:t>В ____________________________</w:t>
      </w:r>
    </w:p>
    <w:p w:rsidR="00776354" w:rsidRPr="00776354" w:rsidRDefault="00776354" w:rsidP="00776354">
      <w:pPr>
        <w:widowControl w:val="0"/>
        <w:suppressAutoHyphens/>
        <w:autoSpaceDE w:val="0"/>
        <w:rPr>
          <w:color w:val="000000"/>
          <w:kern w:val="1"/>
          <w:sz w:val="20"/>
          <w:szCs w:val="20"/>
          <w:lang w:eastAsia="hi-IN" w:bidi="hi-IN"/>
        </w:rPr>
      </w:pPr>
      <w:r w:rsidRPr="00776354">
        <w:rPr>
          <w:color w:val="000000"/>
          <w:kern w:val="1"/>
          <w:sz w:val="20"/>
          <w:szCs w:val="20"/>
          <w:lang w:eastAsia="hi-IN" w:bidi="hi-IN"/>
        </w:rPr>
        <w:t xml:space="preserve">            (наименование органа прокуратуры)</w:t>
      </w:r>
    </w:p>
    <w:p w:rsidR="00776354" w:rsidRPr="00776354" w:rsidRDefault="00776354" w:rsidP="00776354">
      <w:pPr>
        <w:widowControl w:val="0"/>
        <w:suppressAutoHyphens/>
        <w:autoSpaceDE w:val="0"/>
        <w:rPr>
          <w:color w:val="000000"/>
          <w:kern w:val="1"/>
          <w:sz w:val="20"/>
          <w:szCs w:val="20"/>
          <w:lang w:eastAsia="hi-IN" w:bidi="hi-IN"/>
        </w:rPr>
      </w:pPr>
      <w:r w:rsidRPr="00776354">
        <w:rPr>
          <w:color w:val="000000"/>
          <w:kern w:val="1"/>
          <w:sz w:val="20"/>
          <w:szCs w:val="20"/>
          <w:lang w:eastAsia="hi-IN" w:bidi="hi-IN"/>
        </w:rPr>
        <w:t>от______________________________</w:t>
      </w:r>
    </w:p>
    <w:p w:rsidR="00776354" w:rsidRPr="00776354" w:rsidRDefault="00776354" w:rsidP="00776354">
      <w:pPr>
        <w:widowControl w:val="0"/>
        <w:suppressAutoHyphens/>
        <w:autoSpaceDE w:val="0"/>
        <w:rPr>
          <w:color w:val="000000"/>
          <w:kern w:val="1"/>
          <w:sz w:val="20"/>
          <w:szCs w:val="20"/>
          <w:lang w:eastAsia="hi-IN" w:bidi="hi-IN"/>
        </w:rPr>
      </w:pPr>
      <w:r w:rsidRPr="00776354">
        <w:rPr>
          <w:color w:val="000000"/>
          <w:kern w:val="1"/>
          <w:sz w:val="20"/>
          <w:szCs w:val="20"/>
          <w:lang w:eastAsia="hi-IN" w:bidi="hi-IN"/>
        </w:rPr>
        <w:t>(наименование органа муниципального контроля с указанием юридического адреса)</w:t>
      </w:r>
    </w:p>
    <w:p w:rsidR="00776354" w:rsidRPr="00776354" w:rsidRDefault="00776354" w:rsidP="00776354">
      <w:pPr>
        <w:widowControl w:val="0"/>
        <w:suppressAutoHyphens/>
        <w:autoSpaceDE w:val="0"/>
        <w:jc w:val="both"/>
        <w:rPr>
          <w:color w:val="000000"/>
          <w:kern w:val="1"/>
          <w:sz w:val="20"/>
          <w:szCs w:val="20"/>
          <w:lang w:eastAsia="hi-IN" w:bidi="hi-IN"/>
        </w:rPr>
      </w:pPr>
    </w:p>
    <w:p w:rsidR="00776354" w:rsidRPr="00776354" w:rsidRDefault="00776354" w:rsidP="00776354">
      <w:pPr>
        <w:widowControl w:val="0"/>
        <w:suppressAutoHyphens/>
        <w:autoSpaceDE w:val="0"/>
        <w:jc w:val="both"/>
        <w:rPr>
          <w:color w:val="000000"/>
          <w:kern w:val="1"/>
          <w:sz w:val="20"/>
          <w:szCs w:val="20"/>
          <w:lang w:eastAsia="hi-IN" w:bidi="hi-IN"/>
        </w:rPr>
      </w:pPr>
    </w:p>
    <w:p w:rsidR="00776354" w:rsidRPr="00776354" w:rsidRDefault="00776354" w:rsidP="00776354">
      <w:pPr>
        <w:widowControl w:val="0"/>
        <w:suppressAutoHyphens/>
        <w:autoSpaceDE w:val="0"/>
        <w:jc w:val="center"/>
        <w:rPr>
          <w:color w:val="000000"/>
          <w:kern w:val="1"/>
          <w:sz w:val="20"/>
          <w:szCs w:val="20"/>
          <w:lang w:eastAsia="hi-IN" w:bidi="hi-IN"/>
        </w:rPr>
      </w:pPr>
      <w:r w:rsidRPr="00776354">
        <w:rPr>
          <w:color w:val="000000"/>
          <w:kern w:val="1"/>
          <w:sz w:val="20"/>
          <w:szCs w:val="20"/>
          <w:lang w:eastAsia="hi-IN" w:bidi="hi-IN"/>
        </w:rPr>
        <w:t>ЗАЯВЛЕНИЕ</w:t>
      </w:r>
    </w:p>
    <w:p w:rsidR="00776354" w:rsidRPr="00776354" w:rsidRDefault="00776354" w:rsidP="00776354">
      <w:pPr>
        <w:widowControl w:val="0"/>
        <w:suppressAutoHyphens/>
        <w:autoSpaceDE w:val="0"/>
        <w:jc w:val="center"/>
        <w:rPr>
          <w:color w:val="000000"/>
          <w:kern w:val="1"/>
          <w:sz w:val="20"/>
          <w:szCs w:val="20"/>
          <w:lang w:eastAsia="hi-IN" w:bidi="hi-IN"/>
        </w:rPr>
      </w:pPr>
      <w:r w:rsidRPr="00776354">
        <w:rPr>
          <w:color w:val="000000"/>
          <w:kern w:val="1"/>
          <w:sz w:val="20"/>
          <w:szCs w:val="20"/>
          <w:lang w:eastAsia="hi-IN" w:bidi="hi-IN"/>
        </w:rPr>
        <w:t xml:space="preserve">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776354">
        <w:rPr>
          <w:color w:val="000000"/>
          <w:kern w:val="1"/>
          <w:sz w:val="20"/>
          <w:szCs w:val="20"/>
          <w:lang w:eastAsia="hi-IN" w:bidi="hi-IN"/>
        </w:rPr>
        <w:t>относящихся</w:t>
      </w:r>
      <w:proofErr w:type="gramEnd"/>
      <w:r w:rsidRPr="00776354">
        <w:rPr>
          <w:color w:val="000000"/>
          <w:kern w:val="1"/>
          <w:sz w:val="20"/>
          <w:szCs w:val="20"/>
          <w:lang w:eastAsia="hi-IN" w:bidi="hi-IN"/>
        </w:rPr>
        <w:t xml:space="preserve"> к субъектам малого или среднего предпринимательства</w:t>
      </w:r>
    </w:p>
    <w:p w:rsidR="00776354" w:rsidRPr="00776354" w:rsidRDefault="00776354" w:rsidP="00776354">
      <w:pPr>
        <w:widowControl w:val="0"/>
        <w:suppressAutoHyphens/>
        <w:autoSpaceDE w:val="0"/>
        <w:jc w:val="both"/>
        <w:rPr>
          <w:color w:val="000000"/>
          <w:kern w:val="1"/>
          <w:sz w:val="20"/>
          <w:szCs w:val="20"/>
          <w:lang w:eastAsia="hi-IN" w:bidi="hi-IN"/>
        </w:rPr>
      </w:pP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proofErr w:type="gramStart"/>
      <w:r w:rsidRPr="00776354">
        <w:rPr>
          <w:color w:val="000000"/>
          <w:kern w:val="1"/>
          <w:sz w:val="20"/>
          <w:szCs w:val="20"/>
          <w:lang w:eastAsia="hi-IN" w:bidi="hi-IN"/>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776354">
        <w:rPr>
          <w:color w:val="000000"/>
          <w:kern w:val="1"/>
          <w:sz w:val="20"/>
          <w:szCs w:val="20"/>
          <w:lang w:eastAsia="hi-IN" w:bidi="hi-IN"/>
        </w:rPr>
        <w:t xml:space="preserve"> номер реестровой записи и дата включения сведений в реестр субъектов малого или среднего предпринимательства)</w:t>
      </w:r>
    </w:p>
    <w:p w:rsidR="00776354" w:rsidRPr="00776354" w:rsidRDefault="00776354" w:rsidP="00776354">
      <w:pPr>
        <w:widowControl w:val="0"/>
        <w:suppressAutoHyphens/>
        <w:autoSpaceDE w:val="0"/>
        <w:jc w:val="both"/>
        <w:rPr>
          <w:color w:val="000000"/>
          <w:kern w:val="1"/>
          <w:sz w:val="20"/>
          <w:szCs w:val="20"/>
          <w:lang w:eastAsia="hi-IN" w:bidi="hi-IN"/>
        </w:rPr>
      </w:pPr>
      <w:proofErr w:type="gramStart"/>
      <w:r w:rsidRPr="00776354">
        <w:rPr>
          <w:color w:val="000000"/>
          <w:kern w:val="1"/>
          <w:sz w:val="20"/>
          <w:szCs w:val="20"/>
          <w:lang w:eastAsia="hi-IN" w:bidi="hi-IN"/>
        </w:rPr>
        <w:t>осуществляющего</w:t>
      </w:r>
      <w:proofErr w:type="gramEnd"/>
      <w:r w:rsidRPr="00776354">
        <w:rPr>
          <w:color w:val="000000"/>
          <w:kern w:val="1"/>
          <w:sz w:val="20"/>
          <w:szCs w:val="20"/>
          <w:lang w:eastAsia="hi-IN" w:bidi="hi-IN"/>
        </w:rPr>
        <w:t xml:space="preserve"> предпринимательскую деятельность по адресу: 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rPr>
          <w:color w:val="000000"/>
          <w:kern w:val="1"/>
          <w:sz w:val="20"/>
          <w:szCs w:val="20"/>
          <w:lang w:eastAsia="hi-IN" w:bidi="hi-IN"/>
        </w:rPr>
      </w:pPr>
      <w:r w:rsidRPr="00776354">
        <w:rPr>
          <w:color w:val="000000"/>
          <w:kern w:val="1"/>
          <w:sz w:val="20"/>
          <w:szCs w:val="20"/>
          <w:lang w:eastAsia="hi-IN" w:bidi="hi-IN"/>
        </w:rPr>
        <w:t>Основание проведения проверки: 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Дата начала проведения проверки: «__» ______________ 20__ года.</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Время начала проведения проверки: «__» _____________ 20__ года.</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Приложения: 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proofErr w:type="gramStart"/>
      <w:r w:rsidRPr="00776354">
        <w:rPr>
          <w:color w:val="000000"/>
          <w:kern w:val="1"/>
          <w:sz w:val="20"/>
          <w:szCs w:val="20"/>
          <w:lang w:eastAsia="hi-IN" w:bidi="hi-IN"/>
        </w:rPr>
        <w:t>(копия распоряжения органа муниципального контроля о проведении внеплановой выездной проверки.</w:t>
      </w:r>
      <w:proofErr w:type="gramEnd"/>
      <w:r w:rsidRPr="00776354">
        <w:rPr>
          <w:color w:val="000000"/>
          <w:kern w:val="1"/>
          <w:sz w:val="20"/>
          <w:szCs w:val="20"/>
          <w:lang w:eastAsia="hi-IN" w:bidi="hi-IN"/>
        </w:rPr>
        <w:t xml:space="preserve"> </w:t>
      </w:r>
      <w:proofErr w:type="gramStart"/>
      <w:r w:rsidRPr="00776354">
        <w:rPr>
          <w:color w:val="000000"/>
          <w:kern w:val="1"/>
          <w:sz w:val="20"/>
          <w:szCs w:val="20"/>
          <w:lang w:eastAsia="hi-IN" w:bidi="hi-IN"/>
        </w:rPr>
        <w:t>Документы, содержащие сведения, послужившие основанием для проведения внеплановой проверки)</w:t>
      </w:r>
      <w:proofErr w:type="gramEnd"/>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  ____________  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(наименование должностного лица)                                                      (подпись)                          (фамилия, имя, отчество)</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М.П.</w:t>
      </w:r>
    </w:p>
    <w:p w:rsidR="00776354" w:rsidRPr="00776354" w:rsidRDefault="00776354" w:rsidP="00776354">
      <w:pPr>
        <w:widowControl w:val="0"/>
        <w:suppressAutoHyphens/>
        <w:autoSpaceDE w:val="0"/>
        <w:jc w:val="both"/>
        <w:rPr>
          <w:color w:val="000000"/>
          <w:kern w:val="1"/>
          <w:sz w:val="20"/>
          <w:szCs w:val="20"/>
          <w:lang w:eastAsia="hi-IN" w:bidi="hi-IN"/>
        </w:rPr>
      </w:pP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Дата и время составления документа: ____________________</w:t>
      </w:r>
    </w:p>
    <w:p w:rsidR="00776354" w:rsidRPr="00776354" w:rsidRDefault="00776354" w:rsidP="00776354">
      <w:pPr>
        <w:suppressAutoHyphens/>
        <w:autoSpaceDE w:val="0"/>
        <w:jc w:val="right"/>
        <w:rPr>
          <w:color w:val="000000"/>
          <w:kern w:val="1"/>
          <w:sz w:val="20"/>
          <w:szCs w:val="20"/>
          <w:lang w:eastAsia="ar-SA"/>
        </w:rPr>
      </w:pPr>
      <w:r w:rsidRPr="00776354">
        <w:rPr>
          <w:color w:val="000000"/>
          <w:kern w:val="1"/>
          <w:sz w:val="20"/>
          <w:szCs w:val="20"/>
          <w:lang w:eastAsia="ar-SA"/>
        </w:rPr>
        <w:t>Приложение № 3</w:t>
      </w:r>
    </w:p>
    <w:p w:rsidR="00776354" w:rsidRPr="00776354" w:rsidRDefault="00776354" w:rsidP="00776354">
      <w:pPr>
        <w:suppressAutoHyphens/>
        <w:autoSpaceDE w:val="0"/>
        <w:jc w:val="right"/>
        <w:rPr>
          <w:color w:val="000000"/>
          <w:kern w:val="1"/>
          <w:sz w:val="20"/>
          <w:szCs w:val="20"/>
          <w:lang w:eastAsia="ar-SA"/>
        </w:rPr>
      </w:pPr>
      <w:r w:rsidRPr="00776354">
        <w:rPr>
          <w:color w:val="000000"/>
          <w:kern w:val="1"/>
          <w:sz w:val="20"/>
          <w:szCs w:val="20"/>
          <w:lang w:eastAsia="ar-SA"/>
        </w:rPr>
        <w:t>к Порядку</w:t>
      </w:r>
    </w:p>
    <w:p w:rsidR="00776354" w:rsidRPr="00776354" w:rsidRDefault="00776354" w:rsidP="00776354">
      <w:pPr>
        <w:widowControl w:val="0"/>
        <w:suppressAutoHyphens/>
        <w:jc w:val="center"/>
        <w:rPr>
          <w:bCs/>
          <w:iCs/>
          <w:kern w:val="1"/>
          <w:sz w:val="20"/>
          <w:szCs w:val="20"/>
          <w:lang w:eastAsia="hi-IN" w:bidi="hi-IN"/>
        </w:rPr>
      </w:pPr>
      <w:r w:rsidRPr="00776354">
        <w:rPr>
          <w:bCs/>
          <w:iCs/>
          <w:kern w:val="1"/>
          <w:sz w:val="20"/>
          <w:szCs w:val="20"/>
          <w:lang w:eastAsia="hi-IN" w:bidi="hi-IN"/>
        </w:rPr>
        <w:t>АДМИНИСТРАЦИЯ САНДОГОРСКОГО СЕЛЬСКОГО ПОСЕЛЕНИЯ КОСТРОМСКОГО МУНИЦИПАЛЬНОГО РАЙОНА</w:t>
      </w:r>
    </w:p>
    <w:p w:rsidR="00776354" w:rsidRPr="00776354" w:rsidRDefault="00776354" w:rsidP="00776354">
      <w:pPr>
        <w:widowControl w:val="0"/>
        <w:suppressAutoHyphens/>
        <w:jc w:val="center"/>
        <w:rPr>
          <w:bCs/>
          <w:iCs/>
          <w:kern w:val="1"/>
          <w:sz w:val="20"/>
          <w:szCs w:val="20"/>
          <w:lang w:eastAsia="hi-IN" w:bidi="hi-IN"/>
        </w:rPr>
      </w:pPr>
      <w:r w:rsidRPr="00776354">
        <w:rPr>
          <w:bCs/>
          <w:iCs/>
          <w:kern w:val="1"/>
          <w:sz w:val="20"/>
          <w:szCs w:val="20"/>
          <w:lang w:eastAsia="hi-IN" w:bidi="hi-IN"/>
        </w:rPr>
        <w:t xml:space="preserve"> КОСТРОМСКОЙ ОБЛАСТИ</w:t>
      </w:r>
    </w:p>
    <w:p w:rsidR="00776354" w:rsidRPr="00776354" w:rsidRDefault="00776354" w:rsidP="00776354">
      <w:pPr>
        <w:widowControl w:val="0"/>
        <w:suppressAutoHyphens/>
        <w:jc w:val="center"/>
        <w:rPr>
          <w:color w:val="000000"/>
          <w:kern w:val="1"/>
          <w:sz w:val="20"/>
          <w:szCs w:val="20"/>
          <w:lang w:eastAsia="hi-IN" w:bidi="hi-IN"/>
        </w:rPr>
      </w:pPr>
    </w:p>
    <w:p w:rsidR="00776354" w:rsidRPr="00776354" w:rsidRDefault="00776354" w:rsidP="00776354">
      <w:pPr>
        <w:widowControl w:val="0"/>
        <w:suppressAutoHyphens/>
        <w:autoSpaceDE w:val="0"/>
        <w:jc w:val="center"/>
        <w:rPr>
          <w:color w:val="000000"/>
          <w:kern w:val="1"/>
          <w:sz w:val="20"/>
          <w:szCs w:val="20"/>
          <w:lang w:eastAsia="hi-IN" w:bidi="hi-IN"/>
        </w:rPr>
      </w:pPr>
      <w:r w:rsidRPr="00776354">
        <w:rPr>
          <w:color w:val="000000"/>
          <w:kern w:val="1"/>
          <w:sz w:val="20"/>
          <w:szCs w:val="20"/>
          <w:lang w:eastAsia="hi-IN" w:bidi="hi-IN"/>
        </w:rPr>
        <w:t>РАСПОРЯЖЕНИЕ</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lastRenderedPageBreak/>
        <w:t xml:space="preserve"> о проведении _______________________________             проверки </w:t>
      </w:r>
    </w:p>
    <w:p w:rsidR="00776354" w:rsidRPr="00776354" w:rsidRDefault="00776354" w:rsidP="00776354">
      <w:pPr>
        <w:widowControl w:val="0"/>
        <w:suppressAutoHyphens/>
        <w:autoSpaceDE w:val="0"/>
        <w:jc w:val="both"/>
        <w:rPr>
          <w:color w:val="000000"/>
          <w:kern w:val="1"/>
          <w:sz w:val="20"/>
          <w:szCs w:val="20"/>
          <w:lang w:eastAsia="hi-IN" w:bidi="hi-IN"/>
        </w:rPr>
      </w:pPr>
      <w:r>
        <w:rPr>
          <w:color w:val="000000"/>
          <w:kern w:val="1"/>
          <w:sz w:val="20"/>
          <w:szCs w:val="20"/>
          <w:lang w:eastAsia="hi-IN" w:bidi="hi-IN"/>
        </w:rPr>
        <w:t xml:space="preserve">                      </w:t>
      </w:r>
      <w:r w:rsidRPr="00776354">
        <w:rPr>
          <w:color w:val="000000"/>
          <w:kern w:val="1"/>
          <w:sz w:val="20"/>
          <w:szCs w:val="20"/>
          <w:lang w:eastAsia="hi-IN" w:bidi="hi-IN"/>
        </w:rPr>
        <w:t xml:space="preserve"> (плановой/внеплановой, документарной/выездной)</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 xml:space="preserve"> юридического лица, индивидуального предпринимателя</w:t>
      </w:r>
    </w:p>
    <w:p w:rsidR="00776354" w:rsidRPr="00776354" w:rsidRDefault="00776354" w:rsidP="00776354">
      <w:pPr>
        <w:widowControl w:val="0"/>
        <w:suppressAutoHyphens/>
        <w:autoSpaceDE w:val="0"/>
        <w:jc w:val="center"/>
        <w:rPr>
          <w:color w:val="000000"/>
          <w:kern w:val="1"/>
          <w:sz w:val="20"/>
          <w:szCs w:val="20"/>
          <w:lang w:eastAsia="hi-IN" w:bidi="hi-IN"/>
        </w:rPr>
      </w:pPr>
      <w:r w:rsidRPr="00776354">
        <w:rPr>
          <w:color w:val="000000"/>
          <w:kern w:val="1"/>
          <w:sz w:val="20"/>
          <w:szCs w:val="20"/>
          <w:lang w:eastAsia="hi-IN" w:bidi="hi-IN"/>
        </w:rPr>
        <w:t xml:space="preserve">от «__» _____________ </w:t>
      </w:r>
      <w:proofErr w:type="gramStart"/>
      <w:r w:rsidRPr="00776354">
        <w:rPr>
          <w:color w:val="000000"/>
          <w:kern w:val="1"/>
          <w:sz w:val="20"/>
          <w:szCs w:val="20"/>
          <w:lang w:eastAsia="hi-IN" w:bidi="hi-IN"/>
        </w:rPr>
        <w:t>г</w:t>
      </w:r>
      <w:proofErr w:type="gramEnd"/>
      <w:r w:rsidRPr="00776354">
        <w:rPr>
          <w:color w:val="000000"/>
          <w:kern w:val="1"/>
          <w:sz w:val="20"/>
          <w:szCs w:val="20"/>
          <w:lang w:eastAsia="hi-IN" w:bidi="hi-IN"/>
        </w:rPr>
        <w:t>. № 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1. Провести проверку в отношении 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 xml:space="preserve">          </w:t>
      </w:r>
      <w:proofErr w:type="gramStart"/>
      <w:r w:rsidRPr="00776354">
        <w:rPr>
          <w:color w:val="000000"/>
          <w:kern w:val="1"/>
          <w:sz w:val="20"/>
          <w:szCs w:val="20"/>
          <w:lang w:eastAsia="hi-IN" w:bidi="hi-IN"/>
        </w:rPr>
        <w:t>(полное и (в случае, если имеется) сокращенное наименование, в том числе фирменное наименование</w:t>
      </w:r>
      <w:proofErr w:type="gramEnd"/>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 xml:space="preserve">        юридического лица, фамилия, имя и (в случае, если имеется) отчество индивидуального предпринимателя)</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2. Назначить лицо</w:t>
      </w:r>
      <w:proofErr w:type="gramStart"/>
      <w:r w:rsidRPr="00776354">
        <w:rPr>
          <w:color w:val="000000"/>
          <w:kern w:val="1"/>
          <w:sz w:val="20"/>
          <w:szCs w:val="20"/>
          <w:lang w:eastAsia="hi-IN" w:bidi="hi-IN"/>
        </w:rPr>
        <w:t>м(</w:t>
      </w:r>
      <w:proofErr w:type="gramEnd"/>
      <w:r w:rsidRPr="00776354">
        <w:rPr>
          <w:color w:val="000000"/>
          <w:kern w:val="1"/>
          <w:sz w:val="20"/>
          <w:szCs w:val="20"/>
          <w:lang w:eastAsia="hi-IN" w:bidi="hi-IN"/>
        </w:rPr>
        <w:t>ми), упо</w:t>
      </w:r>
      <w:r>
        <w:rPr>
          <w:color w:val="000000"/>
          <w:kern w:val="1"/>
          <w:sz w:val="20"/>
          <w:szCs w:val="20"/>
          <w:lang w:eastAsia="hi-IN" w:bidi="hi-IN"/>
        </w:rPr>
        <w:t xml:space="preserve">лномоченным(ми) на  проведение </w:t>
      </w:r>
      <w:r w:rsidRPr="00776354">
        <w:rPr>
          <w:color w:val="000000"/>
          <w:kern w:val="1"/>
          <w:sz w:val="20"/>
          <w:szCs w:val="20"/>
          <w:lang w:eastAsia="hi-IN" w:bidi="hi-IN"/>
        </w:rPr>
        <w:t>проверки: 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proofErr w:type="gramStart"/>
      <w:r w:rsidRPr="00776354">
        <w:rPr>
          <w:color w:val="000000"/>
          <w:kern w:val="1"/>
          <w:sz w:val="20"/>
          <w:szCs w:val="20"/>
          <w:lang w:eastAsia="hi-IN" w:bidi="hi-IN"/>
        </w:rPr>
        <w:t>(фамилия, имя, отчество (в случае, если имеется), должность должностного лица (должностных лиц), уполномоченного (</w:t>
      </w:r>
      <w:proofErr w:type="spellStart"/>
      <w:r w:rsidRPr="00776354">
        <w:rPr>
          <w:color w:val="000000"/>
          <w:kern w:val="1"/>
          <w:sz w:val="20"/>
          <w:szCs w:val="20"/>
          <w:lang w:eastAsia="hi-IN" w:bidi="hi-IN"/>
        </w:rPr>
        <w:t>ых</w:t>
      </w:r>
      <w:proofErr w:type="spellEnd"/>
      <w:r w:rsidRPr="00776354">
        <w:rPr>
          <w:color w:val="000000"/>
          <w:kern w:val="1"/>
          <w:sz w:val="20"/>
          <w:szCs w:val="20"/>
          <w:lang w:eastAsia="hi-IN" w:bidi="hi-IN"/>
        </w:rPr>
        <w:t>) на проведение проверки)</w:t>
      </w:r>
      <w:proofErr w:type="gramEnd"/>
    </w:p>
    <w:p w:rsidR="00776354" w:rsidRPr="00776354" w:rsidRDefault="00776354" w:rsidP="00776354">
      <w:pPr>
        <w:widowControl w:val="0"/>
        <w:suppressAutoHyphens/>
        <w:autoSpaceDE w:val="0"/>
        <w:rPr>
          <w:color w:val="000000"/>
          <w:kern w:val="1"/>
          <w:sz w:val="20"/>
          <w:szCs w:val="20"/>
          <w:lang w:eastAsia="hi-IN" w:bidi="hi-IN"/>
        </w:rPr>
      </w:pPr>
      <w:r w:rsidRPr="00776354">
        <w:rPr>
          <w:color w:val="000000"/>
          <w:kern w:val="1"/>
          <w:sz w:val="20"/>
          <w:szCs w:val="20"/>
          <w:lang w:eastAsia="hi-IN" w:bidi="hi-IN"/>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776354" w:rsidRPr="00776354" w:rsidRDefault="00776354" w:rsidP="00776354">
      <w:pPr>
        <w:widowControl w:val="0"/>
        <w:suppressAutoHyphens/>
        <w:autoSpaceDE w:val="0"/>
        <w:rPr>
          <w:color w:val="000000"/>
          <w:kern w:val="1"/>
          <w:sz w:val="20"/>
          <w:szCs w:val="20"/>
          <w:lang w:eastAsia="hi-IN" w:bidi="hi-IN"/>
        </w:rPr>
      </w:pPr>
      <w:r w:rsidRPr="00776354">
        <w:rPr>
          <w:color w:val="000000"/>
          <w:kern w:val="1"/>
          <w:sz w:val="20"/>
          <w:szCs w:val="20"/>
          <w:lang w:eastAsia="hi-IN" w:bidi="hi-IN"/>
        </w:rPr>
        <w:t>4. Установить, что настоящая проверка проводится с целью: 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При  установлении   целей  проводимой  проверки  указывается  следующая информация:</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а) в случае проведения плановой проверки:</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  ссылка  на  ежегодный  план проведения плановых проверок с указанием способа его доведения до сведения заинтересованных лиц;</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б) в случае проведения внеплановой выездной проверки:</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 xml:space="preserve">-  ссылка на реквизиты ранее выданного проверяемому лицу предписания об устранении выявленного нарушения, </w:t>
      </w:r>
      <w:proofErr w:type="gramStart"/>
      <w:r w:rsidRPr="00776354">
        <w:rPr>
          <w:color w:val="000000"/>
          <w:kern w:val="1"/>
          <w:sz w:val="20"/>
          <w:szCs w:val="20"/>
          <w:lang w:eastAsia="hi-IN" w:bidi="hi-IN"/>
        </w:rPr>
        <w:t>срок</w:t>
      </w:r>
      <w:proofErr w:type="gramEnd"/>
      <w:r w:rsidRPr="00776354">
        <w:rPr>
          <w:color w:val="000000"/>
          <w:kern w:val="1"/>
          <w:sz w:val="20"/>
          <w:szCs w:val="20"/>
          <w:lang w:eastAsia="hi-IN" w:bidi="hi-IN"/>
        </w:rPr>
        <w:t xml:space="preserve"> для исполнения которого истек;</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 xml:space="preserve">-  ссылка на реквизиты обращений и заявлений, поступившие в проверяющий орган;  </w:t>
      </w:r>
      <w:proofErr w:type="gramStart"/>
      <w:r w:rsidRPr="00776354">
        <w:rPr>
          <w:color w:val="000000"/>
          <w:kern w:val="1"/>
          <w:sz w:val="20"/>
          <w:szCs w:val="20"/>
          <w:lang w:eastAsia="hi-IN" w:bidi="hi-IN"/>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776354" w:rsidRPr="00776354" w:rsidRDefault="00776354" w:rsidP="00776354">
      <w:pPr>
        <w:widowControl w:val="0"/>
        <w:suppressAutoHyphens/>
        <w:autoSpaceDE w:val="0"/>
        <w:jc w:val="both"/>
        <w:rPr>
          <w:color w:val="000000"/>
          <w:kern w:val="1"/>
          <w:sz w:val="20"/>
          <w:szCs w:val="20"/>
          <w:lang w:eastAsia="hi-IN" w:bidi="hi-IN"/>
        </w:rPr>
      </w:pPr>
      <w:proofErr w:type="gramStart"/>
      <w:r w:rsidRPr="00776354">
        <w:rPr>
          <w:color w:val="000000"/>
          <w:kern w:val="1"/>
          <w:sz w:val="20"/>
          <w:szCs w:val="20"/>
          <w:lang w:eastAsia="hi-IN" w:bidi="hi-IN"/>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  ссылка  на прилагаемую копию документа (рапорта, докладной записки и т.п.), представленного должностным лицом, обнаружившим нарушение;</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задачами настоящей проверки являются: 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 xml:space="preserve">5. Предметом настоящей проверки является (отметить </w:t>
      </w:r>
      <w:proofErr w:type="gramStart"/>
      <w:r w:rsidRPr="00776354">
        <w:rPr>
          <w:color w:val="000000"/>
          <w:kern w:val="1"/>
          <w:sz w:val="20"/>
          <w:szCs w:val="20"/>
          <w:lang w:eastAsia="hi-IN" w:bidi="hi-IN"/>
        </w:rPr>
        <w:t>нужное</w:t>
      </w:r>
      <w:proofErr w:type="gramEnd"/>
      <w:r w:rsidRPr="00776354">
        <w:rPr>
          <w:color w:val="000000"/>
          <w:kern w:val="1"/>
          <w:sz w:val="20"/>
          <w:szCs w:val="20"/>
          <w:lang w:eastAsia="hi-IN" w:bidi="hi-IN"/>
        </w:rPr>
        <w:t>):</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соблюдение   обязательных   требований  или  требований,  установленных муниципальными правовыми актами;</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выполнение  предписаний  органов муниципального контроля;</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проведение мероприятий:</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по  предотвращению  причинения  вреда  жизни,  здоровью  граждан, вреда животным, растениям, окружающей среде;</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по  предупреждению  возникновения  чрезвычайных  ситуаций  природного и техногенного характера;</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по обеспечению безопасности государства;</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по ликвидации последствий причинения такого вреда.</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6. Проверку провести в период с «__»_______ 20__ г. по «__» ______ 20__ г. включительно.</w:t>
      </w:r>
    </w:p>
    <w:p w:rsidR="00776354" w:rsidRPr="00776354" w:rsidRDefault="00776354" w:rsidP="00776354">
      <w:pPr>
        <w:widowControl w:val="0"/>
        <w:suppressAutoHyphens/>
        <w:autoSpaceDE w:val="0"/>
        <w:rPr>
          <w:color w:val="000000"/>
          <w:kern w:val="1"/>
          <w:sz w:val="20"/>
          <w:szCs w:val="20"/>
          <w:lang w:eastAsia="hi-IN" w:bidi="hi-IN"/>
        </w:rPr>
      </w:pPr>
      <w:r w:rsidRPr="00776354">
        <w:rPr>
          <w:color w:val="000000"/>
          <w:kern w:val="1"/>
          <w:sz w:val="20"/>
          <w:szCs w:val="20"/>
          <w:lang w:eastAsia="hi-IN" w:bidi="hi-IN"/>
        </w:rPr>
        <w:t>7. Правовые основания проведения проверки: 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lastRenderedPageBreak/>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proofErr w:type="gramStart"/>
      <w:r w:rsidRPr="00776354">
        <w:rPr>
          <w:color w:val="000000"/>
          <w:kern w:val="1"/>
          <w:sz w:val="20"/>
          <w:szCs w:val="20"/>
          <w:lang w:eastAsia="hi-IN" w:bidi="hi-IN"/>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776354">
        <w:rPr>
          <w:color w:val="000000"/>
          <w:kern w:val="1"/>
          <w:sz w:val="20"/>
          <w:szCs w:val="20"/>
          <w:lang w:eastAsia="hi-IN" w:bidi="hi-IN"/>
        </w:rPr>
        <w:t>истребуемых</w:t>
      </w:r>
      <w:proofErr w:type="spellEnd"/>
      <w:r w:rsidRPr="00776354">
        <w:rPr>
          <w:color w:val="000000"/>
          <w:kern w:val="1"/>
          <w:sz w:val="20"/>
          <w:szCs w:val="20"/>
          <w:lang w:eastAsia="hi-IN" w:bidi="hi-IN"/>
        </w:rPr>
        <w:t>)</w:t>
      </w:r>
      <w:proofErr w:type="gramEnd"/>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(подпись, заверенная печатью)</w:t>
      </w:r>
    </w:p>
    <w:p w:rsidR="00776354" w:rsidRPr="00776354" w:rsidRDefault="00776354" w:rsidP="00776354">
      <w:pPr>
        <w:widowControl w:val="0"/>
        <w:suppressAutoHyphens/>
        <w:autoSpaceDE w:val="0"/>
        <w:jc w:val="both"/>
        <w:rPr>
          <w:color w:val="000000"/>
          <w:kern w:val="1"/>
          <w:sz w:val="20"/>
          <w:szCs w:val="20"/>
          <w:lang w:eastAsia="hi-IN" w:bidi="hi-IN"/>
        </w:rPr>
      </w:pPr>
      <w:r w:rsidRPr="00776354">
        <w:rPr>
          <w:color w:val="000000"/>
          <w:kern w:val="1"/>
          <w:sz w:val="20"/>
          <w:szCs w:val="20"/>
          <w:lang w:eastAsia="hi-IN" w:bidi="hi-IN"/>
        </w:rPr>
        <w:t>__________________________________________________________________</w:t>
      </w:r>
    </w:p>
    <w:p w:rsidR="00776354" w:rsidRPr="00776354" w:rsidRDefault="00776354" w:rsidP="00776354">
      <w:pPr>
        <w:widowControl w:val="0"/>
        <w:suppressAutoHyphens/>
        <w:autoSpaceDE w:val="0"/>
        <w:jc w:val="both"/>
        <w:rPr>
          <w:color w:val="000000"/>
          <w:kern w:val="1"/>
          <w:sz w:val="20"/>
          <w:szCs w:val="20"/>
          <w:lang w:eastAsia="hi-IN" w:bidi="hi-IN"/>
        </w:rPr>
      </w:pPr>
      <w:proofErr w:type="gramStart"/>
      <w:r w:rsidRPr="00776354">
        <w:rPr>
          <w:color w:val="000000"/>
          <w:kern w:val="1"/>
          <w:sz w:val="20"/>
          <w:szCs w:val="20"/>
          <w:lang w:eastAsia="hi-IN" w:bidi="hi-IN"/>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776354" w:rsidRPr="00776354" w:rsidRDefault="00776354" w:rsidP="00776354">
      <w:pPr>
        <w:suppressAutoHyphens/>
        <w:autoSpaceDE w:val="0"/>
        <w:jc w:val="right"/>
        <w:rPr>
          <w:color w:val="000000"/>
          <w:kern w:val="1"/>
          <w:sz w:val="20"/>
          <w:szCs w:val="20"/>
          <w:lang w:eastAsia="ar-SA"/>
        </w:rPr>
      </w:pPr>
      <w:r w:rsidRPr="00776354">
        <w:rPr>
          <w:color w:val="000000"/>
          <w:kern w:val="1"/>
          <w:sz w:val="20"/>
          <w:szCs w:val="20"/>
          <w:lang w:eastAsia="ar-SA"/>
        </w:rPr>
        <w:t>Приложение № 4</w:t>
      </w:r>
    </w:p>
    <w:p w:rsidR="00776354" w:rsidRPr="00776354" w:rsidRDefault="00776354" w:rsidP="00776354">
      <w:pPr>
        <w:suppressAutoHyphens/>
        <w:autoSpaceDE w:val="0"/>
        <w:jc w:val="right"/>
        <w:rPr>
          <w:color w:val="000000"/>
          <w:kern w:val="1"/>
          <w:sz w:val="20"/>
          <w:szCs w:val="20"/>
          <w:lang w:eastAsia="ar-SA"/>
        </w:rPr>
      </w:pPr>
      <w:r w:rsidRPr="00776354">
        <w:rPr>
          <w:color w:val="000000"/>
          <w:kern w:val="1"/>
          <w:sz w:val="20"/>
          <w:szCs w:val="20"/>
          <w:lang w:eastAsia="ar-SA"/>
        </w:rPr>
        <w:t xml:space="preserve">                                                             к Положению </w:t>
      </w:r>
    </w:p>
    <w:p w:rsidR="00776354" w:rsidRPr="00776354" w:rsidRDefault="00776354" w:rsidP="00776354">
      <w:pPr>
        <w:suppressAutoHyphens/>
        <w:autoSpaceDE w:val="0"/>
        <w:jc w:val="right"/>
        <w:rPr>
          <w:color w:val="000000"/>
          <w:kern w:val="1"/>
          <w:sz w:val="20"/>
          <w:szCs w:val="20"/>
          <w:lang w:eastAsia="ar-SA"/>
        </w:rPr>
      </w:pPr>
    </w:p>
    <w:p w:rsidR="00776354" w:rsidRPr="00776354" w:rsidRDefault="00776354" w:rsidP="00776354">
      <w:pPr>
        <w:widowControl w:val="0"/>
        <w:pBdr>
          <w:top w:val="single" w:sz="4" w:space="1" w:color="000000"/>
        </w:pBdr>
        <w:suppressAutoHyphens/>
        <w:jc w:val="center"/>
        <w:rPr>
          <w:kern w:val="1"/>
          <w:sz w:val="20"/>
          <w:szCs w:val="20"/>
          <w:lang w:eastAsia="hi-IN" w:bidi="hi-IN"/>
        </w:rPr>
      </w:pPr>
      <w:r w:rsidRPr="00776354">
        <w:rPr>
          <w:kern w:val="1"/>
          <w:sz w:val="20"/>
          <w:szCs w:val="20"/>
          <w:lang w:eastAsia="hi-IN" w:bidi="hi-IN"/>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349"/>
        <w:gridCol w:w="2349"/>
        <w:gridCol w:w="391"/>
        <w:gridCol w:w="251"/>
        <w:gridCol w:w="1396"/>
        <w:gridCol w:w="363"/>
        <w:gridCol w:w="363"/>
        <w:gridCol w:w="278"/>
        <w:gridCol w:w="57"/>
      </w:tblGrid>
      <w:tr w:rsidR="00776354" w:rsidRPr="00776354" w:rsidTr="00776354">
        <w:trPr>
          <w:trHeight w:val="295"/>
        </w:trPr>
        <w:tc>
          <w:tcPr>
            <w:tcW w:w="3349" w:type="dxa"/>
            <w:tcBorders>
              <w:bottom w:val="single" w:sz="4" w:space="0" w:color="000000"/>
            </w:tcBorders>
            <w:vAlign w:val="bottom"/>
          </w:tcPr>
          <w:p w:rsidR="00776354" w:rsidRPr="00776354" w:rsidRDefault="00776354" w:rsidP="00776354">
            <w:pPr>
              <w:widowControl w:val="0"/>
              <w:suppressAutoHyphens/>
              <w:snapToGrid w:val="0"/>
              <w:jc w:val="center"/>
              <w:rPr>
                <w:kern w:val="1"/>
                <w:sz w:val="20"/>
                <w:szCs w:val="20"/>
                <w:lang w:eastAsia="hi-IN" w:bidi="hi-IN"/>
              </w:rPr>
            </w:pPr>
          </w:p>
        </w:tc>
        <w:tc>
          <w:tcPr>
            <w:tcW w:w="2349" w:type="dxa"/>
            <w:vAlign w:val="bottom"/>
          </w:tcPr>
          <w:p w:rsidR="00776354" w:rsidRPr="00776354" w:rsidRDefault="00776354" w:rsidP="00776354">
            <w:pPr>
              <w:widowControl w:val="0"/>
              <w:suppressAutoHyphens/>
              <w:snapToGrid w:val="0"/>
              <w:jc w:val="right"/>
              <w:rPr>
                <w:color w:val="000000"/>
                <w:kern w:val="1"/>
                <w:sz w:val="20"/>
                <w:szCs w:val="20"/>
                <w:lang w:eastAsia="hi-IN" w:bidi="hi-IN"/>
              </w:rPr>
            </w:pPr>
            <w:r w:rsidRPr="00776354">
              <w:rPr>
                <w:color w:val="000000"/>
                <w:kern w:val="1"/>
                <w:sz w:val="20"/>
                <w:szCs w:val="20"/>
                <w:lang w:eastAsia="hi-IN" w:bidi="hi-IN"/>
              </w:rPr>
              <w:t>“</w:t>
            </w:r>
          </w:p>
        </w:tc>
        <w:tc>
          <w:tcPr>
            <w:tcW w:w="391"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251" w:type="dxa"/>
            <w:vAlign w:val="bottom"/>
          </w:tcPr>
          <w:p w:rsidR="00776354" w:rsidRPr="00776354" w:rsidRDefault="00776354" w:rsidP="00776354">
            <w:pPr>
              <w:widowControl w:val="0"/>
              <w:suppressAutoHyphens/>
              <w:snapToGrid w:val="0"/>
              <w:rPr>
                <w:color w:val="000000"/>
                <w:kern w:val="1"/>
                <w:sz w:val="20"/>
                <w:szCs w:val="20"/>
                <w:lang w:eastAsia="hi-IN" w:bidi="hi-IN"/>
              </w:rPr>
            </w:pPr>
            <w:r w:rsidRPr="00776354">
              <w:rPr>
                <w:color w:val="000000"/>
                <w:kern w:val="1"/>
                <w:sz w:val="20"/>
                <w:szCs w:val="20"/>
                <w:lang w:eastAsia="hi-IN" w:bidi="hi-IN"/>
              </w:rPr>
              <w:t>”</w:t>
            </w:r>
          </w:p>
        </w:tc>
        <w:tc>
          <w:tcPr>
            <w:tcW w:w="1396"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363" w:type="dxa"/>
            <w:vAlign w:val="bottom"/>
          </w:tcPr>
          <w:p w:rsidR="00776354" w:rsidRPr="00776354" w:rsidRDefault="00776354" w:rsidP="00776354">
            <w:pPr>
              <w:widowControl w:val="0"/>
              <w:suppressAutoHyphens/>
              <w:snapToGrid w:val="0"/>
              <w:jc w:val="right"/>
              <w:rPr>
                <w:color w:val="000000"/>
                <w:kern w:val="1"/>
                <w:sz w:val="20"/>
                <w:szCs w:val="20"/>
                <w:lang w:eastAsia="hi-IN" w:bidi="hi-IN"/>
              </w:rPr>
            </w:pPr>
            <w:r w:rsidRPr="00776354">
              <w:rPr>
                <w:color w:val="000000"/>
                <w:kern w:val="1"/>
                <w:sz w:val="20"/>
                <w:szCs w:val="20"/>
                <w:lang w:eastAsia="hi-IN" w:bidi="hi-IN"/>
              </w:rPr>
              <w:t>20</w:t>
            </w:r>
          </w:p>
        </w:tc>
        <w:tc>
          <w:tcPr>
            <w:tcW w:w="363" w:type="dxa"/>
            <w:tcBorders>
              <w:bottom w:val="single" w:sz="4" w:space="0" w:color="000000"/>
            </w:tcBorders>
            <w:vAlign w:val="bottom"/>
          </w:tcPr>
          <w:p w:rsidR="00776354" w:rsidRPr="00776354" w:rsidRDefault="00776354" w:rsidP="00776354">
            <w:pPr>
              <w:widowControl w:val="0"/>
              <w:suppressAutoHyphens/>
              <w:snapToGrid w:val="0"/>
              <w:rPr>
                <w:color w:val="000000"/>
                <w:kern w:val="1"/>
                <w:sz w:val="20"/>
                <w:szCs w:val="20"/>
                <w:lang w:eastAsia="hi-IN" w:bidi="hi-IN"/>
              </w:rPr>
            </w:pPr>
          </w:p>
        </w:tc>
        <w:tc>
          <w:tcPr>
            <w:tcW w:w="335" w:type="dxa"/>
            <w:gridSpan w:val="2"/>
            <w:vAlign w:val="bottom"/>
          </w:tcPr>
          <w:p w:rsidR="00776354" w:rsidRPr="00776354" w:rsidRDefault="00776354" w:rsidP="00776354">
            <w:pPr>
              <w:widowControl w:val="0"/>
              <w:suppressAutoHyphens/>
              <w:snapToGrid w:val="0"/>
              <w:rPr>
                <w:color w:val="000000"/>
                <w:kern w:val="1"/>
                <w:sz w:val="20"/>
                <w:szCs w:val="20"/>
                <w:lang w:eastAsia="hi-IN" w:bidi="hi-IN"/>
              </w:rPr>
            </w:pPr>
            <w:proofErr w:type="gramStart"/>
            <w:r w:rsidRPr="00776354">
              <w:rPr>
                <w:color w:val="000000"/>
                <w:kern w:val="1"/>
                <w:sz w:val="20"/>
                <w:szCs w:val="20"/>
                <w:lang w:eastAsia="hi-IN" w:bidi="hi-IN"/>
              </w:rPr>
              <w:t>г</w:t>
            </w:r>
            <w:proofErr w:type="gramEnd"/>
            <w:r w:rsidRPr="00776354">
              <w:rPr>
                <w:color w:val="000000"/>
                <w:kern w:val="1"/>
                <w:sz w:val="20"/>
                <w:szCs w:val="20"/>
                <w:lang w:eastAsia="hi-IN" w:bidi="hi-IN"/>
              </w:rPr>
              <w:t>.</w:t>
            </w:r>
          </w:p>
        </w:tc>
      </w:tr>
      <w:tr w:rsidR="00776354" w:rsidRPr="00776354" w:rsidTr="00776354">
        <w:tblPrEx>
          <w:tblCellMar>
            <w:left w:w="0" w:type="dxa"/>
            <w:right w:w="0" w:type="dxa"/>
          </w:tblCellMar>
        </w:tblPrEx>
        <w:trPr>
          <w:cantSplit/>
          <w:trHeight w:val="282"/>
        </w:trPr>
        <w:tc>
          <w:tcPr>
            <w:tcW w:w="3349" w:type="dxa"/>
          </w:tcPr>
          <w:p w:rsidR="00776354" w:rsidRPr="00776354" w:rsidRDefault="00776354" w:rsidP="00776354">
            <w:pPr>
              <w:widowControl w:val="0"/>
              <w:suppressAutoHyphens/>
              <w:snapToGrid w:val="0"/>
              <w:jc w:val="center"/>
              <w:rPr>
                <w:color w:val="000000"/>
                <w:kern w:val="1"/>
                <w:sz w:val="20"/>
                <w:szCs w:val="20"/>
                <w:lang w:eastAsia="hi-IN" w:bidi="hi-IN"/>
              </w:rPr>
            </w:pPr>
            <w:r w:rsidRPr="00776354">
              <w:rPr>
                <w:color w:val="000000"/>
                <w:kern w:val="1"/>
                <w:sz w:val="20"/>
                <w:szCs w:val="20"/>
                <w:lang w:eastAsia="hi-IN" w:bidi="hi-IN"/>
              </w:rPr>
              <w:t>(место составления акта)</w:t>
            </w:r>
          </w:p>
        </w:tc>
        <w:tc>
          <w:tcPr>
            <w:tcW w:w="2349" w:type="dxa"/>
          </w:tcPr>
          <w:p w:rsidR="00776354" w:rsidRPr="00776354" w:rsidRDefault="00776354" w:rsidP="00776354">
            <w:pPr>
              <w:widowControl w:val="0"/>
              <w:suppressAutoHyphens/>
              <w:snapToGrid w:val="0"/>
              <w:rPr>
                <w:color w:val="000000"/>
                <w:kern w:val="1"/>
                <w:sz w:val="20"/>
                <w:szCs w:val="20"/>
                <w:lang w:eastAsia="hi-IN" w:bidi="hi-IN"/>
              </w:rPr>
            </w:pPr>
          </w:p>
        </w:tc>
        <w:tc>
          <w:tcPr>
            <w:tcW w:w="3042" w:type="dxa"/>
            <w:gridSpan w:val="6"/>
          </w:tcPr>
          <w:p w:rsidR="00776354" w:rsidRPr="00776354" w:rsidRDefault="00776354" w:rsidP="00776354">
            <w:pPr>
              <w:widowControl w:val="0"/>
              <w:suppressAutoHyphens/>
              <w:snapToGrid w:val="0"/>
              <w:jc w:val="center"/>
              <w:rPr>
                <w:color w:val="000000"/>
                <w:kern w:val="1"/>
                <w:sz w:val="20"/>
                <w:szCs w:val="20"/>
                <w:lang w:eastAsia="hi-IN" w:bidi="hi-IN"/>
              </w:rPr>
            </w:pPr>
            <w:r w:rsidRPr="00776354">
              <w:rPr>
                <w:color w:val="000000"/>
                <w:kern w:val="1"/>
                <w:sz w:val="20"/>
                <w:szCs w:val="20"/>
                <w:lang w:eastAsia="hi-IN" w:bidi="hi-IN"/>
              </w:rPr>
              <w:t>(дата составления акта)</w:t>
            </w:r>
          </w:p>
        </w:tc>
        <w:tc>
          <w:tcPr>
            <w:tcW w:w="57" w:type="dxa"/>
          </w:tcPr>
          <w:p w:rsidR="00776354" w:rsidRPr="00776354" w:rsidRDefault="00776354" w:rsidP="00776354">
            <w:pPr>
              <w:widowControl w:val="0"/>
              <w:suppressAutoHyphens/>
              <w:snapToGrid w:val="0"/>
              <w:rPr>
                <w:color w:val="000000"/>
                <w:kern w:val="1"/>
                <w:sz w:val="20"/>
                <w:szCs w:val="20"/>
                <w:lang w:eastAsia="hi-IN" w:bidi="hi-IN"/>
              </w:rPr>
            </w:pPr>
          </w:p>
        </w:tc>
      </w:tr>
    </w:tbl>
    <w:p w:rsidR="00776354" w:rsidRPr="00776354" w:rsidRDefault="00776354" w:rsidP="00776354">
      <w:pPr>
        <w:widowControl w:val="0"/>
        <w:suppressAutoHyphens/>
        <w:jc w:val="center"/>
        <w:rPr>
          <w:kern w:val="1"/>
          <w:sz w:val="20"/>
          <w:szCs w:val="20"/>
          <w:lang w:eastAsia="hi-IN" w:bidi="hi-IN"/>
        </w:rPr>
      </w:pPr>
    </w:p>
    <w:p w:rsidR="00776354" w:rsidRPr="00776354" w:rsidRDefault="00776354" w:rsidP="00776354">
      <w:pPr>
        <w:widowControl w:val="0"/>
        <w:pBdr>
          <w:top w:val="single" w:sz="4" w:space="1" w:color="000000"/>
        </w:pBdr>
        <w:suppressAutoHyphens/>
        <w:jc w:val="center"/>
        <w:rPr>
          <w:color w:val="000000"/>
          <w:kern w:val="1"/>
          <w:sz w:val="20"/>
          <w:szCs w:val="20"/>
          <w:lang w:eastAsia="hi-IN" w:bidi="hi-IN"/>
        </w:rPr>
      </w:pPr>
      <w:r w:rsidRPr="00776354">
        <w:rPr>
          <w:color w:val="000000"/>
          <w:kern w:val="1"/>
          <w:sz w:val="20"/>
          <w:szCs w:val="20"/>
          <w:lang w:eastAsia="hi-IN" w:bidi="hi-IN"/>
        </w:rPr>
        <w:t>(время составления акта)</w:t>
      </w:r>
    </w:p>
    <w:p w:rsidR="00776354" w:rsidRPr="00776354" w:rsidRDefault="00776354" w:rsidP="00FE509A">
      <w:pPr>
        <w:widowControl w:val="0"/>
        <w:suppressAutoHyphens/>
        <w:jc w:val="center"/>
        <w:rPr>
          <w:bCs/>
          <w:color w:val="000000"/>
          <w:kern w:val="1"/>
          <w:sz w:val="20"/>
          <w:szCs w:val="20"/>
          <w:lang w:eastAsia="hi-IN" w:bidi="hi-IN"/>
        </w:rPr>
      </w:pPr>
      <w:r w:rsidRPr="00776354">
        <w:rPr>
          <w:bCs/>
          <w:color w:val="000000"/>
          <w:kern w:val="1"/>
          <w:sz w:val="20"/>
          <w:szCs w:val="20"/>
          <w:lang w:eastAsia="hi-IN" w:bidi="hi-IN"/>
        </w:rPr>
        <w:t>АКТ ПРОВЕРКИ</w:t>
      </w:r>
      <w:r w:rsidRPr="00776354">
        <w:rPr>
          <w:bCs/>
          <w:color w:val="000000"/>
          <w:kern w:val="1"/>
          <w:sz w:val="20"/>
          <w:szCs w:val="20"/>
          <w:lang w:eastAsia="hi-IN" w:bidi="hi-IN"/>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776354" w:rsidRPr="00776354" w:rsidTr="00776354">
        <w:tc>
          <w:tcPr>
            <w:tcW w:w="362" w:type="dxa"/>
            <w:vAlign w:val="bottom"/>
          </w:tcPr>
          <w:p w:rsidR="00776354" w:rsidRPr="00776354" w:rsidRDefault="00776354" w:rsidP="00776354">
            <w:pPr>
              <w:widowControl w:val="0"/>
              <w:suppressAutoHyphens/>
              <w:snapToGrid w:val="0"/>
              <w:rPr>
                <w:color w:val="000000"/>
                <w:kern w:val="1"/>
                <w:sz w:val="20"/>
                <w:szCs w:val="20"/>
                <w:lang w:eastAsia="hi-IN" w:bidi="hi-IN"/>
              </w:rPr>
            </w:pPr>
            <w:r w:rsidRPr="00776354">
              <w:rPr>
                <w:color w:val="000000"/>
                <w:kern w:val="1"/>
                <w:sz w:val="20"/>
                <w:szCs w:val="20"/>
                <w:lang w:eastAsia="hi-IN" w:bidi="hi-IN"/>
              </w:rPr>
              <w:t>№</w:t>
            </w:r>
          </w:p>
        </w:tc>
        <w:tc>
          <w:tcPr>
            <w:tcW w:w="1418"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r>
    </w:tbl>
    <w:p w:rsidR="00776354" w:rsidRPr="00776354" w:rsidRDefault="00776354" w:rsidP="00776354">
      <w:pPr>
        <w:widowControl w:val="0"/>
        <w:suppressAutoHyphens/>
        <w:spacing w:before="240"/>
        <w:rPr>
          <w:color w:val="000000"/>
          <w:kern w:val="1"/>
          <w:sz w:val="20"/>
          <w:szCs w:val="20"/>
          <w:lang w:eastAsia="hi-IN" w:bidi="hi-IN"/>
        </w:rPr>
      </w:pPr>
      <w:r w:rsidRPr="00776354">
        <w:rPr>
          <w:color w:val="000000"/>
          <w:kern w:val="1"/>
          <w:sz w:val="20"/>
          <w:szCs w:val="20"/>
          <w:lang w:eastAsia="hi-IN" w:bidi="hi-IN"/>
        </w:rPr>
        <w:t xml:space="preserve">По адресу/адресам:  </w:t>
      </w:r>
    </w:p>
    <w:p w:rsidR="00776354" w:rsidRPr="00776354" w:rsidRDefault="00776354" w:rsidP="00776354">
      <w:pPr>
        <w:widowControl w:val="0"/>
        <w:pBdr>
          <w:top w:val="single" w:sz="4" w:space="1" w:color="000000"/>
        </w:pBdr>
        <w:suppressAutoHyphens/>
        <w:jc w:val="center"/>
        <w:rPr>
          <w:color w:val="000000"/>
          <w:kern w:val="1"/>
          <w:sz w:val="20"/>
          <w:szCs w:val="20"/>
          <w:lang w:eastAsia="hi-IN" w:bidi="hi-IN"/>
        </w:rPr>
      </w:pPr>
      <w:r w:rsidRPr="00776354">
        <w:rPr>
          <w:color w:val="000000"/>
          <w:kern w:val="1"/>
          <w:sz w:val="20"/>
          <w:szCs w:val="20"/>
          <w:lang w:eastAsia="hi-IN" w:bidi="hi-IN"/>
        </w:rPr>
        <w:t>(место проведения проверки)</w:t>
      </w:r>
    </w:p>
    <w:p w:rsidR="00776354" w:rsidRPr="00776354" w:rsidRDefault="00776354" w:rsidP="00776354">
      <w:pPr>
        <w:widowControl w:val="0"/>
        <w:suppressAutoHyphens/>
        <w:spacing w:before="240"/>
        <w:rPr>
          <w:color w:val="000000"/>
          <w:kern w:val="1"/>
          <w:sz w:val="20"/>
          <w:szCs w:val="20"/>
          <w:lang w:eastAsia="hi-IN" w:bidi="hi-IN"/>
        </w:rPr>
      </w:pPr>
      <w:r w:rsidRPr="00776354">
        <w:rPr>
          <w:color w:val="000000"/>
          <w:kern w:val="1"/>
          <w:sz w:val="20"/>
          <w:szCs w:val="20"/>
          <w:lang w:eastAsia="hi-IN" w:bidi="hi-IN"/>
        </w:rPr>
        <w:t xml:space="preserve">На основании:  </w:t>
      </w: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jc w:val="center"/>
        <w:rPr>
          <w:color w:val="000000"/>
          <w:kern w:val="1"/>
          <w:sz w:val="20"/>
          <w:szCs w:val="20"/>
          <w:lang w:eastAsia="hi-IN" w:bidi="hi-IN"/>
        </w:rPr>
      </w:pPr>
      <w:r w:rsidRPr="00776354">
        <w:rPr>
          <w:color w:val="000000"/>
          <w:kern w:val="1"/>
          <w:sz w:val="20"/>
          <w:szCs w:val="20"/>
          <w:lang w:eastAsia="hi-IN" w:bidi="hi-IN"/>
        </w:rPr>
        <w:t>(вид документа с указанием реквизитов (номер, дата))</w:t>
      </w:r>
    </w:p>
    <w:p w:rsidR="00776354" w:rsidRPr="00776354" w:rsidRDefault="00776354" w:rsidP="00776354">
      <w:pPr>
        <w:widowControl w:val="0"/>
        <w:tabs>
          <w:tab w:val="center" w:pos="4678"/>
        </w:tabs>
        <w:suppressAutoHyphens/>
        <w:rPr>
          <w:color w:val="000000"/>
          <w:kern w:val="1"/>
          <w:sz w:val="20"/>
          <w:szCs w:val="20"/>
          <w:lang w:eastAsia="hi-IN" w:bidi="hi-IN"/>
        </w:rPr>
      </w:pPr>
      <w:r w:rsidRPr="00776354">
        <w:rPr>
          <w:color w:val="000000"/>
          <w:kern w:val="1"/>
          <w:sz w:val="20"/>
          <w:szCs w:val="20"/>
          <w:lang w:eastAsia="hi-IN" w:bidi="hi-IN"/>
        </w:rPr>
        <w:t xml:space="preserve">была проведена  </w:t>
      </w:r>
      <w:r w:rsidRPr="00776354">
        <w:rPr>
          <w:color w:val="000000"/>
          <w:kern w:val="1"/>
          <w:sz w:val="20"/>
          <w:szCs w:val="20"/>
          <w:lang w:eastAsia="hi-IN" w:bidi="hi-IN"/>
        </w:rPr>
        <w:tab/>
      </w:r>
      <w:r w:rsidRPr="00776354">
        <w:rPr>
          <w:color w:val="000000"/>
          <w:kern w:val="1"/>
          <w:sz w:val="20"/>
          <w:szCs w:val="20"/>
          <w:lang w:eastAsia="hi-IN" w:bidi="hi-IN"/>
        </w:rPr>
        <w:tab/>
        <w:t>проверка в отношении:</w:t>
      </w:r>
    </w:p>
    <w:p w:rsidR="00776354" w:rsidRPr="00776354" w:rsidRDefault="00776354" w:rsidP="00776354">
      <w:pPr>
        <w:widowControl w:val="0"/>
        <w:pBdr>
          <w:top w:val="single" w:sz="4" w:space="1" w:color="000000"/>
        </w:pBdr>
        <w:suppressAutoHyphens/>
        <w:jc w:val="center"/>
        <w:rPr>
          <w:color w:val="000000"/>
          <w:kern w:val="1"/>
          <w:sz w:val="20"/>
          <w:szCs w:val="20"/>
          <w:lang w:eastAsia="hi-IN" w:bidi="hi-IN"/>
        </w:rPr>
      </w:pPr>
      <w:r w:rsidRPr="00776354">
        <w:rPr>
          <w:color w:val="000000"/>
          <w:kern w:val="1"/>
          <w:sz w:val="20"/>
          <w:szCs w:val="20"/>
          <w:lang w:eastAsia="hi-IN" w:bidi="hi-IN"/>
        </w:rPr>
        <w:t>(плановая/внеплановая, документарная/выездная)</w:t>
      </w:r>
    </w:p>
    <w:p w:rsidR="00776354" w:rsidRPr="00776354" w:rsidRDefault="00776354" w:rsidP="00FE509A">
      <w:pPr>
        <w:widowControl w:val="0"/>
        <w:suppressAutoHyphens/>
        <w:rPr>
          <w:color w:val="000000"/>
          <w:kern w:val="1"/>
          <w:sz w:val="20"/>
          <w:szCs w:val="20"/>
          <w:lang w:eastAsia="hi-IN" w:bidi="hi-IN"/>
        </w:rPr>
      </w:pPr>
    </w:p>
    <w:p w:rsidR="00776354" w:rsidRPr="00776354" w:rsidRDefault="00776354" w:rsidP="00FE509A">
      <w:pPr>
        <w:widowControl w:val="0"/>
        <w:pBdr>
          <w:top w:val="single" w:sz="4" w:space="1" w:color="000000"/>
        </w:pBdr>
        <w:suppressAutoHyphens/>
        <w:rPr>
          <w:color w:val="000000"/>
          <w:kern w:val="1"/>
          <w:sz w:val="20"/>
          <w:szCs w:val="20"/>
          <w:lang w:eastAsia="hi-IN" w:bidi="hi-IN"/>
        </w:rPr>
      </w:pPr>
    </w:p>
    <w:p w:rsidR="00776354" w:rsidRPr="00776354" w:rsidRDefault="00776354" w:rsidP="00FE509A">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jc w:val="center"/>
        <w:rPr>
          <w:color w:val="000000"/>
          <w:kern w:val="1"/>
          <w:sz w:val="20"/>
          <w:szCs w:val="20"/>
          <w:lang w:eastAsia="hi-IN" w:bidi="hi-IN"/>
        </w:rPr>
      </w:pPr>
      <w:proofErr w:type="gramStart"/>
      <w:r w:rsidRPr="00776354">
        <w:rPr>
          <w:color w:val="000000"/>
          <w:kern w:val="1"/>
          <w:sz w:val="20"/>
          <w:szCs w:val="20"/>
          <w:lang w:eastAsia="hi-IN" w:bidi="hi-IN"/>
        </w:rPr>
        <w:t>(наименование юридического лица, фамилия, имя, отчество (последнее – при наличии)</w:t>
      </w:r>
      <w:r w:rsidRPr="00776354">
        <w:rPr>
          <w:color w:val="000000"/>
          <w:kern w:val="1"/>
          <w:sz w:val="20"/>
          <w:szCs w:val="20"/>
          <w:lang w:eastAsia="hi-IN" w:bidi="hi-IN"/>
        </w:rPr>
        <w:br/>
        <w:t>индивидуального предпринимателя)</w:t>
      </w:r>
      <w:proofErr w:type="gramEnd"/>
    </w:p>
    <w:p w:rsidR="00776354" w:rsidRPr="00776354" w:rsidRDefault="00776354" w:rsidP="00FE509A">
      <w:pPr>
        <w:widowControl w:val="0"/>
        <w:suppressAutoHyphens/>
        <w:rPr>
          <w:color w:val="000000"/>
          <w:kern w:val="1"/>
          <w:sz w:val="20"/>
          <w:szCs w:val="20"/>
          <w:lang w:eastAsia="hi-IN" w:bidi="hi-IN"/>
        </w:rPr>
      </w:pPr>
      <w:r w:rsidRPr="00776354">
        <w:rPr>
          <w:color w:val="000000"/>
          <w:kern w:val="1"/>
          <w:sz w:val="20"/>
          <w:szCs w:val="20"/>
          <w:lang w:eastAsia="hi-IN" w:bidi="hi-IN"/>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5"/>
        <w:gridCol w:w="392"/>
        <w:gridCol w:w="252"/>
        <w:gridCol w:w="1204"/>
        <w:gridCol w:w="364"/>
        <w:gridCol w:w="364"/>
        <w:gridCol w:w="504"/>
        <w:gridCol w:w="392"/>
        <w:gridCol w:w="560"/>
        <w:gridCol w:w="392"/>
        <w:gridCol w:w="952"/>
        <w:gridCol w:w="392"/>
        <w:gridCol w:w="560"/>
        <w:gridCol w:w="392"/>
        <w:gridCol w:w="2772"/>
        <w:gridCol w:w="448"/>
      </w:tblGrid>
      <w:tr w:rsidR="00776354" w:rsidRPr="00776354" w:rsidTr="00776354">
        <w:trPr>
          <w:trHeight w:val="670"/>
        </w:trPr>
        <w:tc>
          <w:tcPr>
            <w:tcW w:w="185" w:type="dxa"/>
            <w:vAlign w:val="bottom"/>
          </w:tcPr>
          <w:p w:rsidR="00776354" w:rsidRPr="00776354" w:rsidRDefault="00776354" w:rsidP="00776354">
            <w:pPr>
              <w:widowControl w:val="0"/>
              <w:suppressAutoHyphens/>
              <w:snapToGrid w:val="0"/>
              <w:jc w:val="right"/>
              <w:rPr>
                <w:color w:val="000000"/>
                <w:kern w:val="1"/>
                <w:sz w:val="20"/>
                <w:szCs w:val="20"/>
                <w:lang w:eastAsia="hi-IN" w:bidi="hi-IN"/>
              </w:rPr>
            </w:pPr>
            <w:r w:rsidRPr="00776354">
              <w:rPr>
                <w:color w:val="000000"/>
                <w:kern w:val="1"/>
                <w:sz w:val="20"/>
                <w:szCs w:val="20"/>
                <w:lang w:eastAsia="hi-IN" w:bidi="hi-IN"/>
              </w:rPr>
              <w:t>“</w:t>
            </w:r>
          </w:p>
        </w:tc>
        <w:tc>
          <w:tcPr>
            <w:tcW w:w="392"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252" w:type="dxa"/>
            <w:vAlign w:val="bottom"/>
          </w:tcPr>
          <w:p w:rsidR="00776354" w:rsidRPr="00776354" w:rsidRDefault="00776354" w:rsidP="00776354">
            <w:pPr>
              <w:widowControl w:val="0"/>
              <w:suppressAutoHyphens/>
              <w:snapToGrid w:val="0"/>
              <w:rPr>
                <w:color w:val="000000"/>
                <w:kern w:val="1"/>
                <w:sz w:val="20"/>
                <w:szCs w:val="20"/>
                <w:lang w:eastAsia="hi-IN" w:bidi="hi-IN"/>
              </w:rPr>
            </w:pPr>
            <w:r w:rsidRPr="00776354">
              <w:rPr>
                <w:color w:val="000000"/>
                <w:kern w:val="1"/>
                <w:sz w:val="20"/>
                <w:szCs w:val="20"/>
                <w:lang w:eastAsia="hi-IN" w:bidi="hi-IN"/>
              </w:rPr>
              <w:t>”</w:t>
            </w:r>
          </w:p>
        </w:tc>
        <w:tc>
          <w:tcPr>
            <w:tcW w:w="1204"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364" w:type="dxa"/>
            <w:vAlign w:val="bottom"/>
          </w:tcPr>
          <w:p w:rsidR="00776354" w:rsidRPr="00776354" w:rsidRDefault="00776354" w:rsidP="00776354">
            <w:pPr>
              <w:widowControl w:val="0"/>
              <w:suppressAutoHyphens/>
              <w:snapToGrid w:val="0"/>
              <w:jc w:val="right"/>
              <w:rPr>
                <w:color w:val="000000"/>
                <w:kern w:val="1"/>
                <w:sz w:val="20"/>
                <w:szCs w:val="20"/>
                <w:lang w:eastAsia="hi-IN" w:bidi="hi-IN"/>
              </w:rPr>
            </w:pPr>
            <w:r w:rsidRPr="00776354">
              <w:rPr>
                <w:color w:val="000000"/>
                <w:kern w:val="1"/>
                <w:sz w:val="20"/>
                <w:szCs w:val="20"/>
                <w:lang w:eastAsia="hi-IN" w:bidi="hi-IN"/>
              </w:rPr>
              <w:t>20</w:t>
            </w:r>
          </w:p>
        </w:tc>
        <w:tc>
          <w:tcPr>
            <w:tcW w:w="364" w:type="dxa"/>
            <w:tcBorders>
              <w:bottom w:val="single" w:sz="4" w:space="0" w:color="000000"/>
            </w:tcBorders>
            <w:vAlign w:val="bottom"/>
          </w:tcPr>
          <w:p w:rsidR="00776354" w:rsidRPr="00776354" w:rsidRDefault="00776354" w:rsidP="00776354">
            <w:pPr>
              <w:widowControl w:val="0"/>
              <w:suppressAutoHyphens/>
              <w:snapToGrid w:val="0"/>
              <w:rPr>
                <w:color w:val="000000"/>
                <w:kern w:val="1"/>
                <w:sz w:val="20"/>
                <w:szCs w:val="20"/>
                <w:lang w:eastAsia="hi-IN" w:bidi="hi-IN"/>
              </w:rPr>
            </w:pPr>
          </w:p>
        </w:tc>
        <w:tc>
          <w:tcPr>
            <w:tcW w:w="504" w:type="dxa"/>
            <w:vAlign w:val="bottom"/>
          </w:tcPr>
          <w:p w:rsidR="00776354" w:rsidRPr="00776354" w:rsidRDefault="00776354" w:rsidP="00776354">
            <w:pPr>
              <w:widowControl w:val="0"/>
              <w:suppressAutoHyphens/>
              <w:snapToGrid w:val="0"/>
              <w:rPr>
                <w:color w:val="000000"/>
                <w:kern w:val="1"/>
                <w:sz w:val="20"/>
                <w:szCs w:val="20"/>
                <w:lang w:eastAsia="hi-IN" w:bidi="hi-IN"/>
              </w:rPr>
            </w:pPr>
            <w:r w:rsidRPr="00776354">
              <w:rPr>
                <w:color w:val="000000"/>
                <w:kern w:val="1"/>
                <w:sz w:val="20"/>
                <w:szCs w:val="20"/>
                <w:lang w:eastAsia="hi-IN" w:bidi="hi-IN"/>
              </w:rPr>
              <w:t>г. с</w:t>
            </w:r>
          </w:p>
        </w:tc>
        <w:tc>
          <w:tcPr>
            <w:tcW w:w="392"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560" w:type="dxa"/>
            <w:vAlign w:val="bottom"/>
          </w:tcPr>
          <w:p w:rsidR="00776354" w:rsidRPr="00776354" w:rsidRDefault="00776354" w:rsidP="00776354">
            <w:pPr>
              <w:widowControl w:val="0"/>
              <w:suppressAutoHyphens/>
              <w:snapToGrid w:val="0"/>
              <w:jc w:val="center"/>
              <w:rPr>
                <w:color w:val="000000"/>
                <w:kern w:val="1"/>
                <w:sz w:val="20"/>
                <w:szCs w:val="20"/>
                <w:lang w:eastAsia="hi-IN" w:bidi="hi-IN"/>
              </w:rPr>
            </w:pPr>
            <w:r w:rsidRPr="00776354">
              <w:rPr>
                <w:color w:val="000000"/>
                <w:kern w:val="1"/>
                <w:sz w:val="20"/>
                <w:szCs w:val="20"/>
                <w:lang w:eastAsia="hi-IN" w:bidi="hi-IN"/>
              </w:rPr>
              <w:t>час.</w:t>
            </w:r>
          </w:p>
        </w:tc>
        <w:tc>
          <w:tcPr>
            <w:tcW w:w="392"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952" w:type="dxa"/>
            <w:vAlign w:val="bottom"/>
          </w:tcPr>
          <w:p w:rsidR="00776354" w:rsidRPr="00776354" w:rsidRDefault="00776354" w:rsidP="00776354">
            <w:pPr>
              <w:widowControl w:val="0"/>
              <w:suppressAutoHyphens/>
              <w:snapToGrid w:val="0"/>
              <w:rPr>
                <w:color w:val="000000"/>
                <w:kern w:val="1"/>
                <w:sz w:val="20"/>
                <w:szCs w:val="20"/>
                <w:lang w:eastAsia="hi-IN" w:bidi="hi-IN"/>
              </w:rPr>
            </w:pPr>
            <w:r w:rsidRPr="00776354">
              <w:rPr>
                <w:color w:val="000000"/>
                <w:kern w:val="1"/>
                <w:sz w:val="20"/>
                <w:szCs w:val="20"/>
                <w:lang w:eastAsia="hi-IN" w:bidi="hi-IN"/>
              </w:rPr>
              <w:t>мин. до</w:t>
            </w:r>
          </w:p>
        </w:tc>
        <w:tc>
          <w:tcPr>
            <w:tcW w:w="392"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560" w:type="dxa"/>
            <w:vAlign w:val="bottom"/>
          </w:tcPr>
          <w:p w:rsidR="00776354" w:rsidRPr="00776354" w:rsidRDefault="00776354" w:rsidP="00776354">
            <w:pPr>
              <w:widowControl w:val="0"/>
              <w:suppressAutoHyphens/>
              <w:snapToGrid w:val="0"/>
              <w:jc w:val="center"/>
              <w:rPr>
                <w:color w:val="000000"/>
                <w:kern w:val="1"/>
                <w:sz w:val="20"/>
                <w:szCs w:val="20"/>
                <w:lang w:eastAsia="hi-IN" w:bidi="hi-IN"/>
              </w:rPr>
            </w:pPr>
            <w:r w:rsidRPr="00776354">
              <w:rPr>
                <w:color w:val="000000"/>
                <w:kern w:val="1"/>
                <w:sz w:val="20"/>
                <w:szCs w:val="20"/>
                <w:lang w:eastAsia="hi-IN" w:bidi="hi-IN"/>
              </w:rPr>
              <w:t>час.</w:t>
            </w:r>
          </w:p>
        </w:tc>
        <w:tc>
          <w:tcPr>
            <w:tcW w:w="392"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2772" w:type="dxa"/>
            <w:vAlign w:val="bottom"/>
          </w:tcPr>
          <w:p w:rsidR="00776354" w:rsidRPr="00776354" w:rsidRDefault="00776354" w:rsidP="00776354">
            <w:pPr>
              <w:widowControl w:val="0"/>
              <w:suppressAutoHyphens/>
              <w:snapToGrid w:val="0"/>
              <w:rPr>
                <w:color w:val="000000"/>
                <w:kern w:val="1"/>
                <w:sz w:val="20"/>
                <w:szCs w:val="20"/>
                <w:lang w:eastAsia="hi-IN" w:bidi="hi-IN"/>
              </w:rPr>
            </w:pPr>
            <w:r w:rsidRPr="00776354">
              <w:rPr>
                <w:color w:val="000000"/>
                <w:kern w:val="1"/>
                <w:sz w:val="20"/>
                <w:szCs w:val="20"/>
                <w:lang w:eastAsia="hi-IN" w:bidi="hi-IN"/>
              </w:rPr>
              <w:t>мин. Продолжительность</w:t>
            </w:r>
          </w:p>
        </w:tc>
        <w:tc>
          <w:tcPr>
            <w:tcW w:w="448"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r>
    </w:tbl>
    <w:p w:rsidR="00776354" w:rsidRPr="00776354" w:rsidRDefault="00776354" w:rsidP="00776354">
      <w:pPr>
        <w:widowControl w:val="0"/>
        <w:suppressAutoHyphens/>
        <w:spacing w:after="120"/>
        <w:rPr>
          <w:kern w:val="1"/>
          <w:sz w:val="20"/>
          <w:szCs w:val="20"/>
          <w:lang w:eastAsia="hi-IN" w:bidi="hi-IN"/>
        </w:rPr>
      </w:pPr>
    </w:p>
    <w:tbl>
      <w:tblPr>
        <w:tblW w:w="0" w:type="auto"/>
        <w:tblLayout w:type="fixed"/>
        <w:tblCellMar>
          <w:left w:w="28" w:type="dxa"/>
          <w:right w:w="28" w:type="dxa"/>
        </w:tblCellMar>
        <w:tblLook w:val="0000" w:firstRow="0" w:lastRow="0" w:firstColumn="0" w:lastColumn="0" w:noHBand="0" w:noVBand="0"/>
      </w:tblPr>
      <w:tblGrid>
        <w:gridCol w:w="185"/>
        <w:gridCol w:w="392"/>
        <w:gridCol w:w="252"/>
        <w:gridCol w:w="1204"/>
        <w:gridCol w:w="364"/>
        <w:gridCol w:w="364"/>
        <w:gridCol w:w="504"/>
        <w:gridCol w:w="392"/>
        <w:gridCol w:w="560"/>
        <w:gridCol w:w="392"/>
        <w:gridCol w:w="952"/>
        <w:gridCol w:w="392"/>
        <w:gridCol w:w="560"/>
        <w:gridCol w:w="392"/>
        <w:gridCol w:w="2772"/>
        <w:gridCol w:w="448"/>
      </w:tblGrid>
      <w:tr w:rsidR="00776354" w:rsidRPr="00776354" w:rsidTr="00776354">
        <w:trPr>
          <w:trHeight w:val="639"/>
        </w:trPr>
        <w:tc>
          <w:tcPr>
            <w:tcW w:w="185" w:type="dxa"/>
            <w:vAlign w:val="bottom"/>
          </w:tcPr>
          <w:p w:rsidR="00776354" w:rsidRPr="00776354" w:rsidRDefault="00776354" w:rsidP="00776354">
            <w:pPr>
              <w:widowControl w:val="0"/>
              <w:suppressAutoHyphens/>
              <w:snapToGrid w:val="0"/>
              <w:jc w:val="right"/>
              <w:rPr>
                <w:color w:val="000000"/>
                <w:kern w:val="1"/>
                <w:sz w:val="20"/>
                <w:szCs w:val="20"/>
                <w:lang w:eastAsia="hi-IN" w:bidi="hi-IN"/>
              </w:rPr>
            </w:pPr>
            <w:r w:rsidRPr="00776354">
              <w:rPr>
                <w:color w:val="000000"/>
                <w:kern w:val="1"/>
                <w:sz w:val="20"/>
                <w:szCs w:val="20"/>
                <w:lang w:eastAsia="hi-IN" w:bidi="hi-IN"/>
              </w:rPr>
              <w:t>“</w:t>
            </w:r>
          </w:p>
        </w:tc>
        <w:tc>
          <w:tcPr>
            <w:tcW w:w="392"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252" w:type="dxa"/>
            <w:vAlign w:val="bottom"/>
          </w:tcPr>
          <w:p w:rsidR="00776354" w:rsidRPr="00776354" w:rsidRDefault="00776354" w:rsidP="00776354">
            <w:pPr>
              <w:widowControl w:val="0"/>
              <w:suppressAutoHyphens/>
              <w:snapToGrid w:val="0"/>
              <w:rPr>
                <w:color w:val="000000"/>
                <w:kern w:val="1"/>
                <w:sz w:val="20"/>
                <w:szCs w:val="20"/>
                <w:lang w:eastAsia="hi-IN" w:bidi="hi-IN"/>
              </w:rPr>
            </w:pPr>
            <w:r w:rsidRPr="00776354">
              <w:rPr>
                <w:color w:val="000000"/>
                <w:kern w:val="1"/>
                <w:sz w:val="20"/>
                <w:szCs w:val="20"/>
                <w:lang w:eastAsia="hi-IN" w:bidi="hi-IN"/>
              </w:rPr>
              <w:t>”</w:t>
            </w:r>
          </w:p>
        </w:tc>
        <w:tc>
          <w:tcPr>
            <w:tcW w:w="1204"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364" w:type="dxa"/>
            <w:vAlign w:val="bottom"/>
          </w:tcPr>
          <w:p w:rsidR="00776354" w:rsidRPr="00776354" w:rsidRDefault="00776354" w:rsidP="00776354">
            <w:pPr>
              <w:widowControl w:val="0"/>
              <w:suppressAutoHyphens/>
              <w:snapToGrid w:val="0"/>
              <w:jc w:val="right"/>
              <w:rPr>
                <w:color w:val="000000"/>
                <w:kern w:val="1"/>
                <w:sz w:val="20"/>
                <w:szCs w:val="20"/>
                <w:lang w:eastAsia="hi-IN" w:bidi="hi-IN"/>
              </w:rPr>
            </w:pPr>
            <w:r w:rsidRPr="00776354">
              <w:rPr>
                <w:color w:val="000000"/>
                <w:kern w:val="1"/>
                <w:sz w:val="20"/>
                <w:szCs w:val="20"/>
                <w:lang w:eastAsia="hi-IN" w:bidi="hi-IN"/>
              </w:rPr>
              <w:t>20</w:t>
            </w:r>
          </w:p>
        </w:tc>
        <w:tc>
          <w:tcPr>
            <w:tcW w:w="364" w:type="dxa"/>
            <w:tcBorders>
              <w:bottom w:val="single" w:sz="4" w:space="0" w:color="000000"/>
            </w:tcBorders>
            <w:vAlign w:val="bottom"/>
          </w:tcPr>
          <w:p w:rsidR="00776354" w:rsidRPr="00776354" w:rsidRDefault="00776354" w:rsidP="00776354">
            <w:pPr>
              <w:widowControl w:val="0"/>
              <w:suppressAutoHyphens/>
              <w:snapToGrid w:val="0"/>
              <w:rPr>
                <w:color w:val="000000"/>
                <w:kern w:val="1"/>
                <w:sz w:val="20"/>
                <w:szCs w:val="20"/>
                <w:lang w:eastAsia="hi-IN" w:bidi="hi-IN"/>
              </w:rPr>
            </w:pPr>
          </w:p>
        </w:tc>
        <w:tc>
          <w:tcPr>
            <w:tcW w:w="504" w:type="dxa"/>
            <w:vAlign w:val="bottom"/>
          </w:tcPr>
          <w:p w:rsidR="00776354" w:rsidRPr="00776354" w:rsidRDefault="00776354" w:rsidP="00776354">
            <w:pPr>
              <w:widowControl w:val="0"/>
              <w:suppressAutoHyphens/>
              <w:snapToGrid w:val="0"/>
              <w:rPr>
                <w:color w:val="000000"/>
                <w:kern w:val="1"/>
                <w:sz w:val="20"/>
                <w:szCs w:val="20"/>
                <w:lang w:eastAsia="hi-IN" w:bidi="hi-IN"/>
              </w:rPr>
            </w:pPr>
            <w:r w:rsidRPr="00776354">
              <w:rPr>
                <w:color w:val="000000"/>
                <w:kern w:val="1"/>
                <w:sz w:val="20"/>
                <w:szCs w:val="20"/>
                <w:lang w:eastAsia="hi-IN" w:bidi="hi-IN"/>
              </w:rPr>
              <w:t>г. с</w:t>
            </w:r>
          </w:p>
        </w:tc>
        <w:tc>
          <w:tcPr>
            <w:tcW w:w="392"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560" w:type="dxa"/>
            <w:vAlign w:val="bottom"/>
          </w:tcPr>
          <w:p w:rsidR="00776354" w:rsidRPr="00776354" w:rsidRDefault="00776354" w:rsidP="00776354">
            <w:pPr>
              <w:widowControl w:val="0"/>
              <w:suppressAutoHyphens/>
              <w:snapToGrid w:val="0"/>
              <w:jc w:val="center"/>
              <w:rPr>
                <w:color w:val="000000"/>
                <w:kern w:val="1"/>
                <w:sz w:val="20"/>
                <w:szCs w:val="20"/>
                <w:lang w:eastAsia="hi-IN" w:bidi="hi-IN"/>
              </w:rPr>
            </w:pPr>
            <w:r w:rsidRPr="00776354">
              <w:rPr>
                <w:color w:val="000000"/>
                <w:kern w:val="1"/>
                <w:sz w:val="20"/>
                <w:szCs w:val="20"/>
                <w:lang w:eastAsia="hi-IN" w:bidi="hi-IN"/>
              </w:rPr>
              <w:t>час.</w:t>
            </w:r>
          </w:p>
        </w:tc>
        <w:tc>
          <w:tcPr>
            <w:tcW w:w="392"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952" w:type="dxa"/>
            <w:vAlign w:val="bottom"/>
          </w:tcPr>
          <w:p w:rsidR="00776354" w:rsidRPr="00776354" w:rsidRDefault="00776354" w:rsidP="00776354">
            <w:pPr>
              <w:widowControl w:val="0"/>
              <w:suppressAutoHyphens/>
              <w:snapToGrid w:val="0"/>
              <w:rPr>
                <w:color w:val="000000"/>
                <w:kern w:val="1"/>
                <w:sz w:val="20"/>
                <w:szCs w:val="20"/>
                <w:lang w:eastAsia="hi-IN" w:bidi="hi-IN"/>
              </w:rPr>
            </w:pPr>
            <w:r w:rsidRPr="00776354">
              <w:rPr>
                <w:color w:val="000000"/>
                <w:kern w:val="1"/>
                <w:sz w:val="20"/>
                <w:szCs w:val="20"/>
                <w:lang w:eastAsia="hi-IN" w:bidi="hi-IN"/>
              </w:rPr>
              <w:t>мин. до</w:t>
            </w:r>
          </w:p>
        </w:tc>
        <w:tc>
          <w:tcPr>
            <w:tcW w:w="392"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560" w:type="dxa"/>
            <w:vAlign w:val="bottom"/>
          </w:tcPr>
          <w:p w:rsidR="00776354" w:rsidRPr="00776354" w:rsidRDefault="00776354" w:rsidP="00776354">
            <w:pPr>
              <w:widowControl w:val="0"/>
              <w:suppressAutoHyphens/>
              <w:snapToGrid w:val="0"/>
              <w:jc w:val="center"/>
              <w:rPr>
                <w:color w:val="000000"/>
                <w:kern w:val="1"/>
                <w:sz w:val="20"/>
                <w:szCs w:val="20"/>
                <w:lang w:eastAsia="hi-IN" w:bidi="hi-IN"/>
              </w:rPr>
            </w:pPr>
            <w:r w:rsidRPr="00776354">
              <w:rPr>
                <w:color w:val="000000"/>
                <w:kern w:val="1"/>
                <w:sz w:val="20"/>
                <w:szCs w:val="20"/>
                <w:lang w:eastAsia="hi-IN" w:bidi="hi-IN"/>
              </w:rPr>
              <w:t>час.</w:t>
            </w:r>
          </w:p>
        </w:tc>
        <w:tc>
          <w:tcPr>
            <w:tcW w:w="392"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2772" w:type="dxa"/>
            <w:vAlign w:val="bottom"/>
          </w:tcPr>
          <w:p w:rsidR="00776354" w:rsidRPr="00776354" w:rsidRDefault="00776354" w:rsidP="00776354">
            <w:pPr>
              <w:widowControl w:val="0"/>
              <w:suppressAutoHyphens/>
              <w:snapToGrid w:val="0"/>
              <w:rPr>
                <w:color w:val="000000"/>
                <w:kern w:val="1"/>
                <w:sz w:val="20"/>
                <w:szCs w:val="20"/>
                <w:lang w:eastAsia="hi-IN" w:bidi="hi-IN"/>
              </w:rPr>
            </w:pPr>
            <w:r w:rsidRPr="00776354">
              <w:rPr>
                <w:color w:val="000000"/>
                <w:kern w:val="1"/>
                <w:sz w:val="20"/>
                <w:szCs w:val="20"/>
                <w:lang w:eastAsia="hi-IN" w:bidi="hi-IN"/>
              </w:rPr>
              <w:t>мин. Продолжительность</w:t>
            </w:r>
          </w:p>
        </w:tc>
        <w:tc>
          <w:tcPr>
            <w:tcW w:w="448"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r>
    </w:tbl>
    <w:p w:rsidR="00776354" w:rsidRPr="00776354" w:rsidRDefault="00776354" w:rsidP="00776354">
      <w:pPr>
        <w:widowControl w:val="0"/>
        <w:suppressAutoHyphens/>
        <w:spacing w:before="40"/>
        <w:jc w:val="center"/>
        <w:rPr>
          <w:color w:val="000000"/>
          <w:kern w:val="1"/>
          <w:sz w:val="20"/>
          <w:szCs w:val="20"/>
          <w:lang w:eastAsia="hi-IN" w:bidi="hi-IN"/>
        </w:rPr>
      </w:pPr>
      <w:r w:rsidRPr="00776354">
        <w:rPr>
          <w:color w:val="000000"/>
          <w:kern w:val="1"/>
          <w:sz w:val="20"/>
          <w:szCs w:val="20"/>
          <w:lang w:eastAsia="hi-IN" w:bidi="hi-IN"/>
        </w:rPr>
        <w:t>(заполняется в случае проведения проверок филиалов, представительств,  обособленных структурных</w:t>
      </w:r>
      <w:r w:rsidRPr="00776354">
        <w:rPr>
          <w:color w:val="000000"/>
          <w:kern w:val="1"/>
          <w:sz w:val="20"/>
          <w:szCs w:val="20"/>
          <w:lang w:eastAsia="hi-IN" w:bidi="hi-IN"/>
        </w:rPr>
        <w:br/>
        <w:t>подразделений юридического лица или  при осуществлении деятельности индивидуального предпринимателя</w:t>
      </w:r>
      <w:r w:rsidRPr="00776354">
        <w:rPr>
          <w:color w:val="000000"/>
          <w:kern w:val="1"/>
          <w:sz w:val="20"/>
          <w:szCs w:val="20"/>
          <w:lang w:eastAsia="hi-IN" w:bidi="hi-IN"/>
        </w:rPr>
        <w:br/>
        <w:t>по нескольким адресам)</w:t>
      </w:r>
    </w:p>
    <w:p w:rsidR="00776354" w:rsidRPr="00776354" w:rsidRDefault="00776354" w:rsidP="00776354">
      <w:pPr>
        <w:widowControl w:val="0"/>
        <w:suppressAutoHyphens/>
        <w:spacing w:before="120"/>
        <w:rPr>
          <w:color w:val="000000"/>
          <w:kern w:val="1"/>
          <w:sz w:val="20"/>
          <w:szCs w:val="20"/>
          <w:lang w:eastAsia="hi-IN" w:bidi="hi-IN"/>
        </w:rPr>
      </w:pPr>
      <w:r w:rsidRPr="00776354">
        <w:rPr>
          <w:color w:val="000000"/>
          <w:kern w:val="1"/>
          <w:sz w:val="20"/>
          <w:szCs w:val="20"/>
          <w:lang w:eastAsia="hi-IN" w:bidi="hi-IN"/>
        </w:rPr>
        <w:lastRenderedPageBreak/>
        <w:t xml:space="preserve">Общая продолжительность проверки:  </w:t>
      </w:r>
    </w:p>
    <w:p w:rsidR="00776354" w:rsidRPr="00776354" w:rsidRDefault="00776354" w:rsidP="00776354">
      <w:pPr>
        <w:widowControl w:val="0"/>
        <w:pBdr>
          <w:top w:val="single" w:sz="4" w:space="1" w:color="000000"/>
        </w:pBdr>
        <w:suppressAutoHyphens/>
        <w:jc w:val="center"/>
        <w:rPr>
          <w:color w:val="000000"/>
          <w:kern w:val="1"/>
          <w:sz w:val="20"/>
          <w:szCs w:val="20"/>
          <w:lang w:eastAsia="hi-IN" w:bidi="hi-IN"/>
        </w:rPr>
      </w:pPr>
      <w:r w:rsidRPr="00776354">
        <w:rPr>
          <w:color w:val="000000"/>
          <w:kern w:val="1"/>
          <w:sz w:val="20"/>
          <w:szCs w:val="20"/>
          <w:lang w:eastAsia="hi-IN" w:bidi="hi-IN"/>
        </w:rPr>
        <w:t>(рабочих дней/часов)</w:t>
      </w:r>
    </w:p>
    <w:p w:rsidR="00776354" w:rsidRPr="00776354" w:rsidRDefault="00776354" w:rsidP="00776354">
      <w:pPr>
        <w:widowControl w:val="0"/>
        <w:suppressAutoHyphens/>
        <w:spacing w:before="120"/>
        <w:rPr>
          <w:color w:val="000000"/>
          <w:kern w:val="1"/>
          <w:sz w:val="20"/>
          <w:szCs w:val="20"/>
          <w:lang w:eastAsia="hi-IN" w:bidi="hi-IN"/>
        </w:rPr>
      </w:pPr>
      <w:r w:rsidRPr="00776354">
        <w:rPr>
          <w:color w:val="000000"/>
          <w:kern w:val="1"/>
          <w:sz w:val="20"/>
          <w:szCs w:val="20"/>
          <w:lang w:eastAsia="hi-IN" w:bidi="hi-IN"/>
        </w:rPr>
        <w:t xml:space="preserve">Акт составлен:  </w:t>
      </w: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jc w:val="center"/>
        <w:rPr>
          <w:color w:val="000000"/>
          <w:kern w:val="1"/>
          <w:sz w:val="20"/>
          <w:szCs w:val="20"/>
          <w:lang w:eastAsia="hi-IN" w:bidi="hi-IN"/>
        </w:rPr>
      </w:pPr>
      <w:r w:rsidRPr="00776354">
        <w:rPr>
          <w:color w:val="000000"/>
          <w:kern w:val="1"/>
          <w:sz w:val="20"/>
          <w:szCs w:val="20"/>
          <w:lang w:eastAsia="hi-IN" w:bidi="hi-IN"/>
        </w:rPr>
        <w:t>(наименование органа государственного контроля (надзора) или органа муниципального контроля)</w:t>
      </w:r>
    </w:p>
    <w:p w:rsidR="00776354" w:rsidRPr="00776354" w:rsidRDefault="00776354" w:rsidP="00776354">
      <w:pPr>
        <w:widowControl w:val="0"/>
        <w:suppressAutoHyphens/>
        <w:spacing w:before="120"/>
        <w:jc w:val="both"/>
        <w:rPr>
          <w:color w:val="000000"/>
          <w:kern w:val="1"/>
          <w:sz w:val="20"/>
          <w:szCs w:val="20"/>
          <w:lang w:eastAsia="hi-IN" w:bidi="hi-IN"/>
        </w:rPr>
      </w:pPr>
      <w:r w:rsidRPr="00776354">
        <w:rPr>
          <w:color w:val="000000"/>
          <w:kern w:val="1"/>
          <w:sz w:val="20"/>
          <w:szCs w:val="20"/>
          <w:lang w:eastAsia="hi-IN" w:bidi="hi-IN"/>
        </w:rPr>
        <w:t>С копией распоряжения/приказа о проведении проверки ознакомле</w:t>
      </w:r>
      <w:proofErr w:type="gramStart"/>
      <w:r w:rsidRPr="00776354">
        <w:rPr>
          <w:color w:val="000000"/>
          <w:kern w:val="1"/>
          <w:sz w:val="20"/>
          <w:szCs w:val="20"/>
          <w:lang w:eastAsia="hi-IN" w:bidi="hi-IN"/>
        </w:rPr>
        <w:t>н(</w:t>
      </w:r>
      <w:proofErr w:type="gramEnd"/>
      <w:r w:rsidRPr="00776354">
        <w:rPr>
          <w:color w:val="000000"/>
          <w:kern w:val="1"/>
          <w:sz w:val="20"/>
          <w:szCs w:val="20"/>
          <w:lang w:eastAsia="hi-IN" w:bidi="hi-IN"/>
        </w:rPr>
        <w:t>ы): (заполняется при проведении выездной проверки)</w:t>
      </w:r>
    </w:p>
    <w:p w:rsidR="00776354" w:rsidRPr="00776354" w:rsidRDefault="00776354" w:rsidP="00776354">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jc w:val="center"/>
        <w:rPr>
          <w:color w:val="000000"/>
          <w:kern w:val="1"/>
          <w:sz w:val="20"/>
          <w:szCs w:val="20"/>
          <w:lang w:eastAsia="hi-IN" w:bidi="hi-IN"/>
        </w:rPr>
      </w:pPr>
      <w:r w:rsidRPr="00776354">
        <w:rPr>
          <w:color w:val="000000"/>
          <w:kern w:val="1"/>
          <w:sz w:val="20"/>
          <w:szCs w:val="20"/>
          <w:lang w:eastAsia="hi-IN" w:bidi="hi-IN"/>
        </w:rPr>
        <w:t>(фамилии, инициалы, подпись, дата, время)</w:t>
      </w:r>
    </w:p>
    <w:p w:rsidR="00776354" w:rsidRPr="00776354" w:rsidRDefault="00776354" w:rsidP="00776354">
      <w:pPr>
        <w:widowControl w:val="0"/>
        <w:suppressAutoHyphens/>
        <w:spacing w:before="360"/>
        <w:jc w:val="both"/>
        <w:rPr>
          <w:color w:val="000000"/>
          <w:kern w:val="1"/>
          <w:sz w:val="20"/>
          <w:szCs w:val="20"/>
          <w:lang w:eastAsia="hi-IN" w:bidi="hi-IN"/>
        </w:rPr>
      </w:pPr>
      <w:r w:rsidRPr="00776354">
        <w:rPr>
          <w:color w:val="000000"/>
          <w:kern w:val="1"/>
          <w:sz w:val="20"/>
          <w:szCs w:val="20"/>
          <w:lang w:eastAsia="hi-IN" w:bidi="hi-IN"/>
        </w:rPr>
        <w:t>Дата и номер решения прокурора (его заместителя) о согласовании проведения проверки:</w:t>
      </w:r>
      <w:r w:rsidRPr="00776354">
        <w:rPr>
          <w:color w:val="000000"/>
          <w:kern w:val="1"/>
          <w:sz w:val="20"/>
          <w:szCs w:val="20"/>
          <w:lang w:eastAsia="hi-IN" w:bidi="hi-IN"/>
        </w:rPr>
        <w:br/>
      </w: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jc w:val="center"/>
        <w:rPr>
          <w:color w:val="000000"/>
          <w:kern w:val="1"/>
          <w:sz w:val="20"/>
          <w:szCs w:val="20"/>
          <w:lang w:eastAsia="hi-IN" w:bidi="hi-IN"/>
        </w:rPr>
      </w:pPr>
      <w:r w:rsidRPr="00776354">
        <w:rPr>
          <w:color w:val="000000"/>
          <w:kern w:val="1"/>
          <w:sz w:val="20"/>
          <w:szCs w:val="20"/>
          <w:lang w:eastAsia="hi-IN" w:bidi="hi-IN"/>
        </w:rPr>
        <w:t>(заполняется в случае необходимости согласования проверки с органами прокуратуры)</w:t>
      </w:r>
    </w:p>
    <w:p w:rsidR="00776354" w:rsidRPr="00776354" w:rsidRDefault="00776354" w:rsidP="00776354">
      <w:pPr>
        <w:keepNext/>
        <w:widowControl w:val="0"/>
        <w:suppressAutoHyphens/>
        <w:spacing w:before="80"/>
        <w:rPr>
          <w:color w:val="000000"/>
          <w:kern w:val="1"/>
          <w:sz w:val="20"/>
          <w:szCs w:val="20"/>
          <w:lang w:eastAsia="hi-IN" w:bidi="hi-IN"/>
        </w:rPr>
      </w:pPr>
      <w:r w:rsidRPr="00776354">
        <w:rPr>
          <w:color w:val="000000"/>
          <w:kern w:val="1"/>
          <w:sz w:val="20"/>
          <w:szCs w:val="20"/>
          <w:lang w:eastAsia="hi-IN" w:bidi="hi-IN"/>
        </w:rPr>
        <w:t>Лиц</w:t>
      </w:r>
      <w:proofErr w:type="gramStart"/>
      <w:r w:rsidRPr="00776354">
        <w:rPr>
          <w:color w:val="000000"/>
          <w:kern w:val="1"/>
          <w:sz w:val="20"/>
          <w:szCs w:val="20"/>
          <w:lang w:eastAsia="hi-IN" w:bidi="hi-IN"/>
        </w:rPr>
        <w:t>о(</w:t>
      </w:r>
      <w:proofErr w:type="gramEnd"/>
      <w:r w:rsidRPr="00776354">
        <w:rPr>
          <w:color w:val="000000"/>
          <w:kern w:val="1"/>
          <w:sz w:val="20"/>
          <w:szCs w:val="20"/>
          <w:lang w:eastAsia="hi-IN" w:bidi="hi-IN"/>
        </w:rPr>
        <w:t xml:space="preserve">а), проводившее проверку:  </w:t>
      </w:r>
    </w:p>
    <w:p w:rsidR="00776354" w:rsidRPr="00776354" w:rsidRDefault="00776354" w:rsidP="00776354">
      <w:pPr>
        <w:keepNext/>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jc w:val="center"/>
        <w:rPr>
          <w:color w:val="000000"/>
          <w:kern w:val="1"/>
          <w:sz w:val="20"/>
          <w:szCs w:val="20"/>
          <w:lang w:eastAsia="hi-IN" w:bidi="hi-IN"/>
        </w:rPr>
      </w:pPr>
      <w:r w:rsidRPr="00776354">
        <w:rPr>
          <w:color w:val="000000"/>
          <w:kern w:val="1"/>
          <w:sz w:val="20"/>
          <w:szCs w:val="20"/>
          <w:lang w:eastAsia="hi-IN" w:bidi="hi-IN"/>
        </w:rPr>
        <w:t>(фамилия, имя, отчество (последнее – при наличии), должность должностного лица (должностных лиц), проводившег</w:t>
      </w:r>
      <w:proofErr w:type="gramStart"/>
      <w:r w:rsidRPr="00776354">
        <w:rPr>
          <w:color w:val="000000"/>
          <w:kern w:val="1"/>
          <w:sz w:val="20"/>
          <w:szCs w:val="20"/>
          <w:lang w:eastAsia="hi-IN" w:bidi="hi-IN"/>
        </w:rPr>
        <w:t>о(</w:t>
      </w:r>
      <w:proofErr w:type="gramEnd"/>
      <w:r w:rsidRPr="00776354">
        <w:rPr>
          <w:color w:val="000000"/>
          <w:kern w:val="1"/>
          <w:sz w:val="20"/>
          <w:szCs w:val="20"/>
          <w:lang w:eastAsia="hi-IN" w:bidi="hi-I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776354">
        <w:rPr>
          <w:color w:val="000000"/>
          <w:kern w:val="1"/>
          <w:sz w:val="20"/>
          <w:szCs w:val="20"/>
          <w:lang w:eastAsia="hi-IN" w:bidi="hi-IN"/>
        </w:rPr>
        <w:br/>
        <w:t>по аккредитации, выдавшего свидетельство)</w:t>
      </w:r>
    </w:p>
    <w:p w:rsidR="00776354" w:rsidRPr="00776354" w:rsidRDefault="00776354" w:rsidP="00776354">
      <w:pPr>
        <w:widowControl w:val="0"/>
        <w:suppressAutoHyphens/>
        <w:spacing w:before="120"/>
        <w:rPr>
          <w:color w:val="000000"/>
          <w:kern w:val="1"/>
          <w:sz w:val="20"/>
          <w:szCs w:val="20"/>
          <w:lang w:eastAsia="hi-IN" w:bidi="hi-IN"/>
        </w:rPr>
      </w:pPr>
      <w:r w:rsidRPr="00776354">
        <w:rPr>
          <w:color w:val="000000"/>
          <w:kern w:val="1"/>
          <w:sz w:val="20"/>
          <w:szCs w:val="20"/>
          <w:lang w:eastAsia="hi-IN" w:bidi="hi-IN"/>
        </w:rPr>
        <w:t xml:space="preserve">При проведении проверки присутствовали:  </w:t>
      </w: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jc w:val="center"/>
        <w:rPr>
          <w:color w:val="000000"/>
          <w:kern w:val="1"/>
          <w:sz w:val="20"/>
          <w:szCs w:val="20"/>
          <w:lang w:eastAsia="hi-IN" w:bidi="hi-IN"/>
        </w:rPr>
      </w:pPr>
      <w:r w:rsidRPr="00776354">
        <w:rPr>
          <w:color w:val="000000"/>
          <w:kern w:val="1"/>
          <w:sz w:val="20"/>
          <w:szCs w:val="20"/>
          <w:lang w:eastAsia="hi-IN" w:bidi="hi-I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776354">
        <w:rPr>
          <w:color w:val="000000"/>
          <w:kern w:val="1"/>
          <w:sz w:val="20"/>
          <w:szCs w:val="20"/>
          <w:lang w:eastAsia="hi-IN" w:bidi="hi-IN"/>
        </w:rPr>
        <w:br/>
        <w:t>по проверке)</w:t>
      </w:r>
    </w:p>
    <w:p w:rsidR="00776354" w:rsidRPr="00776354" w:rsidRDefault="00776354" w:rsidP="00776354">
      <w:pPr>
        <w:widowControl w:val="0"/>
        <w:suppressAutoHyphens/>
        <w:spacing w:before="120"/>
        <w:rPr>
          <w:color w:val="000000"/>
          <w:kern w:val="1"/>
          <w:sz w:val="20"/>
          <w:szCs w:val="20"/>
          <w:lang w:eastAsia="hi-IN" w:bidi="hi-IN"/>
        </w:rPr>
      </w:pPr>
      <w:r w:rsidRPr="00776354">
        <w:rPr>
          <w:color w:val="000000"/>
          <w:kern w:val="1"/>
          <w:sz w:val="20"/>
          <w:szCs w:val="20"/>
          <w:lang w:eastAsia="hi-IN" w:bidi="hi-IN"/>
        </w:rPr>
        <w:t>В ходе проведения проверки:</w:t>
      </w:r>
    </w:p>
    <w:p w:rsidR="00776354" w:rsidRPr="00776354" w:rsidRDefault="00776354" w:rsidP="00776354">
      <w:pPr>
        <w:widowControl w:val="0"/>
        <w:suppressAutoHyphens/>
        <w:spacing w:before="120"/>
        <w:jc w:val="both"/>
        <w:rPr>
          <w:color w:val="000000"/>
          <w:kern w:val="1"/>
          <w:sz w:val="20"/>
          <w:szCs w:val="20"/>
          <w:lang w:eastAsia="hi-IN" w:bidi="hi-IN"/>
        </w:rPr>
      </w:pPr>
      <w:r w:rsidRPr="00776354">
        <w:rPr>
          <w:color w:val="000000"/>
          <w:kern w:val="1"/>
          <w:sz w:val="20"/>
          <w:szCs w:val="20"/>
          <w:lang w:eastAsia="hi-IN" w:bidi="hi-I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76354">
        <w:rPr>
          <w:color w:val="000000"/>
          <w:kern w:val="1"/>
          <w:sz w:val="20"/>
          <w:szCs w:val="20"/>
          <w:lang w:eastAsia="hi-IN" w:bidi="hi-IN"/>
        </w:rPr>
        <w:br/>
      </w: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jc w:val="center"/>
        <w:rPr>
          <w:color w:val="000000"/>
          <w:kern w:val="1"/>
          <w:sz w:val="20"/>
          <w:szCs w:val="20"/>
          <w:lang w:eastAsia="hi-IN" w:bidi="hi-IN"/>
        </w:rPr>
      </w:pPr>
      <w:r w:rsidRPr="00776354">
        <w:rPr>
          <w:color w:val="000000"/>
          <w:kern w:val="1"/>
          <w:sz w:val="20"/>
          <w:szCs w:val="20"/>
          <w:lang w:eastAsia="hi-IN" w:bidi="hi-IN"/>
        </w:rPr>
        <w:t>(с указанием характера нарушений; лиц, допустивших нарушения)</w:t>
      </w:r>
    </w:p>
    <w:p w:rsidR="00776354" w:rsidRPr="00776354" w:rsidRDefault="00776354" w:rsidP="00776354">
      <w:pPr>
        <w:widowControl w:val="0"/>
        <w:suppressAutoHyphens/>
        <w:spacing w:before="120"/>
        <w:jc w:val="both"/>
        <w:rPr>
          <w:color w:val="000000"/>
          <w:kern w:val="1"/>
          <w:sz w:val="20"/>
          <w:szCs w:val="20"/>
          <w:lang w:eastAsia="hi-IN" w:bidi="hi-IN"/>
        </w:rPr>
      </w:pPr>
      <w:r w:rsidRPr="00776354">
        <w:rPr>
          <w:color w:val="000000"/>
          <w:kern w:val="1"/>
          <w:sz w:val="20"/>
          <w:szCs w:val="20"/>
          <w:lang w:eastAsia="hi-IN" w:bidi="hi-I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spacing w:before="120"/>
        <w:jc w:val="both"/>
        <w:rPr>
          <w:color w:val="000000"/>
          <w:kern w:val="1"/>
          <w:sz w:val="20"/>
          <w:szCs w:val="20"/>
          <w:lang w:eastAsia="hi-IN" w:bidi="hi-IN"/>
        </w:rPr>
      </w:pPr>
      <w:r w:rsidRPr="00776354">
        <w:rPr>
          <w:color w:val="000000"/>
          <w:kern w:val="1"/>
          <w:sz w:val="20"/>
          <w:szCs w:val="20"/>
          <w:lang w:eastAsia="hi-IN" w:bidi="hi-I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776354">
        <w:rPr>
          <w:color w:val="000000"/>
          <w:kern w:val="1"/>
          <w:sz w:val="20"/>
          <w:szCs w:val="20"/>
          <w:lang w:eastAsia="hi-IN" w:bidi="hi-IN"/>
        </w:rPr>
        <w:br/>
      </w: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spacing w:before="80"/>
        <w:jc w:val="both"/>
        <w:rPr>
          <w:color w:val="000000"/>
          <w:kern w:val="1"/>
          <w:sz w:val="20"/>
          <w:szCs w:val="20"/>
          <w:lang w:eastAsia="hi-IN" w:bidi="hi-IN"/>
        </w:rPr>
      </w:pPr>
      <w:r w:rsidRPr="00776354">
        <w:rPr>
          <w:color w:val="000000"/>
          <w:kern w:val="1"/>
          <w:sz w:val="20"/>
          <w:szCs w:val="20"/>
          <w:lang w:eastAsia="hi-IN" w:bidi="hi-IN"/>
        </w:rPr>
        <w:lastRenderedPageBreak/>
        <w:t xml:space="preserve">нарушений не выявлено  </w:t>
      </w: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spacing w:before="120" w:after="120"/>
        <w:jc w:val="both"/>
        <w:rPr>
          <w:color w:val="000000"/>
          <w:kern w:val="1"/>
          <w:sz w:val="20"/>
          <w:szCs w:val="20"/>
          <w:lang w:eastAsia="hi-IN" w:bidi="hi-IN"/>
        </w:rPr>
      </w:pPr>
      <w:r w:rsidRPr="00776354">
        <w:rPr>
          <w:color w:val="000000"/>
          <w:kern w:val="1"/>
          <w:sz w:val="20"/>
          <w:szCs w:val="20"/>
          <w:lang w:eastAsia="hi-IN" w:bidi="hi-I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76354" w:rsidRPr="00776354" w:rsidTr="00776354">
        <w:tc>
          <w:tcPr>
            <w:tcW w:w="3856"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851" w:type="dxa"/>
            <w:vAlign w:val="bottom"/>
          </w:tcPr>
          <w:p w:rsidR="00776354" w:rsidRPr="00776354" w:rsidRDefault="00776354" w:rsidP="00776354">
            <w:pPr>
              <w:widowControl w:val="0"/>
              <w:suppressAutoHyphens/>
              <w:snapToGrid w:val="0"/>
              <w:rPr>
                <w:color w:val="000000"/>
                <w:kern w:val="1"/>
                <w:sz w:val="20"/>
                <w:szCs w:val="20"/>
                <w:lang w:eastAsia="hi-IN" w:bidi="hi-IN"/>
              </w:rPr>
            </w:pPr>
          </w:p>
        </w:tc>
        <w:tc>
          <w:tcPr>
            <w:tcW w:w="5557"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r>
      <w:tr w:rsidR="00776354" w:rsidRPr="00776354" w:rsidTr="00776354">
        <w:tc>
          <w:tcPr>
            <w:tcW w:w="3856" w:type="dxa"/>
          </w:tcPr>
          <w:p w:rsidR="00776354" w:rsidRPr="00776354" w:rsidRDefault="00776354" w:rsidP="00776354">
            <w:pPr>
              <w:widowControl w:val="0"/>
              <w:suppressAutoHyphens/>
              <w:snapToGrid w:val="0"/>
              <w:jc w:val="center"/>
              <w:rPr>
                <w:color w:val="000000"/>
                <w:kern w:val="1"/>
                <w:sz w:val="20"/>
                <w:szCs w:val="20"/>
                <w:lang w:eastAsia="hi-IN" w:bidi="hi-IN"/>
              </w:rPr>
            </w:pPr>
            <w:r w:rsidRPr="00776354">
              <w:rPr>
                <w:color w:val="000000"/>
                <w:kern w:val="1"/>
                <w:sz w:val="20"/>
                <w:szCs w:val="20"/>
                <w:lang w:eastAsia="hi-IN" w:bidi="hi-IN"/>
              </w:rPr>
              <w:t xml:space="preserve">(подпись </w:t>
            </w:r>
            <w:proofErr w:type="gramStart"/>
            <w:r w:rsidRPr="00776354">
              <w:rPr>
                <w:color w:val="000000"/>
                <w:kern w:val="1"/>
                <w:sz w:val="20"/>
                <w:szCs w:val="20"/>
                <w:lang w:eastAsia="hi-IN" w:bidi="hi-IN"/>
              </w:rPr>
              <w:t>проверяющего</w:t>
            </w:r>
            <w:proofErr w:type="gramEnd"/>
            <w:r w:rsidRPr="00776354">
              <w:rPr>
                <w:color w:val="000000"/>
                <w:kern w:val="1"/>
                <w:sz w:val="20"/>
                <w:szCs w:val="20"/>
                <w:lang w:eastAsia="hi-IN" w:bidi="hi-IN"/>
              </w:rPr>
              <w:t>)</w:t>
            </w:r>
          </w:p>
        </w:tc>
        <w:tc>
          <w:tcPr>
            <w:tcW w:w="851" w:type="dxa"/>
          </w:tcPr>
          <w:p w:rsidR="00776354" w:rsidRPr="00776354" w:rsidRDefault="00776354" w:rsidP="00776354">
            <w:pPr>
              <w:widowControl w:val="0"/>
              <w:suppressAutoHyphens/>
              <w:snapToGrid w:val="0"/>
              <w:rPr>
                <w:color w:val="000000"/>
                <w:kern w:val="1"/>
                <w:sz w:val="20"/>
                <w:szCs w:val="20"/>
                <w:lang w:eastAsia="hi-IN" w:bidi="hi-IN"/>
              </w:rPr>
            </w:pPr>
          </w:p>
        </w:tc>
        <w:tc>
          <w:tcPr>
            <w:tcW w:w="5557" w:type="dxa"/>
          </w:tcPr>
          <w:p w:rsidR="00776354" w:rsidRPr="00776354" w:rsidRDefault="00776354" w:rsidP="00776354">
            <w:pPr>
              <w:widowControl w:val="0"/>
              <w:suppressAutoHyphens/>
              <w:snapToGrid w:val="0"/>
              <w:jc w:val="center"/>
              <w:rPr>
                <w:color w:val="000000"/>
                <w:kern w:val="1"/>
                <w:sz w:val="20"/>
                <w:szCs w:val="20"/>
                <w:lang w:eastAsia="hi-IN" w:bidi="hi-IN"/>
              </w:rPr>
            </w:pPr>
            <w:r w:rsidRPr="00776354">
              <w:rPr>
                <w:color w:val="000000"/>
                <w:kern w:val="1"/>
                <w:sz w:val="20"/>
                <w:szCs w:val="20"/>
                <w:lang w:eastAsia="hi-IN" w:bidi="hi-IN"/>
              </w:rPr>
              <w:t>(подпись уполномоченного представителя юридического лица, индивидуального предпринимателя, его уполномоченного представителя)</w:t>
            </w:r>
          </w:p>
        </w:tc>
      </w:tr>
    </w:tbl>
    <w:p w:rsidR="00776354" w:rsidRPr="00776354" w:rsidRDefault="00776354" w:rsidP="00776354">
      <w:pPr>
        <w:widowControl w:val="0"/>
        <w:suppressAutoHyphens/>
        <w:spacing w:before="120" w:after="120"/>
        <w:jc w:val="both"/>
        <w:rPr>
          <w:color w:val="000000"/>
          <w:kern w:val="1"/>
          <w:sz w:val="20"/>
          <w:szCs w:val="20"/>
          <w:lang w:eastAsia="hi-IN" w:bidi="hi-IN"/>
        </w:rPr>
      </w:pPr>
      <w:r w:rsidRPr="00776354">
        <w:rPr>
          <w:color w:val="000000"/>
          <w:kern w:val="1"/>
          <w:sz w:val="20"/>
          <w:szCs w:val="20"/>
          <w:lang w:eastAsia="hi-IN" w:bidi="hi-I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401"/>
      </w:tblGrid>
      <w:tr w:rsidR="00776354" w:rsidRPr="00776354" w:rsidTr="00776354">
        <w:tc>
          <w:tcPr>
            <w:tcW w:w="3856"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851" w:type="dxa"/>
            <w:vAlign w:val="bottom"/>
          </w:tcPr>
          <w:p w:rsidR="00776354" w:rsidRPr="00776354" w:rsidRDefault="00776354" w:rsidP="00776354">
            <w:pPr>
              <w:widowControl w:val="0"/>
              <w:suppressAutoHyphens/>
              <w:snapToGrid w:val="0"/>
              <w:rPr>
                <w:color w:val="000000"/>
                <w:kern w:val="1"/>
                <w:sz w:val="20"/>
                <w:szCs w:val="20"/>
                <w:lang w:eastAsia="hi-IN" w:bidi="hi-IN"/>
              </w:rPr>
            </w:pPr>
          </w:p>
        </w:tc>
        <w:tc>
          <w:tcPr>
            <w:tcW w:w="5401"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r>
      <w:tr w:rsidR="00776354" w:rsidRPr="00776354" w:rsidTr="00776354">
        <w:tc>
          <w:tcPr>
            <w:tcW w:w="3856" w:type="dxa"/>
          </w:tcPr>
          <w:p w:rsidR="00776354" w:rsidRPr="00776354" w:rsidRDefault="00776354" w:rsidP="00776354">
            <w:pPr>
              <w:widowControl w:val="0"/>
              <w:suppressAutoHyphens/>
              <w:snapToGrid w:val="0"/>
              <w:jc w:val="center"/>
              <w:rPr>
                <w:color w:val="000000"/>
                <w:kern w:val="1"/>
                <w:sz w:val="20"/>
                <w:szCs w:val="20"/>
                <w:lang w:eastAsia="hi-IN" w:bidi="hi-IN"/>
              </w:rPr>
            </w:pPr>
            <w:r w:rsidRPr="00776354">
              <w:rPr>
                <w:color w:val="000000"/>
                <w:kern w:val="1"/>
                <w:sz w:val="20"/>
                <w:szCs w:val="20"/>
                <w:lang w:eastAsia="hi-IN" w:bidi="hi-IN"/>
              </w:rPr>
              <w:t xml:space="preserve">(подпись </w:t>
            </w:r>
            <w:proofErr w:type="gramStart"/>
            <w:r w:rsidRPr="00776354">
              <w:rPr>
                <w:color w:val="000000"/>
                <w:kern w:val="1"/>
                <w:sz w:val="20"/>
                <w:szCs w:val="20"/>
                <w:lang w:eastAsia="hi-IN" w:bidi="hi-IN"/>
              </w:rPr>
              <w:t>проверяющего</w:t>
            </w:r>
            <w:proofErr w:type="gramEnd"/>
            <w:r w:rsidRPr="00776354">
              <w:rPr>
                <w:color w:val="000000"/>
                <w:kern w:val="1"/>
                <w:sz w:val="20"/>
                <w:szCs w:val="20"/>
                <w:lang w:eastAsia="hi-IN" w:bidi="hi-IN"/>
              </w:rPr>
              <w:t>)</w:t>
            </w:r>
          </w:p>
        </w:tc>
        <w:tc>
          <w:tcPr>
            <w:tcW w:w="851" w:type="dxa"/>
          </w:tcPr>
          <w:p w:rsidR="00776354" w:rsidRPr="00776354" w:rsidRDefault="00776354" w:rsidP="00776354">
            <w:pPr>
              <w:widowControl w:val="0"/>
              <w:suppressAutoHyphens/>
              <w:snapToGrid w:val="0"/>
              <w:rPr>
                <w:color w:val="000000"/>
                <w:kern w:val="1"/>
                <w:sz w:val="20"/>
                <w:szCs w:val="20"/>
                <w:lang w:eastAsia="hi-IN" w:bidi="hi-IN"/>
              </w:rPr>
            </w:pPr>
          </w:p>
        </w:tc>
        <w:tc>
          <w:tcPr>
            <w:tcW w:w="5401" w:type="dxa"/>
          </w:tcPr>
          <w:p w:rsidR="00776354" w:rsidRPr="00776354" w:rsidRDefault="00776354" w:rsidP="00776354">
            <w:pPr>
              <w:widowControl w:val="0"/>
              <w:suppressAutoHyphens/>
              <w:snapToGrid w:val="0"/>
              <w:jc w:val="center"/>
              <w:rPr>
                <w:color w:val="000000"/>
                <w:kern w:val="1"/>
                <w:sz w:val="20"/>
                <w:szCs w:val="20"/>
                <w:lang w:eastAsia="hi-IN" w:bidi="hi-IN"/>
              </w:rPr>
            </w:pPr>
            <w:r w:rsidRPr="00776354">
              <w:rPr>
                <w:color w:val="000000"/>
                <w:kern w:val="1"/>
                <w:sz w:val="20"/>
                <w:szCs w:val="20"/>
                <w:lang w:eastAsia="hi-IN" w:bidi="hi-IN"/>
              </w:rPr>
              <w:t>(подпись уполномоченного представителя юридического лица, индивидуального предпринимателя, его уполномоченного представителя)</w:t>
            </w:r>
          </w:p>
        </w:tc>
      </w:tr>
    </w:tbl>
    <w:p w:rsidR="00776354" w:rsidRPr="00776354" w:rsidRDefault="00776354" w:rsidP="00776354">
      <w:pPr>
        <w:widowControl w:val="0"/>
        <w:suppressAutoHyphens/>
        <w:spacing w:before="240"/>
        <w:rPr>
          <w:color w:val="000000"/>
          <w:kern w:val="1"/>
          <w:sz w:val="20"/>
          <w:szCs w:val="20"/>
          <w:lang w:eastAsia="hi-IN" w:bidi="hi-IN"/>
        </w:rPr>
      </w:pPr>
      <w:r w:rsidRPr="00776354">
        <w:rPr>
          <w:color w:val="000000"/>
          <w:kern w:val="1"/>
          <w:sz w:val="20"/>
          <w:szCs w:val="20"/>
          <w:lang w:eastAsia="hi-IN" w:bidi="hi-IN"/>
        </w:rPr>
        <w:t xml:space="preserve">Прилагаемые к акту документы:  </w:t>
      </w: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keepNext/>
        <w:widowControl w:val="0"/>
        <w:suppressAutoHyphens/>
        <w:spacing w:before="120"/>
        <w:rPr>
          <w:color w:val="000000"/>
          <w:kern w:val="1"/>
          <w:sz w:val="20"/>
          <w:szCs w:val="20"/>
          <w:lang w:eastAsia="hi-IN" w:bidi="hi-IN"/>
        </w:rPr>
      </w:pPr>
      <w:r w:rsidRPr="00776354">
        <w:rPr>
          <w:color w:val="000000"/>
          <w:kern w:val="1"/>
          <w:sz w:val="20"/>
          <w:szCs w:val="20"/>
          <w:lang w:eastAsia="hi-IN" w:bidi="hi-IN"/>
        </w:rPr>
        <w:t xml:space="preserve">Подписи лиц, проводивших проверку:  </w:t>
      </w: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suppressAutoHyphens/>
        <w:spacing w:before="120"/>
        <w:jc w:val="both"/>
        <w:rPr>
          <w:color w:val="000000"/>
          <w:kern w:val="1"/>
          <w:sz w:val="20"/>
          <w:szCs w:val="20"/>
          <w:lang w:eastAsia="hi-IN" w:bidi="hi-IN"/>
        </w:rPr>
      </w:pPr>
      <w:r w:rsidRPr="00776354">
        <w:rPr>
          <w:color w:val="000000"/>
          <w:kern w:val="1"/>
          <w:sz w:val="20"/>
          <w:szCs w:val="20"/>
          <w:lang w:eastAsia="hi-IN" w:bidi="hi-IN"/>
        </w:rPr>
        <w:t>С актом проверки ознакомле</w:t>
      </w:r>
      <w:proofErr w:type="gramStart"/>
      <w:r w:rsidRPr="00776354">
        <w:rPr>
          <w:color w:val="000000"/>
          <w:kern w:val="1"/>
          <w:sz w:val="20"/>
          <w:szCs w:val="20"/>
          <w:lang w:eastAsia="hi-IN" w:bidi="hi-IN"/>
        </w:rPr>
        <w:t>н(</w:t>
      </w:r>
      <w:proofErr w:type="gramEnd"/>
      <w:r w:rsidRPr="00776354">
        <w:rPr>
          <w:color w:val="000000"/>
          <w:kern w:val="1"/>
          <w:sz w:val="20"/>
          <w:szCs w:val="20"/>
          <w:lang w:eastAsia="hi-IN" w:bidi="hi-IN"/>
        </w:rPr>
        <w:t>а), копию акта со всеми приложениями получил(а):</w:t>
      </w:r>
      <w:r w:rsidRPr="00776354">
        <w:rPr>
          <w:color w:val="000000"/>
          <w:kern w:val="1"/>
          <w:sz w:val="20"/>
          <w:szCs w:val="20"/>
          <w:lang w:eastAsia="hi-IN" w:bidi="hi-IN"/>
        </w:rPr>
        <w:br/>
      </w:r>
    </w:p>
    <w:p w:rsidR="00776354" w:rsidRPr="00776354" w:rsidRDefault="00776354" w:rsidP="00776354">
      <w:pPr>
        <w:widowControl w:val="0"/>
        <w:pBdr>
          <w:top w:val="single" w:sz="4" w:space="1" w:color="000000"/>
        </w:pBdr>
        <w:suppressAutoHyphens/>
        <w:rPr>
          <w:color w:val="000000"/>
          <w:kern w:val="1"/>
          <w:sz w:val="20"/>
          <w:szCs w:val="20"/>
          <w:lang w:eastAsia="hi-IN" w:bidi="hi-IN"/>
        </w:rPr>
      </w:pPr>
    </w:p>
    <w:p w:rsidR="00776354" w:rsidRPr="00776354" w:rsidRDefault="00776354" w:rsidP="00776354">
      <w:pPr>
        <w:widowControl w:val="0"/>
        <w:pBdr>
          <w:top w:val="single" w:sz="4" w:space="1" w:color="000000"/>
        </w:pBdr>
        <w:suppressAutoHyphens/>
        <w:spacing w:after="120"/>
        <w:jc w:val="center"/>
        <w:rPr>
          <w:color w:val="000000"/>
          <w:kern w:val="1"/>
          <w:sz w:val="20"/>
          <w:szCs w:val="20"/>
          <w:lang w:eastAsia="hi-IN" w:bidi="hi-IN"/>
        </w:rPr>
      </w:pPr>
      <w:r w:rsidRPr="00776354">
        <w:rPr>
          <w:color w:val="000000"/>
          <w:kern w:val="1"/>
          <w:sz w:val="20"/>
          <w:szCs w:val="20"/>
          <w:lang w:eastAsia="hi-IN" w:bidi="hi-IN"/>
        </w:rPr>
        <w:t>(фамилия, имя, отчество (последнее – при наличии), должность руководителя, иного должностного лица</w:t>
      </w:r>
      <w:r w:rsidRPr="00776354">
        <w:rPr>
          <w:color w:val="000000"/>
          <w:kern w:val="1"/>
          <w:sz w:val="20"/>
          <w:szCs w:val="20"/>
          <w:lang w:eastAsia="hi-IN" w:bidi="hi-IN"/>
        </w:rPr>
        <w:br/>
        <w:t>или уполномоченного представителя юридического лица, индивидуального предпринимателя,</w:t>
      </w:r>
      <w:r w:rsidRPr="00776354">
        <w:rPr>
          <w:color w:val="000000"/>
          <w:kern w:val="1"/>
          <w:sz w:val="20"/>
          <w:szCs w:val="20"/>
          <w:lang w:eastAsia="hi-IN" w:bidi="hi-IN"/>
        </w:rPr>
        <w:b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76354" w:rsidRPr="00776354" w:rsidTr="00776354">
        <w:tc>
          <w:tcPr>
            <w:tcW w:w="170" w:type="dxa"/>
            <w:vAlign w:val="bottom"/>
          </w:tcPr>
          <w:p w:rsidR="00776354" w:rsidRPr="00776354" w:rsidRDefault="00776354" w:rsidP="00776354">
            <w:pPr>
              <w:widowControl w:val="0"/>
              <w:suppressAutoHyphens/>
              <w:snapToGrid w:val="0"/>
              <w:jc w:val="right"/>
              <w:rPr>
                <w:color w:val="000000"/>
                <w:kern w:val="1"/>
                <w:sz w:val="20"/>
                <w:szCs w:val="20"/>
                <w:lang w:eastAsia="hi-IN" w:bidi="hi-IN"/>
              </w:rPr>
            </w:pPr>
            <w:r w:rsidRPr="00776354">
              <w:rPr>
                <w:color w:val="000000"/>
                <w:kern w:val="1"/>
                <w:sz w:val="20"/>
                <w:szCs w:val="20"/>
                <w:lang w:eastAsia="hi-IN" w:bidi="hi-IN"/>
              </w:rPr>
              <w:t>“</w:t>
            </w:r>
          </w:p>
        </w:tc>
        <w:tc>
          <w:tcPr>
            <w:tcW w:w="369"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255" w:type="dxa"/>
            <w:vAlign w:val="bottom"/>
          </w:tcPr>
          <w:p w:rsidR="00776354" w:rsidRPr="00776354" w:rsidRDefault="00776354" w:rsidP="00776354">
            <w:pPr>
              <w:widowControl w:val="0"/>
              <w:suppressAutoHyphens/>
              <w:snapToGrid w:val="0"/>
              <w:rPr>
                <w:color w:val="000000"/>
                <w:kern w:val="1"/>
                <w:sz w:val="20"/>
                <w:szCs w:val="20"/>
                <w:lang w:eastAsia="hi-IN" w:bidi="hi-IN"/>
              </w:rPr>
            </w:pPr>
            <w:r w:rsidRPr="00776354">
              <w:rPr>
                <w:color w:val="000000"/>
                <w:kern w:val="1"/>
                <w:sz w:val="20"/>
                <w:szCs w:val="20"/>
                <w:lang w:eastAsia="hi-IN" w:bidi="hi-IN"/>
              </w:rPr>
              <w:t>”</w:t>
            </w:r>
          </w:p>
        </w:tc>
        <w:tc>
          <w:tcPr>
            <w:tcW w:w="1418" w:type="dxa"/>
            <w:tcBorders>
              <w:bottom w:val="single" w:sz="4" w:space="0" w:color="000000"/>
            </w:tcBorders>
            <w:vAlign w:val="bottom"/>
          </w:tcPr>
          <w:p w:rsidR="00776354" w:rsidRPr="00776354" w:rsidRDefault="00776354" w:rsidP="00776354">
            <w:pPr>
              <w:widowControl w:val="0"/>
              <w:suppressAutoHyphens/>
              <w:snapToGrid w:val="0"/>
              <w:jc w:val="center"/>
              <w:rPr>
                <w:color w:val="000000"/>
                <w:kern w:val="1"/>
                <w:sz w:val="20"/>
                <w:szCs w:val="20"/>
                <w:lang w:eastAsia="hi-IN" w:bidi="hi-IN"/>
              </w:rPr>
            </w:pPr>
          </w:p>
        </w:tc>
        <w:tc>
          <w:tcPr>
            <w:tcW w:w="369" w:type="dxa"/>
            <w:vAlign w:val="bottom"/>
          </w:tcPr>
          <w:p w:rsidR="00776354" w:rsidRPr="00776354" w:rsidRDefault="00776354" w:rsidP="00776354">
            <w:pPr>
              <w:widowControl w:val="0"/>
              <w:suppressAutoHyphens/>
              <w:snapToGrid w:val="0"/>
              <w:jc w:val="right"/>
              <w:rPr>
                <w:color w:val="000000"/>
                <w:kern w:val="1"/>
                <w:sz w:val="20"/>
                <w:szCs w:val="20"/>
                <w:lang w:eastAsia="hi-IN" w:bidi="hi-IN"/>
              </w:rPr>
            </w:pPr>
            <w:r w:rsidRPr="00776354">
              <w:rPr>
                <w:color w:val="000000"/>
                <w:kern w:val="1"/>
                <w:sz w:val="20"/>
                <w:szCs w:val="20"/>
                <w:lang w:eastAsia="hi-IN" w:bidi="hi-IN"/>
              </w:rPr>
              <w:t>20</w:t>
            </w:r>
          </w:p>
        </w:tc>
        <w:tc>
          <w:tcPr>
            <w:tcW w:w="369" w:type="dxa"/>
            <w:tcBorders>
              <w:bottom w:val="single" w:sz="4" w:space="0" w:color="000000"/>
            </w:tcBorders>
            <w:vAlign w:val="bottom"/>
          </w:tcPr>
          <w:p w:rsidR="00776354" w:rsidRPr="00776354" w:rsidRDefault="00776354" w:rsidP="00776354">
            <w:pPr>
              <w:widowControl w:val="0"/>
              <w:suppressAutoHyphens/>
              <w:snapToGrid w:val="0"/>
              <w:rPr>
                <w:color w:val="000000"/>
                <w:kern w:val="1"/>
                <w:sz w:val="20"/>
                <w:szCs w:val="20"/>
                <w:lang w:eastAsia="hi-IN" w:bidi="hi-IN"/>
              </w:rPr>
            </w:pPr>
          </w:p>
        </w:tc>
        <w:tc>
          <w:tcPr>
            <w:tcW w:w="312" w:type="dxa"/>
            <w:vAlign w:val="bottom"/>
          </w:tcPr>
          <w:p w:rsidR="00776354" w:rsidRPr="00776354" w:rsidRDefault="00776354" w:rsidP="00776354">
            <w:pPr>
              <w:widowControl w:val="0"/>
              <w:suppressAutoHyphens/>
              <w:snapToGrid w:val="0"/>
              <w:rPr>
                <w:color w:val="000000"/>
                <w:kern w:val="1"/>
                <w:sz w:val="20"/>
                <w:szCs w:val="20"/>
                <w:lang w:eastAsia="hi-IN" w:bidi="hi-IN"/>
              </w:rPr>
            </w:pPr>
            <w:proofErr w:type="gramStart"/>
            <w:r w:rsidRPr="00776354">
              <w:rPr>
                <w:color w:val="000000"/>
                <w:kern w:val="1"/>
                <w:sz w:val="20"/>
                <w:szCs w:val="20"/>
                <w:lang w:eastAsia="hi-IN" w:bidi="hi-IN"/>
              </w:rPr>
              <w:t>г</w:t>
            </w:r>
            <w:proofErr w:type="gramEnd"/>
            <w:r w:rsidRPr="00776354">
              <w:rPr>
                <w:color w:val="000000"/>
                <w:kern w:val="1"/>
                <w:sz w:val="20"/>
                <w:szCs w:val="20"/>
                <w:lang w:eastAsia="hi-IN" w:bidi="hi-IN"/>
              </w:rPr>
              <w:t>.</w:t>
            </w:r>
          </w:p>
        </w:tc>
      </w:tr>
    </w:tbl>
    <w:p w:rsidR="00776354" w:rsidRPr="00776354" w:rsidRDefault="00776354" w:rsidP="00776354">
      <w:pPr>
        <w:widowControl w:val="0"/>
        <w:suppressAutoHyphens/>
        <w:spacing w:before="120"/>
        <w:jc w:val="center"/>
        <w:rPr>
          <w:kern w:val="1"/>
          <w:sz w:val="20"/>
          <w:szCs w:val="20"/>
          <w:lang w:eastAsia="hi-IN" w:bidi="hi-IN"/>
        </w:rPr>
      </w:pPr>
    </w:p>
    <w:p w:rsidR="00776354" w:rsidRPr="00776354" w:rsidRDefault="00776354" w:rsidP="00776354">
      <w:pPr>
        <w:widowControl w:val="0"/>
        <w:pBdr>
          <w:top w:val="single" w:sz="4" w:space="1" w:color="000000"/>
        </w:pBdr>
        <w:suppressAutoHyphens/>
        <w:jc w:val="center"/>
        <w:rPr>
          <w:color w:val="000000"/>
          <w:kern w:val="1"/>
          <w:sz w:val="20"/>
          <w:szCs w:val="20"/>
          <w:lang w:eastAsia="hi-IN" w:bidi="hi-IN"/>
        </w:rPr>
      </w:pPr>
      <w:r w:rsidRPr="00776354">
        <w:rPr>
          <w:color w:val="000000"/>
          <w:kern w:val="1"/>
          <w:sz w:val="20"/>
          <w:szCs w:val="20"/>
          <w:lang w:eastAsia="hi-IN" w:bidi="hi-IN"/>
        </w:rPr>
        <w:t>(подпись)</w:t>
      </w:r>
    </w:p>
    <w:p w:rsidR="00776354" w:rsidRPr="00776354" w:rsidRDefault="00776354" w:rsidP="00776354">
      <w:pPr>
        <w:widowControl w:val="0"/>
        <w:suppressAutoHyphens/>
        <w:spacing w:before="120"/>
        <w:rPr>
          <w:color w:val="000000"/>
          <w:kern w:val="1"/>
          <w:sz w:val="20"/>
          <w:szCs w:val="20"/>
          <w:lang w:eastAsia="hi-IN" w:bidi="hi-IN"/>
        </w:rPr>
      </w:pPr>
      <w:r w:rsidRPr="00776354">
        <w:rPr>
          <w:color w:val="000000"/>
          <w:kern w:val="1"/>
          <w:sz w:val="20"/>
          <w:szCs w:val="20"/>
          <w:lang w:eastAsia="hi-IN" w:bidi="hi-IN"/>
        </w:rPr>
        <w:t xml:space="preserve">Пометка об отказе ознакомления с актом проверки:  </w:t>
      </w:r>
    </w:p>
    <w:p w:rsidR="00776354" w:rsidRPr="00776354" w:rsidRDefault="00776354" w:rsidP="00776354">
      <w:pPr>
        <w:widowControl w:val="0"/>
        <w:pBdr>
          <w:top w:val="single" w:sz="4" w:space="1" w:color="000000"/>
        </w:pBdr>
        <w:suppressAutoHyphens/>
        <w:jc w:val="center"/>
        <w:rPr>
          <w:kern w:val="1"/>
          <w:sz w:val="20"/>
          <w:szCs w:val="20"/>
          <w:lang w:eastAsia="hi-IN" w:bidi="hi-IN"/>
        </w:rPr>
      </w:pPr>
      <w:r w:rsidRPr="00776354">
        <w:rPr>
          <w:kern w:val="1"/>
          <w:sz w:val="20"/>
          <w:szCs w:val="20"/>
          <w:lang w:eastAsia="hi-IN" w:bidi="hi-IN"/>
        </w:rPr>
        <w:t>(подпись уполномоченного должностного лица (лиц), проводившего проверку)</w:t>
      </w:r>
    </w:p>
    <w:p w:rsidR="00776354" w:rsidRPr="00776354" w:rsidRDefault="000131D4" w:rsidP="000131D4">
      <w:pPr>
        <w:jc w:val="center"/>
        <w:rPr>
          <w:b/>
          <w:bCs/>
        </w:rPr>
      </w:pPr>
      <w:r>
        <w:rPr>
          <w:b/>
          <w:bCs/>
        </w:rPr>
        <w:t>*****</w:t>
      </w:r>
    </w:p>
    <w:p w:rsidR="000131D4" w:rsidRPr="000131D4" w:rsidRDefault="000131D4" w:rsidP="000131D4">
      <w:pPr>
        <w:jc w:val="center"/>
        <w:rPr>
          <w:sz w:val="20"/>
          <w:szCs w:val="20"/>
        </w:rPr>
      </w:pPr>
      <w:bookmarkStart w:id="2" w:name="P30"/>
      <w:bookmarkEnd w:id="2"/>
      <w:r w:rsidRPr="000131D4">
        <w:rPr>
          <w:sz w:val="20"/>
          <w:szCs w:val="20"/>
        </w:rPr>
        <w:t>СОВЕТ ДЕПУТАТОВ САНДОГОРСКОГО СЕЛЬСКОГО ПОСЕЛЕНИЯ</w:t>
      </w:r>
    </w:p>
    <w:p w:rsidR="000131D4" w:rsidRPr="000131D4" w:rsidRDefault="000131D4" w:rsidP="000131D4">
      <w:pPr>
        <w:jc w:val="center"/>
        <w:rPr>
          <w:sz w:val="20"/>
          <w:szCs w:val="20"/>
        </w:rPr>
      </w:pPr>
      <w:r w:rsidRPr="000131D4">
        <w:rPr>
          <w:sz w:val="20"/>
          <w:szCs w:val="20"/>
        </w:rPr>
        <w:t>КОСТРОМСКОГО МУНИЦИПАЛЬНОГО РАЙОНА КОСТРОМСКОЙ ОБЛАСТИ</w:t>
      </w:r>
    </w:p>
    <w:p w:rsidR="000131D4" w:rsidRPr="000131D4" w:rsidRDefault="000131D4" w:rsidP="000131D4">
      <w:pPr>
        <w:jc w:val="center"/>
        <w:rPr>
          <w:sz w:val="20"/>
          <w:szCs w:val="20"/>
        </w:rPr>
      </w:pPr>
      <w:r w:rsidRPr="000131D4">
        <w:rPr>
          <w:sz w:val="20"/>
          <w:szCs w:val="20"/>
        </w:rPr>
        <w:t>третий созыв</w:t>
      </w:r>
    </w:p>
    <w:p w:rsidR="000131D4" w:rsidRPr="000131D4" w:rsidRDefault="000131D4" w:rsidP="000131D4">
      <w:pPr>
        <w:jc w:val="center"/>
        <w:rPr>
          <w:b/>
          <w:sz w:val="20"/>
          <w:szCs w:val="20"/>
        </w:rPr>
      </w:pPr>
      <w:proofErr w:type="gramStart"/>
      <w:r w:rsidRPr="000131D4">
        <w:rPr>
          <w:b/>
          <w:sz w:val="20"/>
          <w:szCs w:val="20"/>
        </w:rPr>
        <w:t>Р</w:t>
      </w:r>
      <w:proofErr w:type="gramEnd"/>
      <w:r w:rsidRPr="000131D4">
        <w:rPr>
          <w:b/>
          <w:sz w:val="20"/>
          <w:szCs w:val="20"/>
        </w:rPr>
        <w:t xml:space="preserve"> Е Ш Е Н И Е</w:t>
      </w:r>
    </w:p>
    <w:p w:rsidR="000131D4" w:rsidRPr="000131D4" w:rsidRDefault="000131D4" w:rsidP="000131D4">
      <w:pPr>
        <w:rPr>
          <w:sz w:val="20"/>
          <w:szCs w:val="20"/>
        </w:rPr>
      </w:pPr>
      <w:r w:rsidRPr="000131D4">
        <w:rPr>
          <w:sz w:val="20"/>
          <w:szCs w:val="20"/>
        </w:rPr>
        <w:t>от 29 июня 2018 года № 101                                                                           с. Сандогора</w:t>
      </w:r>
    </w:p>
    <w:tbl>
      <w:tblPr>
        <w:tblW w:w="0" w:type="auto"/>
        <w:tblLook w:val="04A0" w:firstRow="1" w:lastRow="0" w:firstColumn="1" w:lastColumn="0" w:noHBand="0" w:noVBand="1"/>
      </w:tblPr>
      <w:tblGrid>
        <w:gridCol w:w="6828"/>
        <w:gridCol w:w="3026"/>
      </w:tblGrid>
      <w:tr w:rsidR="000131D4" w:rsidRPr="000131D4" w:rsidTr="000131D4">
        <w:tc>
          <w:tcPr>
            <w:tcW w:w="6828" w:type="dxa"/>
            <w:shd w:val="clear" w:color="auto" w:fill="auto"/>
          </w:tcPr>
          <w:p w:rsidR="000131D4" w:rsidRPr="000131D4" w:rsidRDefault="000131D4" w:rsidP="000131D4">
            <w:pPr>
              <w:jc w:val="both"/>
              <w:rPr>
                <w:sz w:val="20"/>
                <w:szCs w:val="20"/>
              </w:rPr>
            </w:pPr>
            <w:r w:rsidRPr="000131D4">
              <w:rPr>
                <w:sz w:val="20"/>
                <w:szCs w:val="20"/>
              </w:rPr>
              <w:t>Об утверждении порядка осуществления муниципального жилищного контроля на территории Сандогорского сельского поселения Костромского муниципального района Костромской области</w:t>
            </w:r>
          </w:p>
        </w:tc>
        <w:tc>
          <w:tcPr>
            <w:tcW w:w="3026" w:type="dxa"/>
            <w:shd w:val="clear" w:color="auto" w:fill="auto"/>
          </w:tcPr>
          <w:p w:rsidR="000131D4" w:rsidRPr="000131D4" w:rsidRDefault="000131D4" w:rsidP="000131D4">
            <w:pPr>
              <w:rPr>
                <w:sz w:val="20"/>
                <w:szCs w:val="20"/>
              </w:rPr>
            </w:pPr>
          </w:p>
        </w:tc>
      </w:tr>
    </w:tbl>
    <w:p w:rsidR="000131D4" w:rsidRPr="000131D4" w:rsidRDefault="000131D4" w:rsidP="000131D4">
      <w:pPr>
        <w:ind w:firstLine="709"/>
        <w:jc w:val="both"/>
        <w:rPr>
          <w:color w:val="000000"/>
          <w:sz w:val="20"/>
          <w:szCs w:val="20"/>
        </w:rPr>
      </w:pPr>
      <w:proofErr w:type="gramStart"/>
      <w:r w:rsidRPr="000131D4">
        <w:rPr>
          <w:color w:val="000000"/>
          <w:sz w:val="20"/>
          <w:szCs w:val="20"/>
        </w:rPr>
        <w:t xml:space="preserve">В соответствии со </w:t>
      </w:r>
      <w:hyperlink r:id="rId13">
        <w:r w:rsidRPr="000131D4">
          <w:rPr>
            <w:sz w:val="20"/>
            <w:szCs w:val="20"/>
          </w:rPr>
          <w:t>статьей 20</w:t>
        </w:r>
      </w:hyperlink>
      <w:hyperlink r:id="rId14">
        <w:r w:rsidRPr="000131D4">
          <w:rPr>
            <w:color w:val="000000"/>
            <w:sz w:val="20"/>
            <w:szCs w:val="20"/>
          </w:rPr>
          <w:t xml:space="preserve"> </w:t>
        </w:r>
      </w:hyperlink>
      <w:r w:rsidRPr="000131D4">
        <w:rPr>
          <w:color w:val="000000"/>
          <w:sz w:val="20"/>
          <w:szCs w:val="20"/>
        </w:rPr>
        <w:t xml:space="preserve">Жилищного кодекса Российской Федерации, Федеральным </w:t>
      </w:r>
      <w:hyperlink r:id="rId15">
        <w:r w:rsidRPr="000131D4">
          <w:rPr>
            <w:sz w:val="20"/>
            <w:szCs w:val="20"/>
          </w:rPr>
          <w:t>законом</w:t>
        </w:r>
      </w:hyperlink>
      <w:hyperlink r:id="rId16">
        <w:r w:rsidRPr="000131D4">
          <w:rPr>
            <w:sz w:val="20"/>
            <w:szCs w:val="20"/>
          </w:rPr>
          <w:t xml:space="preserve"> </w:t>
        </w:r>
      </w:hyperlink>
      <w:r w:rsidRPr="000131D4">
        <w:rPr>
          <w:color w:val="000000"/>
          <w:sz w:val="20"/>
          <w:szCs w:val="20"/>
        </w:rPr>
        <w:t xml:space="preserve">от 6 октября 2003 года N 131-ФЗ "Об общих принципах организации местного самоуправления в Российской Федерации", </w:t>
      </w:r>
      <w:hyperlink r:id="rId17">
        <w:r w:rsidRPr="000131D4">
          <w:rPr>
            <w:sz w:val="20"/>
            <w:szCs w:val="20"/>
          </w:rPr>
          <w:t>Законом</w:t>
        </w:r>
      </w:hyperlink>
      <w:hyperlink r:id="rId18">
        <w:r w:rsidRPr="000131D4">
          <w:rPr>
            <w:sz w:val="20"/>
            <w:szCs w:val="20"/>
          </w:rPr>
          <w:t xml:space="preserve"> </w:t>
        </w:r>
      </w:hyperlink>
      <w:r w:rsidRPr="000131D4">
        <w:rPr>
          <w:color w:val="000000"/>
          <w:sz w:val="20"/>
          <w:szCs w:val="20"/>
        </w:rPr>
        <w:t>Костромской области от 3 октября 2012 года N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w:t>
      </w:r>
      <w:proofErr w:type="gramEnd"/>
      <w:r w:rsidRPr="000131D4">
        <w:rPr>
          <w:color w:val="000000"/>
          <w:sz w:val="20"/>
          <w:szCs w:val="20"/>
        </w:rPr>
        <w:t xml:space="preserve"> регионального государственного жилищного надзора", Устава муниципального образования </w:t>
      </w:r>
      <w:proofErr w:type="spellStart"/>
      <w:r w:rsidRPr="000131D4">
        <w:rPr>
          <w:sz w:val="20"/>
          <w:szCs w:val="20"/>
          <w:lang w:eastAsia="ar-SA"/>
        </w:rPr>
        <w:t>Сандогорское</w:t>
      </w:r>
      <w:proofErr w:type="spellEnd"/>
      <w:r w:rsidRPr="000131D4">
        <w:rPr>
          <w:color w:val="000000"/>
          <w:sz w:val="20"/>
          <w:szCs w:val="20"/>
        </w:rPr>
        <w:t xml:space="preserve"> сельское поселение Костромского муниципального района Костромской области,</w:t>
      </w:r>
    </w:p>
    <w:p w:rsidR="000131D4" w:rsidRPr="000131D4" w:rsidRDefault="000131D4" w:rsidP="000131D4">
      <w:pPr>
        <w:ind w:firstLine="709"/>
        <w:jc w:val="both"/>
        <w:rPr>
          <w:sz w:val="20"/>
          <w:szCs w:val="20"/>
        </w:rPr>
      </w:pPr>
      <w:r w:rsidRPr="000131D4">
        <w:rPr>
          <w:sz w:val="20"/>
          <w:szCs w:val="20"/>
        </w:rPr>
        <w:t>Совет депутатов Сандогорского сельского поселения РЕШИЛ:</w:t>
      </w:r>
    </w:p>
    <w:p w:rsidR="000131D4" w:rsidRPr="000131D4" w:rsidRDefault="000131D4" w:rsidP="000131D4">
      <w:pPr>
        <w:ind w:firstLine="709"/>
        <w:jc w:val="both"/>
        <w:rPr>
          <w:color w:val="000000"/>
          <w:sz w:val="20"/>
          <w:szCs w:val="20"/>
        </w:rPr>
      </w:pPr>
      <w:r w:rsidRPr="000131D4">
        <w:rPr>
          <w:color w:val="000000"/>
          <w:sz w:val="20"/>
          <w:szCs w:val="20"/>
        </w:rPr>
        <w:t xml:space="preserve">1. Утвердить прилагаемый </w:t>
      </w:r>
      <w:r w:rsidRPr="000131D4">
        <w:rPr>
          <w:sz w:val="20"/>
          <w:szCs w:val="20"/>
        </w:rPr>
        <w:t xml:space="preserve">Порядок </w:t>
      </w:r>
      <w:r w:rsidRPr="000131D4">
        <w:rPr>
          <w:color w:val="000000"/>
          <w:sz w:val="20"/>
          <w:szCs w:val="20"/>
        </w:rPr>
        <w:t xml:space="preserve">осуществления муниципального жилищного контроля на территории </w:t>
      </w:r>
      <w:r w:rsidRPr="000131D4">
        <w:rPr>
          <w:sz w:val="20"/>
          <w:szCs w:val="20"/>
          <w:lang w:eastAsia="ar-SA"/>
        </w:rPr>
        <w:t>Сандогорского</w:t>
      </w:r>
      <w:r w:rsidRPr="000131D4">
        <w:rPr>
          <w:color w:val="000000"/>
          <w:sz w:val="20"/>
          <w:szCs w:val="20"/>
        </w:rPr>
        <w:t xml:space="preserve"> сельского поселения Костромского муниципального района Костромской области.</w:t>
      </w:r>
    </w:p>
    <w:p w:rsidR="000131D4" w:rsidRPr="000131D4" w:rsidRDefault="000131D4" w:rsidP="000131D4">
      <w:pPr>
        <w:widowControl w:val="0"/>
        <w:autoSpaceDE w:val="0"/>
        <w:autoSpaceDN w:val="0"/>
        <w:ind w:firstLine="709"/>
        <w:jc w:val="both"/>
        <w:rPr>
          <w:color w:val="000000"/>
          <w:sz w:val="20"/>
          <w:szCs w:val="20"/>
        </w:rPr>
      </w:pPr>
      <w:r w:rsidRPr="000131D4">
        <w:rPr>
          <w:color w:val="000000"/>
          <w:sz w:val="20"/>
          <w:szCs w:val="20"/>
        </w:rPr>
        <w:t>2. Настоящее решение вступает в силу со дня его официального опубликования.</w:t>
      </w:r>
    </w:p>
    <w:p w:rsidR="000131D4" w:rsidRPr="000131D4" w:rsidRDefault="000131D4" w:rsidP="000131D4">
      <w:pPr>
        <w:rPr>
          <w:sz w:val="20"/>
          <w:szCs w:val="20"/>
        </w:rPr>
      </w:pPr>
      <w:r w:rsidRPr="000131D4">
        <w:rPr>
          <w:sz w:val="20"/>
          <w:szCs w:val="20"/>
        </w:rPr>
        <w:t>Глава Сандогорского сельского поселения</w:t>
      </w:r>
    </w:p>
    <w:p w:rsidR="000131D4" w:rsidRPr="000131D4" w:rsidRDefault="000131D4" w:rsidP="000131D4">
      <w:pPr>
        <w:rPr>
          <w:sz w:val="20"/>
          <w:szCs w:val="20"/>
        </w:rPr>
      </w:pPr>
      <w:r w:rsidRPr="000131D4">
        <w:rPr>
          <w:sz w:val="20"/>
          <w:szCs w:val="20"/>
        </w:rPr>
        <w:t>Костромского муниципального района</w:t>
      </w:r>
    </w:p>
    <w:p w:rsidR="000131D4" w:rsidRPr="000131D4" w:rsidRDefault="000131D4" w:rsidP="000131D4">
      <w:pPr>
        <w:rPr>
          <w:sz w:val="20"/>
          <w:szCs w:val="20"/>
        </w:rPr>
      </w:pPr>
      <w:r w:rsidRPr="000131D4">
        <w:rPr>
          <w:sz w:val="20"/>
          <w:szCs w:val="20"/>
        </w:rPr>
        <w:t>Костромской области                                                                                А.А. Нургазизов</w:t>
      </w:r>
    </w:p>
    <w:p w:rsidR="000131D4" w:rsidRPr="000131D4" w:rsidRDefault="000131D4" w:rsidP="000131D4">
      <w:pPr>
        <w:jc w:val="right"/>
        <w:rPr>
          <w:sz w:val="20"/>
          <w:szCs w:val="20"/>
        </w:rPr>
      </w:pPr>
      <w:r w:rsidRPr="000131D4">
        <w:rPr>
          <w:sz w:val="20"/>
          <w:szCs w:val="20"/>
        </w:rPr>
        <w:t>Приложение</w:t>
      </w:r>
    </w:p>
    <w:p w:rsidR="000131D4" w:rsidRPr="000131D4" w:rsidRDefault="000131D4" w:rsidP="000131D4">
      <w:pPr>
        <w:jc w:val="right"/>
        <w:rPr>
          <w:sz w:val="20"/>
          <w:szCs w:val="20"/>
        </w:rPr>
      </w:pPr>
      <w:r w:rsidRPr="000131D4">
        <w:rPr>
          <w:sz w:val="20"/>
          <w:szCs w:val="20"/>
        </w:rPr>
        <w:lastRenderedPageBreak/>
        <w:t>Утвержден</w:t>
      </w:r>
    </w:p>
    <w:p w:rsidR="000131D4" w:rsidRPr="000131D4" w:rsidRDefault="000131D4" w:rsidP="000131D4">
      <w:pPr>
        <w:jc w:val="right"/>
        <w:rPr>
          <w:sz w:val="20"/>
          <w:szCs w:val="20"/>
        </w:rPr>
      </w:pPr>
      <w:r w:rsidRPr="000131D4">
        <w:rPr>
          <w:sz w:val="20"/>
          <w:szCs w:val="20"/>
        </w:rPr>
        <w:t>решением Совета депутатов</w:t>
      </w:r>
    </w:p>
    <w:p w:rsidR="000131D4" w:rsidRPr="000131D4" w:rsidRDefault="000131D4" w:rsidP="000131D4">
      <w:pPr>
        <w:jc w:val="right"/>
        <w:rPr>
          <w:sz w:val="20"/>
          <w:szCs w:val="20"/>
        </w:rPr>
      </w:pPr>
      <w:r w:rsidRPr="000131D4">
        <w:rPr>
          <w:sz w:val="20"/>
          <w:szCs w:val="20"/>
        </w:rPr>
        <w:t xml:space="preserve">Сандогорского сельского поселения </w:t>
      </w:r>
    </w:p>
    <w:p w:rsidR="000131D4" w:rsidRPr="000131D4" w:rsidRDefault="000131D4" w:rsidP="000131D4">
      <w:pPr>
        <w:jc w:val="right"/>
        <w:rPr>
          <w:sz w:val="20"/>
          <w:szCs w:val="20"/>
        </w:rPr>
      </w:pPr>
      <w:r w:rsidRPr="000131D4">
        <w:rPr>
          <w:sz w:val="20"/>
          <w:szCs w:val="20"/>
        </w:rPr>
        <w:t>от 29.06.2018 № 101</w:t>
      </w:r>
    </w:p>
    <w:p w:rsidR="000131D4" w:rsidRPr="000131D4" w:rsidRDefault="000131D4" w:rsidP="000131D4">
      <w:pPr>
        <w:widowControl w:val="0"/>
        <w:autoSpaceDE w:val="0"/>
        <w:autoSpaceDN w:val="0"/>
        <w:jc w:val="center"/>
        <w:rPr>
          <w:sz w:val="20"/>
          <w:szCs w:val="20"/>
        </w:rPr>
      </w:pPr>
      <w:r w:rsidRPr="000131D4">
        <w:rPr>
          <w:sz w:val="20"/>
          <w:szCs w:val="20"/>
        </w:rPr>
        <w:t>Порядок</w:t>
      </w:r>
    </w:p>
    <w:p w:rsidR="000131D4" w:rsidRPr="000131D4" w:rsidRDefault="000131D4" w:rsidP="000131D4">
      <w:pPr>
        <w:widowControl w:val="0"/>
        <w:autoSpaceDE w:val="0"/>
        <w:autoSpaceDN w:val="0"/>
        <w:jc w:val="center"/>
        <w:rPr>
          <w:sz w:val="20"/>
          <w:szCs w:val="20"/>
        </w:rPr>
      </w:pPr>
      <w:r w:rsidRPr="000131D4">
        <w:rPr>
          <w:sz w:val="20"/>
          <w:szCs w:val="20"/>
        </w:rPr>
        <w:t>осуществления муниципального жилищного</w:t>
      </w:r>
    </w:p>
    <w:p w:rsidR="000131D4" w:rsidRPr="000131D4" w:rsidRDefault="000131D4" w:rsidP="000131D4">
      <w:pPr>
        <w:widowControl w:val="0"/>
        <w:autoSpaceDE w:val="0"/>
        <w:autoSpaceDN w:val="0"/>
        <w:jc w:val="center"/>
        <w:rPr>
          <w:sz w:val="20"/>
          <w:szCs w:val="20"/>
        </w:rPr>
      </w:pPr>
      <w:r w:rsidRPr="000131D4">
        <w:rPr>
          <w:sz w:val="20"/>
          <w:szCs w:val="20"/>
        </w:rPr>
        <w:t>контроля на территории Сандогорского сельского поселения Костромского муниципального района Костромской области</w:t>
      </w:r>
    </w:p>
    <w:p w:rsidR="000131D4" w:rsidRPr="000131D4" w:rsidRDefault="000131D4" w:rsidP="000131D4">
      <w:pPr>
        <w:widowControl w:val="0"/>
        <w:autoSpaceDE w:val="0"/>
        <w:autoSpaceDN w:val="0"/>
        <w:ind w:firstLine="540"/>
        <w:jc w:val="both"/>
        <w:outlineLvl w:val="1"/>
        <w:rPr>
          <w:sz w:val="20"/>
          <w:szCs w:val="20"/>
        </w:rPr>
      </w:pPr>
      <w:r w:rsidRPr="000131D4">
        <w:rPr>
          <w:sz w:val="20"/>
          <w:szCs w:val="20"/>
        </w:rPr>
        <w:t>Статья 1. Общие положения</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1. </w:t>
      </w:r>
      <w:proofErr w:type="gramStart"/>
      <w:r w:rsidRPr="000131D4">
        <w:rPr>
          <w:sz w:val="20"/>
          <w:szCs w:val="20"/>
        </w:rPr>
        <w:t xml:space="preserve">Настоящий Порядок осуществления муниципального жилищного контроля на территории Сандогорского сельского поселения Костромского муниципального района Костромской области (далее - Порядок) разработан в соответствии с Жилищным </w:t>
      </w:r>
      <w:hyperlink r:id="rId19" w:history="1">
        <w:r w:rsidRPr="000131D4">
          <w:rPr>
            <w:sz w:val="20"/>
            <w:szCs w:val="20"/>
          </w:rPr>
          <w:t>кодексом</w:t>
        </w:r>
      </w:hyperlink>
      <w:r w:rsidRPr="000131D4">
        <w:rPr>
          <w:sz w:val="20"/>
          <w:szCs w:val="20"/>
        </w:rPr>
        <w:t xml:space="preserve"> Российской Федерации, Федеральным </w:t>
      </w:r>
      <w:hyperlink r:id="rId20" w:history="1">
        <w:r w:rsidRPr="000131D4">
          <w:rPr>
            <w:sz w:val="20"/>
            <w:szCs w:val="20"/>
          </w:rPr>
          <w:t>законом</w:t>
        </w:r>
      </w:hyperlink>
      <w:r w:rsidRPr="000131D4">
        <w:rPr>
          <w:sz w:val="20"/>
          <w:szCs w:val="20"/>
        </w:rPr>
        <w:t xml:space="preserve"> "Об общих принципах организации местного самоуправления в Российской Федерации", Федеральным </w:t>
      </w:r>
      <w:hyperlink r:id="rId21" w:history="1">
        <w:r w:rsidRPr="000131D4">
          <w:rPr>
            <w:sz w:val="20"/>
            <w:szCs w:val="20"/>
          </w:rPr>
          <w:t>законом</w:t>
        </w:r>
      </w:hyperlink>
      <w:r w:rsidRPr="000131D4">
        <w:rPr>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2" w:history="1">
        <w:r w:rsidRPr="000131D4">
          <w:rPr>
            <w:sz w:val="20"/>
            <w:szCs w:val="20"/>
          </w:rPr>
          <w:t>Законом</w:t>
        </w:r>
      </w:hyperlink>
      <w:r w:rsidRPr="000131D4">
        <w:rPr>
          <w:sz w:val="20"/>
          <w:szCs w:val="20"/>
        </w:rPr>
        <w:t xml:space="preserve"> Костромской области "О порядке</w:t>
      </w:r>
      <w:proofErr w:type="gramEnd"/>
      <w:r w:rsidRPr="000131D4">
        <w:rPr>
          <w:sz w:val="20"/>
          <w:szCs w:val="20"/>
        </w:rPr>
        <w:t xml:space="preserve"> </w:t>
      </w:r>
      <w:proofErr w:type="gramStart"/>
      <w:r w:rsidRPr="000131D4">
        <w:rPr>
          <w:sz w:val="20"/>
          <w:szCs w:val="20"/>
        </w:rPr>
        <w:t xml:space="preserve">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w:t>
      </w:r>
      <w:hyperlink r:id="rId23" w:history="1">
        <w:r w:rsidRPr="000131D4">
          <w:rPr>
            <w:sz w:val="20"/>
            <w:szCs w:val="20"/>
          </w:rPr>
          <w:t>Уставом</w:t>
        </w:r>
      </w:hyperlink>
      <w:r w:rsidRPr="000131D4">
        <w:rPr>
          <w:sz w:val="20"/>
          <w:szCs w:val="20"/>
        </w:rPr>
        <w:t xml:space="preserve"> муниципального образования </w:t>
      </w:r>
      <w:proofErr w:type="spellStart"/>
      <w:r w:rsidRPr="000131D4">
        <w:rPr>
          <w:sz w:val="20"/>
          <w:szCs w:val="20"/>
        </w:rPr>
        <w:t>Сандогорское</w:t>
      </w:r>
      <w:proofErr w:type="spellEnd"/>
      <w:r w:rsidRPr="000131D4">
        <w:rPr>
          <w:sz w:val="20"/>
          <w:szCs w:val="20"/>
        </w:rPr>
        <w:t xml:space="preserve"> сельское поселение Костромского муниципального района Костромской области и регулирует отношения, связанные с осуществлением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w:t>
      </w:r>
      <w:proofErr w:type="gramEnd"/>
      <w:r w:rsidRPr="000131D4">
        <w:rPr>
          <w:sz w:val="20"/>
          <w:szCs w:val="20"/>
        </w:rPr>
        <w:t xml:space="preserve"> законами и законами Костромской области в области жилищных отношений, а также муниципальными правовыми актами Сандогорского сельского поселения Костромского муниципального района Костромской области.</w:t>
      </w:r>
    </w:p>
    <w:p w:rsidR="000131D4" w:rsidRPr="000131D4" w:rsidRDefault="000131D4" w:rsidP="000131D4">
      <w:pPr>
        <w:widowControl w:val="0"/>
        <w:autoSpaceDE w:val="0"/>
        <w:autoSpaceDN w:val="0"/>
        <w:ind w:firstLine="709"/>
        <w:jc w:val="both"/>
        <w:rPr>
          <w:sz w:val="20"/>
          <w:szCs w:val="20"/>
        </w:rPr>
      </w:pPr>
      <w:r w:rsidRPr="000131D4">
        <w:rPr>
          <w:sz w:val="20"/>
          <w:szCs w:val="20"/>
        </w:rPr>
        <w:t>2. Муниципальный жилищный контроль на территории Сандогорского сельского поселения Костромского муниципального района Костромской области осуществляется отраслевым (функциональным) органом Администрации Сандогорского сельского поселения Костромского муниципального района Костромской области (далее - уполномоченный орган), должностные лица которого являются муниципальными жилищными инспекторами.</w:t>
      </w:r>
    </w:p>
    <w:p w:rsidR="000131D4" w:rsidRPr="000131D4" w:rsidRDefault="000131D4" w:rsidP="000131D4">
      <w:pPr>
        <w:widowControl w:val="0"/>
        <w:autoSpaceDE w:val="0"/>
        <w:autoSpaceDN w:val="0"/>
        <w:ind w:firstLine="709"/>
        <w:jc w:val="both"/>
        <w:rPr>
          <w:sz w:val="20"/>
          <w:szCs w:val="20"/>
        </w:rPr>
      </w:pPr>
      <w:r w:rsidRPr="000131D4">
        <w:rPr>
          <w:sz w:val="20"/>
          <w:szCs w:val="20"/>
        </w:rPr>
        <w:t>3. Перечень должностных лиц, уполномоченных осуществлять муниципальный жилищный контроль, утверждается постановлением Администрации Сандогорского сельского поселения Костромского муниципального района Костромской области.</w:t>
      </w:r>
    </w:p>
    <w:p w:rsidR="000131D4" w:rsidRPr="000131D4" w:rsidRDefault="000131D4" w:rsidP="000131D4">
      <w:pPr>
        <w:widowControl w:val="0"/>
        <w:autoSpaceDE w:val="0"/>
        <w:autoSpaceDN w:val="0"/>
        <w:ind w:firstLine="709"/>
        <w:jc w:val="both"/>
        <w:rPr>
          <w:sz w:val="20"/>
          <w:szCs w:val="20"/>
        </w:rPr>
      </w:pPr>
      <w:r w:rsidRPr="000131D4">
        <w:rPr>
          <w:sz w:val="20"/>
          <w:szCs w:val="20"/>
        </w:rPr>
        <w:t>4. При осуществлении муниципального жилищного контроля уполномоченный орган взаимодействует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в порядке, установленном законом Костромской области.</w:t>
      </w:r>
    </w:p>
    <w:p w:rsidR="000131D4" w:rsidRPr="000131D4" w:rsidRDefault="000131D4" w:rsidP="000131D4">
      <w:pPr>
        <w:widowControl w:val="0"/>
        <w:autoSpaceDE w:val="0"/>
        <w:autoSpaceDN w:val="0"/>
        <w:jc w:val="center"/>
        <w:outlineLvl w:val="1"/>
        <w:rPr>
          <w:sz w:val="20"/>
          <w:szCs w:val="20"/>
        </w:rPr>
      </w:pPr>
      <w:r w:rsidRPr="000131D4">
        <w:rPr>
          <w:sz w:val="20"/>
          <w:szCs w:val="20"/>
        </w:rPr>
        <w:t>Статья 2. Цели, задачи и предмет муниципального жилищного контроля</w:t>
      </w:r>
    </w:p>
    <w:p w:rsidR="000131D4" w:rsidRPr="000131D4" w:rsidRDefault="000131D4" w:rsidP="000131D4">
      <w:pPr>
        <w:widowControl w:val="0"/>
        <w:autoSpaceDE w:val="0"/>
        <w:autoSpaceDN w:val="0"/>
        <w:ind w:firstLine="709"/>
        <w:jc w:val="both"/>
        <w:rPr>
          <w:sz w:val="20"/>
          <w:szCs w:val="20"/>
        </w:rPr>
      </w:pPr>
      <w:r w:rsidRPr="000131D4">
        <w:rPr>
          <w:sz w:val="20"/>
          <w:szCs w:val="20"/>
        </w:rPr>
        <w:t>1. Основными целями муниципального жилищного контроля являются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Сандогорского сельского поселения Костромского муниципального района Костромской области.</w:t>
      </w:r>
    </w:p>
    <w:p w:rsidR="000131D4" w:rsidRPr="000131D4" w:rsidRDefault="000131D4" w:rsidP="000131D4">
      <w:pPr>
        <w:widowControl w:val="0"/>
        <w:autoSpaceDE w:val="0"/>
        <w:autoSpaceDN w:val="0"/>
        <w:ind w:firstLine="709"/>
        <w:jc w:val="both"/>
        <w:rPr>
          <w:sz w:val="20"/>
          <w:szCs w:val="20"/>
        </w:rPr>
      </w:pPr>
      <w:r w:rsidRPr="000131D4">
        <w:rPr>
          <w:sz w:val="20"/>
          <w:szCs w:val="20"/>
        </w:rPr>
        <w:t>2.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Сандогорского сельского поселения Костромского муниципального района Костромской области.</w:t>
      </w:r>
    </w:p>
    <w:p w:rsidR="000131D4" w:rsidRPr="000131D4" w:rsidRDefault="000131D4" w:rsidP="000131D4">
      <w:pPr>
        <w:widowControl w:val="0"/>
        <w:autoSpaceDE w:val="0"/>
        <w:autoSpaceDN w:val="0"/>
        <w:ind w:firstLine="709"/>
        <w:jc w:val="both"/>
        <w:rPr>
          <w:sz w:val="20"/>
          <w:szCs w:val="20"/>
        </w:rPr>
      </w:pPr>
      <w:bookmarkStart w:id="3" w:name="P52"/>
      <w:bookmarkEnd w:id="3"/>
      <w:r w:rsidRPr="000131D4">
        <w:rPr>
          <w:sz w:val="20"/>
          <w:szCs w:val="20"/>
        </w:rPr>
        <w:t>3. Предметом проверки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0131D4" w:rsidRPr="000131D4" w:rsidRDefault="000131D4" w:rsidP="000131D4">
      <w:pPr>
        <w:widowControl w:val="0"/>
        <w:autoSpaceDE w:val="0"/>
        <w:autoSpaceDN w:val="0"/>
        <w:ind w:firstLine="709"/>
        <w:jc w:val="both"/>
        <w:rPr>
          <w:sz w:val="20"/>
          <w:szCs w:val="20"/>
        </w:rPr>
      </w:pPr>
      <w:proofErr w:type="gramStart"/>
      <w:r w:rsidRPr="000131D4">
        <w:rPr>
          <w:sz w:val="20"/>
          <w:szCs w:val="20"/>
        </w:rPr>
        <w:t>1) к использованию и сохранности муниципального жилищного фонда, в том числе требований к муниципальным жилым помещениям Сандогорского сельского поселения Костромского муниципального района Костромской области, их использованию и содержанию;</w:t>
      </w:r>
      <w:proofErr w:type="gramEnd"/>
    </w:p>
    <w:p w:rsidR="000131D4" w:rsidRPr="000131D4" w:rsidRDefault="000131D4" w:rsidP="000131D4">
      <w:pPr>
        <w:widowControl w:val="0"/>
        <w:autoSpaceDE w:val="0"/>
        <w:autoSpaceDN w:val="0"/>
        <w:ind w:firstLine="709"/>
        <w:jc w:val="both"/>
        <w:rPr>
          <w:sz w:val="20"/>
          <w:szCs w:val="20"/>
        </w:rPr>
      </w:pPr>
      <w:r w:rsidRPr="000131D4">
        <w:rPr>
          <w:sz w:val="20"/>
          <w:szCs w:val="20"/>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Сандогорского сельского поселения Костромского муниципального района Костромской области;</w:t>
      </w:r>
    </w:p>
    <w:p w:rsidR="000131D4" w:rsidRPr="000131D4" w:rsidRDefault="000131D4" w:rsidP="000131D4">
      <w:pPr>
        <w:widowControl w:val="0"/>
        <w:autoSpaceDE w:val="0"/>
        <w:autoSpaceDN w:val="0"/>
        <w:ind w:firstLine="709"/>
        <w:jc w:val="both"/>
        <w:rPr>
          <w:sz w:val="20"/>
          <w:szCs w:val="20"/>
        </w:rPr>
      </w:pPr>
      <w:r w:rsidRPr="000131D4">
        <w:rPr>
          <w:sz w:val="20"/>
          <w:szCs w:val="20"/>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Сандогорского сельского поселения Костромского муниципального района Костромской области;</w:t>
      </w:r>
    </w:p>
    <w:p w:rsidR="000131D4" w:rsidRPr="000131D4" w:rsidRDefault="000131D4" w:rsidP="000131D4">
      <w:pPr>
        <w:widowControl w:val="0"/>
        <w:autoSpaceDE w:val="0"/>
        <w:autoSpaceDN w:val="0"/>
        <w:ind w:firstLine="709"/>
        <w:jc w:val="both"/>
        <w:rPr>
          <w:sz w:val="20"/>
          <w:szCs w:val="20"/>
        </w:rPr>
      </w:pPr>
      <w:r w:rsidRPr="000131D4">
        <w:rPr>
          <w:sz w:val="20"/>
          <w:szCs w:val="20"/>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Сандогорского сельского поселения Костромского муниципального района Костромской области;</w:t>
      </w:r>
    </w:p>
    <w:p w:rsidR="000131D4" w:rsidRPr="000131D4" w:rsidRDefault="000131D4" w:rsidP="000131D4">
      <w:pPr>
        <w:widowControl w:val="0"/>
        <w:autoSpaceDE w:val="0"/>
        <w:autoSpaceDN w:val="0"/>
        <w:ind w:firstLine="709"/>
        <w:jc w:val="both"/>
        <w:rPr>
          <w:sz w:val="20"/>
          <w:szCs w:val="20"/>
        </w:rPr>
      </w:pPr>
      <w:r w:rsidRPr="000131D4">
        <w:rPr>
          <w:sz w:val="20"/>
          <w:szCs w:val="20"/>
        </w:rPr>
        <w:t>5) к предоставлению коммунальных услуг пользователям муниципальных жилых помещений;</w:t>
      </w:r>
    </w:p>
    <w:p w:rsidR="000131D4" w:rsidRPr="000131D4" w:rsidRDefault="000131D4" w:rsidP="000131D4">
      <w:pPr>
        <w:widowControl w:val="0"/>
        <w:autoSpaceDE w:val="0"/>
        <w:autoSpaceDN w:val="0"/>
        <w:ind w:firstLine="709"/>
        <w:jc w:val="both"/>
        <w:rPr>
          <w:sz w:val="20"/>
          <w:szCs w:val="20"/>
        </w:rPr>
      </w:pPr>
      <w:r w:rsidRPr="000131D4">
        <w:rPr>
          <w:sz w:val="20"/>
          <w:szCs w:val="20"/>
        </w:rPr>
        <w:t>6) энергетической эффективности и оснащенности муниципальных жилых помещений приборами учета используемых энергетических ресурсов;</w:t>
      </w:r>
    </w:p>
    <w:p w:rsidR="000131D4" w:rsidRPr="000131D4" w:rsidRDefault="000131D4" w:rsidP="000131D4">
      <w:pPr>
        <w:widowControl w:val="0"/>
        <w:autoSpaceDE w:val="0"/>
        <w:autoSpaceDN w:val="0"/>
        <w:ind w:firstLine="709"/>
        <w:jc w:val="both"/>
        <w:rPr>
          <w:sz w:val="20"/>
          <w:szCs w:val="20"/>
        </w:rPr>
      </w:pPr>
      <w:r w:rsidRPr="000131D4">
        <w:rPr>
          <w:sz w:val="20"/>
          <w:szCs w:val="20"/>
        </w:rPr>
        <w:lastRenderedPageBreak/>
        <w:t>7) к предоставлению жилых помещений в наемных домах социального использования, находящихся в собственности Сандогорского сельского поселения Костромского муниципального района Костромской области.</w:t>
      </w:r>
    </w:p>
    <w:p w:rsidR="000131D4" w:rsidRPr="000131D4" w:rsidRDefault="000131D4" w:rsidP="000131D4">
      <w:pPr>
        <w:widowControl w:val="0"/>
        <w:autoSpaceDE w:val="0"/>
        <w:autoSpaceDN w:val="0"/>
        <w:ind w:firstLine="540"/>
        <w:jc w:val="both"/>
        <w:outlineLvl w:val="1"/>
        <w:rPr>
          <w:sz w:val="20"/>
          <w:szCs w:val="20"/>
        </w:rPr>
      </w:pPr>
      <w:r w:rsidRPr="000131D4">
        <w:rPr>
          <w:sz w:val="20"/>
          <w:szCs w:val="20"/>
        </w:rPr>
        <w:t>Статья 2.1. Формы муниципального жилищного контроля</w:t>
      </w:r>
    </w:p>
    <w:p w:rsidR="000131D4" w:rsidRPr="000131D4" w:rsidRDefault="000131D4" w:rsidP="000131D4">
      <w:pPr>
        <w:widowControl w:val="0"/>
        <w:autoSpaceDE w:val="0"/>
        <w:autoSpaceDN w:val="0"/>
        <w:ind w:firstLine="709"/>
        <w:jc w:val="both"/>
        <w:rPr>
          <w:sz w:val="20"/>
          <w:szCs w:val="20"/>
        </w:rPr>
      </w:pPr>
      <w:r w:rsidRPr="000131D4">
        <w:rPr>
          <w:sz w:val="20"/>
          <w:szCs w:val="20"/>
        </w:rPr>
        <w:t>Муниципальный жилищный контроль осуществляется в форме:</w:t>
      </w:r>
    </w:p>
    <w:p w:rsidR="000131D4" w:rsidRPr="000131D4" w:rsidRDefault="000131D4" w:rsidP="000131D4">
      <w:pPr>
        <w:widowControl w:val="0"/>
        <w:autoSpaceDE w:val="0"/>
        <w:autoSpaceDN w:val="0"/>
        <w:ind w:firstLine="709"/>
        <w:jc w:val="both"/>
        <w:rPr>
          <w:sz w:val="20"/>
          <w:szCs w:val="20"/>
        </w:rPr>
      </w:pPr>
      <w:r w:rsidRPr="000131D4">
        <w:rPr>
          <w:sz w:val="20"/>
          <w:szCs w:val="20"/>
        </w:rPr>
        <w:t>1) мероприятий по профилактике нарушений обязательных требований;</w:t>
      </w:r>
    </w:p>
    <w:p w:rsidR="000131D4" w:rsidRPr="000131D4" w:rsidRDefault="000131D4" w:rsidP="000131D4">
      <w:pPr>
        <w:widowControl w:val="0"/>
        <w:autoSpaceDE w:val="0"/>
        <w:autoSpaceDN w:val="0"/>
        <w:ind w:firstLine="709"/>
        <w:jc w:val="both"/>
        <w:rPr>
          <w:sz w:val="20"/>
          <w:szCs w:val="20"/>
        </w:rPr>
      </w:pPr>
      <w:r w:rsidRPr="000131D4">
        <w:rPr>
          <w:sz w:val="20"/>
          <w:szCs w:val="20"/>
        </w:rPr>
        <w:t>2) мероприятий по контролю, при проведении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0131D4" w:rsidRPr="000131D4" w:rsidRDefault="000131D4" w:rsidP="000131D4">
      <w:pPr>
        <w:widowControl w:val="0"/>
        <w:autoSpaceDE w:val="0"/>
        <w:autoSpaceDN w:val="0"/>
        <w:ind w:firstLine="709"/>
        <w:jc w:val="both"/>
        <w:rPr>
          <w:sz w:val="20"/>
          <w:szCs w:val="20"/>
        </w:rPr>
      </w:pPr>
      <w:r w:rsidRPr="000131D4">
        <w:rPr>
          <w:sz w:val="20"/>
          <w:szCs w:val="20"/>
        </w:rPr>
        <w:t>3) плановых и внеплановых проверок.</w:t>
      </w:r>
    </w:p>
    <w:p w:rsidR="000131D4" w:rsidRPr="000131D4" w:rsidRDefault="000131D4" w:rsidP="000131D4">
      <w:pPr>
        <w:widowControl w:val="0"/>
        <w:autoSpaceDE w:val="0"/>
        <w:autoSpaceDN w:val="0"/>
        <w:ind w:firstLine="540"/>
        <w:jc w:val="both"/>
        <w:outlineLvl w:val="1"/>
        <w:rPr>
          <w:sz w:val="20"/>
          <w:szCs w:val="20"/>
        </w:rPr>
      </w:pPr>
      <w:r w:rsidRPr="000131D4">
        <w:rPr>
          <w:sz w:val="20"/>
          <w:szCs w:val="20"/>
        </w:rPr>
        <w:t>Статья 2.2. Организация и проведение мероприятий, направленных на профилактику нарушений обязательных требований</w:t>
      </w:r>
    </w:p>
    <w:p w:rsidR="000131D4" w:rsidRPr="000131D4" w:rsidRDefault="000131D4" w:rsidP="000131D4">
      <w:pPr>
        <w:widowControl w:val="0"/>
        <w:autoSpaceDE w:val="0"/>
        <w:autoSpaceDN w:val="0"/>
        <w:ind w:firstLine="709"/>
        <w:jc w:val="both"/>
        <w:rPr>
          <w:sz w:val="20"/>
          <w:szCs w:val="20"/>
        </w:rPr>
      </w:pPr>
      <w:r w:rsidRPr="000131D4">
        <w:rPr>
          <w:sz w:val="20"/>
          <w:szCs w:val="20"/>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0131D4" w:rsidRPr="000131D4" w:rsidRDefault="000131D4" w:rsidP="000131D4">
      <w:pPr>
        <w:widowControl w:val="0"/>
        <w:autoSpaceDE w:val="0"/>
        <w:autoSpaceDN w:val="0"/>
        <w:ind w:firstLine="709"/>
        <w:jc w:val="both"/>
        <w:rPr>
          <w:sz w:val="20"/>
          <w:szCs w:val="20"/>
        </w:rPr>
      </w:pPr>
      <w:r w:rsidRPr="000131D4">
        <w:rPr>
          <w:sz w:val="20"/>
          <w:szCs w:val="20"/>
        </w:rPr>
        <w:t>2. В целях профилактики нарушений обязательных требований уполномоченный орган:</w:t>
      </w:r>
    </w:p>
    <w:p w:rsidR="000131D4" w:rsidRPr="000131D4" w:rsidRDefault="000131D4" w:rsidP="000131D4">
      <w:pPr>
        <w:widowControl w:val="0"/>
        <w:autoSpaceDE w:val="0"/>
        <w:autoSpaceDN w:val="0"/>
        <w:ind w:firstLine="709"/>
        <w:jc w:val="both"/>
        <w:rPr>
          <w:sz w:val="20"/>
          <w:szCs w:val="20"/>
        </w:rPr>
      </w:pPr>
      <w:r w:rsidRPr="000131D4">
        <w:rPr>
          <w:sz w:val="20"/>
          <w:szCs w:val="20"/>
        </w:rPr>
        <w:t>1) обеспечивает размещение на официальном сайте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0131D4" w:rsidRPr="000131D4" w:rsidRDefault="000131D4" w:rsidP="000131D4">
      <w:pPr>
        <w:widowControl w:val="0"/>
        <w:autoSpaceDE w:val="0"/>
        <w:autoSpaceDN w:val="0"/>
        <w:ind w:firstLine="709"/>
        <w:jc w:val="both"/>
        <w:rPr>
          <w:sz w:val="20"/>
          <w:szCs w:val="20"/>
        </w:rPr>
      </w:pPr>
      <w:r w:rsidRPr="000131D4">
        <w:rPr>
          <w:sz w:val="20"/>
          <w:szCs w:val="20"/>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131D4" w:rsidRPr="000131D4" w:rsidRDefault="000131D4" w:rsidP="000131D4">
      <w:pPr>
        <w:widowControl w:val="0"/>
        <w:autoSpaceDE w:val="0"/>
        <w:autoSpaceDN w:val="0"/>
        <w:ind w:firstLine="709"/>
        <w:jc w:val="both"/>
        <w:rPr>
          <w:sz w:val="20"/>
          <w:szCs w:val="20"/>
        </w:rPr>
      </w:pPr>
      <w:proofErr w:type="gramStart"/>
      <w:r w:rsidRPr="000131D4">
        <w:rPr>
          <w:sz w:val="20"/>
          <w:szCs w:val="20"/>
        </w:rPr>
        <w:t>3)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информационно-телекоммуникационной сети "Интернет"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4) выдает предостережения о недопустимости нарушения обязательных требований в соответствии с </w:t>
      </w:r>
      <w:hyperlink w:anchor="P79" w:history="1">
        <w:r w:rsidRPr="000131D4">
          <w:rPr>
            <w:sz w:val="20"/>
            <w:szCs w:val="20"/>
          </w:rPr>
          <w:t>частями 3</w:t>
        </w:r>
      </w:hyperlink>
      <w:r w:rsidRPr="000131D4">
        <w:rPr>
          <w:sz w:val="20"/>
          <w:szCs w:val="20"/>
        </w:rPr>
        <w:t>-</w:t>
      </w:r>
      <w:hyperlink w:anchor="P81" w:history="1">
        <w:r w:rsidRPr="000131D4">
          <w:rPr>
            <w:sz w:val="20"/>
            <w:szCs w:val="20"/>
          </w:rPr>
          <w:t>5</w:t>
        </w:r>
      </w:hyperlink>
      <w:r w:rsidRPr="000131D4">
        <w:rPr>
          <w:sz w:val="20"/>
          <w:szCs w:val="20"/>
        </w:rPr>
        <w:t xml:space="preserve"> настоящей статьи, если иной порядок не установлен федеральным законом.</w:t>
      </w:r>
    </w:p>
    <w:p w:rsidR="000131D4" w:rsidRPr="000131D4" w:rsidRDefault="000131D4" w:rsidP="000131D4">
      <w:pPr>
        <w:widowControl w:val="0"/>
        <w:autoSpaceDE w:val="0"/>
        <w:autoSpaceDN w:val="0"/>
        <w:ind w:firstLine="709"/>
        <w:jc w:val="both"/>
        <w:rPr>
          <w:sz w:val="20"/>
          <w:szCs w:val="20"/>
        </w:rPr>
      </w:pPr>
      <w:bookmarkStart w:id="4" w:name="P79"/>
      <w:bookmarkEnd w:id="4"/>
      <w:r w:rsidRPr="000131D4">
        <w:rPr>
          <w:sz w:val="20"/>
          <w:szCs w:val="20"/>
        </w:rPr>
        <w:t xml:space="preserve">3. </w:t>
      </w:r>
      <w:proofErr w:type="gramStart"/>
      <w:r w:rsidRPr="000131D4">
        <w:rPr>
          <w:sz w:val="20"/>
          <w:szCs w:val="20"/>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0131D4">
        <w:rPr>
          <w:sz w:val="20"/>
          <w:szCs w:val="20"/>
        </w:rPr>
        <w:t xml:space="preserve"> </w:t>
      </w:r>
      <w:proofErr w:type="gramStart"/>
      <w:r w:rsidRPr="000131D4">
        <w:rPr>
          <w:sz w:val="20"/>
          <w:szCs w:val="20"/>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0131D4">
        <w:rPr>
          <w:sz w:val="20"/>
          <w:szCs w:val="20"/>
        </w:rPr>
        <w:t xml:space="preserve"> </w:t>
      </w:r>
      <w:proofErr w:type="gramStart"/>
      <w:r w:rsidRPr="000131D4">
        <w:rPr>
          <w:sz w:val="20"/>
          <w:szCs w:val="20"/>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0131D4" w:rsidRPr="000131D4" w:rsidRDefault="000131D4" w:rsidP="000131D4">
      <w:pPr>
        <w:widowControl w:val="0"/>
        <w:autoSpaceDE w:val="0"/>
        <w:autoSpaceDN w:val="0"/>
        <w:ind w:firstLine="709"/>
        <w:jc w:val="both"/>
        <w:rPr>
          <w:sz w:val="20"/>
          <w:szCs w:val="20"/>
        </w:rPr>
      </w:pPr>
      <w:r w:rsidRPr="000131D4">
        <w:rPr>
          <w:sz w:val="20"/>
          <w:szCs w:val="20"/>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131D4" w:rsidRPr="000131D4" w:rsidRDefault="000131D4" w:rsidP="000131D4">
      <w:pPr>
        <w:widowControl w:val="0"/>
        <w:autoSpaceDE w:val="0"/>
        <w:autoSpaceDN w:val="0"/>
        <w:ind w:firstLine="709"/>
        <w:jc w:val="both"/>
        <w:rPr>
          <w:sz w:val="20"/>
          <w:szCs w:val="20"/>
        </w:rPr>
      </w:pPr>
      <w:bookmarkStart w:id="5" w:name="P81"/>
      <w:bookmarkEnd w:id="5"/>
      <w:r w:rsidRPr="000131D4">
        <w:rPr>
          <w:sz w:val="20"/>
          <w:szCs w:val="20"/>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w:t>
      </w:r>
    </w:p>
    <w:p w:rsidR="000131D4" w:rsidRPr="000131D4" w:rsidRDefault="000131D4" w:rsidP="000131D4">
      <w:pPr>
        <w:widowControl w:val="0"/>
        <w:autoSpaceDE w:val="0"/>
        <w:autoSpaceDN w:val="0"/>
        <w:ind w:firstLine="540"/>
        <w:jc w:val="both"/>
        <w:outlineLvl w:val="1"/>
        <w:rPr>
          <w:sz w:val="20"/>
          <w:szCs w:val="20"/>
        </w:rPr>
      </w:pPr>
      <w:r w:rsidRPr="000131D4">
        <w:rPr>
          <w:sz w:val="20"/>
          <w:szCs w:val="20"/>
        </w:rPr>
        <w:t xml:space="preserve">Статья 2.3. Проведение мероприятий по контролю без взаимодействия с юридическими лицами, </w:t>
      </w:r>
      <w:r w:rsidRPr="000131D4">
        <w:rPr>
          <w:sz w:val="20"/>
          <w:szCs w:val="20"/>
        </w:rPr>
        <w:lastRenderedPageBreak/>
        <w:t>индивидуальными предпринимателями</w:t>
      </w:r>
    </w:p>
    <w:p w:rsidR="000131D4" w:rsidRPr="000131D4" w:rsidRDefault="000131D4" w:rsidP="000131D4">
      <w:pPr>
        <w:widowControl w:val="0"/>
        <w:autoSpaceDE w:val="0"/>
        <w:autoSpaceDN w:val="0"/>
        <w:ind w:firstLine="540"/>
        <w:jc w:val="both"/>
        <w:rPr>
          <w:sz w:val="20"/>
          <w:szCs w:val="20"/>
        </w:rPr>
      </w:pPr>
      <w:r w:rsidRPr="000131D4">
        <w:rPr>
          <w:sz w:val="20"/>
          <w:szCs w:val="20"/>
        </w:rPr>
        <w:t>Мероприятия по контролю без взаимодействия с юридическими лицами, индивидуальными предпринимателями проводятся уполномоченным органом в пределах своей компетенции в порядке, видах и формах, установленных федеральными законами.</w:t>
      </w:r>
    </w:p>
    <w:p w:rsidR="000131D4" w:rsidRPr="000131D4" w:rsidRDefault="000131D4" w:rsidP="000131D4">
      <w:pPr>
        <w:widowControl w:val="0"/>
        <w:autoSpaceDE w:val="0"/>
        <w:autoSpaceDN w:val="0"/>
        <w:ind w:firstLine="540"/>
        <w:jc w:val="both"/>
        <w:outlineLvl w:val="1"/>
        <w:rPr>
          <w:sz w:val="20"/>
          <w:szCs w:val="20"/>
        </w:rPr>
      </w:pPr>
      <w:r w:rsidRPr="000131D4">
        <w:rPr>
          <w:sz w:val="20"/>
          <w:szCs w:val="20"/>
        </w:rPr>
        <w:t>Статья 3. Порядок организации и осуществления проверок</w:t>
      </w:r>
    </w:p>
    <w:p w:rsidR="000131D4" w:rsidRPr="000131D4" w:rsidRDefault="000131D4" w:rsidP="000131D4">
      <w:pPr>
        <w:widowControl w:val="0"/>
        <w:autoSpaceDE w:val="0"/>
        <w:autoSpaceDN w:val="0"/>
        <w:ind w:firstLine="709"/>
        <w:jc w:val="both"/>
        <w:rPr>
          <w:sz w:val="20"/>
          <w:szCs w:val="20"/>
        </w:rPr>
      </w:pPr>
      <w:r w:rsidRPr="000131D4">
        <w:rPr>
          <w:sz w:val="20"/>
          <w:szCs w:val="20"/>
        </w:rPr>
        <w:t>1. Муниципальный жилищный контроль осуществляется путем:</w:t>
      </w:r>
    </w:p>
    <w:p w:rsidR="000131D4" w:rsidRPr="000131D4" w:rsidRDefault="000131D4" w:rsidP="000131D4">
      <w:pPr>
        <w:widowControl w:val="0"/>
        <w:autoSpaceDE w:val="0"/>
        <w:autoSpaceDN w:val="0"/>
        <w:ind w:firstLine="709"/>
        <w:jc w:val="both"/>
        <w:rPr>
          <w:sz w:val="20"/>
          <w:szCs w:val="20"/>
        </w:rPr>
      </w:pPr>
      <w:proofErr w:type="gramStart"/>
      <w:r w:rsidRPr="000131D4">
        <w:rPr>
          <w:sz w:val="20"/>
          <w:szCs w:val="20"/>
        </w:rPr>
        <w:t xml:space="preserve">1) организации и проведения плановых и внеплановых проверок соблюдения юридическими лицами, индивидуальными предпринимателями и гражданами предусмотренных </w:t>
      </w:r>
      <w:hyperlink w:anchor="P52" w:history="1">
        <w:r w:rsidRPr="000131D4">
          <w:rPr>
            <w:sz w:val="20"/>
            <w:szCs w:val="20"/>
          </w:rPr>
          <w:t>частью 3 статьи 2</w:t>
        </w:r>
      </w:hyperlink>
      <w:r w:rsidRPr="000131D4">
        <w:rPr>
          <w:sz w:val="20"/>
          <w:szCs w:val="20"/>
        </w:rPr>
        <w:t xml:space="preserve"> настоящего Порядка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Сандогорского сельского поселения Костромского муниципального района Костромской области;</w:t>
      </w:r>
      <w:proofErr w:type="gramEnd"/>
    </w:p>
    <w:p w:rsidR="000131D4" w:rsidRPr="000131D4" w:rsidRDefault="000131D4" w:rsidP="000131D4">
      <w:pPr>
        <w:widowControl w:val="0"/>
        <w:autoSpaceDE w:val="0"/>
        <w:autoSpaceDN w:val="0"/>
        <w:ind w:firstLine="709"/>
        <w:jc w:val="both"/>
        <w:rPr>
          <w:sz w:val="20"/>
          <w:szCs w:val="20"/>
        </w:rPr>
      </w:pPr>
      <w:r w:rsidRPr="000131D4">
        <w:rPr>
          <w:sz w:val="20"/>
          <w:szCs w:val="20"/>
        </w:rPr>
        <w:t>2) проведения обследования муниципального жилищного фонда Сандогорского сельского поселения Костромского муниципального района Костромской области;</w:t>
      </w:r>
    </w:p>
    <w:p w:rsidR="000131D4" w:rsidRPr="000131D4" w:rsidRDefault="000131D4" w:rsidP="000131D4">
      <w:pPr>
        <w:widowControl w:val="0"/>
        <w:autoSpaceDE w:val="0"/>
        <w:autoSpaceDN w:val="0"/>
        <w:ind w:firstLine="709"/>
        <w:jc w:val="both"/>
        <w:rPr>
          <w:sz w:val="20"/>
          <w:szCs w:val="20"/>
        </w:rPr>
      </w:pPr>
      <w:r w:rsidRPr="000131D4">
        <w:rPr>
          <w:sz w:val="20"/>
          <w:szCs w:val="20"/>
        </w:rPr>
        <w:t>3) выдачи предписаний об устранении выявленных нарушений и контроля их исполнения.</w:t>
      </w:r>
    </w:p>
    <w:p w:rsidR="000131D4" w:rsidRPr="000131D4" w:rsidRDefault="000131D4" w:rsidP="000131D4">
      <w:pPr>
        <w:widowControl w:val="0"/>
        <w:autoSpaceDE w:val="0"/>
        <w:autoSpaceDN w:val="0"/>
        <w:ind w:firstLine="709"/>
        <w:jc w:val="both"/>
        <w:rPr>
          <w:sz w:val="20"/>
          <w:szCs w:val="20"/>
        </w:rPr>
      </w:pPr>
      <w:r w:rsidRPr="000131D4">
        <w:rPr>
          <w:sz w:val="20"/>
          <w:szCs w:val="20"/>
        </w:rPr>
        <w:t>2. Плановые и внеплановые проверки проводятся в форме выездных и (или) документарных проверок на основании распоряжения руководителя уполномоченного органа о проведении проверки, составленного по типовой форме, установленной федеральным органом исполнительной власти, уполномоченным Правительством Российской Федерации. Документарная проверка проводится по месту нахождения уполномоченного органа. Выездная проверка проводится по месту нахождения подлежащих проверке объектов муниципального жилищного фонда.</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3. Срок проведения каждой из проверок не должен превышать двадцати рабочих дней, за исключением проверок, проводимых на основании поступления информации о нарушении управляющей организацией обязательств, предусмотренных </w:t>
      </w:r>
      <w:hyperlink r:id="rId24" w:history="1">
        <w:r w:rsidRPr="000131D4">
          <w:rPr>
            <w:sz w:val="20"/>
            <w:szCs w:val="20"/>
          </w:rPr>
          <w:t>частью 2 статьи 162</w:t>
        </w:r>
      </w:hyperlink>
      <w:r w:rsidRPr="000131D4">
        <w:rPr>
          <w:sz w:val="20"/>
          <w:szCs w:val="20"/>
        </w:rPr>
        <w:t xml:space="preserve"> Жилищного кодекса Российской Федерации, которые проводятся в течение пяти дней со дня поступления соответствующего обращения в уполномоченный орган.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131D4">
        <w:rPr>
          <w:sz w:val="20"/>
          <w:szCs w:val="20"/>
        </w:rPr>
        <w:t>микропредприятия</w:t>
      </w:r>
      <w:proofErr w:type="spellEnd"/>
      <w:r w:rsidRPr="000131D4">
        <w:rPr>
          <w:sz w:val="20"/>
          <w:szCs w:val="20"/>
        </w:rPr>
        <w:t xml:space="preserve"> в год.</w:t>
      </w:r>
    </w:p>
    <w:p w:rsidR="000131D4" w:rsidRPr="000131D4" w:rsidRDefault="000131D4" w:rsidP="000131D4">
      <w:pPr>
        <w:widowControl w:val="0"/>
        <w:autoSpaceDE w:val="0"/>
        <w:autoSpaceDN w:val="0"/>
        <w:ind w:firstLine="709"/>
        <w:jc w:val="both"/>
        <w:rPr>
          <w:sz w:val="20"/>
          <w:szCs w:val="20"/>
        </w:rPr>
      </w:pPr>
      <w:r w:rsidRPr="000131D4">
        <w:rPr>
          <w:sz w:val="20"/>
          <w:szCs w:val="20"/>
        </w:rPr>
        <w:t>4. Уполномоченный орган ведет учет проведенных проверок.</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5. </w:t>
      </w:r>
      <w:proofErr w:type="gramStart"/>
      <w:r w:rsidRPr="000131D4">
        <w:rPr>
          <w:sz w:val="20"/>
          <w:szCs w:val="20"/>
        </w:rPr>
        <w:t>О проведенной проверке должностными лицами уполномоченного органа в журнале учета проверок, который ведется юридическим лицом, индивидуальным предпринимателем, осуществляется запись,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0131D4">
        <w:rPr>
          <w:sz w:val="20"/>
          <w:szCs w:val="20"/>
        </w:rPr>
        <w:t xml:space="preserve"> проверку, его или их подписи.</w:t>
      </w:r>
    </w:p>
    <w:p w:rsidR="000131D4" w:rsidRPr="000131D4" w:rsidRDefault="000131D4" w:rsidP="000131D4">
      <w:pPr>
        <w:widowControl w:val="0"/>
        <w:autoSpaceDE w:val="0"/>
        <w:autoSpaceDN w:val="0"/>
        <w:ind w:firstLine="709"/>
        <w:jc w:val="both"/>
        <w:rPr>
          <w:sz w:val="20"/>
          <w:szCs w:val="20"/>
        </w:rPr>
      </w:pPr>
      <w:r w:rsidRPr="000131D4">
        <w:rPr>
          <w:sz w:val="20"/>
          <w:szCs w:val="20"/>
        </w:rPr>
        <w:t>При отсутств</w:t>
      </w:r>
      <w:proofErr w:type="gramStart"/>
      <w:r w:rsidRPr="000131D4">
        <w:rPr>
          <w:sz w:val="20"/>
          <w:szCs w:val="20"/>
        </w:rPr>
        <w:t>ии у ю</w:t>
      </w:r>
      <w:proofErr w:type="gramEnd"/>
      <w:r w:rsidRPr="000131D4">
        <w:rPr>
          <w:sz w:val="20"/>
          <w:szCs w:val="20"/>
        </w:rPr>
        <w:t>ридического лица, индивидуального предпринимателя журнала учета проверок в акте проверки делается соответствующая запись.</w:t>
      </w:r>
    </w:p>
    <w:p w:rsidR="000131D4" w:rsidRPr="000131D4" w:rsidRDefault="000131D4" w:rsidP="000131D4">
      <w:pPr>
        <w:widowControl w:val="0"/>
        <w:autoSpaceDE w:val="0"/>
        <w:autoSpaceDN w:val="0"/>
        <w:ind w:firstLine="709"/>
        <w:jc w:val="both"/>
        <w:outlineLvl w:val="1"/>
        <w:rPr>
          <w:sz w:val="20"/>
          <w:szCs w:val="20"/>
        </w:rPr>
      </w:pPr>
      <w:r w:rsidRPr="000131D4">
        <w:rPr>
          <w:sz w:val="20"/>
          <w:szCs w:val="20"/>
        </w:rPr>
        <w:t>Статья 4. Плановые проверки</w:t>
      </w:r>
    </w:p>
    <w:p w:rsidR="000131D4" w:rsidRPr="000131D4" w:rsidRDefault="000131D4" w:rsidP="000131D4">
      <w:pPr>
        <w:widowControl w:val="0"/>
        <w:autoSpaceDE w:val="0"/>
        <w:autoSpaceDN w:val="0"/>
        <w:ind w:firstLine="709"/>
        <w:jc w:val="both"/>
        <w:rPr>
          <w:sz w:val="20"/>
          <w:szCs w:val="20"/>
        </w:rPr>
      </w:pPr>
      <w:r w:rsidRPr="000131D4">
        <w:rPr>
          <w:sz w:val="20"/>
          <w:szCs w:val="20"/>
        </w:rPr>
        <w:t>1. Плановые проверки проводятся на основании разрабатываемых и утверждаемых уполномоченным органом ежегодных планов. Планы проверок юридических лиц и индивидуальных предпринимателей разрабатываются по форме, установленной Правительством Российской Федерации, планы проверок граждан - по форме, установленной постановлением Администрации Сандогорского сельского поселения Костромского муниципального района Костромской области.</w:t>
      </w:r>
    </w:p>
    <w:p w:rsidR="000131D4" w:rsidRPr="000131D4" w:rsidRDefault="000131D4" w:rsidP="000131D4">
      <w:pPr>
        <w:widowControl w:val="0"/>
        <w:autoSpaceDE w:val="0"/>
        <w:autoSpaceDN w:val="0"/>
        <w:ind w:firstLine="709"/>
        <w:jc w:val="both"/>
        <w:rPr>
          <w:sz w:val="20"/>
          <w:szCs w:val="20"/>
        </w:rPr>
      </w:pPr>
      <w:r w:rsidRPr="000131D4">
        <w:rPr>
          <w:sz w:val="20"/>
          <w:szCs w:val="20"/>
        </w:rPr>
        <w:t>2.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одного года со дня:</w:t>
      </w:r>
    </w:p>
    <w:p w:rsidR="000131D4" w:rsidRPr="000131D4" w:rsidRDefault="000131D4" w:rsidP="000131D4">
      <w:pPr>
        <w:widowControl w:val="0"/>
        <w:autoSpaceDE w:val="0"/>
        <w:autoSpaceDN w:val="0"/>
        <w:ind w:firstLine="709"/>
        <w:jc w:val="both"/>
        <w:rPr>
          <w:sz w:val="20"/>
          <w:szCs w:val="20"/>
        </w:rPr>
      </w:pPr>
      <w:proofErr w:type="gramStart"/>
      <w:r w:rsidRPr="000131D4">
        <w:rPr>
          <w:sz w:val="20"/>
          <w:szCs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131D4">
        <w:rPr>
          <w:sz w:val="20"/>
          <w:szCs w:val="20"/>
        </w:rPr>
        <w:t>наймодателем</w:t>
      </w:r>
      <w:proofErr w:type="spellEnd"/>
      <w:r w:rsidRPr="000131D4">
        <w:rPr>
          <w:sz w:val="20"/>
          <w:szCs w:val="20"/>
        </w:rPr>
        <w:t xml:space="preserve"> жилых помещений в котором является лицо, деятельность которого подлежит проверке;</w:t>
      </w:r>
    </w:p>
    <w:p w:rsidR="000131D4" w:rsidRPr="000131D4" w:rsidRDefault="000131D4" w:rsidP="000131D4">
      <w:pPr>
        <w:widowControl w:val="0"/>
        <w:autoSpaceDE w:val="0"/>
        <w:autoSpaceDN w:val="0"/>
        <w:ind w:firstLine="709"/>
        <w:jc w:val="both"/>
        <w:rPr>
          <w:sz w:val="20"/>
          <w:szCs w:val="20"/>
        </w:rPr>
      </w:pPr>
      <w:r w:rsidRPr="000131D4">
        <w:rPr>
          <w:sz w:val="20"/>
          <w:szCs w:val="20"/>
        </w:rPr>
        <w:t>2) окончания проведения последней плановой проверки юридического лица, индивидуального предпринимателя.</w:t>
      </w:r>
    </w:p>
    <w:p w:rsidR="000131D4" w:rsidRPr="000131D4" w:rsidRDefault="000131D4" w:rsidP="000131D4">
      <w:pPr>
        <w:widowControl w:val="0"/>
        <w:autoSpaceDE w:val="0"/>
        <w:autoSpaceDN w:val="0"/>
        <w:ind w:firstLine="709"/>
        <w:jc w:val="both"/>
        <w:rPr>
          <w:sz w:val="20"/>
          <w:szCs w:val="20"/>
        </w:rPr>
      </w:pPr>
      <w:r w:rsidRPr="000131D4">
        <w:rPr>
          <w:sz w:val="20"/>
          <w:szCs w:val="20"/>
        </w:rPr>
        <w:t>3. В срок до 1 сентября года, предшествующего году проведения плановых проверок, уполномоченный орган разрабатывает и направляет проект ежегодного плана проведения плановых проверок юридических лиц и индивидуальных предпринимателей в органы прокуратуры.</w:t>
      </w:r>
    </w:p>
    <w:p w:rsidR="000131D4" w:rsidRPr="000131D4" w:rsidRDefault="000131D4" w:rsidP="000131D4">
      <w:pPr>
        <w:widowControl w:val="0"/>
        <w:autoSpaceDE w:val="0"/>
        <w:autoSpaceDN w:val="0"/>
        <w:ind w:firstLine="709"/>
        <w:jc w:val="both"/>
        <w:rPr>
          <w:sz w:val="20"/>
          <w:szCs w:val="20"/>
        </w:rPr>
      </w:pPr>
      <w:r w:rsidRPr="000131D4">
        <w:rPr>
          <w:sz w:val="20"/>
          <w:szCs w:val="20"/>
        </w:rPr>
        <w:t>4. Основанием для включения проверки граждан в ежегодный план проверок является истечение трех лет со дня окончания предыдущей проверки, а также наличие систематических жалоб на неисполнение обязательных требований, установленных в отношении муниципального жилищного фонда.</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5. </w:t>
      </w:r>
      <w:proofErr w:type="gramStart"/>
      <w:r w:rsidRPr="000131D4">
        <w:rPr>
          <w:sz w:val="20"/>
          <w:szCs w:val="20"/>
        </w:rPr>
        <w:t>Утвержденные руководителем уполномоченного органа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Сандогорского сельского поселения Костромского муниципального района Костромской области в информационно-телекоммуникационной сети Интернет и опубликования в периодическом печатном издании, предназначенном для официального опубликования муниципальных правовых актов Сандогорского сельского поселения Костромского муниципального района Костромской области.</w:t>
      </w:r>
      <w:proofErr w:type="gramEnd"/>
    </w:p>
    <w:p w:rsidR="000131D4" w:rsidRPr="000131D4" w:rsidRDefault="000131D4" w:rsidP="000131D4">
      <w:pPr>
        <w:widowControl w:val="0"/>
        <w:autoSpaceDE w:val="0"/>
        <w:autoSpaceDN w:val="0"/>
        <w:ind w:firstLine="709"/>
        <w:jc w:val="both"/>
        <w:rPr>
          <w:sz w:val="20"/>
          <w:szCs w:val="20"/>
        </w:rPr>
      </w:pPr>
      <w:r w:rsidRPr="000131D4">
        <w:rPr>
          <w:sz w:val="20"/>
          <w:szCs w:val="20"/>
        </w:rPr>
        <w:lastRenderedPageBreak/>
        <w:t xml:space="preserve">6. О проведении плановой проверки юридическое лицо, индивидуальный предприниматель, гражданин уведомляются уполномоченным органом не </w:t>
      </w:r>
      <w:proofErr w:type="gramStart"/>
      <w:r w:rsidRPr="000131D4">
        <w:rPr>
          <w:sz w:val="20"/>
          <w:szCs w:val="20"/>
        </w:rPr>
        <w:t>позднее</w:t>
      </w:r>
      <w:proofErr w:type="gramEnd"/>
      <w:r w:rsidRPr="000131D4">
        <w:rPr>
          <w:sz w:val="20"/>
          <w:szCs w:val="20"/>
        </w:rPr>
        <w:t xml:space="preserve"> чем за три рабочих дня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0131D4" w:rsidRPr="000131D4" w:rsidRDefault="000131D4" w:rsidP="000131D4">
      <w:pPr>
        <w:widowControl w:val="0"/>
        <w:autoSpaceDE w:val="0"/>
        <w:autoSpaceDN w:val="0"/>
        <w:ind w:firstLine="709"/>
        <w:jc w:val="both"/>
        <w:outlineLvl w:val="1"/>
        <w:rPr>
          <w:sz w:val="20"/>
          <w:szCs w:val="20"/>
        </w:rPr>
      </w:pPr>
      <w:r w:rsidRPr="000131D4">
        <w:rPr>
          <w:sz w:val="20"/>
          <w:szCs w:val="20"/>
        </w:rPr>
        <w:t>Статья 5. Внеплановые проверки</w:t>
      </w:r>
    </w:p>
    <w:p w:rsidR="000131D4" w:rsidRPr="000131D4" w:rsidRDefault="000131D4" w:rsidP="000131D4">
      <w:pPr>
        <w:widowControl w:val="0"/>
        <w:autoSpaceDE w:val="0"/>
        <w:autoSpaceDN w:val="0"/>
        <w:ind w:firstLine="709"/>
        <w:jc w:val="both"/>
        <w:rPr>
          <w:sz w:val="20"/>
          <w:szCs w:val="20"/>
        </w:rPr>
      </w:pPr>
      <w:bookmarkStart w:id="6" w:name="P121"/>
      <w:bookmarkEnd w:id="6"/>
      <w:r w:rsidRPr="000131D4">
        <w:rPr>
          <w:sz w:val="20"/>
          <w:szCs w:val="20"/>
        </w:rPr>
        <w:t>1. Основаниями для проведения внеплановой проверки являются:</w:t>
      </w:r>
    </w:p>
    <w:p w:rsidR="000131D4" w:rsidRPr="000131D4" w:rsidRDefault="000131D4" w:rsidP="000131D4">
      <w:pPr>
        <w:widowControl w:val="0"/>
        <w:autoSpaceDE w:val="0"/>
        <w:autoSpaceDN w:val="0"/>
        <w:ind w:firstLine="709"/>
        <w:jc w:val="both"/>
        <w:rPr>
          <w:sz w:val="20"/>
          <w:szCs w:val="20"/>
        </w:rPr>
      </w:pPr>
      <w:bookmarkStart w:id="7" w:name="P123"/>
      <w:bookmarkEnd w:id="7"/>
      <w:r w:rsidRPr="000131D4">
        <w:rPr>
          <w:sz w:val="20"/>
          <w:szCs w:val="20"/>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Сандогорского сельского поселения Костромского муниципального района Костромской области;</w:t>
      </w:r>
    </w:p>
    <w:p w:rsidR="000131D4" w:rsidRPr="000131D4" w:rsidRDefault="000131D4" w:rsidP="000131D4">
      <w:pPr>
        <w:widowControl w:val="0"/>
        <w:autoSpaceDE w:val="0"/>
        <w:autoSpaceDN w:val="0"/>
        <w:ind w:firstLine="709"/>
        <w:jc w:val="both"/>
        <w:rPr>
          <w:sz w:val="20"/>
          <w:szCs w:val="20"/>
        </w:rPr>
      </w:pPr>
      <w:proofErr w:type="gramStart"/>
      <w:r w:rsidRPr="000131D4">
        <w:rPr>
          <w:sz w:val="20"/>
          <w:szCs w:val="20"/>
        </w:rPr>
        <w:t>1.1)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131D4" w:rsidRPr="000131D4" w:rsidRDefault="000131D4" w:rsidP="000131D4">
      <w:pPr>
        <w:widowControl w:val="0"/>
        <w:autoSpaceDE w:val="0"/>
        <w:autoSpaceDN w:val="0"/>
        <w:ind w:firstLine="709"/>
        <w:jc w:val="both"/>
        <w:rPr>
          <w:sz w:val="20"/>
          <w:szCs w:val="20"/>
        </w:rPr>
      </w:pPr>
      <w:proofErr w:type="gramStart"/>
      <w:r w:rsidRPr="000131D4">
        <w:rPr>
          <w:sz w:val="20"/>
          <w:szCs w:val="20"/>
        </w:rPr>
        <w:t>2) мотивированное представление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131D4" w:rsidRPr="000131D4" w:rsidRDefault="000131D4" w:rsidP="000131D4">
      <w:pPr>
        <w:widowControl w:val="0"/>
        <w:autoSpaceDE w:val="0"/>
        <w:autoSpaceDN w:val="0"/>
        <w:ind w:firstLine="709"/>
        <w:jc w:val="both"/>
        <w:rPr>
          <w:sz w:val="20"/>
          <w:szCs w:val="20"/>
        </w:rPr>
      </w:pPr>
      <w:bookmarkStart w:id="8" w:name="P128"/>
      <w:bookmarkEnd w:id="8"/>
      <w:r w:rsidRPr="000131D4">
        <w:rPr>
          <w:sz w:val="20"/>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131D4" w:rsidRPr="000131D4" w:rsidRDefault="000131D4" w:rsidP="000131D4">
      <w:pPr>
        <w:widowControl w:val="0"/>
        <w:autoSpaceDE w:val="0"/>
        <w:autoSpaceDN w:val="0"/>
        <w:ind w:firstLine="709"/>
        <w:jc w:val="both"/>
        <w:rPr>
          <w:sz w:val="20"/>
          <w:szCs w:val="20"/>
        </w:rPr>
      </w:pPr>
      <w:bookmarkStart w:id="9" w:name="P129"/>
      <w:bookmarkEnd w:id="9"/>
      <w:r w:rsidRPr="000131D4">
        <w:rPr>
          <w:sz w:val="20"/>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131D4" w:rsidRPr="000131D4" w:rsidRDefault="000131D4" w:rsidP="000131D4">
      <w:pPr>
        <w:widowControl w:val="0"/>
        <w:autoSpaceDE w:val="0"/>
        <w:autoSpaceDN w:val="0"/>
        <w:ind w:firstLine="709"/>
        <w:jc w:val="both"/>
        <w:rPr>
          <w:sz w:val="20"/>
          <w:szCs w:val="20"/>
        </w:rPr>
      </w:pPr>
      <w:bookmarkStart w:id="10" w:name="P132"/>
      <w:bookmarkEnd w:id="10"/>
      <w:proofErr w:type="gramStart"/>
      <w:r w:rsidRPr="000131D4">
        <w:rPr>
          <w:sz w:val="20"/>
          <w:szCs w:val="20"/>
        </w:rPr>
        <w:t>3) поступления, в частности посредством системы,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Сандогорского сельского поселения Костромского муниципального района Костромской области,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w:t>
      </w:r>
      <w:proofErr w:type="gramEnd"/>
      <w:r w:rsidRPr="000131D4">
        <w:rPr>
          <w:sz w:val="20"/>
          <w:szCs w:val="20"/>
        </w:rPr>
        <w:t xml:space="preserve"> </w:t>
      </w:r>
      <w:proofErr w:type="gramStart"/>
      <w:r w:rsidRPr="000131D4">
        <w:rPr>
          <w:sz w:val="20"/>
          <w:szCs w:val="20"/>
        </w:rPr>
        <w:t>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w:t>
      </w:r>
      <w:proofErr w:type="gramEnd"/>
      <w:r w:rsidRPr="000131D4">
        <w:rPr>
          <w:sz w:val="20"/>
          <w:szCs w:val="20"/>
        </w:rPr>
        <w:t xml:space="preserve"> </w:t>
      </w:r>
      <w:proofErr w:type="gramStart"/>
      <w:r w:rsidRPr="000131D4">
        <w:rPr>
          <w:sz w:val="20"/>
          <w:szCs w:val="20"/>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5" w:history="1">
        <w:r w:rsidRPr="000131D4">
          <w:rPr>
            <w:sz w:val="20"/>
            <w:szCs w:val="20"/>
          </w:rPr>
          <w:t>части 1 статьи 164</w:t>
        </w:r>
      </w:hyperlink>
      <w:r w:rsidRPr="000131D4">
        <w:rPr>
          <w:sz w:val="20"/>
          <w:szCs w:val="2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w:t>
      </w:r>
      <w:proofErr w:type="gramEnd"/>
      <w:r w:rsidRPr="000131D4">
        <w:rPr>
          <w:sz w:val="20"/>
          <w:szCs w:val="20"/>
        </w:rPr>
        <w:t xml:space="preserve"> </w:t>
      </w:r>
      <w:proofErr w:type="gramStart"/>
      <w:r w:rsidRPr="000131D4">
        <w:rPr>
          <w:sz w:val="20"/>
          <w:szCs w:val="20"/>
        </w:rPr>
        <w:t xml:space="preserve">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6" w:history="1">
        <w:r w:rsidRPr="000131D4">
          <w:rPr>
            <w:sz w:val="20"/>
            <w:szCs w:val="20"/>
          </w:rPr>
          <w:t>частью 2 статьи 162</w:t>
        </w:r>
      </w:hyperlink>
      <w:r w:rsidRPr="000131D4">
        <w:rPr>
          <w:sz w:val="20"/>
          <w:szCs w:val="20"/>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0131D4">
        <w:rPr>
          <w:sz w:val="20"/>
          <w:szCs w:val="20"/>
        </w:rPr>
        <w:t>наймодателями</w:t>
      </w:r>
      <w:proofErr w:type="spellEnd"/>
      <w:r w:rsidRPr="000131D4">
        <w:rPr>
          <w:sz w:val="20"/>
          <w:szCs w:val="20"/>
        </w:rPr>
        <w:t xml:space="preserve"> жилых помещений в наемных домах социального</w:t>
      </w:r>
      <w:proofErr w:type="gramEnd"/>
      <w:r w:rsidRPr="000131D4">
        <w:rPr>
          <w:sz w:val="20"/>
          <w:szCs w:val="20"/>
        </w:rPr>
        <w:t xml:space="preserve"> использования обязательных требований к </w:t>
      </w:r>
      <w:proofErr w:type="spellStart"/>
      <w:r w:rsidRPr="000131D4">
        <w:rPr>
          <w:sz w:val="20"/>
          <w:szCs w:val="20"/>
        </w:rPr>
        <w:t>наймодателям</w:t>
      </w:r>
      <w:proofErr w:type="spellEnd"/>
      <w:r w:rsidRPr="000131D4">
        <w:rPr>
          <w:sz w:val="20"/>
          <w:szCs w:val="20"/>
        </w:rPr>
        <w:t xml:space="preserve"> и нанимателям жилых помещений в таких домах, к заключению и исполнению </w:t>
      </w:r>
      <w:proofErr w:type="gramStart"/>
      <w:r w:rsidRPr="000131D4">
        <w:rPr>
          <w:sz w:val="20"/>
          <w:szCs w:val="20"/>
        </w:rPr>
        <w:t>договоров найма жилых помещений жилищного фонда социального использования</w:t>
      </w:r>
      <w:proofErr w:type="gramEnd"/>
      <w:r w:rsidRPr="000131D4">
        <w:rPr>
          <w:sz w:val="20"/>
          <w:szCs w:val="20"/>
        </w:rPr>
        <w:t xml:space="preserve"> и договоров найма жилых помещений;</w:t>
      </w:r>
    </w:p>
    <w:p w:rsidR="000131D4" w:rsidRPr="000131D4" w:rsidRDefault="000131D4" w:rsidP="000131D4">
      <w:pPr>
        <w:widowControl w:val="0"/>
        <w:autoSpaceDE w:val="0"/>
        <w:autoSpaceDN w:val="0"/>
        <w:ind w:firstLine="709"/>
        <w:jc w:val="both"/>
        <w:rPr>
          <w:sz w:val="20"/>
          <w:szCs w:val="20"/>
        </w:rPr>
      </w:pPr>
      <w:r w:rsidRPr="000131D4">
        <w:rPr>
          <w:sz w:val="20"/>
          <w:szCs w:val="20"/>
        </w:rPr>
        <w:t>4) иные основания, предусмотренные законодательством Российской Федерации.</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2. </w:t>
      </w:r>
      <w:proofErr w:type="gramStart"/>
      <w:r w:rsidRPr="000131D4">
        <w:rPr>
          <w:sz w:val="20"/>
          <w:szCs w:val="20"/>
        </w:rPr>
        <w:t xml:space="preserve">О проведении внеплановой выездной проверки по основаниям, указанным в </w:t>
      </w:r>
      <w:hyperlink w:anchor="P123" w:history="1">
        <w:r w:rsidRPr="000131D4">
          <w:rPr>
            <w:sz w:val="20"/>
            <w:szCs w:val="20"/>
          </w:rPr>
          <w:t>пункте 1 части 1</w:t>
        </w:r>
      </w:hyperlink>
      <w:r w:rsidRPr="000131D4">
        <w:rPr>
          <w:sz w:val="20"/>
          <w:szCs w:val="20"/>
        </w:rPr>
        <w:t xml:space="preserve"> настоящей статьи, индивидуальный предприниматель, юридическое лицо, гражданин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0131D4">
        <w:rPr>
          <w:sz w:val="20"/>
          <w:szCs w:val="20"/>
        </w:rPr>
        <w:t xml:space="preserve"> адрес содержится соответственно в едином государственном реестре </w:t>
      </w:r>
      <w:r w:rsidRPr="000131D4">
        <w:rPr>
          <w:sz w:val="20"/>
          <w:szCs w:val="20"/>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3. Внеплановая выездная проверка юридических лиц, индивидуальных предпринимателей по основаниям, указанным в </w:t>
      </w:r>
      <w:hyperlink w:anchor="P128" w:history="1">
        <w:r w:rsidRPr="000131D4">
          <w:rPr>
            <w:sz w:val="20"/>
            <w:szCs w:val="20"/>
          </w:rPr>
          <w:t>абзаце втором</w:t>
        </w:r>
      </w:hyperlink>
      <w:r w:rsidRPr="000131D4">
        <w:rPr>
          <w:sz w:val="20"/>
          <w:szCs w:val="20"/>
        </w:rPr>
        <w:t xml:space="preserve"> и </w:t>
      </w:r>
      <w:hyperlink w:anchor="P129" w:history="1">
        <w:r w:rsidRPr="000131D4">
          <w:rPr>
            <w:sz w:val="20"/>
            <w:szCs w:val="20"/>
          </w:rPr>
          <w:t>третьем пункта 2 части 1</w:t>
        </w:r>
      </w:hyperlink>
      <w:r w:rsidRPr="000131D4">
        <w:rPr>
          <w:sz w:val="20"/>
          <w:szCs w:val="20"/>
        </w:rPr>
        <w:t xml:space="preserve"> настоящей статьи, может быть проведена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4. Внеплановая выездная проверка по основаниям, указанным в </w:t>
      </w:r>
      <w:hyperlink w:anchor="P132" w:history="1">
        <w:r w:rsidRPr="000131D4">
          <w:rPr>
            <w:sz w:val="20"/>
            <w:szCs w:val="20"/>
          </w:rPr>
          <w:t>пункте 3 части 1</w:t>
        </w:r>
      </w:hyperlink>
      <w:r w:rsidRPr="000131D4">
        <w:rPr>
          <w:sz w:val="20"/>
          <w:szCs w:val="20"/>
        </w:rPr>
        <w:t xml:space="preserve"> настоящей статьи,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5. </w:t>
      </w:r>
      <w:proofErr w:type="gramStart"/>
      <w:r w:rsidRPr="000131D4">
        <w:rPr>
          <w:sz w:val="20"/>
          <w:szCs w:val="20"/>
        </w:rPr>
        <w:t xml:space="preserve">Информация об указанных в </w:t>
      </w:r>
      <w:hyperlink w:anchor="P121" w:history="1">
        <w:r w:rsidRPr="000131D4">
          <w:rPr>
            <w:sz w:val="20"/>
            <w:szCs w:val="20"/>
          </w:rPr>
          <w:t>части 1</w:t>
        </w:r>
      </w:hyperlink>
      <w:r w:rsidRPr="000131D4">
        <w:rPr>
          <w:sz w:val="20"/>
          <w:szCs w:val="20"/>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0131D4" w:rsidRPr="000131D4" w:rsidRDefault="000131D4" w:rsidP="000131D4">
      <w:pPr>
        <w:widowControl w:val="0"/>
        <w:autoSpaceDE w:val="0"/>
        <w:autoSpaceDN w:val="0"/>
        <w:ind w:firstLine="709"/>
        <w:jc w:val="both"/>
        <w:outlineLvl w:val="1"/>
        <w:rPr>
          <w:sz w:val="20"/>
          <w:szCs w:val="20"/>
        </w:rPr>
      </w:pPr>
      <w:r w:rsidRPr="000131D4">
        <w:rPr>
          <w:sz w:val="20"/>
          <w:szCs w:val="20"/>
        </w:rPr>
        <w:t>Статья 6. Оформление результата проверки</w:t>
      </w:r>
    </w:p>
    <w:p w:rsidR="000131D4" w:rsidRPr="000131D4" w:rsidRDefault="000131D4" w:rsidP="000131D4">
      <w:pPr>
        <w:widowControl w:val="0"/>
        <w:autoSpaceDE w:val="0"/>
        <w:autoSpaceDN w:val="0"/>
        <w:ind w:firstLine="709"/>
        <w:jc w:val="both"/>
        <w:rPr>
          <w:sz w:val="20"/>
          <w:szCs w:val="20"/>
        </w:rPr>
      </w:pPr>
      <w:r w:rsidRPr="000131D4">
        <w:rPr>
          <w:sz w:val="20"/>
          <w:szCs w:val="20"/>
        </w:rPr>
        <w:t>1. По результатам проверки должностными лицами уполномоченного органа, проводящими проверку, составляются:</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1) акт проверки. </w:t>
      </w:r>
      <w:hyperlink w:anchor="P248" w:history="1">
        <w:proofErr w:type="gramStart"/>
        <w:r w:rsidRPr="000131D4">
          <w:rPr>
            <w:sz w:val="20"/>
            <w:szCs w:val="20"/>
          </w:rPr>
          <w:t>Акт</w:t>
        </w:r>
      </w:hyperlink>
      <w:r w:rsidRPr="000131D4">
        <w:rPr>
          <w:sz w:val="20"/>
          <w:szCs w:val="20"/>
        </w:rPr>
        <w:t xml:space="preserve"> проверки оформляется в отношении индивидуальных предпринимателей и юридических лиц в соответствии с требованиями </w:t>
      </w:r>
      <w:hyperlink r:id="rId27" w:history="1">
        <w:r w:rsidRPr="000131D4">
          <w:rPr>
            <w:sz w:val="20"/>
            <w:szCs w:val="20"/>
          </w:rPr>
          <w:t>статьи 16</w:t>
        </w:r>
      </w:hyperlink>
      <w:r w:rsidRPr="000131D4">
        <w:rPr>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по форме согласно приложению 1 к настоящему Порядку;</w:t>
      </w:r>
      <w:proofErr w:type="gramEnd"/>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2) </w:t>
      </w:r>
      <w:hyperlink w:anchor="P346" w:history="1">
        <w:r w:rsidRPr="000131D4">
          <w:rPr>
            <w:sz w:val="20"/>
            <w:szCs w:val="20"/>
          </w:rPr>
          <w:t>акт</w:t>
        </w:r>
      </w:hyperlink>
      <w:r w:rsidRPr="000131D4">
        <w:rPr>
          <w:sz w:val="20"/>
          <w:szCs w:val="20"/>
        </w:rPr>
        <w:t xml:space="preserve"> обследования муниципального жилищного фонда по форме согласно приложению 2 к настоящему Порядку.</w:t>
      </w:r>
    </w:p>
    <w:p w:rsidR="000131D4" w:rsidRPr="000131D4" w:rsidRDefault="000131D4" w:rsidP="000131D4">
      <w:pPr>
        <w:widowControl w:val="0"/>
        <w:autoSpaceDE w:val="0"/>
        <w:autoSpaceDN w:val="0"/>
        <w:ind w:firstLine="709"/>
        <w:jc w:val="both"/>
        <w:rPr>
          <w:sz w:val="20"/>
          <w:szCs w:val="20"/>
        </w:rPr>
      </w:pPr>
      <w:r w:rsidRPr="000131D4">
        <w:rPr>
          <w:sz w:val="20"/>
          <w:szCs w:val="20"/>
        </w:rPr>
        <w:t>2. Акт проверки составляется в двух экземплярах непосредственно после ее завершения. Акт обследования составляется в ходе проведения проверки муниципального жилищного фонда. Один экземпляр акта проверки вместе с копиями приложений, а также копия акта обследования вручаются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и актом обследования.</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3. </w:t>
      </w:r>
      <w:proofErr w:type="gramStart"/>
      <w:r w:rsidRPr="000131D4">
        <w:rPr>
          <w:sz w:val="20"/>
          <w:szCs w:val="20"/>
        </w:rPr>
        <w:t>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и копия акта обследования направляются заказным почтовым отправлением с уведомлением о вручении, которое приобщается к экземпляру акта проверки, хранящемуся в деле</w:t>
      </w:r>
      <w:proofErr w:type="gramEnd"/>
      <w:r w:rsidRPr="000131D4">
        <w:rPr>
          <w:sz w:val="20"/>
          <w:szCs w:val="20"/>
        </w:rPr>
        <w:t xml:space="preserve">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4. </w:t>
      </w:r>
      <w:proofErr w:type="gramStart"/>
      <w:r w:rsidRPr="000131D4">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0131D4">
        <w:rPr>
          <w:sz w:val="20"/>
          <w:szCs w:val="20"/>
        </w:rPr>
        <w:t xml:space="preserve"> </w:t>
      </w:r>
      <w:proofErr w:type="gramStart"/>
      <w:r w:rsidRPr="000131D4">
        <w:rPr>
          <w:sz w:val="20"/>
          <w:szCs w:val="20"/>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0131D4">
        <w:rPr>
          <w:sz w:val="20"/>
          <w:szCs w:val="20"/>
        </w:rPr>
        <w:t xml:space="preserve"> При этом уведомление о вручении и (или) иное подтверждение получения указанного документа приобщаются к экземпляру акта </w:t>
      </w:r>
      <w:proofErr w:type="gramStart"/>
      <w:r w:rsidRPr="000131D4">
        <w:rPr>
          <w:sz w:val="20"/>
          <w:szCs w:val="20"/>
        </w:rPr>
        <w:t>проверки</w:t>
      </w:r>
      <w:proofErr w:type="gramEnd"/>
      <w:r w:rsidRPr="000131D4">
        <w:rPr>
          <w:sz w:val="20"/>
          <w:szCs w:val="20"/>
        </w:rPr>
        <w:t xml:space="preserve"> и хранится в деле уполномоченного органа.</w:t>
      </w:r>
    </w:p>
    <w:p w:rsidR="000131D4" w:rsidRPr="000131D4" w:rsidRDefault="000131D4" w:rsidP="000131D4">
      <w:pPr>
        <w:widowControl w:val="0"/>
        <w:autoSpaceDE w:val="0"/>
        <w:autoSpaceDN w:val="0"/>
        <w:ind w:firstLine="709"/>
        <w:jc w:val="both"/>
        <w:rPr>
          <w:sz w:val="20"/>
          <w:szCs w:val="20"/>
        </w:rPr>
      </w:pPr>
      <w:r w:rsidRPr="000131D4">
        <w:rPr>
          <w:sz w:val="20"/>
          <w:szCs w:val="20"/>
        </w:rPr>
        <w:t>5. В случае если внеплановая выездная проверка проведена с предварительного согласования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31D4" w:rsidRPr="000131D4" w:rsidRDefault="000131D4" w:rsidP="000131D4">
      <w:pPr>
        <w:widowControl w:val="0"/>
        <w:autoSpaceDE w:val="0"/>
        <w:autoSpaceDN w:val="0"/>
        <w:ind w:firstLine="709"/>
        <w:jc w:val="both"/>
        <w:rPr>
          <w:sz w:val="20"/>
          <w:szCs w:val="20"/>
        </w:rPr>
      </w:pPr>
      <w:r w:rsidRPr="000131D4">
        <w:rPr>
          <w:sz w:val="20"/>
          <w:szCs w:val="20"/>
        </w:rPr>
        <w:t>6.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Сандогорского сельского поселения Костромского муниципального района Костромской области в области жилищных отношений должностные лица уполномоченного органа, проводившие проверку, в пределах полномочий обязаны:</w:t>
      </w:r>
    </w:p>
    <w:p w:rsidR="000131D4" w:rsidRPr="000131D4" w:rsidRDefault="000131D4" w:rsidP="000131D4">
      <w:pPr>
        <w:widowControl w:val="0"/>
        <w:autoSpaceDE w:val="0"/>
        <w:autoSpaceDN w:val="0"/>
        <w:ind w:firstLine="709"/>
        <w:jc w:val="both"/>
        <w:rPr>
          <w:sz w:val="20"/>
          <w:szCs w:val="20"/>
        </w:rPr>
      </w:pPr>
      <w:proofErr w:type="gramStart"/>
      <w:r w:rsidRPr="000131D4">
        <w:rPr>
          <w:sz w:val="20"/>
          <w:szCs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w:t>
      </w:r>
      <w:r w:rsidRPr="000131D4">
        <w:rPr>
          <w:sz w:val="20"/>
          <w:szCs w:val="20"/>
        </w:rPr>
        <w:lastRenderedPageBreak/>
        <w:t>имуществу, предупреждению возникновения чрезвычайных ситуаций природного и</w:t>
      </w:r>
      <w:proofErr w:type="gramEnd"/>
      <w:r w:rsidRPr="000131D4">
        <w:rPr>
          <w:sz w:val="20"/>
          <w:szCs w:val="20"/>
        </w:rPr>
        <w:t xml:space="preserve"> техногенного характера, а также других мероприятий, предусмотренных федеральными законами;</w:t>
      </w:r>
    </w:p>
    <w:p w:rsidR="000131D4" w:rsidRPr="000131D4" w:rsidRDefault="000131D4" w:rsidP="000131D4">
      <w:pPr>
        <w:widowControl w:val="0"/>
        <w:autoSpaceDE w:val="0"/>
        <w:autoSpaceDN w:val="0"/>
        <w:ind w:firstLine="709"/>
        <w:jc w:val="both"/>
        <w:rPr>
          <w:sz w:val="20"/>
          <w:szCs w:val="20"/>
        </w:rPr>
      </w:pPr>
      <w:proofErr w:type="gramStart"/>
      <w:r w:rsidRPr="000131D4">
        <w:rPr>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7. </w:t>
      </w:r>
      <w:proofErr w:type="gramStart"/>
      <w:r w:rsidRPr="000131D4">
        <w:rPr>
          <w:sz w:val="20"/>
          <w:szCs w:val="20"/>
        </w:rPr>
        <w:t xml:space="preserve">В случае если по результатам внеплановой проверки выявлено невыполнение управляющей организацией обязательств, предусмотренных </w:t>
      </w:r>
      <w:hyperlink r:id="rId28" w:history="1">
        <w:r w:rsidRPr="000131D4">
          <w:rPr>
            <w:sz w:val="20"/>
            <w:szCs w:val="20"/>
          </w:rPr>
          <w:t>частью 2 статьи 162</w:t>
        </w:r>
      </w:hyperlink>
      <w:r w:rsidRPr="000131D4">
        <w:rPr>
          <w:sz w:val="20"/>
          <w:szCs w:val="20"/>
        </w:rPr>
        <w:t xml:space="preserve"> Жилищного кодекса Российской Федерации, должностные лица уполномоченного органа, проводившие проверку, не позднее чем через пятнадцать дней со дня соответствующего обращения созывают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w:t>
      </w:r>
      <w:proofErr w:type="gramEnd"/>
      <w:r w:rsidRPr="000131D4">
        <w:rPr>
          <w:sz w:val="20"/>
          <w:szCs w:val="20"/>
        </w:rPr>
        <w:t xml:space="preserve"> или об изменении способа управления данным домом.</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8. </w:t>
      </w:r>
      <w:proofErr w:type="gramStart"/>
      <w:r w:rsidRPr="000131D4">
        <w:rPr>
          <w:sz w:val="20"/>
          <w:szCs w:val="2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0131D4">
        <w:rPr>
          <w:sz w:val="20"/>
          <w:szCs w:val="20"/>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0131D4">
        <w:rPr>
          <w:sz w:val="20"/>
          <w:szCs w:val="20"/>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131D4" w:rsidRPr="000131D4" w:rsidRDefault="000131D4" w:rsidP="000131D4">
      <w:pPr>
        <w:widowControl w:val="0"/>
        <w:autoSpaceDE w:val="0"/>
        <w:autoSpaceDN w:val="0"/>
        <w:ind w:firstLine="709"/>
        <w:jc w:val="both"/>
        <w:outlineLvl w:val="1"/>
        <w:rPr>
          <w:sz w:val="20"/>
          <w:szCs w:val="20"/>
        </w:rPr>
      </w:pPr>
      <w:r w:rsidRPr="000131D4">
        <w:rPr>
          <w:sz w:val="20"/>
          <w:szCs w:val="20"/>
        </w:rPr>
        <w:t>Статья 7. Права и обязанности должностных лиц, осуществляющих муниципальный жилищный контроль</w:t>
      </w:r>
    </w:p>
    <w:p w:rsidR="000131D4" w:rsidRPr="000131D4" w:rsidRDefault="000131D4" w:rsidP="000131D4">
      <w:pPr>
        <w:widowControl w:val="0"/>
        <w:autoSpaceDE w:val="0"/>
        <w:autoSpaceDN w:val="0"/>
        <w:ind w:firstLine="709"/>
        <w:jc w:val="both"/>
        <w:rPr>
          <w:sz w:val="20"/>
          <w:szCs w:val="20"/>
        </w:rPr>
      </w:pPr>
      <w:r w:rsidRPr="000131D4">
        <w:rPr>
          <w:sz w:val="20"/>
          <w:szCs w:val="20"/>
        </w:rPr>
        <w:t>1. Должностные лица, осуществляющие муниципальный жилищный контроль, вправе:</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w:t>
      </w:r>
      <w:hyperlink w:anchor="P52" w:history="1">
        <w:r w:rsidRPr="000131D4">
          <w:rPr>
            <w:sz w:val="20"/>
            <w:szCs w:val="20"/>
          </w:rPr>
          <w:t>части 3 статьи 2</w:t>
        </w:r>
      </w:hyperlink>
      <w:r w:rsidRPr="000131D4">
        <w:rPr>
          <w:sz w:val="20"/>
          <w:szCs w:val="20"/>
        </w:rPr>
        <w:t xml:space="preserve"> настоящего Порядка (далее в настоящей части - обязательные требования);</w:t>
      </w:r>
    </w:p>
    <w:p w:rsidR="000131D4" w:rsidRPr="000131D4" w:rsidRDefault="000131D4" w:rsidP="000131D4">
      <w:pPr>
        <w:widowControl w:val="0"/>
        <w:autoSpaceDE w:val="0"/>
        <w:autoSpaceDN w:val="0"/>
        <w:ind w:firstLine="709"/>
        <w:jc w:val="both"/>
        <w:rPr>
          <w:sz w:val="20"/>
          <w:szCs w:val="20"/>
        </w:rPr>
      </w:pPr>
      <w:proofErr w:type="gramStart"/>
      <w:r w:rsidRPr="000131D4">
        <w:rPr>
          <w:sz w:val="20"/>
          <w:szCs w:val="20"/>
        </w:rPr>
        <w:t>2) беспрепятственно по предъявлении служебного удостоверения и копии распоряжения руководителя уполномоченного органа муниципального контроля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соблюдение</w:t>
      </w:r>
      <w:proofErr w:type="gramEnd"/>
      <w:r w:rsidRPr="000131D4">
        <w:rPr>
          <w:sz w:val="20"/>
          <w:szCs w:val="20"/>
        </w:rPr>
        <w:t xml:space="preserve"> </w:t>
      </w:r>
      <w:proofErr w:type="spellStart"/>
      <w:proofErr w:type="gramStart"/>
      <w:r w:rsidRPr="000131D4">
        <w:rPr>
          <w:sz w:val="20"/>
          <w:szCs w:val="20"/>
        </w:rPr>
        <w:t>наймодателями</w:t>
      </w:r>
      <w:proofErr w:type="spellEnd"/>
      <w:r w:rsidRPr="000131D4">
        <w:rPr>
          <w:sz w:val="20"/>
          <w:szCs w:val="20"/>
        </w:rPr>
        <w:t xml:space="preserve"> жилых помещений в наемных домах социального использования обязательных требований к </w:t>
      </w:r>
      <w:proofErr w:type="spellStart"/>
      <w:r w:rsidRPr="000131D4">
        <w:rPr>
          <w:sz w:val="20"/>
          <w:szCs w:val="20"/>
        </w:rPr>
        <w:t>наймодателям</w:t>
      </w:r>
      <w:proofErr w:type="spellEnd"/>
      <w:r w:rsidRPr="000131D4">
        <w:rPr>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9" w:history="1">
        <w:r w:rsidRPr="000131D4">
          <w:rPr>
            <w:sz w:val="20"/>
            <w:szCs w:val="20"/>
          </w:rPr>
          <w:t>частью 2 статьи 91.18</w:t>
        </w:r>
      </w:hyperlink>
      <w:r w:rsidRPr="000131D4">
        <w:rPr>
          <w:sz w:val="20"/>
          <w:szCs w:val="20"/>
        </w:rPr>
        <w:t xml:space="preserve"> Жилищного кодекса Российской Федерации, требований к представлению документов, подтверждающих сведения, необходимые для учета в</w:t>
      </w:r>
      <w:proofErr w:type="gramEnd"/>
      <w:r w:rsidRPr="000131D4">
        <w:rPr>
          <w:sz w:val="20"/>
          <w:szCs w:val="20"/>
        </w:rPr>
        <w:t xml:space="preserve"> муниципальном </w:t>
      </w:r>
      <w:proofErr w:type="gramStart"/>
      <w:r w:rsidRPr="000131D4">
        <w:rPr>
          <w:sz w:val="20"/>
          <w:szCs w:val="20"/>
        </w:rPr>
        <w:t>реестре</w:t>
      </w:r>
      <w:proofErr w:type="gramEnd"/>
      <w:r w:rsidRPr="000131D4">
        <w:rPr>
          <w:sz w:val="20"/>
          <w:szCs w:val="20"/>
        </w:rPr>
        <w:t xml:space="preserve"> наемных домов социального использования;</w:t>
      </w:r>
    </w:p>
    <w:p w:rsidR="000131D4" w:rsidRPr="000131D4" w:rsidRDefault="000131D4" w:rsidP="000131D4">
      <w:pPr>
        <w:widowControl w:val="0"/>
        <w:autoSpaceDE w:val="0"/>
        <w:autoSpaceDN w:val="0"/>
        <w:ind w:firstLine="709"/>
        <w:jc w:val="both"/>
        <w:rPr>
          <w:sz w:val="20"/>
          <w:szCs w:val="20"/>
        </w:rPr>
      </w:pPr>
      <w:r w:rsidRPr="000131D4">
        <w:rPr>
          <w:sz w:val="20"/>
          <w:szCs w:val="20"/>
        </w:rPr>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требованиям законодательства Российской Федерации;</w:t>
      </w:r>
    </w:p>
    <w:p w:rsidR="000131D4" w:rsidRPr="000131D4" w:rsidRDefault="000131D4" w:rsidP="000131D4">
      <w:pPr>
        <w:widowControl w:val="0"/>
        <w:autoSpaceDE w:val="0"/>
        <w:autoSpaceDN w:val="0"/>
        <w:ind w:firstLine="709"/>
        <w:jc w:val="both"/>
        <w:rPr>
          <w:sz w:val="20"/>
          <w:szCs w:val="20"/>
        </w:rPr>
      </w:pPr>
      <w:r w:rsidRPr="000131D4">
        <w:rPr>
          <w:sz w:val="20"/>
          <w:szCs w:val="20"/>
        </w:rPr>
        <w:t>4) по заявлениям собственников помещений в многоквартирном доме проверять правомерность:</w:t>
      </w:r>
    </w:p>
    <w:p w:rsidR="000131D4" w:rsidRPr="000131D4" w:rsidRDefault="000131D4" w:rsidP="000131D4">
      <w:pPr>
        <w:widowControl w:val="0"/>
        <w:autoSpaceDE w:val="0"/>
        <w:autoSpaceDN w:val="0"/>
        <w:ind w:firstLine="709"/>
        <w:jc w:val="both"/>
        <w:rPr>
          <w:sz w:val="20"/>
          <w:szCs w:val="20"/>
        </w:rPr>
      </w:pPr>
      <w:r w:rsidRPr="000131D4">
        <w:rPr>
          <w:sz w:val="20"/>
          <w:szCs w:val="20"/>
        </w:rPr>
        <w:t>принятия общим собранием собственников помещений в многоквартирном доме решения о создании товарищества собственников жилья;</w:t>
      </w:r>
    </w:p>
    <w:p w:rsidR="000131D4" w:rsidRPr="000131D4" w:rsidRDefault="000131D4" w:rsidP="000131D4">
      <w:pPr>
        <w:widowControl w:val="0"/>
        <w:autoSpaceDE w:val="0"/>
        <w:autoSpaceDN w:val="0"/>
        <w:ind w:firstLine="709"/>
        <w:jc w:val="both"/>
        <w:rPr>
          <w:sz w:val="20"/>
          <w:szCs w:val="20"/>
        </w:rPr>
      </w:pPr>
      <w:r w:rsidRPr="000131D4">
        <w:rPr>
          <w:sz w:val="20"/>
          <w:szCs w:val="20"/>
        </w:rPr>
        <w:t>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избрания общим собранием членов товарищества собственников жилья или правлением </w:t>
      </w:r>
      <w:proofErr w:type="gramStart"/>
      <w:r w:rsidRPr="000131D4">
        <w:rPr>
          <w:sz w:val="20"/>
          <w:szCs w:val="20"/>
        </w:rPr>
        <w:t>товарищества собственников жилья председателя правления такого товарищества</w:t>
      </w:r>
      <w:proofErr w:type="gramEnd"/>
      <w:r w:rsidRPr="000131D4">
        <w:rPr>
          <w:sz w:val="20"/>
          <w:szCs w:val="20"/>
        </w:rPr>
        <w:t>;</w:t>
      </w:r>
    </w:p>
    <w:p w:rsidR="000131D4" w:rsidRPr="000131D4" w:rsidRDefault="000131D4" w:rsidP="000131D4">
      <w:pPr>
        <w:widowControl w:val="0"/>
        <w:autoSpaceDE w:val="0"/>
        <w:autoSpaceDN w:val="0"/>
        <w:ind w:firstLine="709"/>
        <w:jc w:val="both"/>
        <w:rPr>
          <w:sz w:val="20"/>
          <w:szCs w:val="20"/>
        </w:rPr>
      </w:pPr>
      <w:r w:rsidRPr="000131D4">
        <w:rPr>
          <w:sz w:val="20"/>
          <w:szCs w:val="20"/>
        </w:rPr>
        <w:t>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принятия общим собранием собственников помещений </w:t>
      </w:r>
      <w:proofErr w:type="gramStart"/>
      <w:r w:rsidRPr="000131D4">
        <w:rPr>
          <w:sz w:val="20"/>
          <w:szCs w:val="20"/>
        </w:rPr>
        <w:t>в многоквартирном доме решения о выборе управляющей организации в целях заключения с ней договора управления многоквартирным домом в соответствии</w:t>
      </w:r>
      <w:proofErr w:type="gramEnd"/>
      <w:r w:rsidRPr="000131D4">
        <w:rPr>
          <w:sz w:val="20"/>
          <w:szCs w:val="20"/>
        </w:rPr>
        <w:t xml:space="preserve"> со </w:t>
      </w:r>
      <w:hyperlink r:id="rId30" w:history="1">
        <w:r w:rsidRPr="000131D4">
          <w:rPr>
            <w:sz w:val="20"/>
            <w:szCs w:val="20"/>
          </w:rPr>
          <w:t>статьей 162</w:t>
        </w:r>
      </w:hyperlink>
      <w:r w:rsidRPr="000131D4">
        <w:rPr>
          <w:sz w:val="20"/>
          <w:szCs w:val="20"/>
        </w:rPr>
        <w:t xml:space="preserve"> Жилищного кодекса Российской Федерации, утверждения условий этого договора и его заключения;</w:t>
      </w:r>
    </w:p>
    <w:p w:rsidR="000131D4" w:rsidRPr="000131D4" w:rsidRDefault="000131D4" w:rsidP="000131D4">
      <w:pPr>
        <w:widowControl w:val="0"/>
        <w:autoSpaceDE w:val="0"/>
        <w:autoSpaceDN w:val="0"/>
        <w:ind w:firstLine="709"/>
        <w:jc w:val="both"/>
        <w:rPr>
          <w:sz w:val="20"/>
          <w:szCs w:val="20"/>
        </w:rPr>
      </w:pPr>
      <w:r w:rsidRPr="000131D4">
        <w:rPr>
          <w:sz w:val="20"/>
          <w:szCs w:val="20"/>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утверждения условий данного договора;</w:t>
      </w:r>
    </w:p>
    <w:p w:rsidR="000131D4" w:rsidRPr="000131D4" w:rsidRDefault="000131D4" w:rsidP="000131D4">
      <w:pPr>
        <w:widowControl w:val="0"/>
        <w:autoSpaceDE w:val="0"/>
        <w:autoSpaceDN w:val="0"/>
        <w:ind w:firstLine="709"/>
        <w:jc w:val="both"/>
        <w:rPr>
          <w:sz w:val="20"/>
          <w:szCs w:val="20"/>
        </w:rPr>
      </w:pPr>
      <w:r w:rsidRPr="000131D4">
        <w:rPr>
          <w:sz w:val="20"/>
          <w:szCs w:val="20"/>
        </w:rPr>
        <w:lastRenderedPageBreak/>
        <w:t xml:space="preserve">заключения с указанными в </w:t>
      </w:r>
      <w:hyperlink r:id="rId31" w:history="1">
        <w:r w:rsidRPr="000131D4">
          <w:rPr>
            <w:sz w:val="20"/>
            <w:szCs w:val="20"/>
          </w:rPr>
          <w:t>части 1 статьи 164</w:t>
        </w:r>
      </w:hyperlink>
      <w:r w:rsidRPr="000131D4">
        <w:rPr>
          <w:sz w:val="20"/>
          <w:szCs w:val="2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утверждения условий данного договора;</w:t>
      </w:r>
    </w:p>
    <w:p w:rsidR="000131D4" w:rsidRPr="000131D4" w:rsidRDefault="000131D4" w:rsidP="000131D4">
      <w:pPr>
        <w:widowControl w:val="0"/>
        <w:autoSpaceDE w:val="0"/>
        <w:autoSpaceDN w:val="0"/>
        <w:ind w:firstLine="709"/>
        <w:jc w:val="both"/>
        <w:rPr>
          <w:sz w:val="20"/>
          <w:szCs w:val="20"/>
        </w:rPr>
      </w:pPr>
      <w:proofErr w:type="gramStart"/>
      <w:r w:rsidRPr="000131D4">
        <w:rPr>
          <w:sz w:val="20"/>
          <w:szCs w:val="20"/>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0131D4" w:rsidRPr="000131D4" w:rsidRDefault="000131D4" w:rsidP="000131D4">
      <w:pPr>
        <w:widowControl w:val="0"/>
        <w:autoSpaceDE w:val="0"/>
        <w:autoSpaceDN w:val="0"/>
        <w:ind w:firstLine="709"/>
        <w:jc w:val="both"/>
        <w:rPr>
          <w:sz w:val="20"/>
          <w:szCs w:val="20"/>
        </w:rPr>
      </w:pPr>
      <w:r w:rsidRPr="000131D4">
        <w:rPr>
          <w:sz w:val="20"/>
          <w:szCs w:val="20"/>
        </w:rPr>
        <w:t>6) принимать меры по предотвращению нарушений обязательных требований;</w:t>
      </w:r>
    </w:p>
    <w:p w:rsidR="000131D4" w:rsidRPr="000131D4" w:rsidRDefault="000131D4" w:rsidP="000131D4">
      <w:pPr>
        <w:widowControl w:val="0"/>
        <w:autoSpaceDE w:val="0"/>
        <w:autoSpaceDN w:val="0"/>
        <w:ind w:firstLine="709"/>
        <w:jc w:val="both"/>
        <w:rPr>
          <w:sz w:val="20"/>
          <w:szCs w:val="20"/>
        </w:rPr>
      </w:pPr>
      <w:r w:rsidRPr="000131D4">
        <w:rPr>
          <w:sz w:val="20"/>
          <w:szCs w:val="20"/>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0131D4" w:rsidRPr="000131D4" w:rsidRDefault="000131D4" w:rsidP="000131D4">
      <w:pPr>
        <w:widowControl w:val="0"/>
        <w:autoSpaceDE w:val="0"/>
        <w:autoSpaceDN w:val="0"/>
        <w:ind w:firstLine="709"/>
        <w:jc w:val="both"/>
        <w:rPr>
          <w:sz w:val="20"/>
          <w:szCs w:val="20"/>
        </w:rPr>
      </w:pPr>
      <w:r w:rsidRPr="000131D4">
        <w:rPr>
          <w:sz w:val="20"/>
          <w:szCs w:val="20"/>
        </w:rPr>
        <w:t>8) осуществлять иные права, предусмотренные законодательством Российской Федерации.</w:t>
      </w:r>
    </w:p>
    <w:p w:rsidR="000131D4" w:rsidRPr="000131D4" w:rsidRDefault="000131D4" w:rsidP="000131D4">
      <w:pPr>
        <w:widowControl w:val="0"/>
        <w:autoSpaceDE w:val="0"/>
        <w:autoSpaceDN w:val="0"/>
        <w:ind w:firstLine="709"/>
        <w:jc w:val="both"/>
        <w:rPr>
          <w:sz w:val="20"/>
          <w:szCs w:val="20"/>
        </w:rPr>
      </w:pPr>
      <w:r w:rsidRPr="000131D4">
        <w:rPr>
          <w:sz w:val="20"/>
          <w:szCs w:val="20"/>
        </w:rPr>
        <w:t>2. При осуществлении муниципального жилищного контроля должностные лица уполномоченного органа обязаны:</w:t>
      </w:r>
    </w:p>
    <w:p w:rsidR="000131D4" w:rsidRPr="000131D4" w:rsidRDefault="000131D4" w:rsidP="000131D4">
      <w:pPr>
        <w:widowControl w:val="0"/>
        <w:autoSpaceDE w:val="0"/>
        <w:autoSpaceDN w:val="0"/>
        <w:ind w:firstLine="709"/>
        <w:jc w:val="both"/>
        <w:rPr>
          <w:sz w:val="20"/>
          <w:szCs w:val="20"/>
        </w:rPr>
      </w:pPr>
      <w:proofErr w:type="gramStart"/>
      <w:r w:rsidRPr="000131D4">
        <w:rPr>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области жилищных отношений и муниципальными правовыми актами Сандогорского сельского поселения Костромского муниципального района Костромской области;</w:t>
      </w:r>
      <w:proofErr w:type="gramEnd"/>
    </w:p>
    <w:p w:rsidR="000131D4" w:rsidRPr="000131D4" w:rsidRDefault="000131D4" w:rsidP="000131D4">
      <w:pPr>
        <w:widowControl w:val="0"/>
        <w:autoSpaceDE w:val="0"/>
        <w:autoSpaceDN w:val="0"/>
        <w:ind w:firstLine="709"/>
        <w:jc w:val="both"/>
        <w:rPr>
          <w:sz w:val="20"/>
          <w:szCs w:val="20"/>
        </w:rPr>
      </w:pPr>
      <w:r w:rsidRPr="000131D4">
        <w:rPr>
          <w:sz w:val="20"/>
          <w:szCs w:val="20"/>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131D4" w:rsidRPr="000131D4" w:rsidRDefault="000131D4" w:rsidP="000131D4">
      <w:pPr>
        <w:widowControl w:val="0"/>
        <w:autoSpaceDE w:val="0"/>
        <w:autoSpaceDN w:val="0"/>
        <w:ind w:firstLine="709"/>
        <w:jc w:val="both"/>
        <w:rPr>
          <w:sz w:val="20"/>
          <w:szCs w:val="20"/>
        </w:rPr>
      </w:pPr>
      <w:r w:rsidRPr="000131D4">
        <w:rPr>
          <w:sz w:val="20"/>
          <w:szCs w:val="20"/>
        </w:rPr>
        <w:t>3) проводить проверку на основании распоряжения руководителя уполномоченного орган</w:t>
      </w:r>
      <w:proofErr w:type="gramStart"/>
      <w:r w:rsidRPr="000131D4">
        <w:rPr>
          <w:sz w:val="20"/>
          <w:szCs w:val="20"/>
        </w:rPr>
        <w:t>а о ее</w:t>
      </w:r>
      <w:proofErr w:type="gramEnd"/>
      <w:r w:rsidRPr="000131D4">
        <w:rPr>
          <w:sz w:val="20"/>
          <w:szCs w:val="20"/>
        </w:rPr>
        <w:t xml:space="preserve"> проведении в соответствии с ее назначением;</w:t>
      </w:r>
    </w:p>
    <w:p w:rsidR="000131D4" w:rsidRPr="000131D4" w:rsidRDefault="000131D4" w:rsidP="000131D4">
      <w:pPr>
        <w:widowControl w:val="0"/>
        <w:autoSpaceDE w:val="0"/>
        <w:autoSpaceDN w:val="0"/>
        <w:ind w:firstLine="709"/>
        <w:jc w:val="both"/>
        <w:rPr>
          <w:sz w:val="20"/>
          <w:szCs w:val="20"/>
        </w:rPr>
      </w:pPr>
      <w:r w:rsidRPr="000131D4">
        <w:rPr>
          <w:sz w:val="20"/>
          <w:szCs w:val="20"/>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и в случае, предусмотренном федеральным законодательством, копии документа о согласовании проведения проверки;</w:t>
      </w:r>
    </w:p>
    <w:p w:rsidR="000131D4" w:rsidRPr="000131D4" w:rsidRDefault="000131D4" w:rsidP="000131D4">
      <w:pPr>
        <w:widowControl w:val="0"/>
        <w:autoSpaceDE w:val="0"/>
        <w:autoSpaceDN w:val="0"/>
        <w:ind w:firstLine="709"/>
        <w:jc w:val="both"/>
        <w:rPr>
          <w:sz w:val="20"/>
          <w:szCs w:val="20"/>
        </w:rPr>
      </w:pPr>
      <w:r w:rsidRPr="000131D4">
        <w:rPr>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31D4" w:rsidRPr="000131D4" w:rsidRDefault="000131D4" w:rsidP="000131D4">
      <w:pPr>
        <w:widowControl w:val="0"/>
        <w:autoSpaceDE w:val="0"/>
        <w:autoSpaceDN w:val="0"/>
        <w:ind w:firstLine="709"/>
        <w:jc w:val="both"/>
        <w:rPr>
          <w:sz w:val="20"/>
          <w:szCs w:val="20"/>
        </w:rPr>
      </w:pPr>
      <w:r w:rsidRPr="000131D4">
        <w:rPr>
          <w:sz w:val="20"/>
          <w:szCs w:val="20"/>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131D4" w:rsidRPr="000131D4" w:rsidRDefault="000131D4" w:rsidP="000131D4">
      <w:pPr>
        <w:widowControl w:val="0"/>
        <w:autoSpaceDE w:val="0"/>
        <w:autoSpaceDN w:val="0"/>
        <w:ind w:firstLine="709"/>
        <w:jc w:val="both"/>
        <w:rPr>
          <w:sz w:val="20"/>
          <w:szCs w:val="20"/>
        </w:rPr>
      </w:pPr>
      <w:r w:rsidRPr="000131D4">
        <w:rPr>
          <w:sz w:val="20"/>
          <w:szCs w:val="20"/>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0131D4" w:rsidRPr="000131D4" w:rsidRDefault="000131D4" w:rsidP="000131D4">
      <w:pPr>
        <w:widowControl w:val="0"/>
        <w:autoSpaceDE w:val="0"/>
        <w:autoSpaceDN w:val="0"/>
        <w:ind w:firstLine="709"/>
        <w:jc w:val="both"/>
        <w:rPr>
          <w:sz w:val="20"/>
          <w:szCs w:val="20"/>
        </w:rPr>
      </w:pPr>
      <w:proofErr w:type="gramStart"/>
      <w:r w:rsidRPr="000131D4">
        <w:rPr>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131D4">
        <w:rPr>
          <w:sz w:val="20"/>
          <w:szCs w:val="20"/>
        </w:rPr>
        <w:t xml:space="preserve"> </w:t>
      </w:r>
      <w:proofErr w:type="gramStart"/>
      <w:r w:rsidRPr="000131D4">
        <w:rPr>
          <w:sz w:val="20"/>
          <w:szCs w:val="20"/>
        </w:rPr>
        <w:t>числе</w:t>
      </w:r>
      <w:proofErr w:type="gramEnd"/>
      <w:r w:rsidRPr="000131D4">
        <w:rPr>
          <w:sz w:val="20"/>
          <w:szCs w:val="20"/>
        </w:rPr>
        <w:t xml:space="preserve"> индивидуальных предпринимателей, юридических лиц;</w:t>
      </w:r>
    </w:p>
    <w:p w:rsidR="000131D4" w:rsidRPr="000131D4" w:rsidRDefault="000131D4" w:rsidP="000131D4">
      <w:pPr>
        <w:widowControl w:val="0"/>
        <w:autoSpaceDE w:val="0"/>
        <w:autoSpaceDN w:val="0"/>
        <w:ind w:firstLine="709"/>
        <w:jc w:val="both"/>
        <w:rPr>
          <w:sz w:val="20"/>
          <w:szCs w:val="20"/>
        </w:rPr>
      </w:pPr>
      <w:r w:rsidRPr="000131D4">
        <w:rPr>
          <w:sz w:val="20"/>
          <w:szCs w:val="20"/>
        </w:rPr>
        <w:t>9) соблюдать сроки проведения проверки, установленные федеральным законодательством;</w:t>
      </w:r>
    </w:p>
    <w:p w:rsidR="000131D4" w:rsidRPr="000131D4" w:rsidRDefault="000131D4" w:rsidP="000131D4">
      <w:pPr>
        <w:widowControl w:val="0"/>
        <w:autoSpaceDE w:val="0"/>
        <w:autoSpaceDN w:val="0"/>
        <w:ind w:firstLine="709"/>
        <w:jc w:val="both"/>
        <w:rPr>
          <w:sz w:val="20"/>
          <w:szCs w:val="20"/>
        </w:rPr>
      </w:pPr>
      <w:r w:rsidRPr="000131D4">
        <w:rPr>
          <w:sz w:val="20"/>
          <w:szCs w:val="20"/>
        </w:rPr>
        <w:t>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131D4" w:rsidRPr="000131D4" w:rsidRDefault="000131D4" w:rsidP="000131D4">
      <w:pPr>
        <w:widowControl w:val="0"/>
        <w:autoSpaceDE w:val="0"/>
        <w:autoSpaceDN w:val="0"/>
        <w:ind w:firstLine="709"/>
        <w:jc w:val="both"/>
        <w:rPr>
          <w:sz w:val="20"/>
          <w:szCs w:val="20"/>
        </w:rPr>
      </w:pPr>
      <w:r w:rsidRPr="000131D4">
        <w:rPr>
          <w:sz w:val="20"/>
          <w:szCs w:val="20"/>
        </w:rPr>
        <w:t>11)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131D4" w:rsidRPr="000131D4" w:rsidRDefault="000131D4" w:rsidP="000131D4">
      <w:pPr>
        <w:widowControl w:val="0"/>
        <w:autoSpaceDE w:val="0"/>
        <w:autoSpaceDN w:val="0"/>
        <w:ind w:firstLine="709"/>
        <w:jc w:val="both"/>
        <w:rPr>
          <w:sz w:val="20"/>
          <w:szCs w:val="20"/>
        </w:rPr>
      </w:pPr>
      <w:r w:rsidRPr="000131D4">
        <w:rPr>
          <w:sz w:val="20"/>
          <w:szCs w:val="20"/>
        </w:rPr>
        <w:t>12) о проведенной проверке юридического лица, индивидуального предпринимателя осуществлять запись в журнале учета проверок в случае его наличия у юридического лица, индивидуального предпринимателя;</w:t>
      </w:r>
    </w:p>
    <w:p w:rsidR="000131D4" w:rsidRPr="000131D4" w:rsidRDefault="000131D4" w:rsidP="000131D4">
      <w:pPr>
        <w:widowControl w:val="0"/>
        <w:autoSpaceDE w:val="0"/>
        <w:autoSpaceDN w:val="0"/>
        <w:ind w:firstLine="709"/>
        <w:jc w:val="both"/>
        <w:rPr>
          <w:sz w:val="20"/>
          <w:szCs w:val="20"/>
        </w:rPr>
      </w:pPr>
      <w:r w:rsidRPr="000131D4">
        <w:rPr>
          <w:sz w:val="20"/>
          <w:szCs w:val="20"/>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131D4" w:rsidRPr="000131D4" w:rsidRDefault="000131D4" w:rsidP="000131D4">
      <w:pPr>
        <w:widowControl w:val="0"/>
        <w:autoSpaceDE w:val="0"/>
        <w:autoSpaceDN w:val="0"/>
        <w:ind w:firstLine="709"/>
        <w:jc w:val="both"/>
        <w:rPr>
          <w:sz w:val="20"/>
          <w:szCs w:val="20"/>
        </w:rPr>
      </w:pPr>
      <w:r w:rsidRPr="000131D4">
        <w:rPr>
          <w:sz w:val="20"/>
          <w:szCs w:val="20"/>
        </w:rPr>
        <w:t>14) исполнять иные обязанности, предусмотренные законодательством Российской Федерации.</w:t>
      </w:r>
    </w:p>
    <w:p w:rsidR="000131D4" w:rsidRPr="000131D4" w:rsidRDefault="000131D4" w:rsidP="000131D4">
      <w:pPr>
        <w:widowControl w:val="0"/>
        <w:autoSpaceDE w:val="0"/>
        <w:autoSpaceDN w:val="0"/>
        <w:ind w:firstLine="709"/>
        <w:jc w:val="both"/>
        <w:rPr>
          <w:sz w:val="20"/>
          <w:szCs w:val="20"/>
        </w:rPr>
      </w:pPr>
      <w:r w:rsidRPr="000131D4">
        <w:rPr>
          <w:sz w:val="20"/>
          <w:szCs w:val="20"/>
        </w:rPr>
        <w:t>3. Уполномоченный орган вправе обратиться в суд с заявлениями:</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2" w:history="1">
        <w:r w:rsidRPr="000131D4">
          <w:rPr>
            <w:sz w:val="20"/>
            <w:szCs w:val="20"/>
          </w:rPr>
          <w:t>кодекса</w:t>
        </w:r>
      </w:hyperlink>
      <w:r w:rsidRPr="000131D4">
        <w:rPr>
          <w:sz w:val="20"/>
          <w:szCs w:val="20"/>
        </w:rPr>
        <w:t xml:space="preserve"> Российской Федерации;</w:t>
      </w:r>
    </w:p>
    <w:p w:rsidR="000131D4" w:rsidRPr="000131D4" w:rsidRDefault="000131D4" w:rsidP="000131D4">
      <w:pPr>
        <w:widowControl w:val="0"/>
        <w:autoSpaceDE w:val="0"/>
        <w:autoSpaceDN w:val="0"/>
        <w:ind w:firstLine="709"/>
        <w:jc w:val="both"/>
        <w:rPr>
          <w:sz w:val="20"/>
          <w:szCs w:val="20"/>
        </w:rPr>
      </w:pPr>
      <w:proofErr w:type="gramStart"/>
      <w:r w:rsidRPr="000131D4">
        <w:rPr>
          <w:sz w:val="20"/>
          <w:szCs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w:t>
      </w:r>
      <w:r w:rsidRPr="000131D4">
        <w:rPr>
          <w:sz w:val="20"/>
          <w:szCs w:val="20"/>
        </w:rPr>
        <w:lastRenderedPageBreak/>
        <w:t xml:space="preserve">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3" w:history="1">
        <w:r w:rsidRPr="000131D4">
          <w:rPr>
            <w:sz w:val="20"/>
            <w:szCs w:val="20"/>
          </w:rPr>
          <w:t>кодекса</w:t>
        </w:r>
      </w:hyperlink>
      <w:r w:rsidRPr="000131D4">
        <w:rPr>
          <w:sz w:val="20"/>
          <w:szCs w:val="20"/>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131D4">
        <w:rPr>
          <w:sz w:val="20"/>
          <w:szCs w:val="20"/>
        </w:rPr>
        <w:t xml:space="preserve"> характер;</w:t>
      </w:r>
    </w:p>
    <w:p w:rsidR="000131D4" w:rsidRPr="000131D4" w:rsidRDefault="000131D4" w:rsidP="000131D4">
      <w:pPr>
        <w:widowControl w:val="0"/>
        <w:autoSpaceDE w:val="0"/>
        <w:autoSpaceDN w:val="0"/>
        <w:ind w:firstLine="709"/>
        <w:jc w:val="both"/>
        <w:rPr>
          <w:sz w:val="20"/>
          <w:szCs w:val="20"/>
        </w:rPr>
      </w:pPr>
      <w:proofErr w:type="gramStart"/>
      <w:r w:rsidRPr="000131D4">
        <w:rPr>
          <w:sz w:val="20"/>
          <w:szCs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4" w:history="1">
        <w:r w:rsidRPr="000131D4">
          <w:rPr>
            <w:sz w:val="20"/>
            <w:szCs w:val="20"/>
          </w:rPr>
          <w:t>кодекса</w:t>
        </w:r>
      </w:hyperlink>
      <w:r w:rsidRPr="000131D4">
        <w:rPr>
          <w:sz w:val="20"/>
          <w:szCs w:val="20"/>
        </w:rPr>
        <w:t xml:space="preserve"> Российской Федерации о выборе управляющей организации</w:t>
      </w:r>
      <w:proofErr w:type="gramEnd"/>
      <w:r w:rsidRPr="000131D4">
        <w:rPr>
          <w:sz w:val="20"/>
          <w:szCs w:val="20"/>
        </w:rPr>
        <w:t xml:space="preserve">, </w:t>
      </w:r>
      <w:proofErr w:type="gramStart"/>
      <w:r w:rsidRPr="000131D4">
        <w:rPr>
          <w:sz w:val="20"/>
          <w:szCs w:val="20"/>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131D4" w:rsidRPr="000131D4" w:rsidRDefault="000131D4" w:rsidP="000131D4">
      <w:pPr>
        <w:widowControl w:val="0"/>
        <w:autoSpaceDE w:val="0"/>
        <w:autoSpaceDN w:val="0"/>
        <w:ind w:firstLine="709"/>
        <w:jc w:val="both"/>
        <w:rPr>
          <w:sz w:val="20"/>
          <w:szCs w:val="20"/>
        </w:rPr>
      </w:pPr>
      <w:r w:rsidRPr="000131D4">
        <w:rPr>
          <w:sz w:val="20"/>
          <w:szCs w:val="20"/>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5) о признании </w:t>
      </w:r>
      <w:proofErr w:type="gramStart"/>
      <w:r w:rsidRPr="000131D4">
        <w:rPr>
          <w:sz w:val="20"/>
          <w:szCs w:val="20"/>
        </w:rPr>
        <w:t>договора найма жилого помещения жилищного фонда социального использования</w:t>
      </w:r>
      <w:proofErr w:type="gramEnd"/>
      <w:r w:rsidRPr="000131D4">
        <w:rPr>
          <w:sz w:val="20"/>
          <w:szCs w:val="20"/>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5" w:history="1">
        <w:r w:rsidRPr="000131D4">
          <w:rPr>
            <w:sz w:val="20"/>
            <w:szCs w:val="20"/>
          </w:rPr>
          <w:t>кодексом</w:t>
        </w:r>
      </w:hyperlink>
      <w:r w:rsidRPr="000131D4">
        <w:rPr>
          <w:sz w:val="20"/>
          <w:szCs w:val="20"/>
        </w:rPr>
        <w:t xml:space="preserve"> Российской Федерации.</w:t>
      </w:r>
    </w:p>
    <w:p w:rsidR="000131D4" w:rsidRPr="000131D4" w:rsidRDefault="000131D4" w:rsidP="000131D4">
      <w:pPr>
        <w:widowControl w:val="0"/>
        <w:autoSpaceDE w:val="0"/>
        <w:autoSpaceDN w:val="0"/>
        <w:ind w:firstLine="709"/>
        <w:jc w:val="both"/>
        <w:outlineLvl w:val="1"/>
        <w:rPr>
          <w:sz w:val="20"/>
          <w:szCs w:val="20"/>
        </w:rPr>
      </w:pPr>
      <w:r w:rsidRPr="000131D4">
        <w:rPr>
          <w:sz w:val="20"/>
          <w:szCs w:val="20"/>
        </w:rPr>
        <w:t>Статья 8. Права, обязанности и ответственность граждан, юридических лиц и индивидуальных предпринимателей при проведении проверки</w:t>
      </w:r>
    </w:p>
    <w:p w:rsidR="000131D4" w:rsidRPr="000131D4" w:rsidRDefault="000131D4" w:rsidP="000131D4">
      <w:pPr>
        <w:widowControl w:val="0"/>
        <w:autoSpaceDE w:val="0"/>
        <w:autoSpaceDN w:val="0"/>
        <w:ind w:firstLine="709"/>
        <w:jc w:val="both"/>
        <w:rPr>
          <w:sz w:val="20"/>
          <w:szCs w:val="20"/>
        </w:rPr>
      </w:pPr>
      <w:r w:rsidRPr="000131D4">
        <w:rPr>
          <w:sz w:val="20"/>
          <w:szCs w:val="20"/>
        </w:rPr>
        <w:t>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131D4" w:rsidRPr="000131D4" w:rsidRDefault="000131D4" w:rsidP="000131D4">
      <w:pPr>
        <w:widowControl w:val="0"/>
        <w:autoSpaceDE w:val="0"/>
        <w:autoSpaceDN w:val="0"/>
        <w:ind w:firstLine="709"/>
        <w:jc w:val="both"/>
        <w:rPr>
          <w:sz w:val="20"/>
          <w:szCs w:val="20"/>
        </w:rPr>
      </w:pPr>
      <w:r w:rsidRPr="000131D4">
        <w:rPr>
          <w:sz w:val="20"/>
          <w:szCs w:val="20"/>
        </w:rPr>
        <w:t>1) непосредственно присутствовать при проведении проверки, давать объяснения по вопросам, относящимся к предмету проверки;</w:t>
      </w:r>
    </w:p>
    <w:p w:rsidR="000131D4" w:rsidRPr="000131D4" w:rsidRDefault="000131D4" w:rsidP="000131D4">
      <w:pPr>
        <w:widowControl w:val="0"/>
        <w:autoSpaceDE w:val="0"/>
        <w:autoSpaceDN w:val="0"/>
        <w:ind w:firstLine="709"/>
        <w:jc w:val="both"/>
        <w:rPr>
          <w:sz w:val="20"/>
          <w:szCs w:val="20"/>
        </w:rPr>
      </w:pPr>
      <w:r w:rsidRPr="000131D4">
        <w:rPr>
          <w:sz w:val="20"/>
          <w:szCs w:val="2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Порядком;</w:t>
      </w:r>
    </w:p>
    <w:p w:rsidR="000131D4" w:rsidRPr="000131D4" w:rsidRDefault="000131D4" w:rsidP="000131D4">
      <w:pPr>
        <w:widowControl w:val="0"/>
        <w:autoSpaceDE w:val="0"/>
        <w:autoSpaceDN w:val="0"/>
        <w:ind w:firstLine="709"/>
        <w:jc w:val="both"/>
        <w:rPr>
          <w:sz w:val="20"/>
          <w:szCs w:val="20"/>
        </w:rPr>
      </w:pPr>
      <w:r w:rsidRPr="000131D4">
        <w:rPr>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131D4" w:rsidRPr="000131D4" w:rsidRDefault="000131D4" w:rsidP="000131D4">
      <w:pPr>
        <w:widowControl w:val="0"/>
        <w:autoSpaceDE w:val="0"/>
        <w:autoSpaceDN w:val="0"/>
        <w:ind w:firstLine="709"/>
        <w:jc w:val="both"/>
        <w:rPr>
          <w:sz w:val="20"/>
          <w:szCs w:val="20"/>
        </w:rPr>
      </w:pPr>
      <w:r w:rsidRPr="000131D4">
        <w:rPr>
          <w:sz w:val="20"/>
          <w:szCs w:val="20"/>
        </w:rPr>
        <w:t>4) обжаловать действия (бездействие) должностных лиц уполномоченного органа, повлекшие за собой нарушение прав гражданина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131D4" w:rsidRPr="000131D4" w:rsidRDefault="000131D4" w:rsidP="000131D4">
      <w:pPr>
        <w:widowControl w:val="0"/>
        <w:autoSpaceDE w:val="0"/>
        <w:autoSpaceDN w:val="0"/>
        <w:ind w:firstLine="709"/>
        <w:jc w:val="both"/>
        <w:rPr>
          <w:sz w:val="20"/>
          <w:szCs w:val="20"/>
        </w:rPr>
      </w:pPr>
      <w:r w:rsidRPr="000131D4">
        <w:rPr>
          <w:sz w:val="20"/>
          <w:szCs w:val="20"/>
        </w:rPr>
        <w:t>5) осуществлять иные права, предусмотренные законодательством Российской Федерации.</w:t>
      </w:r>
    </w:p>
    <w:p w:rsidR="000131D4" w:rsidRPr="000131D4" w:rsidRDefault="000131D4" w:rsidP="000131D4">
      <w:pPr>
        <w:widowControl w:val="0"/>
        <w:autoSpaceDE w:val="0"/>
        <w:autoSpaceDN w:val="0"/>
        <w:ind w:firstLine="709"/>
        <w:jc w:val="both"/>
        <w:rPr>
          <w:sz w:val="20"/>
          <w:szCs w:val="20"/>
        </w:rPr>
      </w:pPr>
      <w:r w:rsidRPr="000131D4">
        <w:rPr>
          <w:sz w:val="20"/>
          <w:szCs w:val="20"/>
        </w:rPr>
        <w:t>2. Граждане, юридические лица и индивидуальные предприниматели при проведении проверки обязаны:</w:t>
      </w:r>
    </w:p>
    <w:p w:rsidR="000131D4" w:rsidRPr="000131D4" w:rsidRDefault="000131D4" w:rsidP="000131D4">
      <w:pPr>
        <w:widowControl w:val="0"/>
        <w:autoSpaceDE w:val="0"/>
        <w:autoSpaceDN w:val="0"/>
        <w:ind w:firstLine="709"/>
        <w:jc w:val="both"/>
        <w:rPr>
          <w:sz w:val="20"/>
          <w:szCs w:val="20"/>
        </w:rPr>
      </w:pPr>
      <w:r w:rsidRPr="000131D4">
        <w:rPr>
          <w:sz w:val="20"/>
          <w:szCs w:val="20"/>
        </w:rPr>
        <w:t>1) обеспечивать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0131D4" w:rsidRPr="000131D4" w:rsidRDefault="000131D4" w:rsidP="000131D4">
      <w:pPr>
        <w:widowControl w:val="0"/>
        <w:autoSpaceDE w:val="0"/>
        <w:autoSpaceDN w:val="0"/>
        <w:ind w:firstLine="709"/>
        <w:jc w:val="both"/>
        <w:rPr>
          <w:sz w:val="20"/>
          <w:szCs w:val="20"/>
        </w:rPr>
      </w:pPr>
      <w:r w:rsidRPr="000131D4">
        <w:rPr>
          <w:sz w:val="20"/>
          <w:szCs w:val="20"/>
        </w:rPr>
        <w:t>2) представлять необходимые для проведения проверки документы;</w:t>
      </w:r>
    </w:p>
    <w:p w:rsidR="000131D4" w:rsidRPr="000131D4" w:rsidRDefault="000131D4" w:rsidP="000131D4">
      <w:pPr>
        <w:widowControl w:val="0"/>
        <w:autoSpaceDE w:val="0"/>
        <w:autoSpaceDN w:val="0"/>
        <w:ind w:firstLine="709"/>
        <w:jc w:val="both"/>
        <w:rPr>
          <w:sz w:val="20"/>
          <w:szCs w:val="20"/>
        </w:rPr>
      </w:pPr>
      <w:r w:rsidRPr="000131D4">
        <w:rPr>
          <w:sz w:val="20"/>
          <w:szCs w:val="20"/>
        </w:rPr>
        <w:t>3) не препятствовать осуществлению должностными лицами уполномоченного органа муниципального жилищного контроля;</w:t>
      </w:r>
    </w:p>
    <w:p w:rsidR="000131D4" w:rsidRPr="000131D4" w:rsidRDefault="000131D4" w:rsidP="000131D4">
      <w:pPr>
        <w:widowControl w:val="0"/>
        <w:autoSpaceDE w:val="0"/>
        <w:autoSpaceDN w:val="0"/>
        <w:ind w:firstLine="709"/>
        <w:jc w:val="both"/>
        <w:rPr>
          <w:sz w:val="20"/>
          <w:szCs w:val="20"/>
        </w:rPr>
      </w:pPr>
      <w:r w:rsidRPr="000131D4">
        <w:rPr>
          <w:sz w:val="20"/>
          <w:szCs w:val="20"/>
        </w:rPr>
        <w:t>4) исполнять иные обязанности, предусмотренные законодательством Российской Федерации.</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3. </w:t>
      </w:r>
      <w:proofErr w:type="gramStart"/>
      <w:r w:rsidRPr="000131D4">
        <w:rPr>
          <w:sz w:val="20"/>
          <w:szCs w:val="20"/>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Костромской</w:t>
      </w:r>
      <w:proofErr w:type="gramEnd"/>
      <w:r w:rsidRPr="000131D4">
        <w:rPr>
          <w:sz w:val="20"/>
          <w:szCs w:val="20"/>
        </w:rPr>
        <w:t xml:space="preserve"> области.</w:t>
      </w:r>
    </w:p>
    <w:p w:rsidR="000131D4" w:rsidRPr="000131D4" w:rsidRDefault="000131D4" w:rsidP="000131D4">
      <w:pPr>
        <w:widowControl w:val="0"/>
        <w:autoSpaceDE w:val="0"/>
        <w:autoSpaceDN w:val="0"/>
        <w:ind w:firstLine="709"/>
        <w:jc w:val="both"/>
        <w:outlineLvl w:val="1"/>
        <w:rPr>
          <w:sz w:val="20"/>
          <w:szCs w:val="20"/>
        </w:rPr>
      </w:pPr>
      <w:r w:rsidRPr="000131D4">
        <w:rPr>
          <w:sz w:val="20"/>
          <w:szCs w:val="20"/>
        </w:rPr>
        <w:t>Статья 9. Ответственность уполномоченного органа, должностных лиц уполномоченного органа при осуществлении муниципального жилищного контроля</w:t>
      </w:r>
    </w:p>
    <w:p w:rsidR="000131D4" w:rsidRPr="000131D4" w:rsidRDefault="000131D4" w:rsidP="000131D4">
      <w:pPr>
        <w:widowControl w:val="0"/>
        <w:autoSpaceDE w:val="0"/>
        <w:autoSpaceDN w:val="0"/>
        <w:ind w:firstLine="709"/>
        <w:jc w:val="both"/>
        <w:rPr>
          <w:sz w:val="20"/>
          <w:szCs w:val="20"/>
        </w:rPr>
      </w:pPr>
      <w:r w:rsidRPr="000131D4">
        <w:rPr>
          <w:sz w:val="20"/>
          <w:szCs w:val="20"/>
        </w:rPr>
        <w:t>1. Уполномоченный орган, должностные лица уполномоченного органа в случае ненадлежащего исполнения полномочий при осуществлении муниципального жилищного контроля,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131D4" w:rsidRPr="000131D4" w:rsidRDefault="000131D4" w:rsidP="000131D4">
      <w:pPr>
        <w:widowControl w:val="0"/>
        <w:autoSpaceDE w:val="0"/>
        <w:autoSpaceDN w:val="0"/>
        <w:ind w:firstLine="709"/>
        <w:jc w:val="both"/>
        <w:rPr>
          <w:sz w:val="20"/>
          <w:szCs w:val="20"/>
        </w:rPr>
      </w:pPr>
      <w:r w:rsidRPr="000131D4">
        <w:rPr>
          <w:sz w:val="20"/>
          <w:szCs w:val="20"/>
        </w:rPr>
        <w:t xml:space="preserve">2. Уполномоченный орган осуществляет </w:t>
      </w:r>
      <w:proofErr w:type="gramStart"/>
      <w:r w:rsidRPr="000131D4">
        <w:rPr>
          <w:sz w:val="20"/>
          <w:szCs w:val="20"/>
        </w:rPr>
        <w:t>контроль за</w:t>
      </w:r>
      <w:proofErr w:type="gramEnd"/>
      <w:r w:rsidRPr="000131D4">
        <w:rPr>
          <w:sz w:val="20"/>
          <w:szCs w:val="20"/>
        </w:rPr>
        <w:t xml:space="preserve"> исполнением должностными лицами уполномоченного органа полномочий при осуществлении муниципального жилищного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0131D4" w:rsidRPr="000131D4" w:rsidRDefault="000131D4" w:rsidP="000131D4">
      <w:pPr>
        <w:widowControl w:val="0"/>
        <w:autoSpaceDE w:val="0"/>
        <w:autoSpaceDN w:val="0"/>
        <w:jc w:val="right"/>
        <w:outlineLvl w:val="1"/>
        <w:rPr>
          <w:sz w:val="20"/>
          <w:szCs w:val="20"/>
        </w:rPr>
      </w:pPr>
      <w:r w:rsidRPr="000131D4">
        <w:rPr>
          <w:sz w:val="20"/>
          <w:szCs w:val="20"/>
        </w:rPr>
        <w:t>Приложение 1</w:t>
      </w:r>
    </w:p>
    <w:p w:rsidR="000131D4" w:rsidRPr="000131D4" w:rsidRDefault="000131D4" w:rsidP="000131D4">
      <w:pPr>
        <w:widowControl w:val="0"/>
        <w:autoSpaceDE w:val="0"/>
        <w:autoSpaceDN w:val="0"/>
        <w:jc w:val="right"/>
        <w:rPr>
          <w:sz w:val="20"/>
          <w:szCs w:val="20"/>
        </w:rPr>
      </w:pPr>
      <w:r w:rsidRPr="000131D4">
        <w:rPr>
          <w:sz w:val="20"/>
          <w:szCs w:val="20"/>
        </w:rPr>
        <w:t>к Порядку осуществления</w:t>
      </w:r>
    </w:p>
    <w:p w:rsidR="000131D4" w:rsidRPr="000131D4" w:rsidRDefault="000131D4" w:rsidP="000131D4">
      <w:pPr>
        <w:widowControl w:val="0"/>
        <w:autoSpaceDE w:val="0"/>
        <w:autoSpaceDN w:val="0"/>
        <w:jc w:val="right"/>
        <w:rPr>
          <w:sz w:val="20"/>
          <w:szCs w:val="20"/>
        </w:rPr>
      </w:pPr>
      <w:r w:rsidRPr="000131D4">
        <w:rPr>
          <w:sz w:val="20"/>
          <w:szCs w:val="20"/>
        </w:rPr>
        <w:t>муниципального жилищного</w:t>
      </w:r>
    </w:p>
    <w:p w:rsidR="000131D4" w:rsidRPr="000131D4" w:rsidRDefault="000131D4" w:rsidP="000131D4">
      <w:pPr>
        <w:widowControl w:val="0"/>
        <w:autoSpaceDE w:val="0"/>
        <w:autoSpaceDN w:val="0"/>
        <w:jc w:val="right"/>
        <w:rPr>
          <w:sz w:val="20"/>
          <w:szCs w:val="20"/>
        </w:rPr>
      </w:pPr>
      <w:r w:rsidRPr="000131D4">
        <w:rPr>
          <w:sz w:val="20"/>
          <w:szCs w:val="20"/>
        </w:rPr>
        <w:t>контроля на территории</w:t>
      </w:r>
    </w:p>
    <w:p w:rsidR="000131D4" w:rsidRPr="000131D4" w:rsidRDefault="000131D4" w:rsidP="000131D4">
      <w:pPr>
        <w:widowControl w:val="0"/>
        <w:autoSpaceDE w:val="0"/>
        <w:autoSpaceDN w:val="0"/>
        <w:jc w:val="right"/>
        <w:rPr>
          <w:sz w:val="20"/>
          <w:szCs w:val="20"/>
        </w:rPr>
      </w:pPr>
      <w:r w:rsidRPr="000131D4">
        <w:rPr>
          <w:sz w:val="20"/>
          <w:szCs w:val="20"/>
        </w:rPr>
        <w:lastRenderedPageBreak/>
        <w:t xml:space="preserve">Сандогорского сельского поселения </w:t>
      </w:r>
    </w:p>
    <w:p w:rsidR="000131D4" w:rsidRPr="000131D4" w:rsidRDefault="000131D4" w:rsidP="000131D4">
      <w:pPr>
        <w:widowControl w:val="0"/>
        <w:autoSpaceDE w:val="0"/>
        <w:autoSpaceDN w:val="0"/>
        <w:jc w:val="right"/>
        <w:rPr>
          <w:sz w:val="20"/>
          <w:szCs w:val="20"/>
        </w:rPr>
      </w:pPr>
      <w:r w:rsidRPr="000131D4">
        <w:rPr>
          <w:sz w:val="20"/>
          <w:szCs w:val="20"/>
        </w:rPr>
        <w:t xml:space="preserve">Костромского муниципального </w:t>
      </w:r>
    </w:p>
    <w:p w:rsidR="000131D4" w:rsidRPr="000131D4" w:rsidRDefault="000131D4" w:rsidP="000131D4">
      <w:pPr>
        <w:widowControl w:val="0"/>
        <w:autoSpaceDE w:val="0"/>
        <w:autoSpaceDN w:val="0"/>
        <w:jc w:val="right"/>
        <w:rPr>
          <w:sz w:val="20"/>
          <w:szCs w:val="20"/>
        </w:rPr>
      </w:pPr>
      <w:r w:rsidRPr="000131D4">
        <w:rPr>
          <w:sz w:val="20"/>
          <w:szCs w:val="20"/>
        </w:rPr>
        <w:t>района Костромской области</w:t>
      </w:r>
    </w:p>
    <w:p w:rsidR="000131D4" w:rsidRPr="000131D4" w:rsidRDefault="000131D4" w:rsidP="000131D4">
      <w:pPr>
        <w:widowControl w:val="0"/>
        <w:autoSpaceDE w:val="0"/>
        <w:autoSpaceDN w:val="0"/>
        <w:jc w:val="center"/>
        <w:rPr>
          <w:sz w:val="20"/>
          <w:szCs w:val="20"/>
        </w:rPr>
      </w:pPr>
      <w:bookmarkStart w:id="11" w:name="P248"/>
      <w:bookmarkEnd w:id="11"/>
      <w:r w:rsidRPr="000131D4">
        <w:rPr>
          <w:sz w:val="20"/>
          <w:szCs w:val="20"/>
        </w:rPr>
        <w:t>Форма акта проверки органом муниципального</w:t>
      </w:r>
    </w:p>
    <w:p w:rsidR="000131D4" w:rsidRPr="000131D4" w:rsidRDefault="000131D4" w:rsidP="000131D4">
      <w:pPr>
        <w:widowControl w:val="0"/>
        <w:autoSpaceDE w:val="0"/>
        <w:autoSpaceDN w:val="0"/>
        <w:jc w:val="center"/>
        <w:rPr>
          <w:sz w:val="20"/>
          <w:szCs w:val="20"/>
        </w:rPr>
      </w:pPr>
      <w:r w:rsidRPr="000131D4">
        <w:rPr>
          <w:sz w:val="20"/>
          <w:szCs w:val="20"/>
        </w:rPr>
        <w:t>жилищного контроля гражданина, не являющегося</w:t>
      </w:r>
    </w:p>
    <w:p w:rsidR="000131D4" w:rsidRPr="000131D4" w:rsidRDefault="000131D4" w:rsidP="000131D4">
      <w:pPr>
        <w:widowControl w:val="0"/>
        <w:autoSpaceDE w:val="0"/>
        <w:autoSpaceDN w:val="0"/>
        <w:jc w:val="center"/>
        <w:rPr>
          <w:sz w:val="20"/>
          <w:szCs w:val="20"/>
        </w:rPr>
      </w:pPr>
      <w:r w:rsidRPr="000131D4">
        <w:rPr>
          <w:sz w:val="20"/>
          <w:szCs w:val="20"/>
        </w:rPr>
        <w:t>индивидуальным предпринимателем</w:t>
      </w:r>
    </w:p>
    <w:p w:rsidR="000131D4" w:rsidRPr="000131D4" w:rsidRDefault="000131D4" w:rsidP="000131D4">
      <w:pPr>
        <w:widowControl w:val="0"/>
        <w:autoSpaceDE w:val="0"/>
        <w:autoSpaceDN w:val="0"/>
        <w:jc w:val="center"/>
        <w:rPr>
          <w:sz w:val="20"/>
          <w:szCs w:val="20"/>
        </w:rPr>
      </w:pPr>
      <w:r w:rsidRPr="000131D4">
        <w:rPr>
          <w:sz w:val="20"/>
          <w:szCs w:val="20"/>
        </w:rPr>
        <w:t>____________________________________</w:t>
      </w:r>
    </w:p>
    <w:p w:rsidR="000131D4" w:rsidRPr="000131D4" w:rsidRDefault="000131D4" w:rsidP="000131D4">
      <w:pPr>
        <w:widowControl w:val="0"/>
        <w:autoSpaceDE w:val="0"/>
        <w:autoSpaceDN w:val="0"/>
        <w:jc w:val="center"/>
        <w:rPr>
          <w:sz w:val="20"/>
          <w:szCs w:val="20"/>
        </w:rPr>
      </w:pPr>
      <w:r w:rsidRPr="000131D4">
        <w:rPr>
          <w:sz w:val="20"/>
          <w:szCs w:val="20"/>
        </w:rPr>
        <w:t xml:space="preserve"> (наименование органа муниципального контроля)</w:t>
      </w:r>
    </w:p>
    <w:p w:rsidR="000131D4" w:rsidRPr="000131D4" w:rsidRDefault="000131D4" w:rsidP="000131D4">
      <w:pPr>
        <w:widowControl w:val="0"/>
        <w:autoSpaceDE w:val="0"/>
        <w:autoSpaceDN w:val="0"/>
        <w:jc w:val="both"/>
        <w:rPr>
          <w:sz w:val="20"/>
          <w:szCs w:val="20"/>
        </w:rPr>
      </w:pPr>
      <w:r w:rsidRPr="000131D4">
        <w:rPr>
          <w:sz w:val="20"/>
          <w:szCs w:val="20"/>
        </w:rPr>
        <w:t>_______                                                                                                          _ 20__ г.</w:t>
      </w:r>
    </w:p>
    <w:p w:rsidR="000131D4" w:rsidRPr="000131D4" w:rsidRDefault="000131D4" w:rsidP="000131D4">
      <w:pPr>
        <w:widowControl w:val="0"/>
        <w:autoSpaceDE w:val="0"/>
        <w:autoSpaceDN w:val="0"/>
        <w:jc w:val="both"/>
        <w:rPr>
          <w:sz w:val="20"/>
          <w:szCs w:val="20"/>
        </w:rPr>
      </w:pPr>
      <w:r w:rsidRPr="000131D4">
        <w:rPr>
          <w:sz w:val="20"/>
          <w:szCs w:val="20"/>
        </w:rPr>
        <w:t xml:space="preserve">            (место составления акта)                                           (дата составления акта)</w:t>
      </w:r>
    </w:p>
    <w:p w:rsidR="000131D4" w:rsidRPr="000131D4" w:rsidRDefault="000131D4" w:rsidP="000131D4">
      <w:pPr>
        <w:widowControl w:val="0"/>
        <w:autoSpaceDE w:val="0"/>
        <w:autoSpaceDN w:val="0"/>
        <w:jc w:val="right"/>
        <w:rPr>
          <w:sz w:val="20"/>
          <w:szCs w:val="20"/>
        </w:rPr>
      </w:pPr>
      <w:r w:rsidRPr="000131D4">
        <w:rPr>
          <w:sz w:val="20"/>
          <w:szCs w:val="20"/>
        </w:rPr>
        <w:t xml:space="preserve">                        ___</w:t>
      </w:r>
    </w:p>
    <w:p w:rsidR="000131D4" w:rsidRPr="000131D4" w:rsidRDefault="000131D4" w:rsidP="000131D4">
      <w:pPr>
        <w:widowControl w:val="0"/>
        <w:autoSpaceDE w:val="0"/>
        <w:autoSpaceDN w:val="0"/>
        <w:jc w:val="both"/>
        <w:rPr>
          <w:sz w:val="20"/>
          <w:szCs w:val="20"/>
        </w:rPr>
      </w:pPr>
      <w:r w:rsidRPr="000131D4">
        <w:rPr>
          <w:sz w:val="20"/>
          <w:szCs w:val="20"/>
        </w:rPr>
        <w:t xml:space="preserve">                                                                                                   (время составления акта)</w:t>
      </w:r>
    </w:p>
    <w:p w:rsidR="000131D4" w:rsidRPr="000131D4" w:rsidRDefault="000131D4" w:rsidP="000131D4">
      <w:pPr>
        <w:widowControl w:val="0"/>
        <w:autoSpaceDE w:val="0"/>
        <w:autoSpaceDN w:val="0"/>
        <w:jc w:val="center"/>
        <w:rPr>
          <w:sz w:val="20"/>
          <w:szCs w:val="20"/>
        </w:rPr>
      </w:pPr>
      <w:r w:rsidRPr="000131D4">
        <w:rPr>
          <w:sz w:val="20"/>
          <w:szCs w:val="20"/>
        </w:rPr>
        <w:t>АКТ ПРОВЕРКИ</w:t>
      </w:r>
    </w:p>
    <w:p w:rsidR="000131D4" w:rsidRPr="000131D4" w:rsidRDefault="000131D4" w:rsidP="000131D4">
      <w:pPr>
        <w:widowControl w:val="0"/>
        <w:autoSpaceDE w:val="0"/>
        <w:autoSpaceDN w:val="0"/>
        <w:jc w:val="center"/>
        <w:rPr>
          <w:sz w:val="20"/>
          <w:szCs w:val="20"/>
        </w:rPr>
      </w:pPr>
      <w:r w:rsidRPr="000131D4">
        <w:rPr>
          <w:sz w:val="20"/>
          <w:szCs w:val="20"/>
        </w:rPr>
        <w:t>органом муниципального жилищного контроля</w:t>
      </w:r>
    </w:p>
    <w:p w:rsidR="000131D4" w:rsidRPr="000131D4" w:rsidRDefault="000131D4" w:rsidP="000131D4">
      <w:pPr>
        <w:widowControl w:val="0"/>
        <w:autoSpaceDE w:val="0"/>
        <w:autoSpaceDN w:val="0"/>
        <w:jc w:val="center"/>
        <w:rPr>
          <w:sz w:val="20"/>
          <w:szCs w:val="20"/>
        </w:rPr>
      </w:pPr>
      <w:r w:rsidRPr="000131D4">
        <w:rPr>
          <w:sz w:val="20"/>
          <w:szCs w:val="20"/>
        </w:rPr>
        <w:t>гражданина, не являющегося индивидуальным</w:t>
      </w:r>
    </w:p>
    <w:p w:rsidR="000131D4" w:rsidRPr="000131D4" w:rsidRDefault="000131D4" w:rsidP="000131D4">
      <w:pPr>
        <w:widowControl w:val="0"/>
        <w:autoSpaceDE w:val="0"/>
        <w:autoSpaceDN w:val="0"/>
        <w:jc w:val="center"/>
        <w:rPr>
          <w:sz w:val="20"/>
          <w:szCs w:val="20"/>
        </w:rPr>
      </w:pPr>
      <w:r w:rsidRPr="000131D4">
        <w:rPr>
          <w:sz w:val="20"/>
          <w:szCs w:val="20"/>
        </w:rPr>
        <w:t>предпринимателем</w:t>
      </w:r>
    </w:p>
    <w:p w:rsidR="000131D4" w:rsidRPr="000131D4" w:rsidRDefault="000131D4" w:rsidP="000131D4">
      <w:pPr>
        <w:widowControl w:val="0"/>
        <w:autoSpaceDE w:val="0"/>
        <w:autoSpaceDN w:val="0"/>
        <w:jc w:val="center"/>
        <w:rPr>
          <w:sz w:val="20"/>
          <w:szCs w:val="20"/>
        </w:rPr>
      </w:pPr>
      <w:r w:rsidRPr="000131D4">
        <w:rPr>
          <w:sz w:val="20"/>
          <w:szCs w:val="20"/>
        </w:rPr>
        <w:t>№ _____</w:t>
      </w:r>
    </w:p>
    <w:p w:rsidR="000131D4" w:rsidRPr="000131D4" w:rsidRDefault="000131D4" w:rsidP="000131D4">
      <w:pPr>
        <w:widowControl w:val="0"/>
        <w:autoSpaceDE w:val="0"/>
        <w:autoSpaceDN w:val="0"/>
        <w:jc w:val="both"/>
        <w:rPr>
          <w:sz w:val="20"/>
          <w:szCs w:val="20"/>
        </w:rPr>
      </w:pPr>
      <w:r w:rsidRPr="000131D4">
        <w:rPr>
          <w:sz w:val="20"/>
          <w:szCs w:val="20"/>
        </w:rPr>
        <w:t>По адресу/адресам: ____________________________________</w:t>
      </w:r>
    </w:p>
    <w:p w:rsidR="000131D4" w:rsidRPr="000131D4" w:rsidRDefault="000131D4" w:rsidP="000131D4">
      <w:pPr>
        <w:widowControl w:val="0"/>
        <w:autoSpaceDE w:val="0"/>
        <w:autoSpaceDN w:val="0"/>
        <w:jc w:val="both"/>
        <w:rPr>
          <w:sz w:val="20"/>
          <w:szCs w:val="20"/>
        </w:rPr>
      </w:pPr>
      <w:r w:rsidRPr="000131D4">
        <w:rPr>
          <w:sz w:val="20"/>
          <w:szCs w:val="20"/>
        </w:rPr>
        <w:t xml:space="preserve">                                                                 (место проведения проверки)</w:t>
      </w:r>
    </w:p>
    <w:p w:rsidR="000131D4" w:rsidRPr="000131D4" w:rsidRDefault="000131D4" w:rsidP="000131D4">
      <w:pPr>
        <w:widowControl w:val="0"/>
        <w:autoSpaceDE w:val="0"/>
        <w:autoSpaceDN w:val="0"/>
        <w:jc w:val="both"/>
        <w:rPr>
          <w:sz w:val="20"/>
          <w:szCs w:val="20"/>
        </w:rPr>
      </w:pPr>
      <w:r w:rsidRPr="000131D4">
        <w:rPr>
          <w:sz w:val="20"/>
          <w:szCs w:val="20"/>
        </w:rPr>
        <w:t>На основании: _________________________________________________</w:t>
      </w:r>
    </w:p>
    <w:p w:rsidR="000131D4" w:rsidRPr="000131D4" w:rsidRDefault="000131D4" w:rsidP="000131D4">
      <w:pPr>
        <w:widowControl w:val="0"/>
        <w:autoSpaceDE w:val="0"/>
        <w:autoSpaceDN w:val="0"/>
        <w:jc w:val="center"/>
        <w:rPr>
          <w:sz w:val="20"/>
          <w:szCs w:val="20"/>
        </w:rPr>
      </w:pPr>
      <w:proofErr w:type="gramStart"/>
      <w:r w:rsidRPr="000131D4">
        <w:rPr>
          <w:sz w:val="20"/>
          <w:szCs w:val="20"/>
        </w:rPr>
        <w:t>(вид документа с указанием реквизитов (номер, дата)</w:t>
      </w:r>
      <w:proofErr w:type="gramEnd"/>
    </w:p>
    <w:p w:rsidR="000131D4" w:rsidRPr="000131D4" w:rsidRDefault="000131D4" w:rsidP="000131D4">
      <w:pPr>
        <w:widowControl w:val="0"/>
        <w:autoSpaceDE w:val="0"/>
        <w:autoSpaceDN w:val="0"/>
        <w:jc w:val="both"/>
        <w:rPr>
          <w:sz w:val="20"/>
          <w:szCs w:val="20"/>
        </w:rPr>
      </w:pPr>
      <w:r w:rsidRPr="000131D4">
        <w:rPr>
          <w:sz w:val="20"/>
          <w:szCs w:val="20"/>
        </w:rPr>
        <w:t>была проведена __________________________ проверка в отношении:</w:t>
      </w:r>
    </w:p>
    <w:p w:rsidR="000131D4" w:rsidRPr="000131D4" w:rsidRDefault="000131D4" w:rsidP="000131D4">
      <w:pPr>
        <w:widowControl w:val="0"/>
        <w:autoSpaceDE w:val="0"/>
        <w:autoSpaceDN w:val="0"/>
        <w:jc w:val="both"/>
        <w:rPr>
          <w:sz w:val="20"/>
          <w:szCs w:val="20"/>
        </w:rPr>
      </w:pPr>
      <w:r w:rsidRPr="000131D4">
        <w:rPr>
          <w:sz w:val="20"/>
          <w:szCs w:val="20"/>
        </w:rPr>
        <w:t xml:space="preserve">                                               </w:t>
      </w:r>
      <w:proofErr w:type="gramStart"/>
      <w:r w:rsidRPr="000131D4">
        <w:rPr>
          <w:sz w:val="20"/>
          <w:szCs w:val="20"/>
        </w:rPr>
        <w:t>(плановая/внеплановая,</w:t>
      </w:r>
      <w:proofErr w:type="gramEnd"/>
    </w:p>
    <w:p w:rsidR="000131D4" w:rsidRPr="000131D4" w:rsidRDefault="000131D4" w:rsidP="000131D4">
      <w:pPr>
        <w:widowControl w:val="0"/>
        <w:autoSpaceDE w:val="0"/>
        <w:autoSpaceDN w:val="0"/>
        <w:jc w:val="both"/>
        <w:rPr>
          <w:sz w:val="20"/>
          <w:szCs w:val="20"/>
        </w:rPr>
      </w:pPr>
      <w:r w:rsidRPr="000131D4">
        <w:rPr>
          <w:sz w:val="20"/>
          <w:szCs w:val="20"/>
        </w:rPr>
        <w:t xml:space="preserve">                                             документарная/выездная)</w:t>
      </w:r>
    </w:p>
    <w:p w:rsidR="000131D4" w:rsidRPr="000131D4" w:rsidRDefault="000131D4" w:rsidP="000131D4">
      <w:pPr>
        <w:widowControl w:val="0"/>
        <w:autoSpaceDE w:val="0"/>
        <w:autoSpaceDN w:val="0"/>
        <w:jc w:val="center"/>
        <w:rPr>
          <w:sz w:val="20"/>
          <w:szCs w:val="20"/>
        </w:rPr>
      </w:pPr>
      <w:r w:rsidRPr="000131D4">
        <w:rPr>
          <w:sz w:val="20"/>
          <w:szCs w:val="20"/>
        </w:rPr>
        <w:t>_____________________________________________________________________________ (Фамилия, имя, отчество гражданина)</w:t>
      </w:r>
    </w:p>
    <w:p w:rsidR="000131D4" w:rsidRPr="000131D4" w:rsidRDefault="000131D4" w:rsidP="000131D4">
      <w:pPr>
        <w:widowControl w:val="0"/>
        <w:autoSpaceDE w:val="0"/>
        <w:autoSpaceDN w:val="0"/>
        <w:jc w:val="both"/>
        <w:rPr>
          <w:sz w:val="20"/>
          <w:szCs w:val="20"/>
        </w:rPr>
      </w:pPr>
      <w:r w:rsidRPr="000131D4">
        <w:rPr>
          <w:sz w:val="20"/>
          <w:szCs w:val="20"/>
        </w:rPr>
        <w:t>Дата и время проведения проверки:</w:t>
      </w:r>
    </w:p>
    <w:p w:rsidR="000131D4" w:rsidRPr="000131D4" w:rsidRDefault="000131D4" w:rsidP="000131D4">
      <w:pPr>
        <w:widowControl w:val="0"/>
        <w:autoSpaceDE w:val="0"/>
        <w:autoSpaceDN w:val="0"/>
        <w:jc w:val="both"/>
        <w:rPr>
          <w:sz w:val="20"/>
          <w:szCs w:val="20"/>
        </w:rPr>
      </w:pPr>
      <w:r w:rsidRPr="000131D4">
        <w:rPr>
          <w:sz w:val="20"/>
          <w:szCs w:val="20"/>
        </w:rPr>
        <w:t>Общая продолжительность проверки: С________________________</w:t>
      </w:r>
    </w:p>
    <w:p w:rsidR="000131D4" w:rsidRPr="000131D4" w:rsidRDefault="000131D4" w:rsidP="000131D4">
      <w:pPr>
        <w:widowControl w:val="0"/>
        <w:autoSpaceDE w:val="0"/>
        <w:autoSpaceDN w:val="0"/>
        <w:jc w:val="both"/>
        <w:rPr>
          <w:sz w:val="20"/>
          <w:szCs w:val="20"/>
        </w:rPr>
      </w:pPr>
      <w:r w:rsidRPr="000131D4">
        <w:rPr>
          <w:sz w:val="20"/>
          <w:szCs w:val="20"/>
        </w:rPr>
        <w:t xml:space="preserve">                                                                                                 (рабочих дней/часов)</w:t>
      </w:r>
    </w:p>
    <w:p w:rsidR="000131D4" w:rsidRPr="000131D4" w:rsidRDefault="000131D4" w:rsidP="000131D4">
      <w:pPr>
        <w:widowControl w:val="0"/>
        <w:autoSpaceDE w:val="0"/>
        <w:autoSpaceDN w:val="0"/>
        <w:jc w:val="both"/>
        <w:rPr>
          <w:sz w:val="20"/>
          <w:szCs w:val="20"/>
        </w:rPr>
      </w:pPr>
      <w:r w:rsidRPr="000131D4">
        <w:rPr>
          <w:sz w:val="20"/>
          <w:szCs w:val="20"/>
        </w:rPr>
        <w:t>Акт составлен: _______________________________________________-</w:t>
      </w:r>
    </w:p>
    <w:p w:rsidR="000131D4" w:rsidRPr="000131D4" w:rsidRDefault="000131D4" w:rsidP="000131D4">
      <w:pPr>
        <w:widowControl w:val="0"/>
        <w:autoSpaceDE w:val="0"/>
        <w:autoSpaceDN w:val="0"/>
        <w:jc w:val="center"/>
        <w:rPr>
          <w:sz w:val="20"/>
          <w:szCs w:val="20"/>
        </w:rPr>
      </w:pPr>
      <w:r w:rsidRPr="000131D4">
        <w:rPr>
          <w:sz w:val="20"/>
          <w:szCs w:val="20"/>
        </w:rPr>
        <w:t>(наименование органа муниципального контроля)</w:t>
      </w:r>
    </w:p>
    <w:p w:rsidR="000131D4" w:rsidRPr="000131D4" w:rsidRDefault="000131D4" w:rsidP="000131D4">
      <w:pPr>
        <w:widowControl w:val="0"/>
        <w:autoSpaceDE w:val="0"/>
        <w:autoSpaceDN w:val="0"/>
        <w:jc w:val="both"/>
        <w:rPr>
          <w:sz w:val="20"/>
          <w:szCs w:val="20"/>
        </w:rPr>
      </w:pPr>
      <w:r w:rsidRPr="000131D4">
        <w:rPr>
          <w:sz w:val="20"/>
          <w:szCs w:val="20"/>
        </w:rPr>
        <w:t>С копией распоряжения о проведении проверки ознакомле</w:t>
      </w:r>
      <w:proofErr w:type="gramStart"/>
      <w:r w:rsidRPr="000131D4">
        <w:rPr>
          <w:sz w:val="20"/>
          <w:szCs w:val="20"/>
        </w:rPr>
        <w:t>н(</w:t>
      </w:r>
      <w:proofErr w:type="gramEnd"/>
      <w:r w:rsidRPr="000131D4">
        <w:rPr>
          <w:sz w:val="20"/>
          <w:szCs w:val="20"/>
        </w:rPr>
        <w:t>ы):</w:t>
      </w:r>
    </w:p>
    <w:p w:rsidR="000131D4" w:rsidRPr="000131D4" w:rsidRDefault="000131D4" w:rsidP="000131D4">
      <w:pPr>
        <w:widowControl w:val="0"/>
        <w:autoSpaceDE w:val="0"/>
        <w:autoSpaceDN w:val="0"/>
        <w:jc w:val="both"/>
        <w:rPr>
          <w:sz w:val="20"/>
          <w:szCs w:val="20"/>
        </w:rPr>
      </w:pPr>
      <w:r w:rsidRPr="000131D4">
        <w:rPr>
          <w:sz w:val="20"/>
          <w:szCs w:val="20"/>
        </w:rPr>
        <w:t>(заполняется при проведении выездной проверки)</w:t>
      </w:r>
    </w:p>
    <w:p w:rsidR="000131D4" w:rsidRPr="000131D4" w:rsidRDefault="000131D4" w:rsidP="000131D4">
      <w:pPr>
        <w:widowControl w:val="0"/>
        <w:autoSpaceDE w:val="0"/>
        <w:autoSpaceDN w:val="0"/>
        <w:jc w:val="both"/>
        <w:rPr>
          <w:sz w:val="20"/>
          <w:szCs w:val="20"/>
        </w:rPr>
      </w:pPr>
      <w:r w:rsidRPr="000131D4">
        <w:rPr>
          <w:sz w:val="20"/>
          <w:szCs w:val="20"/>
        </w:rPr>
        <w:t>_____________________________________________________________________</w:t>
      </w:r>
    </w:p>
    <w:p w:rsidR="000131D4" w:rsidRPr="000131D4" w:rsidRDefault="000131D4" w:rsidP="000131D4">
      <w:pPr>
        <w:widowControl w:val="0"/>
        <w:autoSpaceDE w:val="0"/>
        <w:autoSpaceDN w:val="0"/>
        <w:jc w:val="center"/>
        <w:rPr>
          <w:sz w:val="20"/>
          <w:szCs w:val="20"/>
        </w:rPr>
      </w:pPr>
      <w:r w:rsidRPr="000131D4">
        <w:rPr>
          <w:sz w:val="20"/>
          <w:szCs w:val="20"/>
        </w:rPr>
        <w:t>(Фамилии, инициалы, подпись, дата, время)</w:t>
      </w:r>
    </w:p>
    <w:p w:rsidR="000131D4" w:rsidRPr="000131D4" w:rsidRDefault="000131D4" w:rsidP="000131D4">
      <w:pPr>
        <w:widowControl w:val="0"/>
        <w:autoSpaceDE w:val="0"/>
        <w:autoSpaceDN w:val="0"/>
        <w:jc w:val="both"/>
        <w:rPr>
          <w:sz w:val="20"/>
          <w:szCs w:val="20"/>
        </w:rPr>
      </w:pPr>
      <w:r w:rsidRPr="000131D4">
        <w:rPr>
          <w:sz w:val="20"/>
          <w:szCs w:val="20"/>
        </w:rPr>
        <w:t>Лиц</w:t>
      </w:r>
      <w:proofErr w:type="gramStart"/>
      <w:r w:rsidRPr="000131D4">
        <w:rPr>
          <w:sz w:val="20"/>
          <w:szCs w:val="20"/>
        </w:rPr>
        <w:t>о(</w:t>
      </w:r>
      <w:proofErr w:type="gramEnd"/>
      <w:r w:rsidRPr="000131D4">
        <w:rPr>
          <w:sz w:val="20"/>
          <w:szCs w:val="20"/>
        </w:rPr>
        <w:t>а), проводившее проверку: __________________________</w:t>
      </w:r>
    </w:p>
    <w:p w:rsidR="000131D4" w:rsidRPr="000131D4" w:rsidRDefault="000131D4" w:rsidP="000131D4">
      <w:pPr>
        <w:widowControl w:val="0"/>
        <w:autoSpaceDE w:val="0"/>
        <w:autoSpaceDN w:val="0"/>
        <w:jc w:val="center"/>
        <w:rPr>
          <w:sz w:val="20"/>
          <w:szCs w:val="20"/>
        </w:rPr>
      </w:pPr>
      <w:proofErr w:type="gramStart"/>
      <w:r w:rsidRPr="000131D4">
        <w:rPr>
          <w:sz w:val="20"/>
          <w:szCs w:val="20"/>
        </w:rPr>
        <w:t>(Фамилия, имя, отчество (последнее - при наличии)</w:t>
      </w:r>
      <w:proofErr w:type="gramEnd"/>
    </w:p>
    <w:p w:rsidR="000131D4" w:rsidRPr="000131D4" w:rsidRDefault="000131D4" w:rsidP="000131D4">
      <w:pPr>
        <w:widowControl w:val="0"/>
        <w:autoSpaceDE w:val="0"/>
        <w:autoSpaceDN w:val="0"/>
        <w:jc w:val="both"/>
        <w:rPr>
          <w:sz w:val="20"/>
          <w:szCs w:val="20"/>
        </w:rPr>
      </w:pPr>
      <w:r w:rsidRPr="000131D4">
        <w:rPr>
          <w:sz w:val="20"/>
          <w:szCs w:val="20"/>
        </w:rPr>
        <w:t>При проведении проверки присутствовали: ________________________________________________________________________________________________________________________________________________________________________________________________</w:t>
      </w:r>
    </w:p>
    <w:p w:rsidR="000131D4" w:rsidRPr="000131D4" w:rsidRDefault="000131D4" w:rsidP="000131D4">
      <w:pPr>
        <w:widowControl w:val="0"/>
        <w:autoSpaceDE w:val="0"/>
        <w:autoSpaceDN w:val="0"/>
        <w:jc w:val="center"/>
        <w:rPr>
          <w:sz w:val="20"/>
          <w:szCs w:val="20"/>
        </w:rPr>
      </w:pPr>
      <w:proofErr w:type="gramStart"/>
      <w:r w:rsidRPr="000131D4">
        <w:rPr>
          <w:sz w:val="20"/>
          <w:szCs w:val="20"/>
        </w:rPr>
        <w:t>(Фамилия, имя, отчество (последнее - при наличии)</w:t>
      </w:r>
      <w:proofErr w:type="gramEnd"/>
    </w:p>
    <w:p w:rsidR="000131D4" w:rsidRPr="000131D4" w:rsidRDefault="000131D4" w:rsidP="000131D4">
      <w:pPr>
        <w:widowControl w:val="0"/>
        <w:autoSpaceDE w:val="0"/>
        <w:autoSpaceDN w:val="0"/>
        <w:jc w:val="both"/>
        <w:rPr>
          <w:sz w:val="20"/>
          <w:szCs w:val="20"/>
        </w:rPr>
      </w:pPr>
      <w:r w:rsidRPr="000131D4">
        <w:rPr>
          <w:sz w:val="20"/>
          <w:szCs w:val="20"/>
        </w:rPr>
        <w:t>В ходе проведения проверки:</w:t>
      </w:r>
    </w:p>
    <w:p w:rsidR="000131D4" w:rsidRPr="000131D4" w:rsidRDefault="000131D4" w:rsidP="000131D4">
      <w:pPr>
        <w:widowControl w:val="0"/>
        <w:autoSpaceDE w:val="0"/>
        <w:autoSpaceDN w:val="0"/>
        <w:jc w:val="both"/>
        <w:rPr>
          <w:sz w:val="20"/>
          <w:szCs w:val="20"/>
        </w:rPr>
      </w:pPr>
      <w:r w:rsidRPr="000131D4">
        <w:rPr>
          <w:sz w:val="20"/>
          <w:szCs w:val="20"/>
        </w:rPr>
        <w:t>выявлены нарушения требований  федеральных законов, законов  Костромской области, муниципальных правовых актов Сандогорского сельского поселения Костромского муниципального района Костромской области в  области  жилищных отношений (с указанием положений (нормативных) правовых актов):</w:t>
      </w:r>
    </w:p>
    <w:p w:rsidR="000131D4" w:rsidRPr="000131D4" w:rsidRDefault="000131D4" w:rsidP="000131D4">
      <w:pPr>
        <w:widowControl w:val="0"/>
        <w:autoSpaceDE w:val="0"/>
        <w:autoSpaceDN w:val="0"/>
        <w:jc w:val="both"/>
        <w:rPr>
          <w:sz w:val="20"/>
          <w:szCs w:val="20"/>
        </w:rPr>
      </w:pPr>
      <w:r w:rsidRPr="000131D4">
        <w:rPr>
          <w:sz w:val="20"/>
          <w:szCs w:val="20"/>
        </w:rPr>
        <w:t>________________________________________________________________________;</w:t>
      </w:r>
    </w:p>
    <w:p w:rsidR="000131D4" w:rsidRPr="000131D4" w:rsidRDefault="000131D4" w:rsidP="000131D4">
      <w:pPr>
        <w:widowControl w:val="0"/>
        <w:autoSpaceDE w:val="0"/>
        <w:autoSpaceDN w:val="0"/>
        <w:jc w:val="center"/>
        <w:rPr>
          <w:sz w:val="20"/>
          <w:szCs w:val="20"/>
        </w:rPr>
      </w:pPr>
      <w:r w:rsidRPr="000131D4">
        <w:rPr>
          <w:sz w:val="20"/>
          <w:szCs w:val="20"/>
        </w:rPr>
        <w:t>(с указанием характера нарушений)</w:t>
      </w:r>
    </w:p>
    <w:p w:rsidR="000131D4" w:rsidRPr="000131D4" w:rsidRDefault="000131D4" w:rsidP="000131D4">
      <w:pPr>
        <w:widowControl w:val="0"/>
        <w:autoSpaceDE w:val="0"/>
        <w:autoSpaceDN w:val="0"/>
        <w:jc w:val="both"/>
        <w:rPr>
          <w:sz w:val="20"/>
          <w:szCs w:val="20"/>
        </w:rPr>
      </w:pPr>
      <w:r w:rsidRPr="000131D4">
        <w:rPr>
          <w:sz w:val="20"/>
          <w:szCs w:val="20"/>
        </w:rPr>
        <w:t>выявлены факты невыполнения предписаний органов муниципального контроля (с указанием реквизитов выданных предписаний):</w:t>
      </w:r>
    </w:p>
    <w:p w:rsidR="000131D4" w:rsidRPr="000131D4" w:rsidRDefault="000131D4" w:rsidP="000131D4">
      <w:pPr>
        <w:widowControl w:val="0"/>
        <w:autoSpaceDE w:val="0"/>
        <w:autoSpaceDN w:val="0"/>
        <w:jc w:val="both"/>
        <w:rPr>
          <w:sz w:val="20"/>
          <w:szCs w:val="20"/>
        </w:rPr>
      </w:pPr>
      <w:r w:rsidRPr="000131D4">
        <w:rPr>
          <w:sz w:val="20"/>
          <w:szCs w:val="20"/>
        </w:rPr>
        <w:t>_______________________________________________________________________;</w:t>
      </w:r>
    </w:p>
    <w:p w:rsidR="000131D4" w:rsidRPr="000131D4" w:rsidRDefault="000131D4" w:rsidP="000131D4">
      <w:pPr>
        <w:widowControl w:val="0"/>
        <w:autoSpaceDE w:val="0"/>
        <w:autoSpaceDN w:val="0"/>
        <w:jc w:val="both"/>
        <w:rPr>
          <w:sz w:val="20"/>
          <w:szCs w:val="20"/>
        </w:rPr>
      </w:pPr>
      <w:r w:rsidRPr="000131D4">
        <w:rPr>
          <w:sz w:val="20"/>
          <w:szCs w:val="20"/>
        </w:rPr>
        <w:t>нарушений не выявлено __________________________________________________</w:t>
      </w:r>
    </w:p>
    <w:p w:rsidR="000131D4" w:rsidRPr="000131D4" w:rsidRDefault="000131D4" w:rsidP="000131D4">
      <w:pPr>
        <w:widowControl w:val="0"/>
        <w:autoSpaceDE w:val="0"/>
        <w:autoSpaceDN w:val="0"/>
        <w:jc w:val="both"/>
        <w:rPr>
          <w:sz w:val="20"/>
          <w:szCs w:val="20"/>
        </w:rPr>
      </w:pPr>
      <w:r w:rsidRPr="000131D4">
        <w:rPr>
          <w:sz w:val="20"/>
          <w:szCs w:val="20"/>
        </w:rPr>
        <w:t>Прилагаемые к акту документы: __________________________________________</w:t>
      </w:r>
    </w:p>
    <w:p w:rsidR="000131D4" w:rsidRPr="000131D4" w:rsidRDefault="000131D4" w:rsidP="000131D4">
      <w:pPr>
        <w:widowControl w:val="0"/>
        <w:autoSpaceDE w:val="0"/>
        <w:autoSpaceDN w:val="0"/>
        <w:jc w:val="both"/>
        <w:rPr>
          <w:sz w:val="20"/>
          <w:szCs w:val="20"/>
        </w:rPr>
      </w:pPr>
      <w:r w:rsidRPr="000131D4">
        <w:rPr>
          <w:sz w:val="20"/>
          <w:szCs w:val="20"/>
        </w:rPr>
        <w:t>Подписи лиц, проводивших проверку: _____________________________________</w:t>
      </w:r>
    </w:p>
    <w:p w:rsidR="000131D4" w:rsidRPr="000131D4" w:rsidRDefault="000131D4" w:rsidP="000131D4">
      <w:pPr>
        <w:widowControl w:val="0"/>
        <w:autoSpaceDE w:val="0"/>
        <w:autoSpaceDN w:val="0"/>
        <w:jc w:val="both"/>
        <w:rPr>
          <w:sz w:val="20"/>
          <w:szCs w:val="20"/>
        </w:rPr>
      </w:pPr>
      <w:r w:rsidRPr="000131D4">
        <w:rPr>
          <w:sz w:val="20"/>
          <w:szCs w:val="20"/>
        </w:rPr>
        <w:t>С  актом   проверки  ознакомле</w:t>
      </w:r>
      <w:proofErr w:type="gramStart"/>
      <w:r w:rsidRPr="000131D4">
        <w:rPr>
          <w:sz w:val="20"/>
          <w:szCs w:val="20"/>
        </w:rPr>
        <w:t>н(</w:t>
      </w:r>
      <w:proofErr w:type="gramEnd"/>
      <w:r w:rsidRPr="000131D4">
        <w:rPr>
          <w:sz w:val="20"/>
          <w:szCs w:val="20"/>
        </w:rPr>
        <w:t>а),  копию  акта  со  всеми   приложениями</w:t>
      </w:r>
    </w:p>
    <w:p w:rsidR="000131D4" w:rsidRPr="000131D4" w:rsidRDefault="000131D4" w:rsidP="000131D4">
      <w:pPr>
        <w:widowControl w:val="0"/>
        <w:autoSpaceDE w:val="0"/>
        <w:autoSpaceDN w:val="0"/>
        <w:jc w:val="both"/>
        <w:rPr>
          <w:sz w:val="20"/>
          <w:szCs w:val="20"/>
        </w:rPr>
      </w:pPr>
      <w:r w:rsidRPr="000131D4">
        <w:rPr>
          <w:sz w:val="20"/>
          <w:szCs w:val="20"/>
        </w:rPr>
        <w:t>получи</w:t>
      </w:r>
      <w:proofErr w:type="gramStart"/>
      <w:r w:rsidRPr="000131D4">
        <w:rPr>
          <w:sz w:val="20"/>
          <w:szCs w:val="20"/>
        </w:rPr>
        <w:t>л(</w:t>
      </w:r>
      <w:proofErr w:type="gramEnd"/>
      <w:r w:rsidRPr="000131D4">
        <w:rPr>
          <w:sz w:val="20"/>
          <w:szCs w:val="20"/>
        </w:rPr>
        <w:t>а): __________________________________________________</w:t>
      </w:r>
    </w:p>
    <w:p w:rsidR="000131D4" w:rsidRPr="000131D4" w:rsidRDefault="000131D4" w:rsidP="000131D4">
      <w:pPr>
        <w:widowControl w:val="0"/>
        <w:autoSpaceDE w:val="0"/>
        <w:autoSpaceDN w:val="0"/>
        <w:jc w:val="center"/>
        <w:rPr>
          <w:sz w:val="20"/>
          <w:szCs w:val="20"/>
        </w:rPr>
      </w:pPr>
      <w:proofErr w:type="gramStart"/>
      <w:r w:rsidRPr="000131D4">
        <w:rPr>
          <w:sz w:val="20"/>
          <w:szCs w:val="20"/>
        </w:rPr>
        <w:t>(Фамилия, имя, отчество (последнее - при наличии)</w:t>
      </w:r>
      <w:proofErr w:type="gramEnd"/>
    </w:p>
    <w:p w:rsidR="000131D4" w:rsidRPr="000131D4" w:rsidRDefault="000131D4" w:rsidP="000131D4">
      <w:pPr>
        <w:widowControl w:val="0"/>
        <w:autoSpaceDE w:val="0"/>
        <w:autoSpaceDN w:val="0"/>
        <w:jc w:val="right"/>
        <w:rPr>
          <w:sz w:val="20"/>
          <w:szCs w:val="20"/>
        </w:rPr>
      </w:pPr>
      <w:r w:rsidRPr="000131D4">
        <w:rPr>
          <w:sz w:val="20"/>
          <w:szCs w:val="20"/>
        </w:rPr>
        <w:t xml:space="preserve">                                              "____" ______ 20__ г.</w:t>
      </w:r>
    </w:p>
    <w:p w:rsidR="000131D4" w:rsidRPr="000131D4" w:rsidRDefault="000131D4" w:rsidP="000131D4">
      <w:pPr>
        <w:widowControl w:val="0"/>
        <w:autoSpaceDE w:val="0"/>
        <w:autoSpaceDN w:val="0"/>
        <w:jc w:val="right"/>
        <w:rPr>
          <w:sz w:val="20"/>
          <w:szCs w:val="20"/>
        </w:rPr>
      </w:pPr>
      <w:r w:rsidRPr="000131D4">
        <w:rPr>
          <w:sz w:val="20"/>
          <w:szCs w:val="20"/>
        </w:rPr>
        <w:t xml:space="preserve">                                                            _______</w:t>
      </w:r>
    </w:p>
    <w:p w:rsidR="000131D4" w:rsidRPr="000131D4" w:rsidRDefault="000131D4" w:rsidP="000131D4">
      <w:pPr>
        <w:widowControl w:val="0"/>
        <w:autoSpaceDE w:val="0"/>
        <w:autoSpaceDN w:val="0"/>
        <w:jc w:val="both"/>
        <w:rPr>
          <w:sz w:val="20"/>
          <w:szCs w:val="20"/>
        </w:rPr>
      </w:pPr>
      <w:r w:rsidRPr="000131D4">
        <w:rPr>
          <w:sz w:val="20"/>
          <w:szCs w:val="20"/>
        </w:rPr>
        <w:t xml:space="preserve">                                                                                                                                    (подпись)</w:t>
      </w:r>
    </w:p>
    <w:p w:rsidR="000131D4" w:rsidRPr="000131D4" w:rsidRDefault="000131D4" w:rsidP="000131D4">
      <w:pPr>
        <w:widowControl w:val="0"/>
        <w:autoSpaceDE w:val="0"/>
        <w:autoSpaceDN w:val="0"/>
        <w:jc w:val="both"/>
        <w:rPr>
          <w:sz w:val="20"/>
          <w:szCs w:val="20"/>
        </w:rPr>
      </w:pPr>
      <w:r w:rsidRPr="000131D4">
        <w:rPr>
          <w:sz w:val="20"/>
          <w:szCs w:val="20"/>
        </w:rPr>
        <w:t>Пометка об отказе ознакомления с актом проверки: __________________</w:t>
      </w:r>
    </w:p>
    <w:p w:rsidR="000131D4" w:rsidRPr="000131D4" w:rsidRDefault="000131D4" w:rsidP="000131D4">
      <w:pPr>
        <w:widowControl w:val="0"/>
        <w:autoSpaceDE w:val="0"/>
        <w:autoSpaceDN w:val="0"/>
        <w:jc w:val="both"/>
        <w:rPr>
          <w:sz w:val="20"/>
          <w:szCs w:val="20"/>
        </w:rPr>
      </w:pPr>
      <w:r w:rsidRPr="000131D4">
        <w:rPr>
          <w:sz w:val="20"/>
          <w:szCs w:val="20"/>
        </w:rPr>
        <w:t xml:space="preserve">                                                                                    </w:t>
      </w:r>
      <w:proofErr w:type="gramStart"/>
      <w:r w:rsidRPr="000131D4">
        <w:rPr>
          <w:sz w:val="20"/>
          <w:szCs w:val="20"/>
        </w:rPr>
        <w:t>(подпись уполномоченного</w:t>
      </w:r>
      <w:proofErr w:type="gramEnd"/>
    </w:p>
    <w:p w:rsidR="000131D4" w:rsidRPr="000131D4" w:rsidRDefault="000131D4" w:rsidP="000131D4">
      <w:pPr>
        <w:widowControl w:val="0"/>
        <w:autoSpaceDE w:val="0"/>
        <w:autoSpaceDN w:val="0"/>
        <w:jc w:val="both"/>
        <w:rPr>
          <w:sz w:val="20"/>
          <w:szCs w:val="20"/>
        </w:rPr>
      </w:pPr>
      <w:r w:rsidRPr="000131D4">
        <w:rPr>
          <w:sz w:val="20"/>
          <w:szCs w:val="20"/>
        </w:rPr>
        <w:t xml:space="preserve">                                                                                                           должностного лица (лиц),</w:t>
      </w:r>
    </w:p>
    <w:p w:rsidR="000131D4" w:rsidRPr="000131D4" w:rsidRDefault="000131D4" w:rsidP="000131D4">
      <w:pPr>
        <w:widowControl w:val="0"/>
        <w:autoSpaceDE w:val="0"/>
        <w:autoSpaceDN w:val="0"/>
        <w:jc w:val="both"/>
        <w:rPr>
          <w:rFonts w:ascii="Courier New" w:hAnsi="Courier New" w:cs="Courier New"/>
          <w:sz w:val="20"/>
          <w:szCs w:val="20"/>
        </w:rPr>
      </w:pPr>
      <w:r w:rsidRPr="000131D4">
        <w:rPr>
          <w:sz w:val="20"/>
          <w:szCs w:val="20"/>
        </w:rPr>
        <w:t xml:space="preserve">                                                                                                           </w:t>
      </w:r>
      <w:proofErr w:type="gramStart"/>
      <w:r w:rsidRPr="000131D4">
        <w:rPr>
          <w:sz w:val="20"/>
          <w:szCs w:val="20"/>
        </w:rPr>
        <w:t>проводившего</w:t>
      </w:r>
      <w:proofErr w:type="gramEnd"/>
      <w:r w:rsidRPr="000131D4">
        <w:rPr>
          <w:sz w:val="20"/>
          <w:szCs w:val="20"/>
        </w:rPr>
        <w:t xml:space="preserve"> проверку)</w:t>
      </w:r>
    </w:p>
    <w:p w:rsidR="000131D4" w:rsidRPr="000131D4" w:rsidRDefault="000131D4" w:rsidP="000131D4">
      <w:pPr>
        <w:widowControl w:val="0"/>
        <w:autoSpaceDE w:val="0"/>
        <w:autoSpaceDN w:val="0"/>
        <w:jc w:val="right"/>
        <w:outlineLvl w:val="1"/>
        <w:rPr>
          <w:sz w:val="20"/>
          <w:szCs w:val="20"/>
        </w:rPr>
      </w:pPr>
      <w:r w:rsidRPr="000131D4">
        <w:rPr>
          <w:sz w:val="20"/>
          <w:szCs w:val="20"/>
        </w:rPr>
        <w:t>Приложение 2</w:t>
      </w:r>
    </w:p>
    <w:p w:rsidR="000131D4" w:rsidRPr="000131D4" w:rsidRDefault="000131D4" w:rsidP="000131D4">
      <w:pPr>
        <w:widowControl w:val="0"/>
        <w:autoSpaceDE w:val="0"/>
        <w:autoSpaceDN w:val="0"/>
        <w:jc w:val="right"/>
        <w:rPr>
          <w:sz w:val="20"/>
          <w:szCs w:val="20"/>
        </w:rPr>
      </w:pPr>
      <w:r w:rsidRPr="000131D4">
        <w:rPr>
          <w:sz w:val="20"/>
          <w:szCs w:val="20"/>
        </w:rPr>
        <w:t>к Порядку осуществления</w:t>
      </w:r>
    </w:p>
    <w:p w:rsidR="000131D4" w:rsidRPr="000131D4" w:rsidRDefault="000131D4" w:rsidP="000131D4">
      <w:pPr>
        <w:widowControl w:val="0"/>
        <w:autoSpaceDE w:val="0"/>
        <w:autoSpaceDN w:val="0"/>
        <w:jc w:val="right"/>
        <w:rPr>
          <w:sz w:val="20"/>
          <w:szCs w:val="20"/>
        </w:rPr>
      </w:pPr>
      <w:r w:rsidRPr="000131D4">
        <w:rPr>
          <w:sz w:val="20"/>
          <w:szCs w:val="20"/>
        </w:rPr>
        <w:t>муниципального жилищного</w:t>
      </w:r>
    </w:p>
    <w:p w:rsidR="000131D4" w:rsidRPr="000131D4" w:rsidRDefault="000131D4" w:rsidP="000131D4">
      <w:pPr>
        <w:widowControl w:val="0"/>
        <w:autoSpaceDE w:val="0"/>
        <w:autoSpaceDN w:val="0"/>
        <w:jc w:val="right"/>
        <w:rPr>
          <w:sz w:val="20"/>
          <w:szCs w:val="20"/>
        </w:rPr>
      </w:pPr>
      <w:r w:rsidRPr="000131D4">
        <w:rPr>
          <w:sz w:val="20"/>
          <w:szCs w:val="20"/>
        </w:rPr>
        <w:lastRenderedPageBreak/>
        <w:t>контроля на территории</w:t>
      </w:r>
    </w:p>
    <w:p w:rsidR="000131D4" w:rsidRPr="000131D4" w:rsidRDefault="000131D4" w:rsidP="000131D4">
      <w:pPr>
        <w:widowControl w:val="0"/>
        <w:autoSpaceDE w:val="0"/>
        <w:autoSpaceDN w:val="0"/>
        <w:jc w:val="right"/>
        <w:rPr>
          <w:sz w:val="20"/>
          <w:szCs w:val="20"/>
        </w:rPr>
      </w:pPr>
      <w:r w:rsidRPr="000131D4">
        <w:rPr>
          <w:sz w:val="20"/>
          <w:szCs w:val="20"/>
        </w:rPr>
        <w:t xml:space="preserve">Сандогорского сельского поселения </w:t>
      </w:r>
    </w:p>
    <w:p w:rsidR="000131D4" w:rsidRPr="000131D4" w:rsidRDefault="000131D4" w:rsidP="000131D4">
      <w:pPr>
        <w:widowControl w:val="0"/>
        <w:autoSpaceDE w:val="0"/>
        <w:autoSpaceDN w:val="0"/>
        <w:jc w:val="right"/>
        <w:rPr>
          <w:sz w:val="20"/>
          <w:szCs w:val="20"/>
        </w:rPr>
      </w:pPr>
      <w:r w:rsidRPr="000131D4">
        <w:rPr>
          <w:sz w:val="20"/>
          <w:szCs w:val="20"/>
        </w:rPr>
        <w:t xml:space="preserve">Костромского муниципального </w:t>
      </w:r>
    </w:p>
    <w:p w:rsidR="000131D4" w:rsidRPr="000131D4" w:rsidRDefault="000131D4" w:rsidP="000131D4">
      <w:pPr>
        <w:widowControl w:val="0"/>
        <w:autoSpaceDE w:val="0"/>
        <w:autoSpaceDN w:val="0"/>
        <w:jc w:val="right"/>
        <w:rPr>
          <w:sz w:val="20"/>
          <w:szCs w:val="20"/>
        </w:rPr>
      </w:pPr>
      <w:r w:rsidRPr="000131D4">
        <w:rPr>
          <w:sz w:val="20"/>
          <w:szCs w:val="20"/>
        </w:rPr>
        <w:t>района Костромской области</w:t>
      </w:r>
    </w:p>
    <w:p w:rsidR="000131D4" w:rsidRPr="000131D4" w:rsidRDefault="000131D4" w:rsidP="000131D4">
      <w:pPr>
        <w:widowControl w:val="0"/>
        <w:autoSpaceDE w:val="0"/>
        <w:autoSpaceDN w:val="0"/>
        <w:jc w:val="center"/>
        <w:rPr>
          <w:sz w:val="20"/>
          <w:szCs w:val="20"/>
        </w:rPr>
      </w:pPr>
      <w:bookmarkStart w:id="12" w:name="P346"/>
      <w:bookmarkEnd w:id="12"/>
      <w:r w:rsidRPr="000131D4">
        <w:rPr>
          <w:sz w:val="20"/>
          <w:szCs w:val="20"/>
        </w:rPr>
        <w:t>Форма акта обследования муниципального жилищного фонда</w:t>
      </w:r>
    </w:p>
    <w:p w:rsidR="000131D4" w:rsidRPr="000131D4" w:rsidRDefault="000131D4" w:rsidP="000131D4">
      <w:pPr>
        <w:widowControl w:val="0"/>
        <w:autoSpaceDE w:val="0"/>
        <w:autoSpaceDN w:val="0"/>
        <w:jc w:val="center"/>
        <w:rPr>
          <w:sz w:val="20"/>
          <w:szCs w:val="20"/>
        </w:rPr>
      </w:pPr>
      <w:r w:rsidRPr="000131D4">
        <w:rPr>
          <w:sz w:val="20"/>
          <w:szCs w:val="20"/>
        </w:rPr>
        <w:t>______________________________________</w:t>
      </w:r>
    </w:p>
    <w:p w:rsidR="000131D4" w:rsidRPr="000131D4" w:rsidRDefault="000131D4" w:rsidP="000131D4">
      <w:pPr>
        <w:widowControl w:val="0"/>
        <w:autoSpaceDE w:val="0"/>
        <w:autoSpaceDN w:val="0"/>
        <w:jc w:val="center"/>
        <w:rPr>
          <w:sz w:val="20"/>
          <w:szCs w:val="20"/>
        </w:rPr>
      </w:pPr>
      <w:r w:rsidRPr="000131D4">
        <w:rPr>
          <w:sz w:val="20"/>
          <w:szCs w:val="20"/>
        </w:rPr>
        <w:t>(наименование органа муниципального контроля)</w:t>
      </w:r>
    </w:p>
    <w:p w:rsidR="000131D4" w:rsidRPr="000131D4" w:rsidRDefault="000131D4" w:rsidP="000131D4">
      <w:pPr>
        <w:widowControl w:val="0"/>
        <w:autoSpaceDE w:val="0"/>
        <w:autoSpaceDN w:val="0"/>
        <w:jc w:val="both"/>
        <w:rPr>
          <w:sz w:val="20"/>
          <w:szCs w:val="20"/>
        </w:rPr>
      </w:pPr>
      <w:r w:rsidRPr="000131D4">
        <w:rPr>
          <w:sz w:val="20"/>
          <w:szCs w:val="20"/>
        </w:rPr>
        <w:t xml:space="preserve">        (место составления акта)                                         (время, дата составления акта)</w:t>
      </w:r>
    </w:p>
    <w:p w:rsidR="000131D4" w:rsidRPr="000131D4" w:rsidRDefault="000131D4" w:rsidP="000131D4">
      <w:pPr>
        <w:widowControl w:val="0"/>
        <w:autoSpaceDE w:val="0"/>
        <w:autoSpaceDN w:val="0"/>
        <w:jc w:val="center"/>
        <w:rPr>
          <w:sz w:val="20"/>
          <w:szCs w:val="20"/>
        </w:rPr>
      </w:pPr>
      <w:r w:rsidRPr="000131D4">
        <w:rPr>
          <w:sz w:val="20"/>
          <w:szCs w:val="20"/>
        </w:rPr>
        <w:t>АКТ ОБСЛЕДОВАНИЯ</w:t>
      </w:r>
    </w:p>
    <w:p w:rsidR="000131D4" w:rsidRPr="000131D4" w:rsidRDefault="000131D4" w:rsidP="000131D4">
      <w:pPr>
        <w:widowControl w:val="0"/>
        <w:autoSpaceDE w:val="0"/>
        <w:autoSpaceDN w:val="0"/>
        <w:jc w:val="both"/>
        <w:rPr>
          <w:sz w:val="20"/>
          <w:szCs w:val="20"/>
        </w:rPr>
      </w:pPr>
      <w:r w:rsidRPr="000131D4">
        <w:rPr>
          <w:sz w:val="20"/>
          <w:szCs w:val="20"/>
        </w:rPr>
        <w:t>Лиц</w:t>
      </w:r>
      <w:proofErr w:type="gramStart"/>
      <w:r w:rsidRPr="000131D4">
        <w:rPr>
          <w:sz w:val="20"/>
          <w:szCs w:val="20"/>
        </w:rPr>
        <w:t>о(</w:t>
      </w:r>
      <w:proofErr w:type="gramEnd"/>
      <w:r w:rsidRPr="000131D4">
        <w:rPr>
          <w:sz w:val="20"/>
          <w:szCs w:val="20"/>
        </w:rPr>
        <w:t>а), проводившее обследование: _______________________________________</w:t>
      </w:r>
    </w:p>
    <w:p w:rsidR="000131D4" w:rsidRPr="000131D4" w:rsidRDefault="000131D4" w:rsidP="000131D4">
      <w:pPr>
        <w:widowControl w:val="0"/>
        <w:autoSpaceDE w:val="0"/>
        <w:autoSpaceDN w:val="0"/>
        <w:jc w:val="both"/>
        <w:rPr>
          <w:sz w:val="20"/>
          <w:szCs w:val="20"/>
        </w:rPr>
      </w:pPr>
      <w:r w:rsidRPr="000131D4">
        <w:rPr>
          <w:sz w:val="20"/>
          <w:szCs w:val="20"/>
        </w:rPr>
        <w:t>На основании: __________________________________________________________</w:t>
      </w:r>
    </w:p>
    <w:p w:rsidR="000131D4" w:rsidRPr="000131D4" w:rsidRDefault="000131D4" w:rsidP="000131D4">
      <w:pPr>
        <w:widowControl w:val="0"/>
        <w:autoSpaceDE w:val="0"/>
        <w:autoSpaceDN w:val="0"/>
        <w:jc w:val="both"/>
        <w:rPr>
          <w:sz w:val="20"/>
          <w:szCs w:val="20"/>
        </w:rPr>
      </w:pPr>
      <w:r w:rsidRPr="000131D4">
        <w:rPr>
          <w:sz w:val="20"/>
          <w:szCs w:val="20"/>
        </w:rPr>
        <w:t>Провели обследование:</w:t>
      </w:r>
    </w:p>
    <w:p w:rsidR="000131D4" w:rsidRPr="000131D4" w:rsidRDefault="000131D4" w:rsidP="000131D4">
      <w:pPr>
        <w:widowControl w:val="0"/>
        <w:autoSpaceDE w:val="0"/>
        <w:autoSpaceDN w:val="0"/>
        <w:jc w:val="both"/>
        <w:rPr>
          <w:sz w:val="20"/>
          <w:szCs w:val="20"/>
        </w:rPr>
      </w:pPr>
      <w:r w:rsidRPr="000131D4">
        <w:rPr>
          <w:sz w:val="20"/>
          <w:szCs w:val="20"/>
        </w:rPr>
        <w:t>___________________________________________________________________</w:t>
      </w:r>
    </w:p>
    <w:p w:rsidR="000131D4" w:rsidRPr="000131D4" w:rsidRDefault="000131D4" w:rsidP="000131D4">
      <w:pPr>
        <w:widowControl w:val="0"/>
        <w:autoSpaceDE w:val="0"/>
        <w:autoSpaceDN w:val="0"/>
        <w:jc w:val="both"/>
        <w:rPr>
          <w:sz w:val="20"/>
          <w:szCs w:val="20"/>
        </w:rPr>
      </w:pPr>
      <w:r w:rsidRPr="000131D4">
        <w:rPr>
          <w:sz w:val="20"/>
          <w:szCs w:val="20"/>
        </w:rPr>
        <w:t>При проведении обследования присутствовали:</w:t>
      </w:r>
    </w:p>
    <w:p w:rsidR="000131D4" w:rsidRPr="000131D4" w:rsidRDefault="000131D4" w:rsidP="000131D4">
      <w:pPr>
        <w:widowControl w:val="0"/>
        <w:autoSpaceDE w:val="0"/>
        <w:autoSpaceDN w:val="0"/>
        <w:jc w:val="both"/>
        <w:rPr>
          <w:sz w:val="20"/>
          <w:szCs w:val="20"/>
        </w:rPr>
      </w:pPr>
      <w:r w:rsidRPr="000131D4">
        <w:rPr>
          <w:sz w:val="20"/>
          <w:szCs w:val="20"/>
        </w:rPr>
        <w:t>___________________________________________________________________</w:t>
      </w:r>
    </w:p>
    <w:p w:rsidR="000131D4" w:rsidRPr="000131D4" w:rsidRDefault="000131D4" w:rsidP="000131D4">
      <w:pPr>
        <w:widowControl w:val="0"/>
        <w:autoSpaceDE w:val="0"/>
        <w:autoSpaceDN w:val="0"/>
        <w:jc w:val="both"/>
        <w:rPr>
          <w:sz w:val="20"/>
          <w:szCs w:val="20"/>
        </w:rPr>
      </w:pPr>
      <w:r w:rsidRPr="000131D4">
        <w:rPr>
          <w:sz w:val="20"/>
          <w:szCs w:val="20"/>
        </w:rPr>
        <w:t>В ходе проведения обследования установлено:</w:t>
      </w:r>
    </w:p>
    <w:p w:rsidR="000131D4" w:rsidRPr="000131D4" w:rsidRDefault="000131D4" w:rsidP="000131D4">
      <w:pPr>
        <w:widowControl w:val="0"/>
        <w:autoSpaceDE w:val="0"/>
        <w:autoSpaceDN w:val="0"/>
        <w:jc w:val="both"/>
        <w:rPr>
          <w:sz w:val="20"/>
          <w:szCs w:val="20"/>
        </w:rPr>
      </w:pPr>
      <w:r w:rsidRPr="000131D4">
        <w:rPr>
          <w:sz w:val="20"/>
          <w:szCs w:val="20"/>
        </w:rPr>
        <w:t>______________________________________________________________________</w:t>
      </w:r>
    </w:p>
    <w:p w:rsidR="000131D4" w:rsidRPr="000131D4" w:rsidRDefault="000131D4" w:rsidP="000131D4">
      <w:pPr>
        <w:widowControl w:val="0"/>
        <w:autoSpaceDE w:val="0"/>
        <w:autoSpaceDN w:val="0"/>
        <w:jc w:val="both"/>
        <w:rPr>
          <w:sz w:val="20"/>
          <w:szCs w:val="20"/>
        </w:rPr>
      </w:pPr>
      <w:r w:rsidRPr="000131D4">
        <w:rPr>
          <w:sz w:val="20"/>
          <w:szCs w:val="20"/>
        </w:rPr>
        <w:t>Прилагаемые к акту документы: __________________________________________</w:t>
      </w:r>
    </w:p>
    <w:p w:rsidR="000131D4" w:rsidRPr="000131D4" w:rsidRDefault="000131D4" w:rsidP="000131D4">
      <w:pPr>
        <w:widowControl w:val="0"/>
        <w:autoSpaceDE w:val="0"/>
        <w:autoSpaceDN w:val="0"/>
        <w:jc w:val="both"/>
        <w:rPr>
          <w:sz w:val="20"/>
          <w:szCs w:val="20"/>
        </w:rPr>
      </w:pPr>
      <w:r w:rsidRPr="000131D4">
        <w:rPr>
          <w:sz w:val="20"/>
          <w:szCs w:val="20"/>
        </w:rPr>
        <w:t>Подписи лиц, проводивших обследование: __________________________________</w:t>
      </w:r>
    </w:p>
    <w:p w:rsidR="000131D4" w:rsidRPr="000131D4" w:rsidRDefault="000131D4" w:rsidP="000131D4">
      <w:pPr>
        <w:widowControl w:val="0"/>
        <w:autoSpaceDE w:val="0"/>
        <w:autoSpaceDN w:val="0"/>
        <w:jc w:val="both"/>
        <w:rPr>
          <w:sz w:val="20"/>
          <w:szCs w:val="20"/>
        </w:rPr>
      </w:pPr>
      <w:r w:rsidRPr="000131D4">
        <w:rPr>
          <w:sz w:val="20"/>
          <w:szCs w:val="20"/>
        </w:rPr>
        <w:t>С актом обследования ознакомле</w:t>
      </w:r>
      <w:proofErr w:type="gramStart"/>
      <w:r w:rsidRPr="000131D4">
        <w:rPr>
          <w:sz w:val="20"/>
          <w:szCs w:val="20"/>
        </w:rPr>
        <w:t>н(</w:t>
      </w:r>
      <w:proofErr w:type="gramEnd"/>
      <w:r w:rsidRPr="000131D4">
        <w:rPr>
          <w:sz w:val="20"/>
          <w:szCs w:val="20"/>
        </w:rPr>
        <w:t>а), копию акта получил(а):</w:t>
      </w:r>
    </w:p>
    <w:p w:rsidR="000131D4" w:rsidRPr="000131D4" w:rsidRDefault="000131D4" w:rsidP="000131D4">
      <w:pPr>
        <w:widowControl w:val="0"/>
        <w:autoSpaceDE w:val="0"/>
        <w:autoSpaceDN w:val="0"/>
        <w:jc w:val="both"/>
        <w:rPr>
          <w:sz w:val="20"/>
          <w:szCs w:val="20"/>
        </w:rPr>
      </w:pPr>
      <w:r w:rsidRPr="000131D4">
        <w:rPr>
          <w:sz w:val="20"/>
          <w:szCs w:val="20"/>
        </w:rPr>
        <w:t>_____________________________________________________________________</w:t>
      </w:r>
    </w:p>
    <w:p w:rsidR="000131D4" w:rsidRPr="000131D4" w:rsidRDefault="000131D4" w:rsidP="000131D4">
      <w:pPr>
        <w:widowControl w:val="0"/>
        <w:autoSpaceDE w:val="0"/>
        <w:autoSpaceDN w:val="0"/>
        <w:jc w:val="center"/>
        <w:rPr>
          <w:sz w:val="20"/>
          <w:szCs w:val="20"/>
        </w:rPr>
      </w:pPr>
      <w:r w:rsidRPr="000131D4">
        <w:rPr>
          <w:sz w:val="20"/>
          <w:szCs w:val="20"/>
        </w:rPr>
        <w:t>(Фамилия, имя, отчество, должность заинтересованного лица)</w:t>
      </w:r>
    </w:p>
    <w:p w:rsidR="000131D4" w:rsidRPr="000131D4" w:rsidRDefault="000131D4" w:rsidP="000131D4">
      <w:pPr>
        <w:widowControl w:val="0"/>
        <w:autoSpaceDE w:val="0"/>
        <w:autoSpaceDN w:val="0"/>
        <w:jc w:val="right"/>
        <w:rPr>
          <w:sz w:val="20"/>
          <w:szCs w:val="20"/>
        </w:rPr>
      </w:pPr>
      <w:r w:rsidRPr="000131D4">
        <w:rPr>
          <w:sz w:val="20"/>
          <w:szCs w:val="20"/>
        </w:rPr>
        <w:t xml:space="preserve">                                                            _________________</w:t>
      </w:r>
    </w:p>
    <w:p w:rsidR="000131D4" w:rsidRPr="000131D4" w:rsidRDefault="000131D4" w:rsidP="000131D4">
      <w:pPr>
        <w:widowControl w:val="0"/>
        <w:autoSpaceDE w:val="0"/>
        <w:autoSpaceDN w:val="0"/>
        <w:jc w:val="both"/>
        <w:rPr>
          <w:sz w:val="20"/>
          <w:szCs w:val="20"/>
        </w:rPr>
      </w:pPr>
      <w:r w:rsidRPr="000131D4">
        <w:rPr>
          <w:sz w:val="20"/>
          <w:szCs w:val="20"/>
        </w:rPr>
        <w:t xml:space="preserve">                                                                                                                                    (подпись)</w:t>
      </w:r>
    </w:p>
    <w:p w:rsidR="000131D4" w:rsidRPr="000131D4" w:rsidRDefault="000131D4" w:rsidP="000131D4">
      <w:pPr>
        <w:widowControl w:val="0"/>
        <w:autoSpaceDE w:val="0"/>
        <w:autoSpaceDN w:val="0"/>
        <w:jc w:val="both"/>
        <w:rPr>
          <w:sz w:val="20"/>
          <w:szCs w:val="20"/>
        </w:rPr>
      </w:pPr>
      <w:r w:rsidRPr="000131D4">
        <w:rPr>
          <w:sz w:val="20"/>
          <w:szCs w:val="20"/>
        </w:rPr>
        <w:t>Пометка об отказе ознакомления с актом обследования: ___________________</w:t>
      </w:r>
    </w:p>
    <w:p w:rsidR="000131D4" w:rsidRPr="000131D4" w:rsidRDefault="000131D4" w:rsidP="000131D4">
      <w:pPr>
        <w:widowControl w:val="0"/>
        <w:autoSpaceDE w:val="0"/>
        <w:autoSpaceDN w:val="0"/>
        <w:jc w:val="both"/>
        <w:rPr>
          <w:sz w:val="20"/>
          <w:szCs w:val="20"/>
        </w:rPr>
      </w:pPr>
      <w:r w:rsidRPr="000131D4">
        <w:rPr>
          <w:sz w:val="20"/>
          <w:szCs w:val="20"/>
        </w:rPr>
        <w:t xml:space="preserve">                                                                                                 </w:t>
      </w:r>
      <w:proofErr w:type="gramStart"/>
      <w:r w:rsidRPr="000131D4">
        <w:rPr>
          <w:sz w:val="20"/>
          <w:szCs w:val="20"/>
        </w:rPr>
        <w:t>(подписи лиц,</w:t>
      </w:r>
      <w:proofErr w:type="gramEnd"/>
    </w:p>
    <w:p w:rsidR="000131D4" w:rsidRPr="000131D4" w:rsidRDefault="000131D4" w:rsidP="000131D4">
      <w:pPr>
        <w:widowControl w:val="0"/>
        <w:autoSpaceDE w:val="0"/>
        <w:autoSpaceDN w:val="0"/>
        <w:jc w:val="both"/>
        <w:rPr>
          <w:sz w:val="20"/>
          <w:szCs w:val="20"/>
        </w:rPr>
      </w:pPr>
      <w:r w:rsidRPr="000131D4">
        <w:rPr>
          <w:sz w:val="20"/>
          <w:szCs w:val="20"/>
        </w:rPr>
        <w:t xml:space="preserve">                                                                                                                         проводивших</w:t>
      </w:r>
    </w:p>
    <w:p w:rsidR="000131D4" w:rsidRPr="000131D4" w:rsidRDefault="000131D4" w:rsidP="000131D4">
      <w:pPr>
        <w:widowControl w:val="0"/>
        <w:autoSpaceDE w:val="0"/>
        <w:autoSpaceDN w:val="0"/>
        <w:jc w:val="both"/>
        <w:rPr>
          <w:sz w:val="20"/>
          <w:szCs w:val="20"/>
        </w:rPr>
      </w:pPr>
      <w:r w:rsidRPr="000131D4">
        <w:rPr>
          <w:sz w:val="20"/>
          <w:szCs w:val="20"/>
        </w:rPr>
        <w:t xml:space="preserve">                                                                                                                         обследование)</w:t>
      </w:r>
    </w:p>
    <w:p w:rsidR="00776354" w:rsidRDefault="000131D4" w:rsidP="00E85B4E">
      <w:pPr>
        <w:jc w:val="center"/>
        <w:rPr>
          <w:sz w:val="20"/>
          <w:szCs w:val="20"/>
        </w:rPr>
      </w:pPr>
      <w:r>
        <w:rPr>
          <w:sz w:val="20"/>
          <w:szCs w:val="20"/>
        </w:rPr>
        <w:t>*****</w:t>
      </w:r>
    </w:p>
    <w:p w:rsidR="000131D4" w:rsidRPr="000131D4" w:rsidRDefault="000131D4" w:rsidP="000131D4">
      <w:pPr>
        <w:jc w:val="center"/>
        <w:rPr>
          <w:sz w:val="20"/>
          <w:szCs w:val="20"/>
        </w:rPr>
      </w:pPr>
      <w:r w:rsidRPr="000131D4">
        <w:rPr>
          <w:sz w:val="20"/>
          <w:szCs w:val="20"/>
        </w:rPr>
        <w:t>СОВЕТ ДЕПУТАТОВ САНДОГОРСКОГО СЕЛЬСКОГО ПОСЕЛЕНИЯ</w:t>
      </w:r>
    </w:p>
    <w:p w:rsidR="000131D4" w:rsidRPr="000131D4" w:rsidRDefault="000131D4" w:rsidP="000131D4">
      <w:pPr>
        <w:jc w:val="center"/>
        <w:rPr>
          <w:sz w:val="20"/>
          <w:szCs w:val="20"/>
        </w:rPr>
      </w:pPr>
      <w:r w:rsidRPr="000131D4">
        <w:rPr>
          <w:sz w:val="20"/>
          <w:szCs w:val="20"/>
        </w:rPr>
        <w:t>КОСТРОМСКОГО МУНИЦИПАЛЬНОГО РАЙОНА КОСТРОМСКОЙ ОБЛАСТИ</w:t>
      </w:r>
    </w:p>
    <w:p w:rsidR="000131D4" w:rsidRPr="000131D4" w:rsidRDefault="000131D4" w:rsidP="000131D4">
      <w:pPr>
        <w:jc w:val="center"/>
        <w:rPr>
          <w:sz w:val="20"/>
          <w:szCs w:val="20"/>
        </w:rPr>
      </w:pPr>
      <w:r w:rsidRPr="000131D4">
        <w:rPr>
          <w:sz w:val="20"/>
          <w:szCs w:val="20"/>
        </w:rPr>
        <w:t>третий созыв</w:t>
      </w:r>
    </w:p>
    <w:p w:rsidR="000131D4" w:rsidRPr="000131D4" w:rsidRDefault="000131D4" w:rsidP="000131D4">
      <w:pPr>
        <w:jc w:val="center"/>
        <w:rPr>
          <w:b/>
          <w:sz w:val="20"/>
          <w:szCs w:val="20"/>
        </w:rPr>
      </w:pPr>
      <w:proofErr w:type="gramStart"/>
      <w:r w:rsidRPr="000131D4">
        <w:rPr>
          <w:b/>
          <w:sz w:val="20"/>
          <w:szCs w:val="20"/>
        </w:rPr>
        <w:t>Р</w:t>
      </w:r>
      <w:proofErr w:type="gramEnd"/>
      <w:r w:rsidRPr="000131D4">
        <w:rPr>
          <w:b/>
          <w:sz w:val="20"/>
          <w:szCs w:val="20"/>
        </w:rPr>
        <w:t xml:space="preserve"> Е Ш Е Н И Е</w:t>
      </w:r>
    </w:p>
    <w:p w:rsidR="000131D4" w:rsidRPr="000131D4" w:rsidRDefault="000131D4" w:rsidP="000131D4">
      <w:pPr>
        <w:rPr>
          <w:sz w:val="20"/>
          <w:szCs w:val="20"/>
        </w:rPr>
      </w:pPr>
      <w:r w:rsidRPr="000131D4">
        <w:rPr>
          <w:sz w:val="20"/>
          <w:szCs w:val="20"/>
        </w:rPr>
        <w:t>от 29 июня 2018 года № 102                                                                           с. Сандогора</w:t>
      </w:r>
    </w:p>
    <w:tbl>
      <w:tblPr>
        <w:tblW w:w="0" w:type="auto"/>
        <w:tblLook w:val="04A0" w:firstRow="1" w:lastRow="0" w:firstColumn="1" w:lastColumn="0" w:noHBand="0" w:noVBand="1"/>
      </w:tblPr>
      <w:tblGrid>
        <w:gridCol w:w="6828"/>
        <w:gridCol w:w="3026"/>
      </w:tblGrid>
      <w:tr w:rsidR="000131D4" w:rsidRPr="000131D4" w:rsidTr="000131D4">
        <w:tc>
          <w:tcPr>
            <w:tcW w:w="6828" w:type="dxa"/>
            <w:shd w:val="clear" w:color="auto" w:fill="auto"/>
          </w:tcPr>
          <w:p w:rsidR="000131D4" w:rsidRPr="000131D4" w:rsidRDefault="000131D4" w:rsidP="000131D4">
            <w:pPr>
              <w:jc w:val="both"/>
              <w:rPr>
                <w:sz w:val="20"/>
                <w:szCs w:val="20"/>
              </w:rPr>
            </w:pPr>
            <w:r w:rsidRPr="000131D4">
              <w:rPr>
                <w:sz w:val="20"/>
                <w:szCs w:val="20"/>
              </w:rPr>
              <w:t xml:space="preserve">Об утверждении порядка осуществления муниципального </w:t>
            </w:r>
            <w:proofErr w:type="gramStart"/>
            <w:r w:rsidRPr="000131D4">
              <w:rPr>
                <w:sz w:val="20"/>
                <w:szCs w:val="20"/>
              </w:rPr>
              <w:t>контроля за</w:t>
            </w:r>
            <w:proofErr w:type="gramEnd"/>
            <w:r w:rsidRPr="000131D4">
              <w:rPr>
                <w:sz w:val="20"/>
                <w:szCs w:val="20"/>
              </w:rPr>
              <w:t xml:space="preserve"> обеспечением сохранности автомобильных дорог местного значения в черте населенных пунктов на территории Сандогорского сельского поселения Костромского муниципального района Костромской области</w:t>
            </w:r>
          </w:p>
        </w:tc>
        <w:tc>
          <w:tcPr>
            <w:tcW w:w="3026" w:type="dxa"/>
            <w:shd w:val="clear" w:color="auto" w:fill="auto"/>
          </w:tcPr>
          <w:p w:rsidR="000131D4" w:rsidRPr="000131D4" w:rsidRDefault="000131D4" w:rsidP="000131D4">
            <w:pPr>
              <w:rPr>
                <w:sz w:val="20"/>
                <w:szCs w:val="20"/>
              </w:rPr>
            </w:pPr>
          </w:p>
        </w:tc>
      </w:tr>
    </w:tbl>
    <w:p w:rsidR="000131D4" w:rsidRPr="000131D4" w:rsidRDefault="000131D4" w:rsidP="000131D4">
      <w:pPr>
        <w:ind w:firstLine="709"/>
        <w:jc w:val="both"/>
        <w:rPr>
          <w:color w:val="000000"/>
          <w:sz w:val="20"/>
          <w:szCs w:val="20"/>
        </w:rPr>
      </w:pPr>
      <w:proofErr w:type="gramStart"/>
      <w:r w:rsidRPr="000131D4">
        <w:rPr>
          <w:sz w:val="20"/>
          <w:szCs w:val="20"/>
        </w:rPr>
        <w:t xml:space="preserve">В целях обеспечения осуществления Администрацией Сандогорского сельского поселения Костромского муниципального района Костромской области муниципального контроля за обеспечением сохранности автомобильных дорог местного значения в границах населенных пунктов на территории Сандогорского сельского поселения Костромского муниципального района Костромской области, в соответствии со </w:t>
      </w:r>
      <w:hyperlink r:id="rId36">
        <w:r w:rsidRPr="000131D4">
          <w:rPr>
            <w:sz w:val="20"/>
            <w:szCs w:val="20"/>
          </w:rPr>
          <w:t>статьей 13.1</w:t>
        </w:r>
      </w:hyperlink>
      <w:hyperlink r:id="rId37">
        <w:r w:rsidRPr="000131D4">
          <w:rPr>
            <w:sz w:val="20"/>
            <w:szCs w:val="20"/>
          </w:rPr>
          <w:t xml:space="preserve"> </w:t>
        </w:r>
      </w:hyperlink>
      <w:r w:rsidRPr="000131D4">
        <w:rPr>
          <w:sz w:val="20"/>
          <w:szCs w:val="20"/>
        </w:rPr>
        <w:t>Федерального закона от 8 ноября 2007 года N 257-ФЗ "Об автомобильных дорогах и о дорожной деятельности в Российской Федерации</w:t>
      </w:r>
      <w:proofErr w:type="gramEnd"/>
      <w:r w:rsidRPr="000131D4">
        <w:rPr>
          <w:sz w:val="20"/>
          <w:szCs w:val="20"/>
        </w:rPr>
        <w:t xml:space="preserve"> и о внесении изменений в отдельные законодательные акты Российской Федерации", Федеральным </w:t>
      </w:r>
      <w:hyperlink r:id="rId38">
        <w:r w:rsidRPr="000131D4">
          <w:rPr>
            <w:sz w:val="20"/>
            <w:szCs w:val="20"/>
          </w:rPr>
          <w:t>законом</w:t>
        </w:r>
      </w:hyperlink>
      <w:hyperlink r:id="rId39">
        <w:r w:rsidRPr="000131D4">
          <w:rPr>
            <w:sz w:val="20"/>
            <w:szCs w:val="20"/>
          </w:rPr>
          <w:t xml:space="preserve"> </w:t>
        </w:r>
      </w:hyperlink>
      <w:r w:rsidRPr="000131D4">
        <w:rPr>
          <w:sz w:val="20"/>
          <w:szCs w:val="20"/>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40">
        <w:r w:rsidRPr="000131D4">
          <w:rPr>
            <w:sz w:val="20"/>
            <w:szCs w:val="20"/>
          </w:rPr>
          <w:t xml:space="preserve"> </w:t>
        </w:r>
      </w:hyperlink>
      <w:r w:rsidRPr="000131D4">
        <w:rPr>
          <w:sz w:val="20"/>
          <w:szCs w:val="20"/>
        </w:rPr>
        <w:t xml:space="preserve">Уставом муниципального образования </w:t>
      </w:r>
      <w:proofErr w:type="spellStart"/>
      <w:r w:rsidRPr="000131D4">
        <w:rPr>
          <w:sz w:val="20"/>
          <w:szCs w:val="20"/>
        </w:rPr>
        <w:t>Сандогорское</w:t>
      </w:r>
      <w:proofErr w:type="spellEnd"/>
      <w:r w:rsidRPr="000131D4">
        <w:rPr>
          <w:sz w:val="20"/>
          <w:szCs w:val="20"/>
        </w:rPr>
        <w:t xml:space="preserve"> сельское </w:t>
      </w:r>
      <w:r w:rsidRPr="000131D4">
        <w:rPr>
          <w:color w:val="000000"/>
          <w:sz w:val="20"/>
          <w:szCs w:val="20"/>
        </w:rPr>
        <w:t xml:space="preserve">поселение Костромского муниципального района Костромской области, </w:t>
      </w:r>
    </w:p>
    <w:p w:rsidR="000131D4" w:rsidRPr="000131D4" w:rsidRDefault="000131D4" w:rsidP="000131D4">
      <w:pPr>
        <w:ind w:firstLine="709"/>
        <w:jc w:val="both"/>
        <w:rPr>
          <w:sz w:val="20"/>
          <w:szCs w:val="20"/>
        </w:rPr>
      </w:pPr>
      <w:r w:rsidRPr="000131D4">
        <w:rPr>
          <w:sz w:val="20"/>
          <w:szCs w:val="20"/>
        </w:rPr>
        <w:t>Совет депутатов Сандогорского сельского поселения РЕШИЛ:</w:t>
      </w:r>
    </w:p>
    <w:p w:rsidR="000131D4" w:rsidRPr="000131D4" w:rsidRDefault="000131D4" w:rsidP="000131D4">
      <w:pPr>
        <w:ind w:firstLine="709"/>
        <w:contextualSpacing/>
        <w:jc w:val="both"/>
        <w:rPr>
          <w:sz w:val="20"/>
          <w:szCs w:val="20"/>
        </w:rPr>
      </w:pPr>
      <w:r w:rsidRPr="000131D4">
        <w:rPr>
          <w:sz w:val="20"/>
          <w:szCs w:val="20"/>
        </w:rPr>
        <w:t xml:space="preserve">1. Утвердить прилагаемый Порядок осуществления муниципального </w:t>
      </w:r>
      <w:proofErr w:type="gramStart"/>
      <w:r w:rsidRPr="000131D4">
        <w:rPr>
          <w:sz w:val="20"/>
          <w:szCs w:val="20"/>
        </w:rPr>
        <w:t>контроля за</w:t>
      </w:r>
      <w:proofErr w:type="gramEnd"/>
      <w:r w:rsidRPr="000131D4">
        <w:rPr>
          <w:sz w:val="20"/>
          <w:szCs w:val="20"/>
        </w:rPr>
        <w:t xml:space="preserve"> обеспечением сохранности автомобильных дорог местного значения в границах населенных пунктов на территории Сандогорского сельского поселения Костромского муниципального района Костромской области.</w:t>
      </w:r>
    </w:p>
    <w:p w:rsidR="000131D4" w:rsidRPr="000131D4" w:rsidRDefault="000131D4" w:rsidP="000131D4">
      <w:pPr>
        <w:ind w:firstLine="709"/>
        <w:contextualSpacing/>
        <w:jc w:val="both"/>
        <w:rPr>
          <w:sz w:val="20"/>
          <w:szCs w:val="20"/>
        </w:rPr>
      </w:pPr>
      <w:r w:rsidRPr="000131D4">
        <w:rPr>
          <w:sz w:val="20"/>
          <w:szCs w:val="20"/>
        </w:rPr>
        <w:t>2. Настоящее решение вступает в силу со дня его официального опубликования в информационном бюллетене «Депутатский вестник».</w:t>
      </w:r>
    </w:p>
    <w:p w:rsidR="000131D4" w:rsidRPr="000131D4" w:rsidRDefault="000131D4" w:rsidP="000131D4">
      <w:pPr>
        <w:rPr>
          <w:sz w:val="20"/>
          <w:szCs w:val="20"/>
        </w:rPr>
      </w:pPr>
    </w:p>
    <w:p w:rsidR="000131D4" w:rsidRPr="000131D4" w:rsidRDefault="000131D4" w:rsidP="000131D4">
      <w:pPr>
        <w:rPr>
          <w:sz w:val="20"/>
          <w:szCs w:val="20"/>
        </w:rPr>
      </w:pPr>
    </w:p>
    <w:p w:rsidR="000131D4" w:rsidRPr="000131D4" w:rsidRDefault="000131D4" w:rsidP="000131D4">
      <w:pPr>
        <w:rPr>
          <w:sz w:val="20"/>
          <w:szCs w:val="20"/>
        </w:rPr>
      </w:pPr>
      <w:r w:rsidRPr="000131D4">
        <w:rPr>
          <w:sz w:val="20"/>
          <w:szCs w:val="20"/>
        </w:rPr>
        <w:t>Глава Сандогорского сельского поселения</w:t>
      </w:r>
    </w:p>
    <w:p w:rsidR="000131D4" w:rsidRPr="000131D4" w:rsidRDefault="000131D4" w:rsidP="000131D4">
      <w:pPr>
        <w:rPr>
          <w:sz w:val="20"/>
          <w:szCs w:val="20"/>
        </w:rPr>
      </w:pPr>
      <w:r w:rsidRPr="000131D4">
        <w:rPr>
          <w:sz w:val="20"/>
          <w:szCs w:val="20"/>
        </w:rPr>
        <w:t>Костромского муниципального района</w:t>
      </w:r>
    </w:p>
    <w:p w:rsidR="000131D4" w:rsidRPr="000131D4" w:rsidRDefault="000131D4" w:rsidP="000131D4">
      <w:pPr>
        <w:rPr>
          <w:sz w:val="20"/>
          <w:szCs w:val="20"/>
        </w:rPr>
      </w:pPr>
      <w:r w:rsidRPr="000131D4">
        <w:rPr>
          <w:sz w:val="20"/>
          <w:szCs w:val="20"/>
        </w:rPr>
        <w:t>Костромской области                                                                                А.А. Нургазизов</w:t>
      </w:r>
    </w:p>
    <w:p w:rsidR="000131D4" w:rsidRPr="000131D4" w:rsidRDefault="000131D4" w:rsidP="000131D4">
      <w:pPr>
        <w:jc w:val="right"/>
        <w:rPr>
          <w:sz w:val="20"/>
          <w:szCs w:val="20"/>
        </w:rPr>
      </w:pPr>
      <w:r w:rsidRPr="000131D4">
        <w:rPr>
          <w:sz w:val="20"/>
          <w:szCs w:val="20"/>
        </w:rPr>
        <w:t>Приложение</w:t>
      </w:r>
    </w:p>
    <w:p w:rsidR="000131D4" w:rsidRPr="000131D4" w:rsidRDefault="000131D4" w:rsidP="000131D4">
      <w:pPr>
        <w:jc w:val="right"/>
        <w:rPr>
          <w:sz w:val="20"/>
          <w:szCs w:val="20"/>
        </w:rPr>
      </w:pPr>
      <w:r w:rsidRPr="000131D4">
        <w:rPr>
          <w:sz w:val="20"/>
          <w:szCs w:val="20"/>
        </w:rPr>
        <w:t>Утвержден</w:t>
      </w:r>
    </w:p>
    <w:p w:rsidR="000131D4" w:rsidRPr="000131D4" w:rsidRDefault="000131D4" w:rsidP="000131D4">
      <w:pPr>
        <w:jc w:val="right"/>
        <w:rPr>
          <w:sz w:val="20"/>
          <w:szCs w:val="20"/>
        </w:rPr>
      </w:pPr>
      <w:r w:rsidRPr="000131D4">
        <w:rPr>
          <w:sz w:val="20"/>
          <w:szCs w:val="20"/>
        </w:rPr>
        <w:t>решением Совета депутатов</w:t>
      </w:r>
    </w:p>
    <w:p w:rsidR="000131D4" w:rsidRPr="000131D4" w:rsidRDefault="000131D4" w:rsidP="000131D4">
      <w:pPr>
        <w:jc w:val="right"/>
        <w:rPr>
          <w:sz w:val="20"/>
          <w:szCs w:val="20"/>
        </w:rPr>
      </w:pPr>
      <w:r w:rsidRPr="000131D4">
        <w:rPr>
          <w:sz w:val="20"/>
          <w:szCs w:val="20"/>
        </w:rPr>
        <w:t xml:space="preserve">Сандогорского сельского поселения </w:t>
      </w:r>
    </w:p>
    <w:p w:rsidR="000131D4" w:rsidRPr="000131D4" w:rsidRDefault="000131D4" w:rsidP="000131D4">
      <w:pPr>
        <w:jc w:val="right"/>
        <w:rPr>
          <w:sz w:val="20"/>
          <w:szCs w:val="20"/>
        </w:rPr>
      </w:pPr>
      <w:r w:rsidRPr="000131D4">
        <w:rPr>
          <w:sz w:val="20"/>
          <w:szCs w:val="20"/>
        </w:rPr>
        <w:t>от 29.06.2018 № 102</w:t>
      </w:r>
    </w:p>
    <w:p w:rsidR="000131D4" w:rsidRPr="000131D4" w:rsidRDefault="000131D4" w:rsidP="000131D4">
      <w:pPr>
        <w:ind w:left="10" w:right="49" w:hanging="10"/>
        <w:jc w:val="center"/>
        <w:rPr>
          <w:sz w:val="20"/>
          <w:szCs w:val="20"/>
        </w:rPr>
      </w:pPr>
      <w:r w:rsidRPr="000131D4">
        <w:rPr>
          <w:sz w:val="20"/>
          <w:szCs w:val="20"/>
        </w:rPr>
        <w:t>Порядок</w:t>
      </w:r>
    </w:p>
    <w:p w:rsidR="000131D4" w:rsidRPr="000131D4" w:rsidRDefault="000131D4" w:rsidP="000131D4">
      <w:pPr>
        <w:ind w:left="10" w:right="53" w:hanging="10"/>
        <w:jc w:val="center"/>
        <w:rPr>
          <w:sz w:val="20"/>
          <w:szCs w:val="20"/>
        </w:rPr>
      </w:pPr>
      <w:r w:rsidRPr="000131D4">
        <w:rPr>
          <w:sz w:val="20"/>
          <w:szCs w:val="20"/>
        </w:rPr>
        <w:lastRenderedPageBreak/>
        <w:t xml:space="preserve">осуществления муниципального </w:t>
      </w:r>
      <w:proofErr w:type="gramStart"/>
      <w:r w:rsidRPr="000131D4">
        <w:rPr>
          <w:sz w:val="20"/>
          <w:szCs w:val="20"/>
        </w:rPr>
        <w:t>контроля за</w:t>
      </w:r>
      <w:proofErr w:type="gramEnd"/>
      <w:r w:rsidRPr="000131D4">
        <w:rPr>
          <w:sz w:val="20"/>
          <w:szCs w:val="20"/>
        </w:rPr>
        <w:t xml:space="preserve"> обеспечением сохранности автомобильных дорог местного значения в черте населенных пунктов на территории Сандогорского сельского поселения Костромского муниципального района Костромской области</w:t>
      </w:r>
    </w:p>
    <w:p w:rsidR="000131D4" w:rsidRPr="000131D4" w:rsidRDefault="000131D4" w:rsidP="000131D4">
      <w:pPr>
        <w:ind w:left="540" w:right="41"/>
        <w:rPr>
          <w:sz w:val="20"/>
          <w:szCs w:val="20"/>
        </w:rPr>
      </w:pPr>
      <w:r w:rsidRPr="000131D4">
        <w:rPr>
          <w:sz w:val="20"/>
          <w:szCs w:val="20"/>
        </w:rPr>
        <w:t>Статья 1. Общие положения</w:t>
      </w:r>
    </w:p>
    <w:p w:rsidR="000131D4" w:rsidRPr="000131D4" w:rsidRDefault="000131D4" w:rsidP="000131D4">
      <w:pPr>
        <w:ind w:firstLine="709"/>
        <w:jc w:val="both"/>
        <w:rPr>
          <w:sz w:val="20"/>
          <w:szCs w:val="20"/>
        </w:rPr>
      </w:pPr>
      <w:r w:rsidRPr="000131D4">
        <w:rPr>
          <w:sz w:val="20"/>
          <w:szCs w:val="20"/>
        </w:rPr>
        <w:t xml:space="preserve">1. </w:t>
      </w:r>
      <w:proofErr w:type="gramStart"/>
      <w:r w:rsidRPr="000131D4">
        <w:rPr>
          <w:sz w:val="20"/>
          <w:szCs w:val="20"/>
        </w:rPr>
        <w:t xml:space="preserve">Порядок осуществления муниципального контроля за обеспечением сохранности автомобильных дорог местного значения в черте населенных пунктов на территории Сандогорского сельского поселения Костромского муниципального района Костромской области (далее - Порядок) разработан в соответствии с </w:t>
      </w:r>
      <w:hyperlink r:id="rId41">
        <w:r w:rsidRPr="000131D4">
          <w:rPr>
            <w:sz w:val="20"/>
            <w:szCs w:val="20"/>
          </w:rPr>
          <w:t>Конституцией</w:t>
        </w:r>
      </w:hyperlink>
      <w:hyperlink r:id="rId42">
        <w:r w:rsidRPr="000131D4">
          <w:rPr>
            <w:sz w:val="20"/>
            <w:szCs w:val="20"/>
          </w:rPr>
          <w:t xml:space="preserve"> </w:t>
        </w:r>
      </w:hyperlink>
      <w:r w:rsidRPr="000131D4">
        <w:rPr>
          <w:sz w:val="20"/>
          <w:szCs w:val="20"/>
        </w:rPr>
        <w:t>Российской Федерации, Федеральными законами "</w:t>
      </w:r>
      <w:hyperlink r:id="rId43">
        <w:r w:rsidRPr="000131D4">
          <w:rPr>
            <w:sz w:val="20"/>
            <w:szCs w:val="20"/>
          </w:rPr>
          <w:t xml:space="preserve">Об </w:t>
        </w:r>
      </w:hyperlink>
      <w:hyperlink r:id="rId44">
        <w:r w:rsidRPr="000131D4">
          <w:rPr>
            <w:sz w:val="20"/>
            <w:szCs w:val="20"/>
          </w:rPr>
          <w:t>автомобильных дорогах</w:t>
        </w:r>
      </w:hyperlink>
      <w:hyperlink r:id="rId45">
        <w:r w:rsidRPr="000131D4">
          <w:rPr>
            <w:sz w:val="20"/>
            <w:szCs w:val="20"/>
          </w:rPr>
          <w:t xml:space="preserve"> </w:t>
        </w:r>
      </w:hyperlink>
      <w:r w:rsidRPr="000131D4">
        <w:rPr>
          <w:sz w:val="20"/>
          <w:szCs w:val="20"/>
        </w:rPr>
        <w:t>и о дорожной деятельности в Российской Федерации и о внесении изменений в отдельные законодательные акты Российской Федерации", "</w:t>
      </w:r>
      <w:hyperlink r:id="rId46">
        <w:r w:rsidRPr="000131D4">
          <w:rPr>
            <w:sz w:val="20"/>
            <w:szCs w:val="20"/>
          </w:rPr>
          <w:t>Об общих принципах</w:t>
        </w:r>
      </w:hyperlink>
      <w:hyperlink r:id="rId47">
        <w:r w:rsidRPr="000131D4">
          <w:rPr>
            <w:sz w:val="20"/>
            <w:szCs w:val="20"/>
          </w:rPr>
          <w:t xml:space="preserve"> </w:t>
        </w:r>
      </w:hyperlink>
      <w:r w:rsidRPr="000131D4">
        <w:rPr>
          <w:sz w:val="20"/>
          <w:szCs w:val="20"/>
        </w:rPr>
        <w:t>организации</w:t>
      </w:r>
      <w:proofErr w:type="gramEnd"/>
      <w:r w:rsidRPr="000131D4">
        <w:rPr>
          <w:sz w:val="20"/>
          <w:szCs w:val="20"/>
        </w:rPr>
        <w:t xml:space="preserve"> местного самоуправления в Российской Федерации", "</w:t>
      </w:r>
      <w:hyperlink r:id="rId48">
        <w:r w:rsidRPr="000131D4">
          <w:rPr>
            <w:sz w:val="20"/>
            <w:szCs w:val="20"/>
          </w:rPr>
          <w:t>О защите прав</w:t>
        </w:r>
      </w:hyperlink>
      <w:hyperlink r:id="rId49">
        <w:r w:rsidRPr="000131D4">
          <w:rPr>
            <w:sz w:val="20"/>
            <w:szCs w:val="20"/>
          </w:rPr>
          <w:t xml:space="preserve"> </w:t>
        </w:r>
      </w:hyperlink>
      <w:r w:rsidRPr="000131D4">
        <w:rPr>
          <w:sz w:val="20"/>
          <w:szCs w:val="20"/>
        </w:rPr>
        <w:t xml:space="preserve">юридических лиц и индивидуальных предпринимателей при осуществлении государственного контроля (надзора) и муниципального контроля", </w:t>
      </w:r>
      <w:hyperlink r:id="rId50">
        <w:r w:rsidRPr="000131D4">
          <w:rPr>
            <w:sz w:val="20"/>
            <w:szCs w:val="20"/>
          </w:rPr>
          <w:t>Уставом</w:t>
        </w:r>
      </w:hyperlink>
      <w:hyperlink r:id="rId51">
        <w:r w:rsidRPr="000131D4">
          <w:rPr>
            <w:sz w:val="20"/>
            <w:szCs w:val="20"/>
          </w:rPr>
          <w:t xml:space="preserve"> </w:t>
        </w:r>
      </w:hyperlink>
      <w:r w:rsidRPr="000131D4">
        <w:rPr>
          <w:sz w:val="20"/>
          <w:szCs w:val="20"/>
        </w:rPr>
        <w:t xml:space="preserve">муниципального образования </w:t>
      </w:r>
      <w:proofErr w:type="spellStart"/>
      <w:r w:rsidRPr="000131D4">
        <w:rPr>
          <w:sz w:val="20"/>
          <w:szCs w:val="20"/>
        </w:rPr>
        <w:t>Сандогорское</w:t>
      </w:r>
      <w:proofErr w:type="spellEnd"/>
      <w:r w:rsidRPr="000131D4">
        <w:rPr>
          <w:sz w:val="20"/>
          <w:szCs w:val="20"/>
        </w:rPr>
        <w:t xml:space="preserve"> сельское поселение Костромского муниципального района Костромской области.</w:t>
      </w:r>
    </w:p>
    <w:p w:rsidR="000131D4" w:rsidRPr="000131D4" w:rsidRDefault="000131D4" w:rsidP="000131D4">
      <w:pPr>
        <w:ind w:firstLine="709"/>
        <w:jc w:val="both"/>
        <w:rPr>
          <w:sz w:val="20"/>
          <w:szCs w:val="20"/>
        </w:rPr>
      </w:pPr>
      <w:r w:rsidRPr="000131D4">
        <w:rPr>
          <w:sz w:val="20"/>
          <w:szCs w:val="20"/>
        </w:rPr>
        <w:t xml:space="preserve">2. </w:t>
      </w:r>
      <w:proofErr w:type="gramStart"/>
      <w:r w:rsidRPr="000131D4">
        <w:rPr>
          <w:sz w:val="20"/>
          <w:szCs w:val="20"/>
        </w:rPr>
        <w:t>Порядок устанавливает правила организации и осуществления муниципального контроля за обеспечением сохранности автомобильных дорог местного значения в черте населенных пунктов на территории Сандогорского сельского поселения (далее - муниципальный дорожный контроль), а также определяет обязанности и ответственность должностных лиц Администрации Сандогорского сельского поселения Костромского муниципального района Костромской области (далее – Администрация поселения), осуществляющих муниципальный дорожный контроль, формы осуществления муниципального дорожного контроля, права, обязанности и</w:t>
      </w:r>
      <w:proofErr w:type="gramEnd"/>
      <w:r w:rsidRPr="000131D4">
        <w:rPr>
          <w:sz w:val="20"/>
          <w:szCs w:val="20"/>
        </w:rPr>
        <w:t xml:space="preserve"> ответственность физических и юридических лиц, индивидуальных предпринимателей при проведении мероприятий по муниципальному дорожному контролю.</w:t>
      </w:r>
    </w:p>
    <w:p w:rsidR="000131D4" w:rsidRPr="000131D4" w:rsidRDefault="000131D4" w:rsidP="000131D4">
      <w:pPr>
        <w:ind w:left="540" w:right="41"/>
        <w:rPr>
          <w:sz w:val="20"/>
          <w:szCs w:val="20"/>
        </w:rPr>
      </w:pPr>
      <w:r w:rsidRPr="000131D4">
        <w:rPr>
          <w:sz w:val="20"/>
          <w:szCs w:val="20"/>
        </w:rPr>
        <w:t>Статья 2. Предмет муниципального дорожного контроля</w:t>
      </w:r>
    </w:p>
    <w:p w:rsidR="000131D4" w:rsidRPr="000131D4" w:rsidRDefault="000131D4" w:rsidP="000131D4">
      <w:pPr>
        <w:ind w:left="-15" w:right="41" w:firstLine="724"/>
        <w:jc w:val="both"/>
        <w:rPr>
          <w:sz w:val="20"/>
          <w:szCs w:val="20"/>
        </w:rPr>
      </w:pPr>
      <w:r w:rsidRPr="000131D4">
        <w:rPr>
          <w:sz w:val="20"/>
          <w:szCs w:val="20"/>
        </w:rPr>
        <w:t xml:space="preserve">1. </w:t>
      </w:r>
      <w:proofErr w:type="gramStart"/>
      <w:r w:rsidRPr="000131D4">
        <w:rPr>
          <w:sz w:val="20"/>
          <w:szCs w:val="20"/>
        </w:rPr>
        <w:t>Предметом муниципального дорожного контроля является соблюдение физическими и юридическими лицами, индивидуальными предпринимателями - пользователями автомобильных дорог местного значения общего пользования в значения в черте населенных пунктов на территории Сандогорского сельского поселения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Сандогорского сельского поселения Костромского</w:t>
      </w:r>
      <w:proofErr w:type="gramEnd"/>
      <w:r w:rsidRPr="000131D4">
        <w:rPr>
          <w:sz w:val="20"/>
          <w:szCs w:val="20"/>
        </w:rPr>
        <w:t xml:space="preserve"> муниципального района Костромской области об использовании автомобильных дорог и полос </w:t>
      </w:r>
      <w:proofErr w:type="gramStart"/>
      <w:r w:rsidRPr="000131D4">
        <w:rPr>
          <w:sz w:val="20"/>
          <w:szCs w:val="20"/>
        </w:rPr>
        <w:t>отвода</w:t>
      </w:r>
      <w:proofErr w:type="gramEnd"/>
      <w:r w:rsidRPr="000131D4">
        <w:rPr>
          <w:sz w:val="20"/>
          <w:szCs w:val="20"/>
        </w:rPr>
        <w:t xml:space="preserve"> автомобильных дорог местного значения в черте населенных пунктов на территории Сандогорского сельского поселения  (далее - обязательное требование), при осуществлении: </w:t>
      </w:r>
    </w:p>
    <w:p w:rsidR="000131D4" w:rsidRPr="000131D4" w:rsidRDefault="000131D4" w:rsidP="000131D4">
      <w:pPr>
        <w:ind w:left="540" w:right="41"/>
        <w:jc w:val="both"/>
        <w:rPr>
          <w:sz w:val="20"/>
          <w:szCs w:val="20"/>
        </w:rPr>
      </w:pPr>
      <w:r w:rsidRPr="000131D4">
        <w:rPr>
          <w:sz w:val="20"/>
          <w:szCs w:val="20"/>
        </w:rPr>
        <w:t>1) работ по содержанию автомобильных дорог;</w:t>
      </w:r>
    </w:p>
    <w:p w:rsidR="000131D4" w:rsidRPr="000131D4" w:rsidRDefault="000131D4" w:rsidP="000131D4">
      <w:pPr>
        <w:ind w:left="540" w:right="41"/>
        <w:jc w:val="both"/>
        <w:rPr>
          <w:sz w:val="20"/>
          <w:szCs w:val="20"/>
        </w:rPr>
      </w:pPr>
      <w:r w:rsidRPr="000131D4">
        <w:rPr>
          <w:sz w:val="20"/>
          <w:szCs w:val="20"/>
        </w:rPr>
        <w:t>2) реконструкции, капитального ремонта, ремонта автомобильных дорог;</w:t>
      </w:r>
    </w:p>
    <w:p w:rsidR="000131D4" w:rsidRPr="000131D4" w:rsidRDefault="000131D4" w:rsidP="000131D4">
      <w:pPr>
        <w:ind w:left="540" w:right="41"/>
        <w:jc w:val="both"/>
        <w:rPr>
          <w:sz w:val="20"/>
          <w:szCs w:val="20"/>
        </w:rPr>
      </w:pPr>
      <w:r w:rsidRPr="000131D4">
        <w:rPr>
          <w:sz w:val="20"/>
          <w:szCs w:val="20"/>
        </w:rPr>
        <w:t>3) прокладки или переустройства инженерных коммуникаций и их эксплуатации;</w:t>
      </w:r>
    </w:p>
    <w:p w:rsidR="000131D4" w:rsidRPr="000131D4" w:rsidRDefault="000131D4" w:rsidP="000131D4">
      <w:pPr>
        <w:ind w:left="540" w:right="41"/>
        <w:jc w:val="both"/>
        <w:rPr>
          <w:sz w:val="20"/>
          <w:szCs w:val="20"/>
        </w:rPr>
      </w:pPr>
      <w:r w:rsidRPr="000131D4">
        <w:rPr>
          <w:sz w:val="20"/>
          <w:szCs w:val="20"/>
        </w:rPr>
        <w:t>4) строительства, реконструкции, капитального ремонта объектов дорожного сервиса, размещаемых в границах полосы отвода автомобильной дороги;</w:t>
      </w:r>
    </w:p>
    <w:p w:rsidR="000131D4" w:rsidRPr="000131D4" w:rsidRDefault="000131D4" w:rsidP="000131D4">
      <w:pPr>
        <w:ind w:left="540" w:right="41"/>
        <w:jc w:val="both"/>
        <w:rPr>
          <w:sz w:val="20"/>
          <w:szCs w:val="20"/>
        </w:rPr>
      </w:pPr>
      <w:r w:rsidRPr="000131D4">
        <w:rPr>
          <w:sz w:val="20"/>
          <w:szCs w:val="20"/>
        </w:rPr>
        <w:t>5) перевозок по автомобильным дорогам опасных, тяжеловесных и (или) крупногабаритных грузов;</w:t>
      </w:r>
    </w:p>
    <w:p w:rsidR="000131D4" w:rsidRPr="000131D4" w:rsidRDefault="000131D4" w:rsidP="000131D4">
      <w:pPr>
        <w:ind w:left="540" w:right="41"/>
        <w:jc w:val="both"/>
        <w:rPr>
          <w:sz w:val="20"/>
          <w:szCs w:val="20"/>
        </w:rPr>
      </w:pPr>
      <w:r w:rsidRPr="000131D4">
        <w:rPr>
          <w:sz w:val="20"/>
          <w:szCs w:val="20"/>
        </w:rPr>
        <w:t>6) 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w:t>
      </w:r>
    </w:p>
    <w:p w:rsidR="000131D4" w:rsidRPr="000131D4" w:rsidRDefault="000131D4" w:rsidP="000131D4">
      <w:pPr>
        <w:ind w:left="540" w:right="41"/>
        <w:jc w:val="both"/>
        <w:rPr>
          <w:sz w:val="20"/>
          <w:szCs w:val="20"/>
        </w:rPr>
      </w:pPr>
      <w:r w:rsidRPr="000131D4">
        <w:rPr>
          <w:sz w:val="20"/>
          <w:szCs w:val="20"/>
        </w:rPr>
        <w:t>7) обслуживания водоотводных сооружений дождевой канализации автомобильных дорог.</w:t>
      </w:r>
    </w:p>
    <w:p w:rsidR="000131D4" w:rsidRPr="000131D4" w:rsidRDefault="000131D4" w:rsidP="000131D4">
      <w:pPr>
        <w:ind w:left="540" w:right="41"/>
        <w:rPr>
          <w:sz w:val="20"/>
          <w:szCs w:val="20"/>
        </w:rPr>
      </w:pPr>
      <w:r w:rsidRPr="000131D4">
        <w:rPr>
          <w:sz w:val="20"/>
          <w:szCs w:val="20"/>
        </w:rPr>
        <w:t>Статья 3. Порядок организации и осуществления проверок</w:t>
      </w:r>
    </w:p>
    <w:p w:rsidR="000131D4" w:rsidRPr="000131D4" w:rsidRDefault="000131D4" w:rsidP="000131D4">
      <w:pPr>
        <w:ind w:firstLine="709"/>
        <w:jc w:val="both"/>
        <w:rPr>
          <w:sz w:val="20"/>
          <w:szCs w:val="20"/>
        </w:rPr>
      </w:pPr>
      <w:r w:rsidRPr="000131D4">
        <w:rPr>
          <w:sz w:val="20"/>
          <w:szCs w:val="20"/>
        </w:rPr>
        <w:t>1. Формами муниципального дорожного контроля являются плановые и внеплановые проверки.</w:t>
      </w:r>
    </w:p>
    <w:p w:rsidR="000131D4" w:rsidRPr="000131D4" w:rsidRDefault="000131D4" w:rsidP="000131D4">
      <w:pPr>
        <w:ind w:firstLine="709"/>
        <w:jc w:val="both"/>
        <w:rPr>
          <w:sz w:val="20"/>
          <w:szCs w:val="20"/>
        </w:rPr>
      </w:pPr>
      <w:r w:rsidRPr="000131D4">
        <w:rPr>
          <w:sz w:val="20"/>
          <w:szCs w:val="20"/>
        </w:rPr>
        <w:t xml:space="preserve">Проверки юридических лиц и индивидуальных предпринимателей осуществляются в порядке, определенном Федеральным </w:t>
      </w:r>
      <w:hyperlink r:id="rId52">
        <w:r w:rsidRPr="000131D4">
          <w:rPr>
            <w:sz w:val="20"/>
            <w:szCs w:val="20"/>
          </w:rPr>
          <w:t>законом</w:t>
        </w:r>
      </w:hyperlink>
      <w:hyperlink r:id="rId53">
        <w:r w:rsidRPr="000131D4">
          <w:rPr>
            <w:sz w:val="20"/>
            <w:szCs w:val="20"/>
          </w:rPr>
          <w:t xml:space="preserve"> </w:t>
        </w:r>
      </w:hyperlink>
      <w:r w:rsidRPr="000131D4">
        <w:rPr>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31D4" w:rsidRPr="000131D4" w:rsidRDefault="000131D4" w:rsidP="000131D4">
      <w:pPr>
        <w:ind w:firstLine="709"/>
        <w:jc w:val="both"/>
        <w:rPr>
          <w:sz w:val="20"/>
          <w:szCs w:val="20"/>
        </w:rPr>
      </w:pPr>
      <w:r w:rsidRPr="000131D4">
        <w:rPr>
          <w:sz w:val="20"/>
          <w:szCs w:val="20"/>
        </w:rPr>
        <w:t xml:space="preserve">2. </w:t>
      </w:r>
      <w:proofErr w:type="gramStart"/>
      <w:r w:rsidRPr="000131D4">
        <w:rPr>
          <w:sz w:val="20"/>
          <w:szCs w:val="20"/>
        </w:rPr>
        <w:t xml:space="preserve">Плановые проверки юридических лиц, индивидуальных предпринимателей проводятся не чаще чем один раз в три года на основании ежегодных планов, разрабатываемых уполномоченным органом Администрации поселения в соответствии с </w:t>
      </w:r>
      <w:hyperlink r:id="rId54">
        <w:r w:rsidRPr="000131D4">
          <w:rPr>
            <w:sz w:val="20"/>
            <w:szCs w:val="20"/>
          </w:rPr>
          <w:t>Правилами</w:t>
        </w:r>
      </w:hyperlink>
      <w:hyperlink r:id="rId55">
        <w:r w:rsidRPr="000131D4">
          <w:rPr>
            <w:sz w:val="20"/>
            <w:szCs w:val="20"/>
          </w:rPr>
          <w:t xml:space="preserve"> </w:t>
        </w:r>
      </w:hyperlink>
      <w:r w:rsidRPr="000131D4">
        <w:rPr>
          <w:sz w:val="20"/>
          <w:szCs w:val="20"/>
        </w:rPr>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roofErr w:type="gramEnd"/>
    </w:p>
    <w:p w:rsidR="000131D4" w:rsidRPr="000131D4" w:rsidRDefault="000131D4" w:rsidP="000131D4">
      <w:pPr>
        <w:ind w:firstLine="709"/>
        <w:jc w:val="both"/>
        <w:rPr>
          <w:sz w:val="20"/>
          <w:szCs w:val="20"/>
        </w:rPr>
      </w:pPr>
      <w:r w:rsidRPr="000131D4">
        <w:rPr>
          <w:sz w:val="20"/>
          <w:szCs w:val="20"/>
        </w:rPr>
        <w:t>Утвержденный главой Администрации поселения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поселения в информационно-коммуникационной сети Интернет и (или) опубликования в информационном бюллетене «Депутатский вестник».</w:t>
      </w:r>
    </w:p>
    <w:p w:rsidR="000131D4" w:rsidRPr="000131D4" w:rsidRDefault="000131D4" w:rsidP="000131D4">
      <w:pPr>
        <w:ind w:firstLine="709"/>
        <w:jc w:val="both"/>
        <w:rPr>
          <w:sz w:val="20"/>
          <w:szCs w:val="20"/>
        </w:rPr>
      </w:pPr>
      <w:r w:rsidRPr="000131D4">
        <w:rPr>
          <w:sz w:val="20"/>
          <w:szCs w:val="20"/>
        </w:rPr>
        <w:t>3. В срок до 1 сентября года, предшествующего году проведения плановых проверок, уполномоченное должностное лицо Администрации поселения направляет проекты ежегодных планов проведения плановых проверок в прокуратуру Костромского района.</w:t>
      </w:r>
    </w:p>
    <w:p w:rsidR="000131D4" w:rsidRPr="000131D4" w:rsidRDefault="000131D4" w:rsidP="000131D4">
      <w:pPr>
        <w:ind w:firstLine="709"/>
        <w:jc w:val="both"/>
        <w:rPr>
          <w:sz w:val="20"/>
          <w:szCs w:val="20"/>
        </w:rPr>
      </w:pPr>
      <w:r w:rsidRPr="000131D4">
        <w:rPr>
          <w:sz w:val="20"/>
          <w:szCs w:val="20"/>
        </w:rPr>
        <w:t>4. Проверки проводятся уполномоченным должностным лицом Администрации поселения в форме документарной проверки и (или) выездной проверки на основании распоряжения  Администрации поселения.</w:t>
      </w:r>
    </w:p>
    <w:p w:rsidR="000131D4" w:rsidRPr="000131D4" w:rsidRDefault="000131D4" w:rsidP="000131D4">
      <w:pPr>
        <w:ind w:firstLine="709"/>
        <w:jc w:val="both"/>
        <w:rPr>
          <w:sz w:val="20"/>
          <w:szCs w:val="20"/>
        </w:rPr>
      </w:pPr>
      <w:r w:rsidRPr="000131D4">
        <w:rPr>
          <w:sz w:val="20"/>
          <w:szCs w:val="20"/>
        </w:rPr>
        <w:t>Проверка может проводиться только должностным лицом или должностными лицами, которые определены в указанном распоряжении.</w:t>
      </w:r>
    </w:p>
    <w:p w:rsidR="000131D4" w:rsidRPr="000131D4" w:rsidRDefault="000131D4" w:rsidP="000131D4">
      <w:pPr>
        <w:ind w:firstLine="709"/>
        <w:jc w:val="both"/>
        <w:rPr>
          <w:sz w:val="20"/>
          <w:szCs w:val="20"/>
        </w:rPr>
      </w:pPr>
      <w:r w:rsidRPr="000131D4">
        <w:rPr>
          <w:sz w:val="20"/>
          <w:szCs w:val="20"/>
        </w:rPr>
        <w:t xml:space="preserve">5. По результатам проверки должностными лицами Администрации поселения,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w:t>
      </w:r>
      <w:hyperlink r:id="rId56">
        <w:r w:rsidRPr="000131D4">
          <w:rPr>
            <w:sz w:val="20"/>
            <w:szCs w:val="20"/>
          </w:rPr>
          <w:t>статьи 16</w:t>
        </w:r>
      </w:hyperlink>
      <w:hyperlink r:id="rId57">
        <w:r w:rsidRPr="000131D4">
          <w:rPr>
            <w:sz w:val="20"/>
            <w:szCs w:val="20"/>
          </w:rPr>
          <w:t xml:space="preserve"> </w:t>
        </w:r>
      </w:hyperlink>
      <w:r w:rsidRPr="000131D4">
        <w:rPr>
          <w:sz w:val="20"/>
          <w:szCs w:val="20"/>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физических лиц - по форме согласно приложению к настоящему Порядку.</w:t>
      </w:r>
    </w:p>
    <w:p w:rsidR="000131D4" w:rsidRPr="000131D4" w:rsidRDefault="000131D4" w:rsidP="000131D4">
      <w:pPr>
        <w:ind w:firstLine="709"/>
        <w:jc w:val="both"/>
        <w:rPr>
          <w:sz w:val="20"/>
          <w:szCs w:val="20"/>
        </w:rPr>
      </w:pPr>
      <w:r w:rsidRPr="000131D4">
        <w:rPr>
          <w:sz w:val="20"/>
          <w:szCs w:val="20"/>
        </w:rPr>
        <w:t xml:space="preserve">6.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Костромской области и муниципальных правовых актов Сандогорского сельского поселения по вопросам обеспечения сохранности автомобильных дорог местного </w:t>
      </w:r>
      <w:proofErr w:type="gramStart"/>
      <w:r w:rsidRPr="000131D4">
        <w:rPr>
          <w:sz w:val="20"/>
          <w:szCs w:val="20"/>
        </w:rPr>
        <w:t>значения</w:t>
      </w:r>
      <w:proofErr w:type="gramEnd"/>
      <w:r w:rsidRPr="000131D4">
        <w:rPr>
          <w:sz w:val="20"/>
          <w:szCs w:val="20"/>
        </w:rPr>
        <w:t xml:space="preserve"> уполномоченные должностные лица Администрации поселения, проводившие проверку, в пределах полномочий, предусмотренных муниципальными правовыми актами Сандогорского сельского поселения, обязаны:</w:t>
      </w:r>
    </w:p>
    <w:p w:rsidR="000131D4" w:rsidRPr="000131D4" w:rsidRDefault="000131D4" w:rsidP="000131D4">
      <w:pPr>
        <w:ind w:firstLine="709"/>
        <w:jc w:val="both"/>
        <w:rPr>
          <w:sz w:val="20"/>
          <w:szCs w:val="20"/>
        </w:rPr>
      </w:pPr>
      <w:proofErr w:type="gramStart"/>
      <w:r w:rsidRPr="000131D4">
        <w:rPr>
          <w:sz w:val="20"/>
          <w:szCs w:val="20"/>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0131D4">
        <w:rPr>
          <w:sz w:val="20"/>
          <w:szCs w:val="20"/>
        </w:rPr>
        <w:t xml:space="preserve"> законами;</w:t>
      </w:r>
    </w:p>
    <w:p w:rsidR="000131D4" w:rsidRPr="000131D4" w:rsidRDefault="000131D4" w:rsidP="000131D4">
      <w:pPr>
        <w:ind w:firstLine="709"/>
        <w:jc w:val="both"/>
        <w:rPr>
          <w:sz w:val="20"/>
          <w:szCs w:val="20"/>
        </w:rPr>
      </w:pPr>
      <w:r w:rsidRPr="000131D4">
        <w:rPr>
          <w:sz w:val="20"/>
          <w:szCs w:val="20"/>
        </w:rPr>
        <w:t xml:space="preserve">2) принять меры по </w:t>
      </w:r>
      <w:proofErr w:type="gramStart"/>
      <w:r w:rsidRPr="000131D4">
        <w:rPr>
          <w:sz w:val="20"/>
          <w:szCs w:val="20"/>
        </w:rPr>
        <w:t>контролю за</w:t>
      </w:r>
      <w:proofErr w:type="gramEnd"/>
      <w:r w:rsidRPr="000131D4">
        <w:rPr>
          <w:sz w:val="20"/>
          <w:szCs w:val="2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31D4" w:rsidRPr="000131D4" w:rsidRDefault="000131D4" w:rsidP="000131D4">
      <w:pPr>
        <w:ind w:left="-15" w:right="41"/>
        <w:jc w:val="both"/>
        <w:rPr>
          <w:sz w:val="20"/>
          <w:szCs w:val="20"/>
        </w:rPr>
      </w:pPr>
      <w:r w:rsidRPr="000131D4">
        <w:rPr>
          <w:sz w:val="20"/>
          <w:szCs w:val="20"/>
        </w:rPr>
        <w:t>Статья 3.1. Права, обязанности и ответственность физических и юридических лиц, индивидуальных предпринимателей при проведении проверки</w:t>
      </w:r>
    </w:p>
    <w:p w:rsidR="000131D4" w:rsidRPr="000131D4" w:rsidRDefault="000131D4" w:rsidP="000131D4">
      <w:pPr>
        <w:ind w:firstLine="709"/>
        <w:jc w:val="both"/>
        <w:rPr>
          <w:sz w:val="20"/>
          <w:szCs w:val="20"/>
        </w:rPr>
      </w:pPr>
      <w:r w:rsidRPr="000131D4">
        <w:rPr>
          <w:sz w:val="20"/>
          <w:szCs w:val="20"/>
        </w:rPr>
        <w:t>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131D4" w:rsidRPr="000131D4" w:rsidRDefault="000131D4" w:rsidP="000131D4">
      <w:pPr>
        <w:ind w:firstLine="709"/>
        <w:jc w:val="both"/>
        <w:rPr>
          <w:sz w:val="20"/>
          <w:szCs w:val="20"/>
        </w:rPr>
      </w:pPr>
      <w:r w:rsidRPr="000131D4">
        <w:rPr>
          <w:sz w:val="20"/>
          <w:szCs w:val="20"/>
        </w:rPr>
        <w:t>1) непосредственно присутствовать при проведении проверки, давать объяснения по вопросам, относящимся к предмету проверки;</w:t>
      </w:r>
    </w:p>
    <w:p w:rsidR="000131D4" w:rsidRPr="000131D4" w:rsidRDefault="000131D4" w:rsidP="000131D4">
      <w:pPr>
        <w:ind w:firstLine="709"/>
        <w:jc w:val="both"/>
        <w:rPr>
          <w:sz w:val="20"/>
          <w:szCs w:val="20"/>
        </w:rPr>
      </w:pPr>
      <w:r w:rsidRPr="000131D4">
        <w:rPr>
          <w:sz w:val="20"/>
          <w:szCs w:val="20"/>
        </w:rPr>
        <w:t xml:space="preserve">2) получать от уполномоченного должностного лица Администрации поселения  информацию, которая относится к предмету проверки и предоставление которой предусмотрено Федеральным </w:t>
      </w:r>
      <w:hyperlink r:id="rId58">
        <w:r w:rsidRPr="000131D4">
          <w:rPr>
            <w:sz w:val="20"/>
            <w:szCs w:val="20"/>
          </w:rPr>
          <w:t>законом</w:t>
        </w:r>
      </w:hyperlink>
      <w:hyperlink r:id="rId59">
        <w:r w:rsidRPr="000131D4">
          <w:rPr>
            <w:sz w:val="20"/>
            <w:szCs w:val="20"/>
          </w:rPr>
          <w:t xml:space="preserve"> </w:t>
        </w:r>
      </w:hyperlink>
      <w:r w:rsidRPr="000131D4">
        <w:rPr>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31D4" w:rsidRPr="000131D4" w:rsidRDefault="000131D4" w:rsidP="000131D4">
      <w:pPr>
        <w:ind w:firstLine="709"/>
        <w:jc w:val="both"/>
        <w:rPr>
          <w:sz w:val="20"/>
          <w:szCs w:val="20"/>
        </w:rPr>
      </w:pPr>
      <w:r w:rsidRPr="000131D4">
        <w:rPr>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должностного лица Администрации поселения;</w:t>
      </w:r>
    </w:p>
    <w:p w:rsidR="000131D4" w:rsidRPr="000131D4" w:rsidRDefault="000131D4" w:rsidP="000131D4">
      <w:pPr>
        <w:ind w:firstLine="709"/>
        <w:jc w:val="both"/>
        <w:rPr>
          <w:sz w:val="20"/>
          <w:szCs w:val="20"/>
        </w:rPr>
      </w:pPr>
      <w:r w:rsidRPr="000131D4">
        <w:rPr>
          <w:sz w:val="20"/>
          <w:szCs w:val="20"/>
        </w:rPr>
        <w:t>4) обжаловать действия (бездействие) уполномоченного должностного лица Администрации поселения,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131D4" w:rsidRPr="000131D4" w:rsidRDefault="000131D4" w:rsidP="000131D4">
      <w:pPr>
        <w:ind w:firstLine="709"/>
        <w:jc w:val="both"/>
        <w:rPr>
          <w:sz w:val="20"/>
          <w:szCs w:val="20"/>
        </w:rPr>
      </w:pPr>
      <w:r w:rsidRPr="000131D4">
        <w:rPr>
          <w:sz w:val="20"/>
          <w:szCs w:val="20"/>
        </w:rPr>
        <w:t>5) осуществлять иные права, предусмотренные законодательством Российской Федерации.</w:t>
      </w:r>
    </w:p>
    <w:p w:rsidR="000131D4" w:rsidRPr="000131D4" w:rsidRDefault="000131D4" w:rsidP="000131D4">
      <w:pPr>
        <w:ind w:firstLine="709"/>
        <w:jc w:val="both"/>
        <w:rPr>
          <w:sz w:val="20"/>
          <w:szCs w:val="20"/>
        </w:rPr>
      </w:pPr>
      <w:r w:rsidRPr="000131D4">
        <w:rPr>
          <w:sz w:val="20"/>
          <w:szCs w:val="20"/>
        </w:rPr>
        <w:t>2. Физические и юридические лица, индивидуальные предприниматели при проведении проверки обязаны:</w:t>
      </w:r>
    </w:p>
    <w:p w:rsidR="000131D4" w:rsidRPr="000131D4" w:rsidRDefault="000131D4" w:rsidP="000131D4">
      <w:pPr>
        <w:ind w:firstLine="709"/>
        <w:jc w:val="both"/>
        <w:rPr>
          <w:sz w:val="20"/>
          <w:szCs w:val="20"/>
        </w:rPr>
      </w:pPr>
      <w:r w:rsidRPr="000131D4">
        <w:rPr>
          <w:sz w:val="20"/>
          <w:szCs w:val="20"/>
        </w:rPr>
        <w:t>1)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0131D4" w:rsidRPr="000131D4" w:rsidRDefault="000131D4" w:rsidP="000131D4">
      <w:pPr>
        <w:ind w:firstLine="709"/>
        <w:jc w:val="both"/>
        <w:rPr>
          <w:sz w:val="20"/>
          <w:szCs w:val="20"/>
        </w:rPr>
      </w:pPr>
      <w:r w:rsidRPr="000131D4">
        <w:rPr>
          <w:sz w:val="20"/>
          <w:szCs w:val="20"/>
        </w:rPr>
        <w:t>2) представлять необходимые для проведения проверки документы;</w:t>
      </w:r>
    </w:p>
    <w:p w:rsidR="000131D4" w:rsidRPr="000131D4" w:rsidRDefault="000131D4" w:rsidP="000131D4">
      <w:pPr>
        <w:ind w:firstLine="709"/>
        <w:jc w:val="both"/>
        <w:rPr>
          <w:sz w:val="20"/>
          <w:szCs w:val="20"/>
        </w:rPr>
      </w:pPr>
      <w:r w:rsidRPr="000131D4">
        <w:rPr>
          <w:sz w:val="20"/>
          <w:szCs w:val="20"/>
        </w:rPr>
        <w:t>3) не препятствовать осуществлению уполномоченным должностным лицом Администрации поселения муниципального дорожного контроля;</w:t>
      </w:r>
    </w:p>
    <w:p w:rsidR="000131D4" w:rsidRPr="000131D4" w:rsidRDefault="000131D4" w:rsidP="000131D4">
      <w:pPr>
        <w:ind w:firstLine="709"/>
        <w:jc w:val="both"/>
        <w:rPr>
          <w:sz w:val="20"/>
          <w:szCs w:val="20"/>
        </w:rPr>
      </w:pPr>
      <w:r w:rsidRPr="000131D4">
        <w:rPr>
          <w:sz w:val="20"/>
          <w:szCs w:val="20"/>
        </w:rPr>
        <w:t>4) исполнять иные обязанности, предусмотренные законодательством Российской Федерации.</w:t>
      </w:r>
    </w:p>
    <w:p w:rsidR="000131D4" w:rsidRPr="000131D4" w:rsidRDefault="000131D4" w:rsidP="000131D4">
      <w:pPr>
        <w:ind w:firstLine="709"/>
        <w:jc w:val="both"/>
        <w:rPr>
          <w:sz w:val="20"/>
          <w:szCs w:val="20"/>
        </w:rPr>
      </w:pPr>
      <w:r w:rsidRPr="000131D4">
        <w:rPr>
          <w:sz w:val="20"/>
          <w:szCs w:val="20"/>
        </w:rPr>
        <w:t xml:space="preserve">3. </w:t>
      </w:r>
      <w:proofErr w:type="gramStart"/>
      <w:r w:rsidRPr="000131D4">
        <w:rPr>
          <w:sz w:val="20"/>
          <w:szCs w:val="20"/>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должностного лица Администрации поселения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proofErr w:type="gramEnd"/>
      <w:r w:rsidRPr="000131D4">
        <w:rPr>
          <w:sz w:val="20"/>
          <w:szCs w:val="20"/>
        </w:rPr>
        <w:t xml:space="preserve"> законодательством Российской Федерации, Костромской области.</w:t>
      </w:r>
    </w:p>
    <w:p w:rsidR="000131D4" w:rsidRPr="000131D4" w:rsidRDefault="000131D4" w:rsidP="000131D4">
      <w:pPr>
        <w:ind w:left="-15" w:right="41"/>
        <w:rPr>
          <w:sz w:val="20"/>
          <w:szCs w:val="20"/>
        </w:rPr>
      </w:pPr>
      <w:r w:rsidRPr="000131D4">
        <w:rPr>
          <w:sz w:val="20"/>
          <w:szCs w:val="20"/>
        </w:rPr>
        <w:t>Статья 4. Организация и проведение мониторинга эффективности муниципального дорожного контроля</w:t>
      </w:r>
    </w:p>
    <w:p w:rsidR="000131D4" w:rsidRPr="000131D4" w:rsidRDefault="000131D4" w:rsidP="000131D4">
      <w:pPr>
        <w:ind w:firstLine="709"/>
        <w:jc w:val="both"/>
        <w:rPr>
          <w:sz w:val="20"/>
          <w:szCs w:val="20"/>
        </w:rPr>
      </w:pPr>
      <w:r w:rsidRPr="000131D4">
        <w:rPr>
          <w:sz w:val="20"/>
          <w:szCs w:val="20"/>
        </w:rPr>
        <w:t>1. Уполномоченное должностное лицо Администрации поселения ежегодно готовит и не позднее 1 марта представляет главе Сандогорского сельского поселения и в Совет депутатов Сандогорского сельского поселения сведения об организации и проведении муниципального дорожного контроля за отчетный год, его эффективности.</w:t>
      </w:r>
    </w:p>
    <w:p w:rsidR="000131D4" w:rsidRPr="000131D4" w:rsidRDefault="000131D4" w:rsidP="000131D4">
      <w:pPr>
        <w:ind w:firstLine="709"/>
        <w:jc w:val="both"/>
        <w:rPr>
          <w:sz w:val="20"/>
          <w:szCs w:val="20"/>
        </w:rPr>
      </w:pPr>
      <w:r w:rsidRPr="000131D4">
        <w:rPr>
          <w:sz w:val="20"/>
          <w:szCs w:val="20"/>
        </w:rPr>
        <w:t>2. Представляемые в соответствии с частью 1 настоящей статьи сведения должны содержать информацию:</w:t>
      </w:r>
    </w:p>
    <w:p w:rsidR="000131D4" w:rsidRPr="000131D4" w:rsidRDefault="000131D4" w:rsidP="000131D4">
      <w:pPr>
        <w:ind w:firstLine="709"/>
        <w:jc w:val="both"/>
        <w:rPr>
          <w:sz w:val="20"/>
          <w:szCs w:val="20"/>
        </w:rPr>
      </w:pPr>
      <w:r w:rsidRPr="000131D4">
        <w:rPr>
          <w:sz w:val="20"/>
          <w:szCs w:val="20"/>
        </w:rPr>
        <w:t>1) о состоянии нормативно-правового регулирования в сфере муниципального дорожного контроля;</w:t>
      </w:r>
    </w:p>
    <w:p w:rsidR="000131D4" w:rsidRPr="000131D4" w:rsidRDefault="000131D4" w:rsidP="000131D4">
      <w:pPr>
        <w:ind w:firstLine="709"/>
        <w:jc w:val="both"/>
        <w:rPr>
          <w:sz w:val="20"/>
          <w:szCs w:val="20"/>
        </w:rPr>
      </w:pPr>
      <w:r w:rsidRPr="000131D4">
        <w:rPr>
          <w:sz w:val="20"/>
          <w:szCs w:val="20"/>
        </w:rPr>
        <w:t>2) о количестве проведенных проверок, составленных актах, выданных предписаниях, исполненных предписаниях;</w:t>
      </w:r>
    </w:p>
    <w:p w:rsidR="000131D4" w:rsidRPr="000131D4" w:rsidRDefault="000131D4" w:rsidP="000131D4">
      <w:pPr>
        <w:ind w:firstLine="709"/>
        <w:jc w:val="both"/>
        <w:rPr>
          <w:sz w:val="20"/>
          <w:szCs w:val="20"/>
        </w:rPr>
      </w:pPr>
      <w:r w:rsidRPr="000131D4">
        <w:rPr>
          <w:sz w:val="20"/>
          <w:szCs w:val="20"/>
        </w:rPr>
        <w:t>3) об организации финансового и кадрового обеспечения муниципального дорожного контроля;</w:t>
      </w:r>
    </w:p>
    <w:p w:rsidR="000131D4" w:rsidRPr="000131D4" w:rsidRDefault="000131D4" w:rsidP="000131D4">
      <w:pPr>
        <w:ind w:firstLine="709"/>
        <w:jc w:val="both"/>
        <w:rPr>
          <w:sz w:val="20"/>
          <w:szCs w:val="20"/>
        </w:rPr>
      </w:pPr>
      <w:r w:rsidRPr="000131D4">
        <w:rPr>
          <w:sz w:val="20"/>
          <w:szCs w:val="20"/>
        </w:rPr>
        <w:lastRenderedPageBreak/>
        <w:t>4) о действиях уполномоченного должностного лица Администрации поселения по пресечению нарушений обязательных требований и (или) устранению последствий таких нарушений;</w:t>
      </w:r>
    </w:p>
    <w:p w:rsidR="000131D4" w:rsidRPr="000131D4" w:rsidRDefault="000131D4" w:rsidP="000131D4">
      <w:pPr>
        <w:ind w:firstLine="709"/>
        <w:jc w:val="both"/>
        <w:rPr>
          <w:sz w:val="20"/>
          <w:szCs w:val="20"/>
        </w:rPr>
      </w:pPr>
      <w:r w:rsidRPr="000131D4">
        <w:rPr>
          <w:sz w:val="20"/>
          <w:szCs w:val="20"/>
        </w:rPr>
        <w:t>5) анализ и оценка эффективности муниципального дорожного контроля;</w:t>
      </w:r>
    </w:p>
    <w:p w:rsidR="000131D4" w:rsidRPr="000131D4" w:rsidRDefault="000131D4" w:rsidP="000131D4">
      <w:pPr>
        <w:ind w:firstLine="709"/>
        <w:jc w:val="both"/>
        <w:rPr>
          <w:sz w:val="20"/>
          <w:szCs w:val="20"/>
        </w:rPr>
      </w:pPr>
      <w:r w:rsidRPr="000131D4">
        <w:rPr>
          <w:sz w:val="20"/>
          <w:szCs w:val="20"/>
        </w:rPr>
        <w:t>6) выводы и предложения по результатам муниципального дорожного контроля.</w:t>
      </w:r>
    </w:p>
    <w:p w:rsidR="000131D4" w:rsidRPr="000131D4" w:rsidRDefault="000131D4" w:rsidP="000131D4">
      <w:pPr>
        <w:ind w:hanging="10"/>
        <w:jc w:val="right"/>
        <w:rPr>
          <w:sz w:val="20"/>
          <w:szCs w:val="20"/>
        </w:rPr>
      </w:pPr>
      <w:r w:rsidRPr="000131D4">
        <w:rPr>
          <w:sz w:val="20"/>
          <w:szCs w:val="20"/>
        </w:rPr>
        <w:t>Приложение</w:t>
      </w:r>
    </w:p>
    <w:p w:rsidR="000131D4" w:rsidRPr="000131D4" w:rsidRDefault="000131D4" w:rsidP="000131D4">
      <w:pPr>
        <w:ind w:firstLine="410"/>
        <w:jc w:val="right"/>
        <w:rPr>
          <w:sz w:val="20"/>
          <w:szCs w:val="20"/>
        </w:rPr>
      </w:pPr>
      <w:r w:rsidRPr="000131D4">
        <w:rPr>
          <w:sz w:val="20"/>
          <w:szCs w:val="20"/>
        </w:rPr>
        <w:t>к Порядку осуществления муниципального</w:t>
      </w:r>
    </w:p>
    <w:p w:rsidR="000131D4" w:rsidRPr="000131D4" w:rsidRDefault="000131D4" w:rsidP="000131D4">
      <w:pPr>
        <w:ind w:firstLine="410"/>
        <w:jc w:val="right"/>
        <w:rPr>
          <w:sz w:val="20"/>
          <w:szCs w:val="20"/>
        </w:rPr>
      </w:pPr>
      <w:proofErr w:type="gramStart"/>
      <w:r w:rsidRPr="000131D4">
        <w:rPr>
          <w:sz w:val="20"/>
          <w:szCs w:val="20"/>
        </w:rPr>
        <w:t>контроля за</w:t>
      </w:r>
      <w:proofErr w:type="gramEnd"/>
      <w:r w:rsidRPr="000131D4">
        <w:rPr>
          <w:sz w:val="20"/>
          <w:szCs w:val="20"/>
        </w:rPr>
        <w:t xml:space="preserve"> обеспечением сохранности</w:t>
      </w:r>
    </w:p>
    <w:p w:rsidR="000131D4" w:rsidRPr="000131D4" w:rsidRDefault="000131D4" w:rsidP="000131D4">
      <w:pPr>
        <w:ind w:firstLine="410"/>
        <w:jc w:val="right"/>
        <w:rPr>
          <w:sz w:val="20"/>
          <w:szCs w:val="20"/>
        </w:rPr>
      </w:pPr>
      <w:r w:rsidRPr="000131D4">
        <w:rPr>
          <w:sz w:val="20"/>
          <w:szCs w:val="20"/>
        </w:rPr>
        <w:t>автомобильных дорог местного значения</w:t>
      </w:r>
    </w:p>
    <w:p w:rsidR="000131D4" w:rsidRPr="000131D4" w:rsidRDefault="000131D4" w:rsidP="000131D4">
      <w:pPr>
        <w:ind w:firstLine="410"/>
        <w:jc w:val="right"/>
        <w:rPr>
          <w:sz w:val="20"/>
          <w:szCs w:val="20"/>
        </w:rPr>
      </w:pPr>
      <w:r w:rsidRPr="000131D4">
        <w:rPr>
          <w:sz w:val="20"/>
          <w:szCs w:val="20"/>
        </w:rPr>
        <w:t>в черте населенных пунктов</w:t>
      </w:r>
    </w:p>
    <w:p w:rsidR="000131D4" w:rsidRPr="000131D4" w:rsidRDefault="000131D4" w:rsidP="000131D4">
      <w:pPr>
        <w:ind w:firstLine="410"/>
        <w:jc w:val="right"/>
        <w:rPr>
          <w:sz w:val="20"/>
          <w:szCs w:val="20"/>
        </w:rPr>
      </w:pPr>
      <w:r w:rsidRPr="000131D4">
        <w:rPr>
          <w:sz w:val="20"/>
          <w:szCs w:val="20"/>
        </w:rPr>
        <w:t>Сандогорского сельского поселения</w:t>
      </w:r>
    </w:p>
    <w:p w:rsidR="000131D4" w:rsidRPr="000131D4" w:rsidRDefault="000131D4" w:rsidP="000131D4">
      <w:pPr>
        <w:ind w:right="50"/>
        <w:jc w:val="center"/>
        <w:rPr>
          <w:sz w:val="20"/>
          <w:szCs w:val="20"/>
        </w:rPr>
      </w:pPr>
      <w:r w:rsidRPr="000131D4">
        <w:rPr>
          <w:sz w:val="20"/>
          <w:szCs w:val="20"/>
        </w:rPr>
        <w:t>Форма акта проверки</w:t>
      </w:r>
    </w:p>
    <w:p w:rsidR="000131D4" w:rsidRPr="000131D4" w:rsidRDefault="000131D4" w:rsidP="000131D4">
      <w:pPr>
        <w:ind w:right="53"/>
        <w:jc w:val="center"/>
        <w:rPr>
          <w:sz w:val="20"/>
          <w:szCs w:val="20"/>
        </w:rPr>
      </w:pPr>
      <w:r w:rsidRPr="000131D4">
        <w:rPr>
          <w:sz w:val="20"/>
          <w:szCs w:val="20"/>
        </w:rPr>
        <w:t>___________________________________________________</w:t>
      </w:r>
    </w:p>
    <w:p w:rsidR="000131D4" w:rsidRPr="000131D4" w:rsidRDefault="000131D4" w:rsidP="000131D4">
      <w:pPr>
        <w:ind w:right="49"/>
        <w:jc w:val="center"/>
        <w:rPr>
          <w:sz w:val="20"/>
          <w:szCs w:val="20"/>
        </w:rPr>
      </w:pPr>
      <w:r w:rsidRPr="000131D4">
        <w:rPr>
          <w:sz w:val="20"/>
          <w:szCs w:val="20"/>
        </w:rPr>
        <w:t xml:space="preserve">(наименование органа муниципального контроля) </w:t>
      </w:r>
    </w:p>
    <w:p w:rsidR="000131D4" w:rsidRPr="000131D4" w:rsidRDefault="000131D4" w:rsidP="000131D4">
      <w:pPr>
        <w:ind w:left="540"/>
        <w:rPr>
          <w:sz w:val="20"/>
          <w:szCs w:val="20"/>
        </w:rPr>
      </w:pPr>
      <w:r w:rsidRPr="000131D4">
        <w:rPr>
          <w:rFonts w:eastAsia="Courier New"/>
          <w:sz w:val="20"/>
          <w:szCs w:val="20"/>
        </w:rPr>
        <w:t xml:space="preserve">__________________________                    "____" _____________ 20__г.            __________________________  </w:t>
      </w:r>
    </w:p>
    <w:p w:rsidR="000131D4" w:rsidRPr="000131D4" w:rsidRDefault="000131D4" w:rsidP="000131D4">
      <w:pPr>
        <w:spacing w:after="31"/>
        <w:ind w:left="-5" w:right="512" w:hanging="10"/>
        <w:rPr>
          <w:sz w:val="20"/>
          <w:szCs w:val="20"/>
        </w:rPr>
      </w:pPr>
      <w:r w:rsidRPr="000131D4">
        <w:rPr>
          <w:rFonts w:eastAsia="Courier New"/>
          <w:sz w:val="20"/>
          <w:szCs w:val="20"/>
        </w:rPr>
        <w:t xml:space="preserve"> (место составления акта)                       (дата составления акта)                           (время составления акта) </w:t>
      </w:r>
    </w:p>
    <w:p w:rsidR="000131D4" w:rsidRPr="000131D4" w:rsidRDefault="000131D4" w:rsidP="000131D4">
      <w:pPr>
        <w:spacing w:after="5"/>
        <w:ind w:left="2890" w:right="2938" w:firstLine="88"/>
        <w:jc w:val="center"/>
        <w:rPr>
          <w:sz w:val="20"/>
          <w:szCs w:val="20"/>
        </w:rPr>
      </w:pPr>
      <w:r w:rsidRPr="000131D4">
        <w:rPr>
          <w:sz w:val="20"/>
          <w:szCs w:val="20"/>
        </w:rPr>
        <w:t>АКТ ПРОВЕРКИ</w:t>
      </w:r>
    </w:p>
    <w:p w:rsidR="000131D4" w:rsidRPr="000131D4" w:rsidRDefault="000131D4" w:rsidP="000131D4">
      <w:pPr>
        <w:spacing w:after="5"/>
        <w:ind w:left="851" w:right="1417" w:firstLine="283"/>
        <w:jc w:val="center"/>
        <w:rPr>
          <w:sz w:val="20"/>
          <w:szCs w:val="20"/>
        </w:rPr>
      </w:pPr>
      <w:r w:rsidRPr="000131D4">
        <w:rPr>
          <w:sz w:val="20"/>
          <w:szCs w:val="20"/>
        </w:rPr>
        <w:t xml:space="preserve">физического лица, не являющегося индивидуальным предпринимателем </w:t>
      </w:r>
    </w:p>
    <w:p w:rsidR="000131D4" w:rsidRPr="000131D4" w:rsidRDefault="000131D4" w:rsidP="000131D4">
      <w:pPr>
        <w:spacing w:after="5"/>
        <w:ind w:left="10" w:right="49" w:hanging="10"/>
        <w:jc w:val="center"/>
        <w:rPr>
          <w:sz w:val="20"/>
          <w:szCs w:val="20"/>
        </w:rPr>
      </w:pPr>
      <w:r w:rsidRPr="000131D4">
        <w:rPr>
          <w:sz w:val="20"/>
          <w:szCs w:val="20"/>
        </w:rPr>
        <w:t>N __________</w:t>
      </w:r>
    </w:p>
    <w:p w:rsidR="000131D4" w:rsidRPr="000131D4" w:rsidRDefault="000131D4" w:rsidP="000131D4">
      <w:pPr>
        <w:spacing w:after="4"/>
        <w:ind w:left="-5" w:right="512" w:hanging="10"/>
        <w:rPr>
          <w:rFonts w:eastAsia="Courier New"/>
          <w:sz w:val="20"/>
          <w:szCs w:val="20"/>
        </w:rPr>
      </w:pPr>
      <w:r w:rsidRPr="000131D4">
        <w:rPr>
          <w:rFonts w:eastAsia="Courier New"/>
          <w:sz w:val="20"/>
          <w:szCs w:val="20"/>
        </w:rPr>
        <w:t>По адресу/адресам: _________________________________________________________________________</w:t>
      </w:r>
    </w:p>
    <w:p w:rsidR="000131D4" w:rsidRPr="000131D4" w:rsidRDefault="000131D4" w:rsidP="000131D4">
      <w:pPr>
        <w:spacing w:after="4"/>
        <w:ind w:left="-5" w:right="512" w:hanging="10"/>
        <w:rPr>
          <w:sz w:val="20"/>
          <w:szCs w:val="20"/>
        </w:rPr>
      </w:pPr>
      <w:r w:rsidRPr="000131D4">
        <w:rPr>
          <w:rFonts w:eastAsia="Courier New"/>
          <w:sz w:val="20"/>
          <w:szCs w:val="20"/>
        </w:rPr>
        <w:t xml:space="preserve">                                              (место проведения проверки)</w:t>
      </w:r>
    </w:p>
    <w:p w:rsidR="000131D4" w:rsidRPr="000131D4" w:rsidRDefault="000131D4" w:rsidP="000131D4">
      <w:pPr>
        <w:spacing w:after="4"/>
        <w:ind w:left="-5" w:right="512" w:hanging="10"/>
        <w:rPr>
          <w:sz w:val="20"/>
          <w:szCs w:val="20"/>
        </w:rPr>
      </w:pPr>
      <w:r w:rsidRPr="000131D4">
        <w:rPr>
          <w:rFonts w:eastAsia="Courier New"/>
          <w:sz w:val="20"/>
          <w:szCs w:val="20"/>
        </w:rPr>
        <w:t>На основании: _________________________________________________________________________</w:t>
      </w:r>
    </w:p>
    <w:p w:rsidR="000131D4" w:rsidRPr="000131D4" w:rsidRDefault="000131D4" w:rsidP="000131D4">
      <w:pPr>
        <w:spacing w:after="4"/>
        <w:ind w:left="-5" w:right="512" w:hanging="10"/>
        <w:rPr>
          <w:sz w:val="20"/>
          <w:szCs w:val="20"/>
        </w:rPr>
      </w:pPr>
      <w:r w:rsidRPr="000131D4">
        <w:rPr>
          <w:rFonts w:eastAsia="Courier New"/>
          <w:sz w:val="20"/>
          <w:szCs w:val="20"/>
        </w:rPr>
        <w:t xml:space="preserve">_________________________________________________________________________ </w:t>
      </w:r>
    </w:p>
    <w:p w:rsidR="000131D4" w:rsidRPr="000131D4" w:rsidRDefault="000131D4" w:rsidP="000131D4">
      <w:pPr>
        <w:spacing w:after="4"/>
        <w:ind w:left="-5" w:right="512" w:hanging="10"/>
        <w:rPr>
          <w:rFonts w:eastAsia="Courier New"/>
          <w:sz w:val="20"/>
          <w:szCs w:val="20"/>
        </w:rPr>
      </w:pPr>
      <w:r w:rsidRPr="000131D4">
        <w:rPr>
          <w:rFonts w:eastAsia="Courier New"/>
          <w:sz w:val="20"/>
          <w:szCs w:val="20"/>
        </w:rPr>
        <w:t xml:space="preserve">           </w:t>
      </w:r>
      <w:proofErr w:type="gramStart"/>
      <w:r w:rsidRPr="000131D4">
        <w:rPr>
          <w:rFonts w:eastAsia="Courier New"/>
          <w:sz w:val="20"/>
          <w:szCs w:val="20"/>
        </w:rPr>
        <w:t xml:space="preserve">(вид документа с указанием реквизитов (номер, дата) </w:t>
      </w:r>
      <w:proofErr w:type="gramEnd"/>
    </w:p>
    <w:p w:rsidR="000131D4" w:rsidRPr="000131D4" w:rsidRDefault="000131D4" w:rsidP="000131D4">
      <w:pPr>
        <w:spacing w:after="4"/>
        <w:ind w:left="-5" w:right="141" w:hanging="10"/>
        <w:rPr>
          <w:rFonts w:eastAsia="Courier New"/>
          <w:sz w:val="20"/>
          <w:szCs w:val="20"/>
        </w:rPr>
      </w:pPr>
      <w:r w:rsidRPr="000131D4">
        <w:rPr>
          <w:rFonts w:eastAsia="Courier New"/>
          <w:sz w:val="20"/>
          <w:szCs w:val="20"/>
        </w:rPr>
        <w:t>была проведена _____________________________________ проверка в отношении:</w:t>
      </w:r>
    </w:p>
    <w:p w:rsidR="000131D4" w:rsidRPr="000131D4" w:rsidRDefault="000131D4" w:rsidP="000131D4">
      <w:pPr>
        <w:spacing w:after="4"/>
        <w:ind w:left="-5" w:right="141" w:hanging="10"/>
        <w:rPr>
          <w:sz w:val="20"/>
          <w:szCs w:val="20"/>
        </w:rPr>
      </w:pPr>
      <w:r w:rsidRPr="000131D4">
        <w:rPr>
          <w:rFonts w:eastAsia="Courier New"/>
          <w:sz w:val="20"/>
          <w:szCs w:val="20"/>
        </w:rPr>
        <w:t xml:space="preserve">                     (плановая/внеплановая, документарная/выездная) </w:t>
      </w:r>
    </w:p>
    <w:p w:rsidR="000131D4" w:rsidRPr="000131D4" w:rsidRDefault="000131D4" w:rsidP="000131D4">
      <w:pPr>
        <w:spacing w:after="4"/>
        <w:ind w:left="-5" w:right="512" w:hanging="10"/>
        <w:rPr>
          <w:sz w:val="20"/>
          <w:szCs w:val="20"/>
        </w:rPr>
      </w:pPr>
      <w:r w:rsidRPr="000131D4">
        <w:rPr>
          <w:rFonts w:eastAsia="Courier New"/>
          <w:sz w:val="20"/>
          <w:szCs w:val="20"/>
        </w:rPr>
        <w:t>_________________________________________________________________________</w:t>
      </w:r>
    </w:p>
    <w:p w:rsidR="000131D4" w:rsidRPr="000131D4" w:rsidRDefault="000131D4" w:rsidP="000131D4">
      <w:pPr>
        <w:spacing w:after="4"/>
        <w:ind w:left="-5" w:right="512" w:hanging="10"/>
        <w:rPr>
          <w:sz w:val="20"/>
          <w:szCs w:val="20"/>
        </w:rPr>
      </w:pPr>
      <w:r w:rsidRPr="000131D4">
        <w:rPr>
          <w:rFonts w:eastAsia="Courier New"/>
          <w:sz w:val="20"/>
          <w:szCs w:val="20"/>
        </w:rPr>
        <w:t xml:space="preserve">                   (фамилия, имя, отчество гражданина)</w:t>
      </w:r>
    </w:p>
    <w:p w:rsidR="000131D4" w:rsidRPr="000131D4" w:rsidRDefault="000131D4" w:rsidP="000131D4">
      <w:pPr>
        <w:spacing w:after="4"/>
        <w:ind w:left="-5" w:right="512" w:hanging="10"/>
        <w:rPr>
          <w:sz w:val="20"/>
          <w:szCs w:val="20"/>
        </w:rPr>
      </w:pPr>
      <w:r w:rsidRPr="000131D4">
        <w:rPr>
          <w:rFonts w:eastAsia="Courier New"/>
          <w:sz w:val="20"/>
          <w:szCs w:val="20"/>
        </w:rPr>
        <w:t>Дата и время проведения проверки:_______________________________________</w:t>
      </w:r>
    </w:p>
    <w:p w:rsidR="000131D4" w:rsidRPr="000131D4" w:rsidRDefault="000131D4" w:rsidP="000131D4">
      <w:pPr>
        <w:spacing w:after="4"/>
        <w:ind w:left="-5" w:right="512" w:hanging="10"/>
        <w:rPr>
          <w:sz w:val="20"/>
          <w:szCs w:val="20"/>
        </w:rPr>
      </w:pPr>
      <w:r w:rsidRPr="000131D4">
        <w:rPr>
          <w:rFonts w:eastAsia="Courier New"/>
          <w:sz w:val="20"/>
          <w:szCs w:val="20"/>
        </w:rPr>
        <w:t>Общая продолжительность проверки: _______________________________________</w:t>
      </w:r>
    </w:p>
    <w:p w:rsidR="000131D4" w:rsidRPr="000131D4" w:rsidRDefault="000131D4" w:rsidP="000131D4">
      <w:pPr>
        <w:spacing w:after="4"/>
        <w:ind w:left="-5" w:right="512" w:hanging="10"/>
        <w:rPr>
          <w:sz w:val="20"/>
          <w:szCs w:val="20"/>
        </w:rPr>
      </w:pPr>
      <w:r w:rsidRPr="000131D4">
        <w:rPr>
          <w:rFonts w:eastAsia="Courier New"/>
          <w:sz w:val="20"/>
          <w:szCs w:val="20"/>
        </w:rPr>
        <w:t xml:space="preserve">                                                                      (рабочих дней/часов) </w:t>
      </w:r>
    </w:p>
    <w:p w:rsidR="000131D4" w:rsidRPr="000131D4" w:rsidRDefault="000131D4" w:rsidP="000131D4">
      <w:pPr>
        <w:spacing w:after="4"/>
        <w:ind w:left="-5" w:right="512" w:hanging="10"/>
        <w:rPr>
          <w:sz w:val="20"/>
          <w:szCs w:val="20"/>
        </w:rPr>
      </w:pPr>
      <w:r w:rsidRPr="000131D4">
        <w:rPr>
          <w:rFonts w:eastAsia="Courier New"/>
          <w:sz w:val="20"/>
          <w:szCs w:val="20"/>
        </w:rPr>
        <w:t xml:space="preserve">Акт составлен: _________________________________________________________________________ </w:t>
      </w:r>
    </w:p>
    <w:p w:rsidR="000131D4" w:rsidRPr="000131D4" w:rsidRDefault="000131D4" w:rsidP="000131D4">
      <w:pPr>
        <w:spacing w:after="4"/>
        <w:ind w:left="-5" w:right="512" w:hanging="10"/>
        <w:rPr>
          <w:rFonts w:eastAsia="Courier New"/>
          <w:sz w:val="20"/>
          <w:szCs w:val="20"/>
        </w:rPr>
      </w:pPr>
      <w:r w:rsidRPr="000131D4">
        <w:rPr>
          <w:rFonts w:eastAsia="Courier New"/>
          <w:sz w:val="20"/>
          <w:szCs w:val="20"/>
        </w:rPr>
        <w:t xml:space="preserve">                                  (наименование органа муниципального контроля) </w:t>
      </w:r>
    </w:p>
    <w:p w:rsidR="000131D4" w:rsidRPr="000131D4" w:rsidRDefault="000131D4" w:rsidP="000131D4">
      <w:pPr>
        <w:spacing w:after="4"/>
        <w:ind w:left="-5" w:right="512" w:hanging="10"/>
        <w:rPr>
          <w:sz w:val="20"/>
          <w:szCs w:val="20"/>
        </w:rPr>
      </w:pPr>
      <w:r w:rsidRPr="000131D4">
        <w:rPr>
          <w:rFonts w:eastAsia="Courier New"/>
          <w:sz w:val="20"/>
          <w:szCs w:val="20"/>
        </w:rPr>
        <w:t>С копией распоряжения о проведении проверки ознакомле</w:t>
      </w:r>
      <w:proofErr w:type="gramStart"/>
      <w:r w:rsidRPr="000131D4">
        <w:rPr>
          <w:rFonts w:eastAsia="Courier New"/>
          <w:sz w:val="20"/>
          <w:szCs w:val="20"/>
        </w:rPr>
        <w:t>н(</w:t>
      </w:r>
      <w:proofErr w:type="gramEnd"/>
      <w:r w:rsidRPr="000131D4">
        <w:rPr>
          <w:rFonts w:eastAsia="Courier New"/>
          <w:sz w:val="20"/>
          <w:szCs w:val="20"/>
        </w:rPr>
        <w:t xml:space="preserve">ы): </w:t>
      </w:r>
    </w:p>
    <w:p w:rsidR="000131D4" w:rsidRPr="000131D4" w:rsidRDefault="000131D4" w:rsidP="000131D4">
      <w:pPr>
        <w:spacing w:after="4"/>
        <w:ind w:left="-5" w:right="512" w:hanging="10"/>
        <w:rPr>
          <w:sz w:val="20"/>
          <w:szCs w:val="20"/>
        </w:rPr>
      </w:pPr>
      <w:r w:rsidRPr="000131D4">
        <w:rPr>
          <w:rFonts w:eastAsia="Courier New"/>
          <w:sz w:val="20"/>
          <w:szCs w:val="20"/>
        </w:rPr>
        <w:t>(заполняется при проведении выездной проверки)</w:t>
      </w:r>
    </w:p>
    <w:p w:rsidR="000131D4" w:rsidRPr="000131D4" w:rsidRDefault="000131D4" w:rsidP="000131D4">
      <w:pPr>
        <w:spacing w:after="4"/>
        <w:ind w:left="-5" w:right="512" w:hanging="10"/>
        <w:rPr>
          <w:sz w:val="20"/>
          <w:szCs w:val="20"/>
        </w:rPr>
      </w:pPr>
      <w:r w:rsidRPr="000131D4">
        <w:rPr>
          <w:rFonts w:eastAsia="Courier New"/>
          <w:sz w:val="20"/>
          <w:szCs w:val="20"/>
        </w:rPr>
        <w:t>_________________________________________________________________________</w:t>
      </w:r>
    </w:p>
    <w:p w:rsidR="000131D4" w:rsidRPr="000131D4" w:rsidRDefault="000131D4" w:rsidP="000131D4">
      <w:pPr>
        <w:spacing w:after="4"/>
        <w:ind w:left="-5" w:right="512" w:hanging="10"/>
        <w:rPr>
          <w:sz w:val="20"/>
          <w:szCs w:val="20"/>
        </w:rPr>
      </w:pPr>
      <w:r w:rsidRPr="000131D4">
        <w:rPr>
          <w:rFonts w:eastAsia="Courier New"/>
          <w:sz w:val="20"/>
          <w:szCs w:val="20"/>
        </w:rPr>
        <w:t xml:space="preserve">                (фамилии, инициалы, подпись, дата, время)</w:t>
      </w:r>
    </w:p>
    <w:p w:rsidR="000131D4" w:rsidRPr="000131D4" w:rsidRDefault="000131D4" w:rsidP="000131D4">
      <w:pPr>
        <w:spacing w:after="4"/>
        <w:ind w:left="-5" w:right="512" w:hanging="10"/>
        <w:rPr>
          <w:sz w:val="20"/>
          <w:szCs w:val="20"/>
        </w:rPr>
      </w:pPr>
      <w:r w:rsidRPr="000131D4">
        <w:rPr>
          <w:rFonts w:eastAsia="Courier New"/>
          <w:sz w:val="20"/>
          <w:szCs w:val="20"/>
        </w:rPr>
        <w:t>Лиц</w:t>
      </w:r>
      <w:proofErr w:type="gramStart"/>
      <w:r w:rsidRPr="000131D4">
        <w:rPr>
          <w:rFonts w:eastAsia="Courier New"/>
          <w:sz w:val="20"/>
          <w:szCs w:val="20"/>
        </w:rPr>
        <w:t>о(</w:t>
      </w:r>
      <w:proofErr w:type="gramEnd"/>
      <w:r w:rsidRPr="000131D4">
        <w:rPr>
          <w:rFonts w:eastAsia="Courier New"/>
          <w:sz w:val="20"/>
          <w:szCs w:val="20"/>
        </w:rPr>
        <w:t>а), проводившее(</w:t>
      </w:r>
      <w:proofErr w:type="spellStart"/>
      <w:r w:rsidRPr="000131D4">
        <w:rPr>
          <w:rFonts w:eastAsia="Courier New"/>
          <w:sz w:val="20"/>
          <w:szCs w:val="20"/>
        </w:rPr>
        <w:t>ие</w:t>
      </w:r>
      <w:proofErr w:type="spellEnd"/>
      <w:r w:rsidRPr="000131D4">
        <w:rPr>
          <w:rFonts w:eastAsia="Courier New"/>
          <w:sz w:val="20"/>
          <w:szCs w:val="20"/>
        </w:rPr>
        <w:t xml:space="preserve">) проверку: _________________________________________________________________________ </w:t>
      </w:r>
    </w:p>
    <w:p w:rsidR="000131D4" w:rsidRPr="000131D4" w:rsidRDefault="000131D4" w:rsidP="000131D4">
      <w:pPr>
        <w:spacing w:after="4"/>
        <w:ind w:left="-5" w:right="512" w:hanging="10"/>
        <w:rPr>
          <w:sz w:val="20"/>
          <w:szCs w:val="20"/>
        </w:rPr>
      </w:pPr>
      <w:r w:rsidRPr="000131D4">
        <w:rPr>
          <w:rFonts w:eastAsia="Courier New"/>
          <w:sz w:val="20"/>
          <w:szCs w:val="20"/>
        </w:rPr>
        <w:t xml:space="preserve">_________________________________________________________________________ </w:t>
      </w:r>
    </w:p>
    <w:p w:rsidR="000131D4" w:rsidRPr="000131D4" w:rsidRDefault="000131D4" w:rsidP="000131D4">
      <w:pPr>
        <w:spacing w:after="4"/>
        <w:ind w:left="-5" w:right="512" w:hanging="10"/>
        <w:rPr>
          <w:sz w:val="20"/>
          <w:szCs w:val="20"/>
        </w:rPr>
      </w:pPr>
      <w:r w:rsidRPr="000131D4">
        <w:rPr>
          <w:rFonts w:eastAsia="Courier New"/>
          <w:sz w:val="20"/>
          <w:szCs w:val="20"/>
        </w:rPr>
        <w:t xml:space="preserve">_________________________________________________________________________ </w:t>
      </w:r>
    </w:p>
    <w:p w:rsidR="000131D4" w:rsidRPr="000131D4" w:rsidRDefault="000131D4" w:rsidP="000131D4">
      <w:pPr>
        <w:spacing w:after="4"/>
        <w:ind w:left="-5" w:right="512" w:hanging="10"/>
        <w:rPr>
          <w:sz w:val="20"/>
          <w:szCs w:val="20"/>
        </w:rPr>
      </w:pPr>
      <w:r w:rsidRPr="000131D4">
        <w:rPr>
          <w:rFonts w:eastAsia="Courier New"/>
          <w:sz w:val="20"/>
          <w:szCs w:val="20"/>
        </w:rPr>
        <w:t xml:space="preserve">            </w:t>
      </w:r>
      <w:proofErr w:type="gramStart"/>
      <w:r w:rsidRPr="000131D4">
        <w:rPr>
          <w:rFonts w:eastAsia="Courier New"/>
          <w:sz w:val="20"/>
          <w:szCs w:val="20"/>
        </w:rPr>
        <w:t>(фамилия, имя, отчество (последнее - при наличии)</w:t>
      </w:r>
      <w:proofErr w:type="gramEnd"/>
    </w:p>
    <w:p w:rsidR="000131D4" w:rsidRPr="000131D4" w:rsidRDefault="000131D4" w:rsidP="000131D4">
      <w:pPr>
        <w:spacing w:after="4"/>
        <w:ind w:left="-5" w:right="512" w:hanging="10"/>
        <w:rPr>
          <w:sz w:val="20"/>
          <w:szCs w:val="20"/>
        </w:rPr>
      </w:pPr>
      <w:r w:rsidRPr="000131D4">
        <w:rPr>
          <w:rFonts w:eastAsia="Courier New"/>
          <w:sz w:val="20"/>
          <w:szCs w:val="20"/>
        </w:rPr>
        <w:t xml:space="preserve">При проведении проверки присутствовали: _________________________________________________________________________ </w:t>
      </w:r>
    </w:p>
    <w:p w:rsidR="000131D4" w:rsidRPr="000131D4" w:rsidRDefault="000131D4" w:rsidP="000131D4">
      <w:pPr>
        <w:spacing w:after="4"/>
        <w:ind w:left="-5" w:right="512" w:hanging="10"/>
        <w:rPr>
          <w:sz w:val="20"/>
          <w:szCs w:val="20"/>
        </w:rPr>
      </w:pPr>
      <w:r w:rsidRPr="000131D4">
        <w:rPr>
          <w:rFonts w:eastAsia="Courier New"/>
          <w:sz w:val="20"/>
          <w:szCs w:val="20"/>
        </w:rPr>
        <w:t xml:space="preserve">_________________________________________________________________________ </w:t>
      </w:r>
    </w:p>
    <w:p w:rsidR="000131D4" w:rsidRPr="000131D4" w:rsidRDefault="000131D4" w:rsidP="000131D4">
      <w:pPr>
        <w:spacing w:after="4"/>
        <w:ind w:left="-5" w:right="512" w:hanging="10"/>
        <w:rPr>
          <w:sz w:val="20"/>
          <w:szCs w:val="20"/>
        </w:rPr>
      </w:pPr>
      <w:r w:rsidRPr="000131D4">
        <w:rPr>
          <w:rFonts w:eastAsia="Courier New"/>
          <w:sz w:val="20"/>
          <w:szCs w:val="20"/>
        </w:rPr>
        <w:t xml:space="preserve">            </w:t>
      </w:r>
      <w:proofErr w:type="gramStart"/>
      <w:r w:rsidRPr="000131D4">
        <w:rPr>
          <w:rFonts w:eastAsia="Courier New"/>
          <w:sz w:val="20"/>
          <w:szCs w:val="20"/>
        </w:rPr>
        <w:t>(фамилия, имя, отчество (последнее - при наличии)</w:t>
      </w:r>
      <w:proofErr w:type="gramEnd"/>
    </w:p>
    <w:p w:rsidR="000131D4" w:rsidRPr="000131D4" w:rsidRDefault="000131D4" w:rsidP="000131D4">
      <w:pPr>
        <w:spacing w:after="4"/>
        <w:ind w:left="-5" w:right="512" w:hanging="10"/>
        <w:jc w:val="both"/>
        <w:rPr>
          <w:sz w:val="20"/>
          <w:szCs w:val="20"/>
        </w:rPr>
      </w:pPr>
      <w:r w:rsidRPr="000131D4">
        <w:rPr>
          <w:rFonts w:eastAsia="Courier New"/>
          <w:sz w:val="20"/>
          <w:szCs w:val="20"/>
        </w:rPr>
        <w:t xml:space="preserve">В ходе проведения проверки: </w:t>
      </w:r>
    </w:p>
    <w:p w:rsidR="000131D4" w:rsidRPr="000131D4" w:rsidRDefault="000131D4" w:rsidP="000131D4">
      <w:pPr>
        <w:ind w:right="527"/>
        <w:jc w:val="both"/>
        <w:rPr>
          <w:sz w:val="20"/>
          <w:szCs w:val="20"/>
        </w:rPr>
      </w:pPr>
      <w:r w:rsidRPr="000131D4">
        <w:rPr>
          <w:rFonts w:eastAsia="Courier New"/>
          <w:sz w:val="20"/>
          <w:szCs w:val="20"/>
        </w:rPr>
        <w:t>выявлены нарушения требований федеральных законов, законов Костромской области и муниципальных правовых актов Сандогорского сельского поселения Костромского муниципального района Костромской области  по  вопросам обеспечения сохранности автомобильных дорог местного значения (с указанием положений (нормативных) правовых актов):</w:t>
      </w:r>
    </w:p>
    <w:p w:rsidR="000131D4" w:rsidRPr="000131D4" w:rsidRDefault="000131D4" w:rsidP="000131D4">
      <w:pPr>
        <w:spacing w:after="4"/>
        <w:ind w:left="-5" w:right="512" w:hanging="10"/>
        <w:rPr>
          <w:sz w:val="20"/>
          <w:szCs w:val="20"/>
        </w:rPr>
      </w:pPr>
      <w:r w:rsidRPr="000131D4">
        <w:rPr>
          <w:rFonts w:eastAsia="Courier New"/>
          <w:sz w:val="20"/>
          <w:szCs w:val="20"/>
        </w:rPr>
        <w:t>_________________________________________________________________________</w:t>
      </w:r>
    </w:p>
    <w:p w:rsidR="000131D4" w:rsidRPr="000131D4" w:rsidRDefault="000131D4" w:rsidP="000131D4">
      <w:pPr>
        <w:spacing w:after="4"/>
        <w:ind w:left="-5" w:right="512" w:hanging="10"/>
        <w:rPr>
          <w:sz w:val="20"/>
          <w:szCs w:val="20"/>
        </w:rPr>
      </w:pPr>
      <w:r w:rsidRPr="000131D4">
        <w:rPr>
          <w:rFonts w:eastAsia="Courier New"/>
          <w:sz w:val="20"/>
          <w:szCs w:val="20"/>
        </w:rPr>
        <w:t xml:space="preserve">                    (с указанием характера нарушений) </w:t>
      </w:r>
    </w:p>
    <w:p w:rsidR="000131D4" w:rsidRPr="000131D4" w:rsidRDefault="000131D4" w:rsidP="000131D4">
      <w:pPr>
        <w:spacing w:after="4"/>
        <w:ind w:left="-5" w:right="512" w:hanging="10"/>
        <w:rPr>
          <w:sz w:val="20"/>
          <w:szCs w:val="20"/>
        </w:rPr>
      </w:pPr>
      <w:r w:rsidRPr="000131D4">
        <w:rPr>
          <w:rFonts w:eastAsia="Courier New"/>
          <w:sz w:val="20"/>
          <w:szCs w:val="20"/>
        </w:rPr>
        <w:t>выявлены факты невыполнения предписаний органов муниципального контроля (с указанием реквизитов выданных предписаний):</w:t>
      </w:r>
    </w:p>
    <w:p w:rsidR="000131D4" w:rsidRPr="000131D4" w:rsidRDefault="000131D4" w:rsidP="000131D4">
      <w:pPr>
        <w:spacing w:after="4"/>
        <w:ind w:left="-5" w:right="512" w:hanging="10"/>
        <w:rPr>
          <w:sz w:val="20"/>
          <w:szCs w:val="20"/>
        </w:rPr>
      </w:pPr>
      <w:r w:rsidRPr="000131D4">
        <w:rPr>
          <w:rFonts w:eastAsia="Courier New"/>
          <w:sz w:val="20"/>
          <w:szCs w:val="20"/>
        </w:rPr>
        <w:t>__________________________________________________________________________________________________________________________________________________ нарушений не выявлено</w:t>
      </w:r>
    </w:p>
    <w:p w:rsidR="000131D4" w:rsidRPr="000131D4" w:rsidRDefault="000131D4" w:rsidP="000131D4">
      <w:pPr>
        <w:spacing w:after="4"/>
        <w:ind w:left="-5" w:right="512" w:hanging="10"/>
        <w:rPr>
          <w:sz w:val="20"/>
          <w:szCs w:val="20"/>
        </w:rPr>
      </w:pPr>
      <w:r w:rsidRPr="000131D4">
        <w:rPr>
          <w:rFonts w:eastAsia="Courier New"/>
          <w:sz w:val="20"/>
          <w:szCs w:val="20"/>
        </w:rPr>
        <w:t>Прилагаемые к акту документы: ___________________________________________________________________</w:t>
      </w:r>
    </w:p>
    <w:p w:rsidR="000131D4" w:rsidRPr="000131D4" w:rsidRDefault="000131D4" w:rsidP="000131D4">
      <w:pPr>
        <w:spacing w:after="4"/>
        <w:ind w:left="-5" w:right="512" w:hanging="10"/>
        <w:rPr>
          <w:sz w:val="20"/>
          <w:szCs w:val="20"/>
        </w:rPr>
      </w:pPr>
      <w:r w:rsidRPr="000131D4">
        <w:rPr>
          <w:rFonts w:eastAsia="Courier New"/>
          <w:sz w:val="20"/>
          <w:szCs w:val="20"/>
        </w:rPr>
        <w:t>Подписи лиц, проводивших проверку: _______________________________________</w:t>
      </w:r>
    </w:p>
    <w:p w:rsidR="000131D4" w:rsidRPr="000131D4" w:rsidRDefault="000131D4" w:rsidP="000131D4">
      <w:pPr>
        <w:spacing w:after="4"/>
        <w:ind w:left="-5" w:right="512" w:hanging="10"/>
        <w:rPr>
          <w:sz w:val="20"/>
          <w:szCs w:val="20"/>
        </w:rPr>
      </w:pPr>
      <w:r w:rsidRPr="000131D4">
        <w:rPr>
          <w:rFonts w:eastAsia="Courier New"/>
          <w:sz w:val="20"/>
          <w:szCs w:val="20"/>
        </w:rPr>
        <w:t>С актом проверки ознакомле</w:t>
      </w:r>
      <w:proofErr w:type="gramStart"/>
      <w:r w:rsidRPr="000131D4">
        <w:rPr>
          <w:rFonts w:eastAsia="Courier New"/>
          <w:sz w:val="20"/>
          <w:szCs w:val="20"/>
        </w:rPr>
        <w:t>н(</w:t>
      </w:r>
      <w:proofErr w:type="gramEnd"/>
      <w:r w:rsidRPr="000131D4">
        <w:rPr>
          <w:rFonts w:eastAsia="Courier New"/>
          <w:sz w:val="20"/>
          <w:szCs w:val="20"/>
        </w:rPr>
        <w:t xml:space="preserve">а), копию акта со всеми приложениями получил(а): </w:t>
      </w:r>
    </w:p>
    <w:p w:rsidR="000131D4" w:rsidRPr="000131D4" w:rsidRDefault="000131D4" w:rsidP="000131D4">
      <w:pPr>
        <w:spacing w:after="4"/>
        <w:ind w:left="-5" w:right="512" w:hanging="10"/>
        <w:rPr>
          <w:sz w:val="20"/>
          <w:szCs w:val="20"/>
        </w:rPr>
      </w:pPr>
      <w:r w:rsidRPr="000131D4">
        <w:rPr>
          <w:rFonts w:eastAsia="Courier New"/>
          <w:sz w:val="20"/>
          <w:szCs w:val="20"/>
        </w:rPr>
        <w:t>_________________________________________________________________________</w:t>
      </w:r>
    </w:p>
    <w:p w:rsidR="000131D4" w:rsidRPr="000131D4" w:rsidRDefault="000131D4" w:rsidP="000131D4">
      <w:pPr>
        <w:spacing w:after="4"/>
        <w:ind w:left="-5" w:right="512" w:hanging="10"/>
        <w:rPr>
          <w:sz w:val="20"/>
          <w:szCs w:val="20"/>
        </w:rPr>
      </w:pPr>
      <w:r w:rsidRPr="000131D4">
        <w:rPr>
          <w:rFonts w:eastAsia="Courier New"/>
          <w:sz w:val="20"/>
          <w:szCs w:val="20"/>
        </w:rPr>
        <w:t xml:space="preserve">            </w:t>
      </w:r>
      <w:proofErr w:type="gramStart"/>
      <w:r w:rsidRPr="000131D4">
        <w:rPr>
          <w:rFonts w:eastAsia="Courier New"/>
          <w:sz w:val="20"/>
          <w:szCs w:val="20"/>
        </w:rPr>
        <w:t xml:space="preserve">(фамилия, имя, отчество (последнее - при наличии) </w:t>
      </w:r>
      <w:proofErr w:type="gramEnd"/>
    </w:p>
    <w:p w:rsidR="000131D4" w:rsidRPr="000131D4" w:rsidRDefault="000131D4" w:rsidP="000131D4">
      <w:pPr>
        <w:spacing w:after="4"/>
        <w:ind w:left="-5" w:right="512" w:hanging="10"/>
        <w:rPr>
          <w:sz w:val="20"/>
          <w:szCs w:val="20"/>
        </w:rPr>
      </w:pPr>
      <w:r w:rsidRPr="000131D4">
        <w:rPr>
          <w:rFonts w:eastAsia="Courier New"/>
          <w:sz w:val="20"/>
          <w:szCs w:val="20"/>
        </w:rPr>
        <w:t xml:space="preserve">                                                "___" ____________ 20__г. </w:t>
      </w:r>
    </w:p>
    <w:p w:rsidR="000131D4" w:rsidRPr="000131D4" w:rsidRDefault="000131D4" w:rsidP="000131D4">
      <w:pPr>
        <w:spacing w:after="2"/>
        <w:ind w:right="526"/>
        <w:jc w:val="right"/>
        <w:rPr>
          <w:rFonts w:eastAsia="Courier New"/>
          <w:sz w:val="20"/>
          <w:szCs w:val="20"/>
        </w:rPr>
      </w:pPr>
      <w:r w:rsidRPr="000131D4">
        <w:rPr>
          <w:rFonts w:eastAsia="Courier New"/>
          <w:sz w:val="20"/>
          <w:szCs w:val="20"/>
        </w:rPr>
        <w:t xml:space="preserve">                                                            ______________ </w:t>
      </w:r>
    </w:p>
    <w:p w:rsidR="000131D4" w:rsidRPr="000131D4" w:rsidRDefault="000131D4" w:rsidP="000131D4">
      <w:pPr>
        <w:spacing w:after="2"/>
        <w:ind w:right="526"/>
        <w:jc w:val="right"/>
        <w:rPr>
          <w:sz w:val="20"/>
          <w:szCs w:val="20"/>
        </w:rPr>
      </w:pPr>
      <w:r w:rsidRPr="000131D4">
        <w:rPr>
          <w:rFonts w:eastAsia="Courier New"/>
          <w:sz w:val="20"/>
          <w:szCs w:val="20"/>
        </w:rPr>
        <w:lastRenderedPageBreak/>
        <w:t xml:space="preserve">                                                              (подпись)  </w:t>
      </w:r>
    </w:p>
    <w:p w:rsidR="000131D4" w:rsidRPr="000131D4" w:rsidRDefault="000131D4" w:rsidP="000131D4">
      <w:pPr>
        <w:spacing w:after="4"/>
        <w:ind w:left="-5" w:right="512" w:hanging="10"/>
        <w:rPr>
          <w:sz w:val="20"/>
          <w:szCs w:val="20"/>
        </w:rPr>
      </w:pPr>
      <w:r w:rsidRPr="000131D4">
        <w:rPr>
          <w:rFonts w:eastAsia="Courier New"/>
          <w:sz w:val="20"/>
          <w:szCs w:val="20"/>
        </w:rPr>
        <w:t xml:space="preserve">Пометка об отказе ознакомления с актом проверки: _________________________ </w:t>
      </w:r>
    </w:p>
    <w:p w:rsidR="000131D4" w:rsidRPr="000131D4" w:rsidRDefault="000131D4" w:rsidP="000131D4">
      <w:pPr>
        <w:spacing w:after="28"/>
        <w:ind w:right="512"/>
        <w:rPr>
          <w:sz w:val="20"/>
          <w:szCs w:val="20"/>
        </w:rPr>
      </w:pPr>
      <w:r w:rsidRPr="000131D4">
        <w:rPr>
          <w:rFonts w:eastAsia="Courier New"/>
          <w:sz w:val="20"/>
          <w:szCs w:val="20"/>
        </w:rPr>
        <w:t xml:space="preserve">                                                         (подпись уполномоченного должностного лица (лиц), проводившего проверку)</w:t>
      </w:r>
    </w:p>
    <w:p w:rsidR="00E53039" w:rsidRDefault="000131D4" w:rsidP="006F7F4A">
      <w:pPr>
        <w:jc w:val="center"/>
        <w:rPr>
          <w:bCs/>
          <w:sz w:val="28"/>
          <w:szCs w:val="28"/>
        </w:rPr>
      </w:pPr>
      <w:r>
        <w:rPr>
          <w:bCs/>
          <w:sz w:val="28"/>
          <w:szCs w:val="28"/>
        </w:rPr>
        <w:t>*****</w:t>
      </w:r>
    </w:p>
    <w:p w:rsidR="000131D4" w:rsidRPr="000131D4" w:rsidRDefault="000131D4" w:rsidP="000131D4">
      <w:pPr>
        <w:jc w:val="center"/>
        <w:rPr>
          <w:sz w:val="20"/>
          <w:szCs w:val="20"/>
        </w:rPr>
      </w:pPr>
      <w:r w:rsidRPr="000131D4">
        <w:rPr>
          <w:sz w:val="20"/>
          <w:szCs w:val="20"/>
        </w:rPr>
        <w:t>СОВЕТ ДЕПУТАТОВ САНДОГОРСКОГО СЕЛЬСКОГО ПОСЕЛЕНИЯ</w:t>
      </w:r>
    </w:p>
    <w:p w:rsidR="000131D4" w:rsidRPr="000131D4" w:rsidRDefault="000131D4" w:rsidP="000131D4">
      <w:pPr>
        <w:jc w:val="center"/>
        <w:rPr>
          <w:sz w:val="20"/>
          <w:szCs w:val="20"/>
        </w:rPr>
      </w:pPr>
      <w:r w:rsidRPr="000131D4">
        <w:rPr>
          <w:sz w:val="20"/>
          <w:szCs w:val="20"/>
        </w:rPr>
        <w:t>КОСТРОМСКОГО МУНИЦИПАЛЬНОГО РАЙОНА КОСТРОМСКОЙ ОБЛАСТИ</w:t>
      </w:r>
    </w:p>
    <w:p w:rsidR="000131D4" w:rsidRPr="000131D4" w:rsidRDefault="000131D4" w:rsidP="000131D4">
      <w:pPr>
        <w:jc w:val="center"/>
        <w:rPr>
          <w:sz w:val="20"/>
          <w:szCs w:val="20"/>
        </w:rPr>
      </w:pPr>
      <w:r w:rsidRPr="000131D4">
        <w:rPr>
          <w:sz w:val="20"/>
          <w:szCs w:val="20"/>
        </w:rPr>
        <w:t>третий созыв</w:t>
      </w:r>
    </w:p>
    <w:p w:rsidR="000131D4" w:rsidRPr="000131D4" w:rsidRDefault="000131D4" w:rsidP="000131D4">
      <w:pPr>
        <w:jc w:val="center"/>
        <w:rPr>
          <w:b/>
          <w:sz w:val="20"/>
          <w:szCs w:val="20"/>
        </w:rPr>
      </w:pPr>
      <w:proofErr w:type="gramStart"/>
      <w:r w:rsidRPr="000131D4">
        <w:rPr>
          <w:b/>
          <w:sz w:val="20"/>
          <w:szCs w:val="20"/>
        </w:rPr>
        <w:t>Р</w:t>
      </w:r>
      <w:proofErr w:type="gramEnd"/>
      <w:r w:rsidRPr="000131D4">
        <w:rPr>
          <w:b/>
          <w:sz w:val="20"/>
          <w:szCs w:val="20"/>
        </w:rPr>
        <w:t xml:space="preserve"> Е Ш Е Н И Е</w:t>
      </w:r>
    </w:p>
    <w:p w:rsidR="000131D4" w:rsidRPr="000131D4" w:rsidRDefault="000131D4" w:rsidP="000131D4">
      <w:pPr>
        <w:rPr>
          <w:sz w:val="20"/>
          <w:szCs w:val="20"/>
        </w:rPr>
      </w:pPr>
      <w:r w:rsidRPr="000131D4">
        <w:rPr>
          <w:sz w:val="20"/>
          <w:szCs w:val="20"/>
        </w:rPr>
        <w:t>от 29 июня 2018 г. № 103                                                                             с. Сандогора</w:t>
      </w:r>
    </w:p>
    <w:tbl>
      <w:tblPr>
        <w:tblW w:w="0" w:type="auto"/>
        <w:tblLook w:val="04A0" w:firstRow="1" w:lastRow="0" w:firstColumn="1" w:lastColumn="0" w:noHBand="0" w:noVBand="1"/>
      </w:tblPr>
      <w:tblGrid>
        <w:gridCol w:w="6563"/>
        <w:gridCol w:w="3291"/>
      </w:tblGrid>
      <w:tr w:rsidR="000131D4" w:rsidRPr="000131D4" w:rsidTr="000131D4">
        <w:tc>
          <w:tcPr>
            <w:tcW w:w="6563" w:type="dxa"/>
            <w:shd w:val="clear" w:color="auto" w:fill="auto"/>
          </w:tcPr>
          <w:p w:rsidR="000131D4" w:rsidRPr="000131D4" w:rsidRDefault="000131D4" w:rsidP="000131D4">
            <w:pPr>
              <w:jc w:val="both"/>
              <w:rPr>
                <w:sz w:val="20"/>
                <w:szCs w:val="20"/>
              </w:rPr>
            </w:pPr>
            <w:r w:rsidRPr="000131D4">
              <w:rPr>
                <w:sz w:val="20"/>
                <w:szCs w:val="20"/>
              </w:rPr>
              <w:t>О внесении изменений в решение Совета депутатов от 20.04.2009 г. № 12 «О системе оплаты труда лиц, замещающих муниципальные должности и должности муниципальной службы администрации Сандогорского сельского поселения Костромского муниципального района Костромской области»</w:t>
            </w:r>
          </w:p>
        </w:tc>
        <w:tc>
          <w:tcPr>
            <w:tcW w:w="3291" w:type="dxa"/>
            <w:shd w:val="clear" w:color="auto" w:fill="auto"/>
          </w:tcPr>
          <w:p w:rsidR="000131D4" w:rsidRPr="000131D4" w:rsidRDefault="000131D4" w:rsidP="000131D4">
            <w:pPr>
              <w:jc w:val="both"/>
              <w:rPr>
                <w:sz w:val="20"/>
                <w:szCs w:val="20"/>
              </w:rPr>
            </w:pPr>
          </w:p>
        </w:tc>
      </w:tr>
    </w:tbl>
    <w:p w:rsidR="000131D4" w:rsidRPr="000131D4" w:rsidRDefault="000131D4" w:rsidP="000131D4">
      <w:pPr>
        <w:ind w:firstLine="709"/>
        <w:jc w:val="both"/>
        <w:rPr>
          <w:sz w:val="20"/>
          <w:szCs w:val="20"/>
        </w:rPr>
      </w:pPr>
      <w:proofErr w:type="gramStart"/>
      <w:r w:rsidRPr="000131D4">
        <w:rPr>
          <w:sz w:val="20"/>
          <w:szCs w:val="20"/>
        </w:rPr>
        <w:t>В целях урегулирования системы оплаты труда лиц, замещающих муниципальные должности и должности муниципальной службы администрации Сандогорского сельского поселения руководствуясь частью 2 статьи 53 Федерального закона от 06.10.2003 г. № 131—ФЗ «Об общих принципах организации местного самоуправления в Российской Федерации», статьей 22 Федерального закона от 2.03.2007 r. № 25-ФЗ «О муниципальной службе в Российской Федерации», статьей 9 Закона Костромской области от 09.11.2007 г</w:t>
      </w:r>
      <w:proofErr w:type="gramEnd"/>
      <w:r w:rsidRPr="000131D4">
        <w:rPr>
          <w:sz w:val="20"/>
          <w:szCs w:val="20"/>
        </w:rPr>
        <w:t>. № 210-4-ЗКО «О муниципальной службе в Костромской области»‚ Уставом муниципального образования Сандогорского сельского поселения Костромского муниципального района Костромской области,</w:t>
      </w:r>
    </w:p>
    <w:p w:rsidR="000131D4" w:rsidRPr="000131D4" w:rsidRDefault="000131D4" w:rsidP="000131D4">
      <w:pPr>
        <w:ind w:firstLine="709"/>
        <w:jc w:val="both"/>
        <w:rPr>
          <w:sz w:val="20"/>
          <w:szCs w:val="20"/>
        </w:rPr>
      </w:pPr>
      <w:r w:rsidRPr="000131D4">
        <w:rPr>
          <w:sz w:val="20"/>
          <w:szCs w:val="20"/>
        </w:rPr>
        <w:t>Совет депутатов Сандогорского сельского поселения Костромского муниципального района РЕШИЛ:</w:t>
      </w:r>
    </w:p>
    <w:p w:rsidR="000131D4" w:rsidRPr="000131D4" w:rsidRDefault="000131D4" w:rsidP="000131D4">
      <w:pPr>
        <w:suppressAutoHyphens/>
        <w:ind w:firstLine="567"/>
        <w:jc w:val="both"/>
        <w:rPr>
          <w:sz w:val="20"/>
          <w:szCs w:val="20"/>
          <w:lang w:eastAsia="ar-SA"/>
        </w:rPr>
      </w:pPr>
      <w:r w:rsidRPr="000131D4">
        <w:rPr>
          <w:sz w:val="20"/>
          <w:szCs w:val="20"/>
          <w:lang w:eastAsia="ar-SA"/>
        </w:rPr>
        <w:t xml:space="preserve">1. </w:t>
      </w:r>
      <w:proofErr w:type="gramStart"/>
      <w:r w:rsidRPr="000131D4">
        <w:rPr>
          <w:sz w:val="20"/>
          <w:szCs w:val="20"/>
          <w:lang w:eastAsia="ar-SA"/>
        </w:rPr>
        <w:t>Внести в решение Совета депутатов Сандогорского сельского поселения Костромского муниципального района от 20.04.2009 № 12 «О системе оплаты труда лиц, замещающих муниципальные должности и должности муниципальной службы администрации Сандогорского сельского поселения Костромского муниципального района Костромской области» (в</w:t>
      </w:r>
      <w:r w:rsidRPr="000131D4">
        <w:rPr>
          <w:bCs/>
          <w:color w:val="000000"/>
          <w:spacing w:val="-1"/>
          <w:sz w:val="20"/>
          <w:szCs w:val="20"/>
          <w:lang w:eastAsia="ar-SA"/>
        </w:rPr>
        <w:t xml:space="preserve"> редакции </w:t>
      </w:r>
      <w:r w:rsidRPr="000131D4">
        <w:rPr>
          <w:sz w:val="20"/>
          <w:szCs w:val="20"/>
          <w:lang w:eastAsia="ar-SA"/>
        </w:rPr>
        <w:t>решений Совета депутатов Сандогорского сельского поселения от 28.01.2010 № 3, от 29.07.2010 № 31, от 28.01.2011 № 4а, от 30.01.2012 № 3, от 31.03.2014 № 8, от 17.11.2014</w:t>
      </w:r>
      <w:proofErr w:type="gramEnd"/>
      <w:r w:rsidRPr="000131D4">
        <w:rPr>
          <w:sz w:val="20"/>
          <w:szCs w:val="20"/>
          <w:lang w:eastAsia="ar-SA"/>
        </w:rPr>
        <w:t xml:space="preserve"> № 36) следующие изменения и дополнения:</w:t>
      </w:r>
    </w:p>
    <w:p w:rsidR="000131D4" w:rsidRPr="000131D4" w:rsidRDefault="000131D4" w:rsidP="000131D4">
      <w:pPr>
        <w:suppressAutoHyphens/>
        <w:ind w:firstLine="567"/>
        <w:jc w:val="both"/>
        <w:rPr>
          <w:sz w:val="20"/>
          <w:szCs w:val="20"/>
          <w:lang w:eastAsia="ar-SA"/>
        </w:rPr>
      </w:pPr>
      <w:r w:rsidRPr="000131D4">
        <w:rPr>
          <w:sz w:val="20"/>
          <w:szCs w:val="20"/>
          <w:lang w:eastAsia="ar-SA"/>
        </w:rPr>
        <w:t>1) в части 2 пункт 1 цифры «7088» заменить цифрами «7372»;</w:t>
      </w:r>
    </w:p>
    <w:p w:rsidR="000131D4" w:rsidRPr="000131D4" w:rsidRDefault="000131D4" w:rsidP="000131D4">
      <w:pPr>
        <w:suppressAutoHyphens/>
        <w:ind w:firstLine="567"/>
        <w:jc w:val="both"/>
        <w:rPr>
          <w:sz w:val="20"/>
          <w:szCs w:val="20"/>
          <w:lang w:eastAsia="ar-SA"/>
        </w:rPr>
      </w:pPr>
      <w:r w:rsidRPr="000131D4">
        <w:rPr>
          <w:sz w:val="20"/>
          <w:szCs w:val="20"/>
          <w:lang w:eastAsia="ar-SA"/>
        </w:rPr>
        <w:t>2) добавить приложение 3:</w:t>
      </w:r>
    </w:p>
    <w:p w:rsidR="000131D4" w:rsidRPr="000131D4" w:rsidRDefault="000131D4" w:rsidP="000131D4">
      <w:pPr>
        <w:suppressAutoHyphens/>
        <w:ind w:firstLine="567"/>
        <w:jc w:val="right"/>
        <w:rPr>
          <w:sz w:val="20"/>
          <w:szCs w:val="20"/>
          <w:lang w:eastAsia="ar-SA"/>
        </w:rPr>
      </w:pPr>
      <w:r w:rsidRPr="000131D4">
        <w:rPr>
          <w:sz w:val="20"/>
          <w:szCs w:val="20"/>
          <w:lang w:eastAsia="ar-SA"/>
        </w:rPr>
        <w:t>«Приложение 3</w:t>
      </w:r>
    </w:p>
    <w:p w:rsidR="000131D4" w:rsidRPr="000131D4" w:rsidRDefault="000131D4" w:rsidP="000131D4">
      <w:pPr>
        <w:widowControl w:val="0"/>
        <w:suppressAutoHyphens/>
        <w:autoSpaceDE w:val="0"/>
        <w:ind w:firstLine="680"/>
        <w:jc w:val="right"/>
        <w:rPr>
          <w:rFonts w:eastAsia="font305" w:cs="font305"/>
          <w:sz w:val="20"/>
          <w:szCs w:val="20"/>
          <w:lang w:bidi="ru-RU"/>
        </w:rPr>
      </w:pPr>
      <w:r w:rsidRPr="000131D4">
        <w:rPr>
          <w:rFonts w:eastAsia="font305" w:cs="font305"/>
          <w:sz w:val="20"/>
          <w:szCs w:val="20"/>
          <w:lang w:bidi="ru-RU"/>
        </w:rPr>
        <w:t>к решению Совета депутатов</w:t>
      </w:r>
    </w:p>
    <w:p w:rsidR="000131D4" w:rsidRPr="000131D4" w:rsidRDefault="000131D4" w:rsidP="000131D4">
      <w:pPr>
        <w:widowControl w:val="0"/>
        <w:suppressAutoHyphens/>
        <w:autoSpaceDE w:val="0"/>
        <w:ind w:firstLine="680"/>
        <w:jc w:val="right"/>
        <w:rPr>
          <w:rFonts w:eastAsia="font305" w:cs="font305"/>
          <w:sz w:val="20"/>
          <w:szCs w:val="20"/>
          <w:lang w:bidi="ru-RU"/>
        </w:rPr>
      </w:pPr>
      <w:r w:rsidRPr="000131D4">
        <w:rPr>
          <w:rFonts w:eastAsia="font305" w:cs="font305"/>
          <w:sz w:val="20"/>
          <w:szCs w:val="20"/>
          <w:lang w:bidi="ru-RU"/>
        </w:rPr>
        <w:t>Сандогорского сельского поселения</w:t>
      </w:r>
    </w:p>
    <w:p w:rsidR="000131D4" w:rsidRPr="000131D4" w:rsidRDefault="000131D4" w:rsidP="000131D4">
      <w:pPr>
        <w:widowControl w:val="0"/>
        <w:suppressAutoHyphens/>
        <w:autoSpaceDE w:val="0"/>
        <w:ind w:firstLine="680"/>
        <w:jc w:val="right"/>
        <w:rPr>
          <w:rFonts w:eastAsia="font305" w:cs="font305"/>
          <w:sz w:val="20"/>
          <w:szCs w:val="20"/>
          <w:lang w:bidi="ru-RU"/>
        </w:rPr>
      </w:pPr>
      <w:r w:rsidRPr="000131D4">
        <w:rPr>
          <w:rFonts w:eastAsia="font305" w:cs="font305"/>
          <w:sz w:val="20"/>
          <w:szCs w:val="20"/>
          <w:lang w:bidi="ru-RU"/>
        </w:rPr>
        <w:t>Костромского муниципального района</w:t>
      </w:r>
    </w:p>
    <w:p w:rsidR="000131D4" w:rsidRPr="000131D4" w:rsidRDefault="000131D4" w:rsidP="000131D4">
      <w:pPr>
        <w:widowControl w:val="0"/>
        <w:suppressAutoHyphens/>
        <w:autoSpaceDE w:val="0"/>
        <w:ind w:firstLine="680"/>
        <w:jc w:val="right"/>
        <w:rPr>
          <w:rFonts w:eastAsia="font305" w:cs="font305"/>
          <w:sz w:val="20"/>
          <w:szCs w:val="20"/>
          <w:lang w:bidi="ru-RU"/>
        </w:rPr>
      </w:pPr>
      <w:r w:rsidRPr="000131D4">
        <w:rPr>
          <w:rFonts w:eastAsia="font305" w:cs="font305"/>
          <w:sz w:val="20"/>
          <w:szCs w:val="20"/>
          <w:lang w:bidi="ru-RU"/>
        </w:rPr>
        <w:t>от 20.04.2009 № 12</w:t>
      </w:r>
    </w:p>
    <w:p w:rsidR="000131D4" w:rsidRPr="000131D4" w:rsidRDefault="000131D4" w:rsidP="000131D4">
      <w:pPr>
        <w:jc w:val="center"/>
        <w:rPr>
          <w:sz w:val="20"/>
          <w:szCs w:val="20"/>
        </w:rPr>
      </w:pPr>
      <w:r w:rsidRPr="000131D4">
        <w:rPr>
          <w:sz w:val="20"/>
          <w:szCs w:val="20"/>
        </w:rPr>
        <w:t>Размер ежемесячной надбавки за классный 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9"/>
      </w:tblGrid>
      <w:tr w:rsidR="000131D4" w:rsidRPr="000131D4" w:rsidTr="000131D4">
        <w:tc>
          <w:tcPr>
            <w:tcW w:w="4935" w:type="dxa"/>
            <w:shd w:val="clear" w:color="auto" w:fill="auto"/>
          </w:tcPr>
          <w:p w:rsidR="000131D4" w:rsidRPr="000131D4" w:rsidRDefault="000131D4" w:rsidP="000131D4">
            <w:pPr>
              <w:rPr>
                <w:sz w:val="20"/>
                <w:szCs w:val="20"/>
              </w:rPr>
            </w:pPr>
            <w:r w:rsidRPr="000131D4">
              <w:rPr>
                <w:sz w:val="20"/>
                <w:szCs w:val="20"/>
              </w:rPr>
              <w:t>Наименование классного чина</w:t>
            </w:r>
          </w:p>
        </w:tc>
        <w:tc>
          <w:tcPr>
            <w:tcW w:w="4919" w:type="dxa"/>
            <w:shd w:val="clear" w:color="auto" w:fill="auto"/>
          </w:tcPr>
          <w:p w:rsidR="000131D4" w:rsidRPr="000131D4" w:rsidRDefault="000131D4" w:rsidP="000131D4">
            <w:pPr>
              <w:rPr>
                <w:sz w:val="20"/>
                <w:szCs w:val="20"/>
              </w:rPr>
            </w:pPr>
            <w:r w:rsidRPr="000131D4">
              <w:rPr>
                <w:sz w:val="20"/>
                <w:szCs w:val="20"/>
              </w:rPr>
              <w:t>Размер ежемесячной надбавки за классный чин</w:t>
            </w:r>
          </w:p>
        </w:tc>
      </w:tr>
      <w:tr w:rsidR="000131D4" w:rsidRPr="000131D4" w:rsidTr="000131D4">
        <w:tc>
          <w:tcPr>
            <w:tcW w:w="4935" w:type="dxa"/>
            <w:shd w:val="clear" w:color="auto" w:fill="auto"/>
          </w:tcPr>
          <w:p w:rsidR="000131D4" w:rsidRPr="000131D4" w:rsidRDefault="000131D4" w:rsidP="000131D4">
            <w:pPr>
              <w:rPr>
                <w:sz w:val="20"/>
                <w:szCs w:val="20"/>
              </w:rPr>
            </w:pPr>
            <w:r w:rsidRPr="000131D4">
              <w:rPr>
                <w:sz w:val="20"/>
                <w:szCs w:val="20"/>
              </w:rPr>
              <w:t>Референт муниципальной службы 1 класса</w:t>
            </w:r>
          </w:p>
        </w:tc>
        <w:tc>
          <w:tcPr>
            <w:tcW w:w="4919" w:type="dxa"/>
            <w:shd w:val="clear" w:color="auto" w:fill="auto"/>
          </w:tcPr>
          <w:p w:rsidR="000131D4" w:rsidRPr="000131D4" w:rsidRDefault="000131D4" w:rsidP="000131D4">
            <w:pPr>
              <w:rPr>
                <w:sz w:val="20"/>
                <w:szCs w:val="20"/>
              </w:rPr>
            </w:pPr>
            <w:r w:rsidRPr="000131D4">
              <w:rPr>
                <w:sz w:val="20"/>
                <w:szCs w:val="20"/>
              </w:rPr>
              <w:t>1030</w:t>
            </w:r>
          </w:p>
        </w:tc>
      </w:tr>
      <w:tr w:rsidR="000131D4" w:rsidRPr="000131D4" w:rsidTr="000131D4">
        <w:tc>
          <w:tcPr>
            <w:tcW w:w="4935" w:type="dxa"/>
            <w:shd w:val="clear" w:color="auto" w:fill="auto"/>
          </w:tcPr>
          <w:p w:rsidR="000131D4" w:rsidRPr="000131D4" w:rsidRDefault="000131D4" w:rsidP="000131D4">
            <w:pPr>
              <w:rPr>
                <w:sz w:val="20"/>
                <w:szCs w:val="20"/>
              </w:rPr>
            </w:pPr>
            <w:r w:rsidRPr="000131D4">
              <w:rPr>
                <w:sz w:val="20"/>
                <w:szCs w:val="20"/>
              </w:rPr>
              <w:t>Референт муниципальной службы 2 класса</w:t>
            </w:r>
          </w:p>
        </w:tc>
        <w:tc>
          <w:tcPr>
            <w:tcW w:w="4919" w:type="dxa"/>
            <w:shd w:val="clear" w:color="auto" w:fill="auto"/>
          </w:tcPr>
          <w:p w:rsidR="000131D4" w:rsidRPr="000131D4" w:rsidRDefault="000131D4" w:rsidP="000131D4">
            <w:pPr>
              <w:rPr>
                <w:sz w:val="20"/>
                <w:szCs w:val="20"/>
              </w:rPr>
            </w:pPr>
            <w:r w:rsidRPr="000131D4">
              <w:rPr>
                <w:sz w:val="20"/>
                <w:szCs w:val="20"/>
              </w:rPr>
              <w:t>858</w:t>
            </w:r>
          </w:p>
        </w:tc>
      </w:tr>
      <w:tr w:rsidR="000131D4" w:rsidRPr="000131D4" w:rsidTr="000131D4">
        <w:tc>
          <w:tcPr>
            <w:tcW w:w="4935" w:type="dxa"/>
            <w:shd w:val="clear" w:color="auto" w:fill="auto"/>
          </w:tcPr>
          <w:p w:rsidR="000131D4" w:rsidRPr="000131D4" w:rsidRDefault="000131D4" w:rsidP="000131D4">
            <w:pPr>
              <w:rPr>
                <w:sz w:val="20"/>
                <w:szCs w:val="20"/>
              </w:rPr>
            </w:pPr>
            <w:r w:rsidRPr="000131D4">
              <w:rPr>
                <w:sz w:val="20"/>
                <w:szCs w:val="20"/>
              </w:rPr>
              <w:t>Референт муниципальной службы 3 класса</w:t>
            </w:r>
          </w:p>
        </w:tc>
        <w:tc>
          <w:tcPr>
            <w:tcW w:w="4919" w:type="dxa"/>
            <w:shd w:val="clear" w:color="auto" w:fill="auto"/>
          </w:tcPr>
          <w:p w:rsidR="000131D4" w:rsidRPr="000131D4" w:rsidRDefault="000131D4" w:rsidP="000131D4">
            <w:pPr>
              <w:rPr>
                <w:sz w:val="20"/>
                <w:szCs w:val="20"/>
              </w:rPr>
            </w:pPr>
            <w:r w:rsidRPr="000131D4">
              <w:rPr>
                <w:sz w:val="20"/>
                <w:szCs w:val="20"/>
              </w:rPr>
              <w:t>801</w:t>
            </w:r>
          </w:p>
        </w:tc>
      </w:tr>
    </w:tbl>
    <w:p w:rsidR="000131D4" w:rsidRPr="000131D4" w:rsidRDefault="000131D4" w:rsidP="000131D4">
      <w:pPr>
        <w:ind w:firstLine="709"/>
        <w:jc w:val="both"/>
        <w:rPr>
          <w:sz w:val="20"/>
          <w:szCs w:val="20"/>
        </w:rPr>
      </w:pPr>
      <w:r w:rsidRPr="000131D4">
        <w:rPr>
          <w:sz w:val="20"/>
          <w:szCs w:val="20"/>
        </w:rPr>
        <w:t>2. Настоящее решение вступает в силу со дня его официального опубликования и распространяется на отношения, возникшие с 01 января 2018 г.</w:t>
      </w:r>
    </w:p>
    <w:p w:rsidR="000131D4" w:rsidRPr="000131D4" w:rsidRDefault="000131D4" w:rsidP="000131D4">
      <w:pPr>
        <w:rPr>
          <w:sz w:val="20"/>
          <w:szCs w:val="20"/>
        </w:rPr>
      </w:pPr>
      <w:r w:rsidRPr="000131D4">
        <w:rPr>
          <w:sz w:val="20"/>
          <w:szCs w:val="20"/>
        </w:rPr>
        <w:t>Глава Сандогорского сельского поселения</w:t>
      </w:r>
    </w:p>
    <w:p w:rsidR="000131D4" w:rsidRPr="000131D4" w:rsidRDefault="000131D4" w:rsidP="000131D4">
      <w:pPr>
        <w:rPr>
          <w:sz w:val="20"/>
          <w:szCs w:val="20"/>
        </w:rPr>
      </w:pPr>
      <w:r w:rsidRPr="000131D4">
        <w:rPr>
          <w:sz w:val="20"/>
          <w:szCs w:val="20"/>
        </w:rPr>
        <w:t xml:space="preserve">Костромского муниципального района </w:t>
      </w:r>
    </w:p>
    <w:p w:rsidR="000131D4" w:rsidRPr="000131D4" w:rsidRDefault="000131D4" w:rsidP="000131D4">
      <w:pPr>
        <w:rPr>
          <w:sz w:val="20"/>
          <w:szCs w:val="20"/>
        </w:rPr>
      </w:pPr>
      <w:r w:rsidRPr="000131D4">
        <w:rPr>
          <w:sz w:val="20"/>
          <w:szCs w:val="20"/>
        </w:rPr>
        <w:t>Костромской области                                                                                А.А. Нургазизов</w:t>
      </w:r>
    </w:p>
    <w:p w:rsidR="000131D4" w:rsidRDefault="000131D4" w:rsidP="006F7F4A">
      <w:pPr>
        <w:jc w:val="center"/>
        <w:rPr>
          <w:bCs/>
          <w:sz w:val="28"/>
          <w:szCs w:val="28"/>
        </w:rPr>
      </w:pPr>
      <w:r>
        <w:rPr>
          <w:bCs/>
          <w:sz w:val="28"/>
          <w:szCs w:val="28"/>
        </w:rPr>
        <w:t>*****</w:t>
      </w:r>
    </w:p>
    <w:p w:rsidR="00FE509A" w:rsidRPr="00FE509A" w:rsidRDefault="00FE509A" w:rsidP="00FE509A">
      <w:pPr>
        <w:jc w:val="center"/>
        <w:rPr>
          <w:sz w:val="20"/>
          <w:szCs w:val="20"/>
        </w:rPr>
      </w:pPr>
      <w:r w:rsidRPr="00FE509A">
        <w:rPr>
          <w:sz w:val="20"/>
          <w:szCs w:val="20"/>
        </w:rPr>
        <w:t>АДМИНИСТРАЦИЯ САНДОГОРСКОГО СЕЛЬСКОГО ПОСЕЛЕНИЯ</w:t>
      </w:r>
    </w:p>
    <w:p w:rsidR="00FE509A" w:rsidRPr="00FE509A" w:rsidRDefault="00FE509A" w:rsidP="00FE509A">
      <w:pPr>
        <w:jc w:val="center"/>
        <w:rPr>
          <w:sz w:val="20"/>
          <w:szCs w:val="20"/>
        </w:rPr>
      </w:pPr>
      <w:r w:rsidRPr="00FE509A">
        <w:rPr>
          <w:sz w:val="20"/>
          <w:szCs w:val="20"/>
        </w:rPr>
        <w:t>КОСТРОМСКОГО МУНИЦИПАЛЬНОГО РАЙОНА КОСТРОМСКОЙ ОБЛАСТИ</w:t>
      </w:r>
    </w:p>
    <w:p w:rsidR="00FE509A" w:rsidRPr="00FE509A" w:rsidRDefault="00FE509A" w:rsidP="00FE509A">
      <w:pPr>
        <w:jc w:val="center"/>
        <w:rPr>
          <w:b/>
          <w:sz w:val="20"/>
          <w:szCs w:val="20"/>
        </w:rPr>
      </w:pPr>
      <w:proofErr w:type="gramStart"/>
      <w:r w:rsidRPr="00FE509A">
        <w:rPr>
          <w:b/>
          <w:sz w:val="20"/>
          <w:szCs w:val="20"/>
        </w:rPr>
        <w:t>П</w:t>
      </w:r>
      <w:proofErr w:type="gramEnd"/>
      <w:r w:rsidRPr="00FE509A">
        <w:rPr>
          <w:b/>
          <w:sz w:val="20"/>
          <w:szCs w:val="20"/>
        </w:rPr>
        <w:t xml:space="preserve"> О С Т А Н О В Л Е Н И Е</w:t>
      </w:r>
    </w:p>
    <w:p w:rsidR="00FE509A" w:rsidRPr="00FE509A" w:rsidRDefault="00FE509A" w:rsidP="00FE509A">
      <w:pPr>
        <w:rPr>
          <w:sz w:val="20"/>
          <w:szCs w:val="20"/>
        </w:rPr>
      </w:pPr>
      <w:r w:rsidRPr="00FE509A">
        <w:rPr>
          <w:sz w:val="20"/>
          <w:szCs w:val="20"/>
        </w:rPr>
        <w:t>от 29 июня 2018 года № 20                                                                             с. Сандогора</w:t>
      </w:r>
    </w:p>
    <w:tbl>
      <w:tblPr>
        <w:tblW w:w="0" w:type="auto"/>
        <w:tblLook w:val="01E0" w:firstRow="1" w:lastRow="1" w:firstColumn="1" w:lastColumn="1" w:noHBand="0" w:noVBand="0"/>
      </w:tblPr>
      <w:tblGrid>
        <w:gridCol w:w="6260"/>
        <w:gridCol w:w="3594"/>
      </w:tblGrid>
      <w:tr w:rsidR="00FE509A" w:rsidRPr="00FE509A" w:rsidTr="00FE509A">
        <w:tc>
          <w:tcPr>
            <w:tcW w:w="6260" w:type="dxa"/>
            <w:shd w:val="clear" w:color="auto" w:fill="auto"/>
          </w:tcPr>
          <w:p w:rsidR="00FE509A" w:rsidRPr="00FE509A" w:rsidRDefault="00FE509A" w:rsidP="00FE509A">
            <w:pPr>
              <w:jc w:val="both"/>
              <w:rPr>
                <w:sz w:val="20"/>
                <w:szCs w:val="20"/>
              </w:rPr>
            </w:pPr>
            <w:r w:rsidRPr="00FE509A">
              <w:rPr>
                <w:sz w:val="20"/>
                <w:szCs w:val="20"/>
              </w:rPr>
              <w:t xml:space="preserve">О признании </w:t>
            </w:r>
            <w:proofErr w:type="gramStart"/>
            <w:r w:rsidRPr="00FE509A">
              <w:rPr>
                <w:sz w:val="20"/>
                <w:szCs w:val="20"/>
              </w:rPr>
              <w:t>утратившим</w:t>
            </w:r>
            <w:proofErr w:type="gramEnd"/>
            <w:r w:rsidRPr="00FE509A">
              <w:rPr>
                <w:sz w:val="20"/>
                <w:szCs w:val="20"/>
              </w:rPr>
              <w:t xml:space="preserve"> силу постановления администрации Сандогорского сельского поселения от 29.08.2013 № 35 «Об утверждении Положения о порядке осуществления муниципального жилищного контроля» (в редакции постановления от 31.07.2017 № 18)</w:t>
            </w:r>
          </w:p>
        </w:tc>
        <w:tc>
          <w:tcPr>
            <w:tcW w:w="3594" w:type="dxa"/>
            <w:shd w:val="clear" w:color="auto" w:fill="auto"/>
          </w:tcPr>
          <w:p w:rsidR="00FE509A" w:rsidRPr="00FE509A" w:rsidRDefault="00FE509A" w:rsidP="00FE509A">
            <w:pPr>
              <w:rPr>
                <w:sz w:val="20"/>
                <w:szCs w:val="20"/>
              </w:rPr>
            </w:pPr>
          </w:p>
        </w:tc>
      </w:tr>
    </w:tbl>
    <w:p w:rsidR="00FE509A" w:rsidRPr="00FE509A" w:rsidRDefault="00FE509A" w:rsidP="00FE509A">
      <w:pPr>
        <w:ind w:firstLine="709"/>
        <w:jc w:val="both"/>
        <w:rPr>
          <w:sz w:val="20"/>
          <w:szCs w:val="20"/>
        </w:rPr>
      </w:pPr>
      <w:r w:rsidRPr="00FE509A">
        <w:rPr>
          <w:sz w:val="20"/>
          <w:szCs w:val="20"/>
        </w:rPr>
        <w:t>В целях приведения нормативных правовых актов в соответствие с законодательством Российской Федерации,</w:t>
      </w:r>
    </w:p>
    <w:p w:rsidR="00FE509A" w:rsidRPr="00FE509A" w:rsidRDefault="00FE509A" w:rsidP="00FE509A">
      <w:pPr>
        <w:ind w:firstLine="709"/>
        <w:jc w:val="both"/>
        <w:rPr>
          <w:sz w:val="20"/>
          <w:szCs w:val="20"/>
        </w:rPr>
      </w:pPr>
      <w:r w:rsidRPr="00FE509A">
        <w:rPr>
          <w:sz w:val="20"/>
          <w:szCs w:val="20"/>
        </w:rPr>
        <w:t>администрация ПОСТАНОВЛЯЕТ:</w:t>
      </w:r>
    </w:p>
    <w:p w:rsidR="00FE509A" w:rsidRPr="00FE509A" w:rsidRDefault="00FE509A" w:rsidP="00FE509A">
      <w:pPr>
        <w:ind w:firstLine="709"/>
        <w:jc w:val="both"/>
        <w:rPr>
          <w:sz w:val="20"/>
          <w:szCs w:val="20"/>
        </w:rPr>
      </w:pPr>
      <w:r w:rsidRPr="00FE509A">
        <w:rPr>
          <w:sz w:val="20"/>
          <w:szCs w:val="20"/>
        </w:rPr>
        <w:t>1. Признать утратившим силу постановление администрации Сандогорского сельского поселения от 26.08.2013 № 35 «Об утверждении Положения о порядке осуществления муниципального жилищного контроля» (в редакции постановления от 31.07.2017 № 18).</w:t>
      </w:r>
    </w:p>
    <w:p w:rsidR="00FE509A" w:rsidRPr="00FE509A" w:rsidRDefault="00FE509A" w:rsidP="00FE509A">
      <w:pPr>
        <w:ind w:firstLine="709"/>
        <w:jc w:val="both"/>
        <w:rPr>
          <w:sz w:val="20"/>
          <w:szCs w:val="20"/>
        </w:rPr>
      </w:pPr>
      <w:r w:rsidRPr="00FE509A">
        <w:rPr>
          <w:sz w:val="20"/>
          <w:szCs w:val="20"/>
        </w:rPr>
        <w:t>2. Настоящее постановление вступает в силу со дня его официального опубликования.</w:t>
      </w:r>
    </w:p>
    <w:p w:rsidR="00FE509A" w:rsidRPr="00FE509A" w:rsidRDefault="00FE509A" w:rsidP="00FE509A">
      <w:pPr>
        <w:rPr>
          <w:sz w:val="20"/>
          <w:szCs w:val="20"/>
        </w:rPr>
      </w:pPr>
      <w:r w:rsidRPr="00FE509A">
        <w:rPr>
          <w:sz w:val="20"/>
          <w:szCs w:val="20"/>
        </w:rPr>
        <w:t>Глава Сандогорского</w:t>
      </w:r>
    </w:p>
    <w:p w:rsidR="00FE509A" w:rsidRPr="00FE509A" w:rsidRDefault="00FE509A" w:rsidP="00FE509A">
      <w:pPr>
        <w:rPr>
          <w:sz w:val="20"/>
          <w:szCs w:val="20"/>
        </w:rPr>
      </w:pPr>
      <w:r w:rsidRPr="00FE509A">
        <w:rPr>
          <w:sz w:val="20"/>
          <w:szCs w:val="20"/>
        </w:rPr>
        <w:t>сельского поселения                                                                              А.А. Нургазизов</w:t>
      </w:r>
    </w:p>
    <w:p w:rsidR="000131D4" w:rsidRDefault="00FE509A" w:rsidP="006F7F4A">
      <w:pPr>
        <w:jc w:val="center"/>
        <w:rPr>
          <w:bCs/>
          <w:sz w:val="28"/>
          <w:szCs w:val="28"/>
        </w:rPr>
      </w:pPr>
      <w:r>
        <w:rPr>
          <w:bCs/>
          <w:sz w:val="28"/>
          <w:szCs w:val="28"/>
        </w:rPr>
        <w:lastRenderedPageBreak/>
        <w:t>*****</w:t>
      </w:r>
    </w:p>
    <w:p w:rsidR="00FE509A" w:rsidRPr="00FE509A" w:rsidRDefault="00FE509A" w:rsidP="00FE509A">
      <w:pPr>
        <w:jc w:val="center"/>
        <w:rPr>
          <w:sz w:val="20"/>
          <w:szCs w:val="20"/>
        </w:rPr>
      </w:pPr>
      <w:r w:rsidRPr="00FE509A">
        <w:rPr>
          <w:sz w:val="20"/>
          <w:szCs w:val="20"/>
        </w:rPr>
        <w:t>АДМИНИСТРАЦИЯ САНДОГОРСКОГО СЕЛЬСКОГО ПОСЕЛЕНИЯ</w:t>
      </w:r>
    </w:p>
    <w:p w:rsidR="00FE509A" w:rsidRPr="00FE509A" w:rsidRDefault="00FE509A" w:rsidP="00FE509A">
      <w:pPr>
        <w:jc w:val="center"/>
        <w:rPr>
          <w:sz w:val="20"/>
          <w:szCs w:val="20"/>
        </w:rPr>
      </w:pPr>
      <w:r w:rsidRPr="00FE509A">
        <w:rPr>
          <w:sz w:val="20"/>
          <w:szCs w:val="20"/>
        </w:rPr>
        <w:t>КОСТРОМСКОГО МУНИЦИПАЛЬНОГО РАЙОНА КОСТРОМСКОЙ ОБЛАСТИ</w:t>
      </w:r>
    </w:p>
    <w:p w:rsidR="00FE509A" w:rsidRPr="00FE509A" w:rsidRDefault="00FE509A" w:rsidP="00FE509A">
      <w:pPr>
        <w:jc w:val="center"/>
        <w:rPr>
          <w:b/>
          <w:sz w:val="20"/>
          <w:szCs w:val="20"/>
        </w:rPr>
      </w:pPr>
      <w:proofErr w:type="gramStart"/>
      <w:r w:rsidRPr="00FE509A">
        <w:rPr>
          <w:b/>
          <w:sz w:val="20"/>
          <w:szCs w:val="20"/>
        </w:rPr>
        <w:t>П</w:t>
      </w:r>
      <w:proofErr w:type="gramEnd"/>
      <w:r w:rsidRPr="00FE509A">
        <w:rPr>
          <w:b/>
          <w:sz w:val="20"/>
          <w:szCs w:val="20"/>
        </w:rPr>
        <w:t xml:space="preserve"> О С Т А Н О В Л Е Н И Е</w:t>
      </w:r>
    </w:p>
    <w:p w:rsidR="00FE509A" w:rsidRPr="00FE509A" w:rsidRDefault="00FE509A" w:rsidP="00FE509A">
      <w:pPr>
        <w:rPr>
          <w:sz w:val="20"/>
          <w:szCs w:val="20"/>
        </w:rPr>
      </w:pPr>
      <w:r w:rsidRPr="00FE509A">
        <w:rPr>
          <w:sz w:val="20"/>
          <w:szCs w:val="20"/>
        </w:rPr>
        <w:t>от 29 июня 2018 года № 21                                                                           с. Сандогора</w:t>
      </w:r>
    </w:p>
    <w:tbl>
      <w:tblPr>
        <w:tblW w:w="10657" w:type="dxa"/>
        <w:tblLook w:val="01E0" w:firstRow="1" w:lastRow="1" w:firstColumn="1" w:lastColumn="1" w:noHBand="0" w:noVBand="0"/>
      </w:tblPr>
      <w:tblGrid>
        <w:gridCol w:w="7763"/>
        <w:gridCol w:w="2894"/>
      </w:tblGrid>
      <w:tr w:rsidR="00FE509A" w:rsidRPr="00FE509A" w:rsidTr="00EB21FF">
        <w:tc>
          <w:tcPr>
            <w:tcW w:w="7763" w:type="dxa"/>
            <w:shd w:val="clear" w:color="auto" w:fill="auto"/>
          </w:tcPr>
          <w:p w:rsidR="00FE509A" w:rsidRPr="00FE509A" w:rsidRDefault="00FE509A" w:rsidP="00FE509A">
            <w:pPr>
              <w:jc w:val="both"/>
              <w:rPr>
                <w:bCs/>
                <w:sz w:val="20"/>
                <w:szCs w:val="20"/>
              </w:rPr>
            </w:pPr>
            <w:r w:rsidRPr="00FE509A">
              <w:rPr>
                <w:sz w:val="20"/>
                <w:szCs w:val="20"/>
              </w:rPr>
              <w:t xml:space="preserve">О внесении изменений в постановление администрации Сандогорского сельского поселения Костромского муниципального района Костромской области от 28.02.2018 № 7 «Об утверждении </w:t>
            </w:r>
            <w:r w:rsidRPr="00FE509A">
              <w:rPr>
                <w:bCs/>
                <w:sz w:val="20"/>
                <w:szCs w:val="20"/>
              </w:rPr>
              <w:t>административного регламента</w:t>
            </w:r>
            <w:r w:rsidRPr="00FE509A">
              <w:rPr>
                <w:sz w:val="20"/>
                <w:szCs w:val="20"/>
              </w:rPr>
              <w:t xml:space="preserve"> </w:t>
            </w:r>
            <w:r w:rsidRPr="00FE509A">
              <w:rPr>
                <w:bCs/>
                <w:sz w:val="20"/>
                <w:szCs w:val="20"/>
              </w:rPr>
              <w:t>осуществления администрацией Сандогорского сельского поселения Костромского муниципального района Костромской области функции по муниципальному жилищному контролю на территории Сандогорского сельского поселения Костромского муниципального района Костромской области»</w:t>
            </w:r>
          </w:p>
        </w:tc>
        <w:tc>
          <w:tcPr>
            <w:tcW w:w="2894" w:type="dxa"/>
            <w:shd w:val="clear" w:color="auto" w:fill="auto"/>
          </w:tcPr>
          <w:p w:rsidR="00FE509A" w:rsidRPr="00FE509A" w:rsidRDefault="00FE509A" w:rsidP="00FE509A">
            <w:pPr>
              <w:rPr>
                <w:sz w:val="20"/>
                <w:szCs w:val="20"/>
              </w:rPr>
            </w:pPr>
          </w:p>
        </w:tc>
      </w:tr>
    </w:tbl>
    <w:p w:rsidR="00FE509A" w:rsidRPr="00FE509A" w:rsidRDefault="00FE509A" w:rsidP="00FE509A">
      <w:pPr>
        <w:ind w:firstLine="709"/>
        <w:jc w:val="both"/>
        <w:rPr>
          <w:sz w:val="20"/>
          <w:szCs w:val="20"/>
        </w:rPr>
      </w:pPr>
      <w:r w:rsidRPr="00FE509A">
        <w:rPr>
          <w:sz w:val="20"/>
          <w:szCs w:val="20"/>
        </w:rPr>
        <w:t>В целях приведения нормативных правовых актов в соответствие с действующим законодательством,</w:t>
      </w:r>
    </w:p>
    <w:p w:rsidR="00FE509A" w:rsidRPr="00FE509A" w:rsidRDefault="00FE509A" w:rsidP="00FE509A">
      <w:pPr>
        <w:tabs>
          <w:tab w:val="left" w:pos="567"/>
        </w:tabs>
        <w:suppressAutoHyphens/>
        <w:ind w:firstLine="709"/>
        <w:jc w:val="both"/>
        <w:rPr>
          <w:sz w:val="20"/>
          <w:szCs w:val="20"/>
        </w:rPr>
      </w:pPr>
      <w:r w:rsidRPr="00FE509A">
        <w:rPr>
          <w:sz w:val="20"/>
          <w:szCs w:val="20"/>
        </w:rPr>
        <w:t>администрация ПОСТАНОВЛЯЕТ:</w:t>
      </w:r>
    </w:p>
    <w:p w:rsidR="00FE509A" w:rsidRPr="00FE509A" w:rsidRDefault="00FE509A" w:rsidP="00FE509A">
      <w:pPr>
        <w:ind w:firstLine="709"/>
        <w:jc w:val="both"/>
        <w:rPr>
          <w:bCs/>
          <w:sz w:val="20"/>
          <w:szCs w:val="20"/>
        </w:rPr>
      </w:pPr>
      <w:r w:rsidRPr="00FE509A">
        <w:rPr>
          <w:sz w:val="20"/>
          <w:szCs w:val="20"/>
        </w:rPr>
        <w:t xml:space="preserve">1. Внести изменения в постановление администрации Сандогорского сельского поселения Костромского муниципального района Костромской области от 28.02.2018 № 7 «Об утверждении </w:t>
      </w:r>
      <w:r w:rsidRPr="00FE509A">
        <w:rPr>
          <w:bCs/>
          <w:sz w:val="20"/>
          <w:szCs w:val="20"/>
        </w:rPr>
        <w:t>административного регламента</w:t>
      </w:r>
      <w:r w:rsidRPr="00FE509A">
        <w:rPr>
          <w:sz w:val="20"/>
          <w:szCs w:val="20"/>
        </w:rPr>
        <w:t xml:space="preserve"> </w:t>
      </w:r>
      <w:r w:rsidRPr="00FE509A">
        <w:rPr>
          <w:bCs/>
          <w:sz w:val="20"/>
          <w:szCs w:val="20"/>
        </w:rPr>
        <w:t>осуществления администрацией Сандогорского сельского поселения Костромского муниципального района Костромской области функции по муниципальному жилищному контролю на территории Сандогорского сельского поселения Костромского муниципального района Костромской области»:</w:t>
      </w:r>
    </w:p>
    <w:p w:rsidR="00FE509A" w:rsidRPr="00FE509A" w:rsidRDefault="00FE509A" w:rsidP="00FE509A">
      <w:pPr>
        <w:ind w:firstLine="709"/>
        <w:jc w:val="both"/>
        <w:rPr>
          <w:bCs/>
          <w:sz w:val="20"/>
          <w:szCs w:val="20"/>
        </w:rPr>
      </w:pPr>
      <w:r w:rsidRPr="00FE509A">
        <w:rPr>
          <w:bCs/>
          <w:sz w:val="20"/>
          <w:szCs w:val="20"/>
        </w:rPr>
        <w:t>1) В части 1 пункта 1.4. подпункт п) изложить в новой редакции:</w:t>
      </w:r>
    </w:p>
    <w:p w:rsidR="00FE509A" w:rsidRPr="00FE509A" w:rsidRDefault="00FE509A" w:rsidP="00FE509A">
      <w:pPr>
        <w:ind w:firstLine="709"/>
        <w:jc w:val="both"/>
        <w:rPr>
          <w:bCs/>
          <w:sz w:val="20"/>
          <w:szCs w:val="20"/>
        </w:rPr>
      </w:pPr>
      <w:r w:rsidRPr="00FE509A">
        <w:rPr>
          <w:bCs/>
          <w:sz w:val="20"/>
          <w:szCs w:val="20"/>
        </w:rPr>
        <w:t xml:space="preserve">«п) решение Совета </w:t>
      </w:r>
      <w:r w:rsidRPr="00FE509A">
        <w:rPr>
          <w:rFonts w:eastAsia="Lucida Sans Unicode"/>
          <w:sz w:val="20"/>
          <w:szCs w:val="20"/>
        </w:rPr>
        <w:t>депутатов Сандогорского сельского поселения Костромского муниципального района Костромской области от 29.06.2018 № 101 «</w:t>
      </w:r>
      <w:r w:rsidRPr="00FE509A">
        <w:rPr>
          <w:sz w:val="20"/>
          <w:szCs w:val="20"/>
        </w:rPr>
        <w:t>Об утверждении порядка осуществления муниципального жилищного контроля на территории Сандогорского сельского поселения Костромского муниципального района Костромской области</w:t>
      </w:r>
      <w:r w:rsidRPr="00FE509A">
        <w:rPr>
          <w:rFonts w:eastAsia="Lucida Sans Unicode"/>
          <w:sz w:val="20"/>
          <w:szCs w:val="20"/>
        </w:rPr>
        <w:t>».»</w:t>
      </w:r>
    </w:p>
    <w:p w:rsidR="00FE509A" w:rsidRPr="00FE509A" w:rsidRDefault="00FE509A" w:rsidP="00FE509A">
      <w:pPr>
        <w:ind w:firstLine="709"/>
        <w:jc w:val="both"/>
        <w:rPr>
          <w:sz w:val="20"/>
          <w:szCs w:val="20"/>
        </w:rPr>
      </w:pPr>
      <w:r w:rsidRPr="00FE509A">
        <w:rPr>
          <w:sz w:val="20"/>
          <w:szCs w:val="20"/>
        </w:rPr>
        <w:t>3. Настоящее постановление вступает в силу со дня официального опубликования в информационном бюллетене «Депутатский вестник».</w:t>
      </w:r>
    </w:p>
    <w:p w:rsidR="00FE509A" w:rsidRPr="00FE509A" w:rsidRDefault="00FE509A" w:rsidP="00FE509A">
      <w:pPr>
        <w:rPr>
          <w:sz w:val="20"/>
          <w:szCs w:val="20"/>
        </w:rPr>
      </w:pPr>
      <w:r w:rsidRPr="00FE509A">
        <w:rPr>
          <w:sz w:val="20"/>
          <w:szCs w:val="20"/>
        </w:rPr>
        <w:t>Глава Сандогорского</w:t>
      </w:r>
    </w:p>
    <w:p w:rsidR="00FE509A" w:rsidRPr="00FE509A" w:rsidRDefault="00FE509A" w:rsidP="00FE509A">
      <w:pPr>
        <w:rPr>
          <w:sz w:val="20"/>
          <w:szCs w:val="20"/>
        </w:rPr>
      </w:pPr>
      <w:r w:rsidRPr="00FE509A">
        <w:rPr>
          <w:sz w:val="20"/>
          <w:szCs w:val="20"/>
        </w:rPr>
        <w:t>сельского поселения                                                                                  А.А. Нургазизов</w:t>
      </w:r>
    </w:p>
    <w:p w:rsidR="00FE509A" w:rsidRDefault="00FE509A" w:rsidP="006F7F4A">
      <w:pPr>
        <w:jc w:val="center"/>
        <w:rPr>
          <w:bCs/>
          <w:sz w:val="28"/>
          <w:szCs w:val="28"/>
        </w:rPr>
      </w:pPr>
      <w:r>
        <w:rPr>
          <w:bCs/>
          <w:sz w:val="28"/>
          <w:szCs w:val="28"/>
        </w:rPr>
        <w:t>*****</w:t>
      </w:r>
    </w:p>
    <w:p w:rsidR="00FE509A" w:rsidRDefault="00FE509A" w:rsidP="006F7F4A">
      <w:pPr>
        <w:jc w:val="center"/>
        <w:rPr>
          <w:bCs/>
          <w:sz w:val="28"/>
          <w:szCs w:val="28"/>
        </w:rPr>
      </w:pPr>
    </w:p>
    <w:p w:rsidR="00FE509A" w:rsidRDefault="00FE509A" w:rsidP="006F7F4A">
      <w:pPr>
        <w:jc w:val="center"/>
        <w:rPr>
          <w:bCs/>
          <w:sz w:val="28"/>
          <w:szCs w:val="28"/>
        </w:rPr>
      </w:pPr>
    </w:p>
    <w:p w:rsidR="00FE509A" w:rsidRDefault="00FE509A" w:rsidP="006F7F4A">
      <w:pPr>
        <w:jc w:val="center"/>
        <w:rPr>
          <w:bCs/>
          <w:sz w:val="28"/>
          <w:szCs w:val="28"/>
        </w:rPr>
      </w:pPr>
    </w:p>
    <w:p w:rsidR="00FE509A" w:rsidRDefault="00FE509A" w:rsidP="006F7F4A">
      <w:pPr>
        <w:jc w:val="center"/>
        <w:rPr>
          <w:bCs/>
          <w:sz w:val="28"/>
          <w:szCs w:val="28"/>
        </w:rPr>
      </w:pPr>
    </w:p>
    <w:p w:rsidR="00FE509A" w:rsidRDefault="00FE509A" w:rsidP="006F7F4A">
      <w:pPr>
        <w:jc w:val="center"/>
        <w:rPr>
          <w:bCs/>
          <w:sz w:val="28"/>
          <w:szCs w:val="28"/>
        </w:rPr>
      </w:pPr>
    </w:p>
    <w:p w:rsidR="00FE509A" w:rsidRDefault="00FE509A" w:rsidP="006F7F4A">
      <w:pPr>
        <w:jc w:val="center"/>
        <w:rPr>
          <w:bCs/>
          <w:sz w:val="28"/>
          <w:szCs w:val="28"/>
        </w:rPr>
      </w:pPr>
    </w:p>
    <w:p w:rsidR="00FE509A" w:rsidRDefault="00FE509A" w:rsidP="006F7F4A">
      <w:pPr>
        <w:jc w:val="center"/>
        <w:rPr>
          <w:bCs/>
          <w:sz w:val="28"/>
          <w:szCs w:val="28"/>
        </w:rPr>
      </w:pPr>
    </w:p>
    <w:p w:rsidR="00FE509A" w:rsidRDefault="00FE509A" w:rsidP="006F7F4A">
      <w:pPr>
        <w:jc w:val="center"/>
        <w:rPr>
          <w:bCs/>
          <w:sz w:val="28"/>
          <w:szCs w:val="28"/>
        </w:rPr>
      </w:pPr>
    </w:p>
    <w:p w:rsidR="00FE509A" w:rsidRPr="002710A8" w:rsidRDefault="00FE509A" w:rsidP="006F7F4A">
      <w:pPr>
        <w:jc w:val="center"/>
        <w:rPr>
          <w:bCs/>
          <w:sz w:val="28"/>
          <w:szCs w:val="28"/>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proofErr w:type="gramStart"/>
            <w:r w:rsidRPr="009E0BFE">
              <w:rPr>
                <w:b/>
                <w:bCs/>
                <w:sz w:val="20"/>
                <w:szCs w:val="20"/>
              </w:rPr>
              <w:t>Ответственный за выпуск</w:t>
            </w:r>
            <w:proofErr w:type="gramEnd"/>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60"/>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C9" w:rsidRDefault="004452C9" w:rsidP="00D13D99">
      <w:pPr>
        <w:pStyle w:val="3"/>
      </w:pPr>
      <w:r>
        <w:separator/>
      </w:r>
    </w:p>
  </w:endnote>
  <w:endnote w:type="continuationSeparator" w:id="0">
    <w:p w:rsidR="004452C9" w:rsidRDefault="004452C9"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05">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72" w:rsidRDefault="00666B72"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FE509A">
      <w:rPr>
        <w:rStyle w:val="a9"/>
        <w:noProof/>
      </w:rPr>
      <w:t>18</w:t>
    </w:r>
    <w:r>
      <w:rPr>
        <w:rStyle w:val="a9"/>
      </w:rPr>
      <w:fldChar w:fldCharType="end"/>
    </w:r>
  </w:p>
  <w:p w:rsidR="00666B72" w:rsidRDefault="00666B72"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C9" w:rsidRDefault="004452C9" w:rsidP="00D13D99">
      <w:pPr>
        <w:pStyle w:val="3"/>
      </w:pPr>
      <w:r>
        <w:separator/>
      </w:r>
    </w:p>
  </w:footnote>
  <w:footnote w:type="continuationSeparator" w:id="0">
    <w:p w:rsidR="004452C9" w:rsidRDefault="004452C9"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146095C"/>
    <w:multiLevelType w:val="hybridMultilevel"/>
    <w:tmpl w:val="38347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0BEC7C1A"/>
    <w:multiLevelType w:val="hybridMultilevel"/>
    <w:tmpl w:val="674EAD7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0C960C7F"/>
    <w:multiLevelType w:val="hybridMultilevel"/>
    <w:tmpl w:val="F8F8F930"/>
    <w:lvl w:ilvl="0" w:tplc="60204B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6">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7">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8">
    <w:nsid w:val="1BED05AD"/>
    <w:multiLevelType w:val="hybridMultilevel"/>
    <w:tmpl w:val="D90EAF0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3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2">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nsid w:val="38E442FF"/>
    <w:multiLevelType w:val="hybridMultilevel"/>
    <w:tmpl w:val="346A32DA"/>
    <w:lvl w:ilvl="0" w:tplc="6750D31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5">
    <w:nsid w:val="418837DE"/>
    <w:multiLevelType w:val="hybridMultilevel"/>
    <w:tmpl w:val="D7C410FA"/>
    <w:lvl w:ilvl="0" w:tplc="9B9C4BEA">
      <w:start w:val="1"/>
      <w:numFmt w:val="decimal"/>
      <w:lvlText w:val="%1."/>
      <w:lvlJc w:val="left"/>
      <w:pPr>
        <w:ind w:left="928" w:hanging="360"/>
      </w:pPr>
      <w:rPr>
        <w:rFonts w:hint="default"/>
        <w:color w:val="0000F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7">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4E2C3BB8"/>
    <w:multiLevelType w:val="hybridMultilevel"/>
    <w:tmpl w:val="76ECB732"/>
    <w:lvl w:ilvl="0" w:tplc="393076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40">
    <w:nsid w:val="59EE3FDD"/>
    <w:multiLevelType w:val="multilevel"/>
    <w:tmpl w:val="E33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2">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3">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4">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D1B520B"/>
    <w:multiLevelType w:val="hybridMultilevel"/>
    <w:tmpl w:val="64CC6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4D13C2"/>
    <w:multiLevelType w:val="hybridMultilevel"/>
    <w:tmpl w:val="F6C20BFC"/>
    <w:lvl w:ilvl="0" w:tplc="400A3EC8">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num w:numId="1">
    <w:abstractNumId w:val="24"/>
  </w:num>
  <w:num w:numId="2">
    <w:abstractNumId w:val="44"/>
  </w:num>
  <w:num w:numId="3">
    <w:abstractNumId w:val="34"/>
  </w:num>
  <w:num w:numId="4">
    <w:abstractNumId w:val="27"/>
  </w:num>
  <w:num w:numId="5">
    <w:abstractNumId w:val="32"/>
  </w:num>
  <w:num w:numId="6">
    <w:abstractNumId w:val="25"/>
  </w:num>
  <w:num w:numId="7">
    <w:abstractNumId w:val="41"/>
  </w:num>
  <w:num w:numId="8">
    <w:abstractNumId w:val="29"/>
  </w:num>
  <w:num w:numId="9">
    <w:abstractNumId w:val="31"/>
  </w:num>
  <w:num w:numId="10">
    <w:abstractNumId w:val="39"/>
  </w:num>
  <w:num w:numId="11">
    <w:abstractNumId w:val="30"/>
  </w:num>
  <w:num w:numId="12">
    <w:abstractNumId w:val="36"/>
  </w:num>
  <w:num w:numId="13">
    <w:abstractNumId w:val="4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6"/>
  </w:num>
  <w:num w:numId="36">
    <w:abstractNumId w:val="37"/>
  </w:num>
  <w:num w:numId="37">
    <w:abstractNumId w:val="21"/>
  </w:num>
  <w:num w:numId="38">
    <w:abstractNumId w:val="45"/>
  </w:num>
  <w:num w:numId="39">
    <w:abstractNumId w:val="22"/>
  </w:num>
  <w:num w:numId="40">
    <w:abstractNumId w:val="28"/>
  </w:num>
  <w:num w:numId="41">
    <w:abstractNumId w:val="38"/>
  </w:num>
  <w:num w:numId="42">
    <w:abstractNumId w:val="33"/>
  </w:num>
  <w:num w:numId="43">
    <w:abstractNumId w:val="20"/>
  </w:num>
  <w:num w:numId="44">
    <w:abstractNumId w:val="46"/>
  </w:num>
  <w:num w:numId="45">
    <w:abstractNumId w:val="40"/>
  </w:num>
  <w:num w:numId="46">
    <w:abstractNumId w:val="3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31D4"/>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BB7"/>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3AAA"/>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301"/>
    <w:rsid w:val="00236CEB"/>
    <w:rsid w:val="002416A8"/>
    <w:rsid w:val="00245086"/>
    <w:rsid w:val="002546A2"/>
    <w:rsid w:val="00255726"/>
    <w:rsid w:val="002642E2"/>
    <w:rsid w:val="0026679F"/>
    <w:rsid w:val="00270C61"/>
    <w:rsid w:val="002710A8"/>
    <w:rsid w:val="00271750"/>
    <w:rsid w:val="0027292E"/>
    <w:rsid w:val="002745A1"/>
    <w:rsid w:val="002805EC"/>
    <w:rsid w:val="00283E9C"/>
    <w:rsid w:val="00285AE5"/>
    <w:rsid w:val="00286C90"/>
    <w:rsid w:val="00290CF2"/>
    <w:rsid w:val="00293C28"/>
    <w:rsid w:val="002C5725"/>
    <w:rsid w:val="002D5EC6"/>
    <w:rsid w:val="002E2D2C"/>
    <w:rsid w:val="002E40B2"/>
    <w:rsid w:val="002E703E"/>
    <w:rsid w:val="002F18F1"/>
    <w:rsid w:val="003035A6"/>
    <w:rsid w:val="003039FF"/>
    <w:rsid w:val="003122A3"/>
    <w:rsid w:val="00312AE2"/>
    <w:rsid w:val="00313406"/>
    <w:rsid w:val="00315368"/>
    <w:rsid w:val="003159F9"/>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452C9"/>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833B0"/>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66B72"/>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76354"/>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3C93"/>
    <w:rsid w:val="00835960"/>
    <w:rsid w:val="00836671"/>
    <w:rsid w:val="00842B9A"/>
    <w:rsid w:val="00843CD6"/>
    <w:rsid w:val="00845F4A"/>
    <w:rsid w:val="00863B20"/>
    <w:rsid w:val="00864915"/>
    <w:rsid w:val="00865F8C"/>
    <w:rsid w:val="0087064E"/>
    <w:rsid w:val="00870FF7"/>
    <w:rsid w:val="00872ACA"/>
    <w:rsid w:val="00874848"/>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B7C3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02C8"/>
    <w:rsid w:val="00A53C28"/>
    <w:rsid w:val="00A55E0E"/>
    <w:rsid w:val="00A847ED"/>
    <w:rsid w:val="00A92270"/>
    <w:rsid w:val="00A97C39"/>
    <w:rsid w:val="00AA19BC"/>
    <w:rsid w:val="00AA2918"/>
    <w:rsid w:val="00AA5940"/>
    <w:rsid w:val="00AB11EE"/>
    <w:rsid w:val="00AB13C6"/>
    <w:rsid w:val="00AB52C5"/>
    <w:rsid w:val="00AB5846"/>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824E5"/>
    <w:rsid w:val="00B91002"/>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4466B"/>
    <w:rsid w:val="00C64AE3"/>
    <w:rsid w:val="00C719C0"/>
    <w:rsid w:val="00C73F5E"/>
    <w:rsid w:val="00C76B2D"/>
    <w:rsid w:val="00C81F06"/>
    <w:rsid w:val="00C83225"/>
    <w:rsid w:val="00C8420E"/>
    <w:rsid w:val="00C87567"/>
    <w:rsid w:val="00C91BC6"/>
    <w:rsid w:val="00C9311E"/>
    <w:rsid w:val="00C97248"/>
    <w:rsid w:val="00CA0F49"/>
    <w:rsid w:val="00CB4952"/>
    <w:rsid w:val="00CC4BFC"/>
    <w:rsid w:val="00CC64EC"/>
    <w:rsid w:val="00CE6A30"/>
    <w:rsid w:val="00CE78AB"/>
    <w:rsid w:val="00D05573"/>
    <w:rsid w:val="00D13D99"/>
    <w:rsid w:val="00D178B5"/>
    <w:rsid w:val="00D17F6B"/>
    <w:rsid w:val="00D20039"/>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53039"/>
    <w:rsid w:val="00E72160"/>
    <w:rsid w:val="00E73E94"/>
    <w:rsid w:val="00E83660"/>
    <w:rsid w:val="00E8416B"/>
    <w:rsid w:val="00E85B4E"/>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166E"/>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E509A"/>
    <w:rsid w:val="00FF5621"/>
    <w:rsid w:val="00FF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uiPriority w:val="9"/>
    <w:qFormat/>
    <w:rsid w:val="00236CEB"/>
    <w:pPr>
      <w:keepNext/>
      <w:spacing w:before="240" w:after="60"/>
      <w:outlineLvl w:val="3"/>
    </w:pPr>
    <w:rPr>
      <w:b/>
      <w:bCs/>
      <w:sz w:val="28"/>
      <w:szCs w:val="28"/>
    </w:rPr>
  </w:style>
  <w:style w:type="paragraph" w:styleId="5">
    <w:name w:val="heading 5"/>
    <w:basedOn w:val="a"/>
    <w:next w:val="a"/>
    <w:link w:val="50"/>
    <w:qFormat/>
    <w:locked/>
    <w:rsid w:val="002D5EC6"/>
    <w:pPr>
      <w:keepNext/>
      <w:tabs>
        <w:tab w:val="left" w:pos="7371"/>
      </w:tabs>
      <w:spacing w:line="480" w:lineRule="auto"/>
      <w:ind w:firstLine="567"/>
      <w:jc w:val="both"/>
      <w:outlineLvl w:val="4"/>
    </w:pPr>
    <w:rPr>
      <w:sz w:val="20"/>
      <w:szCs w:val="20"/>
    </w:rPr>
  </w:style>
  <w:style w:type="paragraph" w:styleId="6">
    <w:name w:val="heading 6"/>
    <w:basedOn w:val="a"/>
    <w:next w:val="a"/>
    <w:link w:val="60"/>
    <w:qFormat/>
    <w:locked/>
    <w:rsid w:val="002D5EC6"/>
    <w:pPr>
      <w:keepNext/>
      <w:tabs>
        <w:tab w:val="left" w:pos="7230"/>
      </w:tabs>
      <w:jc w:val="both"/>
      <w:outlineLvl w:val="5"/>
    </w:pPr>
    <w:rPr>
      <w:bCs/>
      <w:sz w:val="28"/>
      <w:szCs w:val="20"/>
    </w:rPr>
  </w:style>
  <w:style w:type="paragraph" w:styleId="7">
    <w:name w:val="heading 7"/>
    <w:basedOn w:val="a"/>
    <w:next w:val="a"/>
    <w:link w:val="70"/>
    <w:qFormat/>
    <w:locked/>
    <w:rsid w:val="002D5EC6"/>
    <w:pPr>
      <w:keepNext/>
      <w:tabs>
        <w:tab w:val="left" w:pos="7371"/>
      </w:tabs>
      <w:outlineLvl w:val="6"/>
    </w:pPr>
    <w:rPr>
      <w:sz w:val="28"/>
      <w:szCs w:val="20"/>
    </w:rPr>
  </w:style>
  <w:style w:type="paragraph" w:styleId="8">
    <w:name w:val="heading 8"/>
    <w:basedOn w:val="a"/>
    <w:next w:val="a"/>
    <w:link w:val="80"/>
    <w:qFormat/>
    <w:locked/>
    <w:rsid w:val="002D5EC6"/>
    <w:pPr>
      <w:keepNext/>
      <w:tabs>
        <w:tab w:val="left" w:pos="3686"/>
      </w:tabs>
      <w:outlineLvl w:val="7"/>
    </w:pPr>
    <w:rPr>
      <w:szCs w:val="20"/>
    </w:rPr>
  </w:style>
  <w:style w:type="paragraph" w:styleId="9">
    <w:name w:val="heading 9"/>
    <w:basedOn w:val="a"/>
    <w:next w:val="a"/>
    <w:link w:val="90"/>
    <w:qFormat/>
    <w:locked/>
    <w:rsid w:val="002D5EC6"/>
    <w:pPr>
      <w:keepNext/>
      <w:tabs>
        <w:tab w:val="left" w:pos="6804"/>
      </w:tabs>
      <w:ind w:left="36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22"/>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20"/>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3">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Знак Знак"/>
    <w:basedOn w:val="a"/>
    <w:rsid w:val="00AB584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5EC6"/>
  </w:style>
  <w:style w:type="character" w:customStyle="1" w:styleId="60">
    <w:name w:val="Заголовок 6 Знак"/>
    <w:basedOn w:val="a0"/>
    <w:link w:val="6"/>
    <w:rsid w:val="002D5EC6"/>
    <w:rPr>
      <w:bCs/>
      <w:sz w:val="28"/>
    </w:rPr>
  </w:style>
  <w:style w:type="character" w:customStyle="1" w:styleId="70">
    <w:name w:val="Заголовок 7 Знак"/>
    <w:basedOn w:val="a0"/>
    <w:link w:val="7"/>
    <w:rsid w:val="002D5EC6"/>
    <w:rPr>
      <w:sz w:val="28"/>
    </w:rPr>
  </w:style>
  <w:style w:type="character" w:customStyle="1" w:styleId="80">
    <w:name w:val="Заголовок 8 Знак"/>
    <w:basedOn w:val="a0"/>
    <w:link w:val="8"/>
    <w:rsid w:val="002D5EC6"/>
    <w:rPr>
      <w:sz w:val="24"/>
    </w:rPr>
  </w:style>
  <w:style w:type="character" w:customStyle="1" w:styleId="90">
    <w:name w:val="Заголовок 9 Знак"/>
    <w:basedOn w:val="a0"/>
    <w:link w:val="9"/>
    <w:rsid w:val="002D5EC6"/>
    <w:rPr>
      <w:sz w:val="28"/>
    </w:rPr>
  </w:style>
  <w:style w:type="paragraph" w:customStyle="1" w:styleId="afff5">
    <w:name w:val="Знак"/>
    <w:basedOn w:val="a"/>
    <w:rsid w:val="002D5EC6"/>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6">
    <w:name w:val="Plain Text"/>
    <w:basedOn w:val="a"/>
    <w:link w:val="afff7"/>
    <w:rsid w:val="002D5EC6"/>
    <w:rPr>
      <w:rFonts w:ascii="Courier New" w:hAnsi="Courier New"/>
      <w:sz w:val="20"/>
      <w:szCs w:val="20"/>
    </w:rPr>
  </w:style>
  <w:style w:type="character" w:customStyle="1" w:styleId="afff7">
    <w:name w:val="Текст Знак"/>
    <w:basedOn w:val="a0"/>
    <w:link w:val="afff6"/>
    <w:rsid w:val="002D5EC6"/>
    <w:rPr>
      <w:rFonts w:ascii="Courier New" w:hAnsi="Courier New"/>
    </w:rPr>
  </w:style>
  <w:style w:type="paragraph" w:styleId="26">
    <w:name w:val="Body Text 2"/>
    <w:basedOn w:val="a"/>
    <w:link w:val="27"/>
    <w:rsid w:val="002D5EC6"/>
    <w:pPr>
      <w:tabs>
        <w:tab w:val="left" w:pos="6804"/>
      </w:tabs>
      <w:spacing w:after="120"/>
      <w:jc w:val="both"/>
    </w:pPr>
    <w:rPr>
      <w:sz w:val="28"/>
      <w:szCs w:val="20"/>
    </w:rPr>
  </w:style>
  <w:style w:type="character" w:customStyle="1" w:styleId="27">
    <w:name w:val="Основной текст 2 Знак"/>
    <w:basedOn w:val="a0"/>
    <w:link w:val="26"/>
    <w:rsid w:val="002D5EC6"/>
    <w:rPr>
      <w:sz w:val="28"/>
    </w:rPr>
  </w:style>
  <w:style w:type="paragraph" w:styleId="28">
    <w:name w:val="List 2"/>
    <w:basedOn w:val="a"/>
    <w:rsid w:val="002D5EC6"/>
    <w:pPr>
      <w:ind w:left="566" w:hanging="283"/>
    </w:pPr>
    <w:rPr>
      <w:sz w:val="20"/>
      <w:szCs w:val="20"/>
    </w:rPr>
  </w:style>
  <w:style w:type="paragraph" w:styleId="29">
    <w:name w:val="Body Text First Indent 2"/>
    <w:basedOn w:val="a3"/>
    <w:link w:val="2a"/>
    <w:rsid w:val="002D5EC6"/>
    <w:pPr>
      <w:keepNext w:val="0"/>
      <w:overflowPunct/>
      <w:autoSpaceDE/>
      <w:autoSpaceDN/>
      <w:adjustRightInd/>
      <w:spacing w:before="0" w:after="120" w:line="240" w:lineRule="auto"/>
      <w:ind w:left="283" w:firstLine="210"/>
      <w:jc w:val="left"/>
    </w:pPr>
    <w:rPr>
      <w:b w:val="0"/>
      <w:bCs w:val="0"/>
      <w:sz w:val="20"/>
      <w:szCs w:val="20"/>
    </w:rPr>
  </w:style>
  <w:style w:type="character" w:customStyle="1" w:styleId="2a">
    <w:name w:val="Красная строка 2 Знак"/>
    <w:basedOn w:val="a4"/>
    <w:link w:val="29"/>
    <w:rsid w:val="002D5EC6"/>
    <w:rPr>
      <w:b w:val="0"/>
      <w:bCs w:val="0"/>
      <w:sz w:val="28"/>
      <w:szCs w:val="28"/>
      <w:lang w:val="ru-RU" w:eastAsia="ru-RU"/>
    </w:rPr>
  </w:style>
  <w:style w:type="paragraph" w:customStyle="1" w:styleId="afff8">
    <w:name w:val="Знак Знак Знак Знак Знак Знак"/>
    <w:basedOn w:val="a"/>
    <w:rsid w:val="002D5EC6"/>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rsid w:val="002D5EC6"/>
  </w:style>
  <w:style w:type="paragraph" w:customStyle="1" w:styleId="171">
    <w:name w:val="17"/>
    <w:basedOn w:val="a"/>
    <w:rsid w:val="002D5EC6"/>
    <w:pPr>
      <w:spacing w:before="100" w:beforeAutospacing="1" w:after="100" w:afterAutospacing="1"/>
    </w:pPr>
  </w:style>
  <w:style w:type="character" w:customStyle="1" w:styleId="71">
    <w:name w:val="7"/>
    <w:rsid w:val="002D5EC6"/>
  </w:style>
  <w:style w:type="paragraph" w:customStyle="1" w:styleId="300">
    <w:name w:val="30"/>
    <w:basedOn w:val="a"/>
    <w:rsid w:val="002D5EC6"/>
    <w:pPr>
      <w:spacing w:before="100" w:beforeAutospacing="1" w:after="100" w:afterAutospacing="1"/>
    </w:pPr>
  </w:style>
  <w:style w:type="paragraph" w:customStyle="1" w:styleId="consplusnormal0">
    <w:name w:val="consplusnormal"/>
    <w:basedOn w:val="a"/>
    <w:rsid w:val="002D5EC6"/>
    <w:pPr>
      <w:spacing w:before="100" w:beforeAutospacing="1" w:after="100" w:afterAutospacing="1"/>
    </w:pPr>
  </w:style>
  <w:style w:type="paragraph" w:customStyle="1" w:styleId="default0">
    <w:name w:val="default"/>
    <w:basedOn w:val="a"/>
    <w:rsid w:val="002D5EC6"/>
    <w:pPr>
      <w:spacing w:before="100" w:beforeAutospacing="1" w:after="100" w:afterAutospacing="1"/>
    </w:pPr>
  </w:style>
  <w:style w:type="paragraph" w:customStyle="1" w:styleId="consplustitle0">
    <w:name w:val="consplustitle"/>
    <w:basedOn w:val="a"/>
    <w:rsid w:val="002D5EC6"/>
    <w:pPr>
      <w:spacing w:before="100" w:beforeAutospacing="1" w:after="100" w:afterAutospacing="1"/>
    </w:pPr>
  </w:style>
  <w:style w:type="paragraph" w:customStyle="1" w:styleId="consplusnonformat0">
    <w:name w:val="consplusnonformat"/>
    <w:basedOn w:val="a"/>
    <w:rsid w:val="002D5EC6"/>
    <w:pPr>
      <w:spacing w:before="100" w:beforeAutospacing="1" w:after="100" w:afterAutospacing="1"/>
    </w:pPr>
  </w:style>
  <w:style w:type="paragraph" w:customStyle="1" w:styleId="formattexttopleveltext">
    <w:name w:val="formattexttopleveltext"/>
    <w:basedOn w:val="a"/>
    <w:rsid w:val="002D5EC6"/>
    <w:pPr>
      <w:spacing w:before="100" w:beforeAutospacing="1" w:after="100" w:afterAutospacing="1"/>
    </w:pPr>
  </w:style>
  <w:style w:type="paragraph" w:customStyle="1" w:styleId="unformattexttopleveltext">
    <w:name w:val="unformattexttopleveltext"/>
    <w:basedOn w:val="a"/>
    <w:rsid w:val="002D5EC6"/>
    <w:pPr>
      <w:spacing w:before="100" w:beforeAutospacing="1" w:after="100" w:afterAutospacing="1"/>
    </w:pPr>
  </w:style>
  <w:style w:type="paragraph" w:customStyle="1" w:styleId="afff9">
    <w:name w:val="Знак Знак"/>
    <w:basedOn w:val="a"/>
    <w:rsid w:val="00236301"/>
    <w:pPr>
      <w:spacing w:after="160" w:line="240" w:lineRule="exact"/>
    </w:pPr>
    <w:rPr>
      <w:rFonts w:ascii="Verdana" w:hAnsi="Verdana" w:cs="Verdana"/>
      <w:sz w:val="20"/>
      <w:szCs w:val="20"/>
      <w:lang w:val="en-US" w:eastAsia="en-US"/>
    </w:rPr>
  </w:style>
  <w:style w:type="paragraph" w:customStyle="1" w:styleId="afffa">
    <w:name w:val="Знак Знак"/>
    <w:basedOn w:val="a"/>
    <w:rsid w:val="00E53039"/>
    <w:pPr>
      <w:spacing w:after="160" w:line="240" w:lineRule="exact"/>
    </w:pPr>
    <w:rPr>
      <w:rFonts w:ascii="Verdana" w:hAnsi="Verdana" w:cs="Verdana"/>
      <w:sz w:val="20"/>
      <w:szCs w:val="20"/>
      <w:lang w:val="en-US" w:eastAsia="en-US"/>
    </w:rPr>
  </w:style>
  <w:style w:type="table" w:customStyle="1" w:styleId="190">
    <w:name w:val="Сетка таблицы19"/>
    <w:basedOn w:val="a1"/>
    <w:next w:val="ac"/>
    <w:uiPriority w:val="59"/>
    <w:rsid w:val="00E53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c"/>
    <w:uiPriority w:val="59"/>
    <w:rsid w:val="00E53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Знак"/>
    <w:basedOn w:val="a"/>
    <w:rsid w:val="00E85B4E"/>
    <w:pPr>
      <w:spacing w:after="160" w:line="240" w:lineRule="exact"/>
    </w:pPr>
    <w:rPr>
      <w:rFonts w:ascii="Verdana" w:hAnsi="Verdana" w:cs="Verdana"/>
      <w:sz w:val="20"/>
      <w:szCs w:val="20"/>
      <w:lang w:val="en-US" w:eastAsia="en-US"/>
    </w:rPr>
  </w:style>
  <w:style w:type="table" w:customStyle="1" w:styleId="1110">
    <w:name w:val="Сетка таблицы111"/>
    <w:basedOn w:val="a1"/>
    <w:next w:val="ac"/>
    <w:uiPriority w:val="59"/>
    <w:rsid w:val="00E85B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 Знак Знак"/>
    <w:basedOn w:val="a"/>
    <w:rsid w:val="00776354"/>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uiPriority w:val="9"/>
    <w:qFormat/>
    <w:rsid w:val="00236CEB"/>
    <w:pPr>
      <w:keepNext/>
      <w:spacing w:before="240" w:after="60"/>
      <w:outlineLvl w:val="3"/>
    </w:pPr>
    <w:rPr>
      <w:b/>
      <w:bCs/>
      <w:sz w:val="28"/>
      <w:szCs w:val="28"/>
    </w:rPr>
  </w:style>
  <w:style w:type="paragraph" w:styleId="5">
    <w:name w:val="heading 5"/>
    <w:basedOn w:val="a"/>
    <w:next w:val="a"/>
    <w:link w:val="50"/>
    <w:qFormat/>
    <w:locked/>
    <w:rsid w:val="002D5EC6"/>
    <w:pPr>
      <w:keepNext/>
      <w:tabs>
        <w:tab w:val="left" w:pos="7371"/>
      </w:tabs>
      <w:spacing w:line="480" w:lineRule="auto"/>
      <w:ind w:firstLine="567"/>
      <w:jc w:val="both"/>
      <w:outlineLvl w:val="4"/>
    </w:pPr>
    <w:rPr>
      <w:sz w:val="20"/>
      <w:szCs w:val="20"/>
    </w:rPr>
  </w:style>
  <w:style w:type="paragraph" w:styleId="6">
    <w:name w:val="heading 6"/>
    <w:basedOn w:val="a"/>
    <w:next w:val="a"/>
    <w:link w:val="60"/>
    <w:qFormat/>
    <w:locked/>
    <w:rsid w:val="002D5EC6"/>
    <w:pPr>
      <w:keepNext/>
      <w:tabs>
        <w:tab w:val="left" w:pos="7230"/>
      </w:tabs>
      <w:jc w:val="both"/>
      <w:outlineLvl w:val="5"/>
    </w:pPr>
    <w:rPr>
      <w:bCs/>
      <w:sz w:val="28"/>
      <w:szCs w:val="20"/>
    </w:rPr>
  </w:style>
  <w:style w:type="paragraph" w:styleId="7">
    <w:name w:val="heading 7"/>
    <w:basedOn w:val="a"/>
    <w:next w:val="a"/>
    <w:link w:val="70"/>
    <w:qFormat/>
    <w:locked/>
    <w:rsid w:val="002D5EC6"/>
    <w:pPr>
      <w:keepNext/>
      <w:tabs>
        <w:tab w:val="left" w:pos="7371"/>
      </w:tabs>
      <w:outlineLvl w:val="6"/>
    </w:pPr>
    <w:rPr>
      <w:sz w:val="28"/>
      <w:szCs w:val="20"/>
    </w:rPr>
  </w:style>
  <w:style w:type="paragraph" w:styleId="8">
    <w:name w:val="heading 8"/>
    <w:basedOn w:val="a"/>
    <w:next w:val="a"/>
    <w:link w:val="80"/>
    <w:qFormat/>
    <w:locked/>
    <w:rsid w:val="002D5EC6"/>
    <w:pPr>
      <w:keepNext/>
      <w:tabs>
        <w:tab w:val="left" w:pos="3686"/>
      </w:tabs>
      <w:outlineLvl w:val="7"/>
    </w:pPr>
    <w:rPr>
      <w:szCs w:val="20"/>
    </w:rPr>
  </w:style>
  <w:style w:type="paragraph" w:styleId="9">
    <w:name w:val="heading 9"/>
    <w:basedOn w:val="a"/>
    <w:next w:val="a"/>
    <w:link w:val="90"/>
    <w:qFormat/>
    <w:locked/>
    <w:rsid w:val="002D5EC6"/>
    <w:pPr>
      <w:keepNext/>
      <w:tabs>
        <w:tab w:val="left" w:pos="6804"/>
      </w:tabs>
      <w:ind w:left="36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0">
    <w:name w:val="Заголовок 4 Знак"/>
    <w:link w:val="4"/>
    <w:uiPriority w:val="9"/>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22"/>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20"/>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3">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4">
    <w:name w:val="Знак Знак"/>
    <w:basedOn w:val="a"/>
    <w:rsid w:val="00AB584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2D5EC6"/>
  </w:style>
  <w:style w:type="character" w:customStyle="1" w:styleId="60">
    <w:name w:val="Заголовок 6 Знак"/>
    <w:basedOn w:val="a0"/>
    <w:link w:val="6"/>
    <w:rsid w:val="002D5EC6"/>
    <w:rPr>
      <w:bCs/>
      <w:sz w:val="28"/>
    </w:rPr>
  </w:style>
  <w:style w:type="character" w:customStyle="1" w:styleId="70">
    <w:name w:val="Заголовок 7 Знак"/>
    <w:basedOn w:val="a0"/>
    <w:link w:val="7"/>
    <w:rsid w:val="002D5EC6"/>
    <w:rPr>
      <w:sz w:val="28"/>
    </w:rPr>
  </w:style>
  <w:style w:type="character" w:customStyle="1" w:styleId="80">
    <w:name w:val="Заголовок 8 Знак"/>
    <w:basedOn w:val="a0"/>
    <w:link w:val="8"/>
    <w:rsid w:val="002D5EC6"/>
    <w:rPr>
      <w:sz w:val="24"/>
    </w:rPr>
  </w:style>
  <w:style w:type="character" w:customStyle="1" w:styleId="90">
    <w:name w:val="Заголовок 9 Знак"/>
    <w:basedOn w:val="a0"/>
    <w:link w:val="9"/>
    <w:rsid w:val="002D5EC6"/>
    <w:rPr>
      <w:sz w:val="28"/>
    </w:rPr>
  </w:style>
  <w:style w:type="paragraph" w:customStyle="1" w:styleId="afff5">
    <w:name w:val="Знак"/>
    <w:basedOn w:val="a"/>
    <w:rsid w:val="002D5EC6"/>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6">
    <w:name w:val="Plain Text"/>
    <w:basedOn w:val="a"/>
    <w:link w:val="afff7"/>
    <w:rsid w:val="002D5EC6"/>
    <w:rPr>
      <w:rFonts w:ascii="Courier New" w:hAnsi="Courier New"/>
      <w:sz w:val="20"/>
      <w:szCs w:val="20"/>
    </w:rPr>
  </w:style>
  <w:style w:type="character" w:customStyle="1" w:styleId="afff7">
    <w:name w:val="Текст Знак"/>
    <w:basedOn w:val="a0"/>
    <w:link w:val="afff6"/>
    <w:rsid w:val="002D5EC6"/>
    <w:rPr>
      <w:rFonts w:ascii="Courier New" w:hAnsi="Courier New"/>
    </w:rPr>
  </w:style>
  <w:style w:type="paragraph" w:styleId="26">
    <w:name w:val="Body Text 2"/>
    <w:basedOn w:val="a"/>
    <w:link w:val="27"/>
    <w:rsid w:val="002D5EC6"/>
    <w:pPr>
      <w:tabs>
        <w:tab w:val="left" w:pos="6804"/>
      </w:tabs>
      <w:spacing w:after="120"/>
      <w:jc w:val="both"/>
    </w:pPr>
    <w:rPr>
      <w:sz w:val="28"/>
      <w:szCs w:val="20"/>
    </w:rPr>
  </w:style>
  <w:style w:type="character" w:customStyle="1" w:styleId="27">
    <w:name w:val="Основной текст 2 Знак"/>
    <w:basedOn w:val="a0"/>
    <w:link w:val="26"/>
    <w:rsid w:val="002D5EC6"/>
    <w:rPr>
      <w:sz w:val="28"/>
    </w:rPr>
  </w:style>
  <w:style w:type="paragraph" w:styleId="28">
    <w:name w:val="List 2"/>
    <w:basedOn w:val="a"/>
    <w:rsid w:val="002D5EC6"/>
    <w:pPr>
      <w:ind w:left="566" w:hanging="283"/>
    </w:pPr>
    <w:rPr>
      <w:sz w:val="20"/>
      <w:szCs w:val="20"/>
    </w:rPr>
  </w:style>
  <w:style w:type="paragraph" w:styleId="29">
    <w:name w:val="Body Text First Indent 2"/>
    <w:basedOn w:val="a3"/>
    <w:link w:val="2a"/>
    <w:rsid w:val="002D5EC6"/>
    <w:pPr>
      <w:keepNext w:val="0"/>
      <w:overflowPunct/>
      <w:autoSpaceDE/>
      <w:autoSpaceDN/>
      <w:adjustRightInd/>
      <w:spacing w:before="0" w:after="120" w:line="240" w:lineRule="auto"/>
      <w:ind w:left="283" w:firstLine="210"/>
      <w:jc w:val="left"/>
    </w:pPr>
    <w:rPr>
      <w:b w:val="0"/>
      <w:bCs w:val="0"/>
      <w:sz w:val="20"/>
      <w:szCs w:val="20"/>
    </w:rPr>
  </w:style>
  <w:style w:type="character" w:customStyle="1" w:styleId="2a">
    <w:name w:val="Красная строка 2 Знак"/>
    <w:basedOn w:val="a4"/>
    <w:link w:val="29"/>
    <w:rsid w:val="002D5EC6"/>
    <w:rPr>
      <w:b w:val="0"/>
      <w:bCs w:val="0"/>
      <w:sz w:val="28"/>
      <w:szCs w:val="28"/>
      <w:lang w:val="ru-RU" w:eastAsia="ru-RU"/>
    </w:rPr>
  </w:style>
  <w:style w:type="paragraph" w:customStyle="1" w:styleId="afff8">
    <w:name w:val="Знак Знак Знак Знак Знак Знак"/>
    <w:basedOn w:val="a"/>
    <w:rsid w:val="002D5EC6"/>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rsid w:val="002D5EC6"/>
  </w:style>
  <w:style w:type="paragraph" w:customStyle="1" w:styleId="171">
    <w:name w:val="17"/>
    <w:basedOn w:val="a"/>
    <w:rsid w:val="002D5EC6"/>
    <w:pPr>
      <w:spacing w:before="100" w:beforeAutospacing="1" w:after="100" w:afterAutospacing="1"/>
    </w:pPr>
  </w:style>
  <w:style w:type="character" w:customStyle="1" w:styleId="71">
    <w:name w:val="7"/>
    <w:rsid w:val="002D5EC6"/>
  </w:style>
  <w:style w:type="paragraph" w:customStyle="1" w:styleId="300">
    <w:name w:val="30"/>
    <w:basedOn w:val="a"/>
    <w:rsid w:val="002D5EC6"/>
    <w:pPr>
      <w:spacing w:before="100" w:beforeAutospacing="1" w:after="100" w:afterAutospacing="1"/>
    </w:pPr>
  </w:style>
  <w:style w:type="paragraph" w:customStyle="1" w:styleId="consplusnormal0">
    <w:name w:val="consplusnormal"/>
    <w:basedOn w:val="a"/>
    <w:rsid w:val="002D5EC6"/>
    <w:pPr>
      <w:spacing w:before="100" w:beforeAutospacing="1" w:after="100" w:afterAutospacing="1"/>
    </w:pPr>
  </w:style>
  <w:style w:type="paragraph" w:customStyle="1" w:styleId="default0">
    <w:name w:val="default"/>
    <w:basedOn w:val="a"/>
    <w:rsid w:val="002D5EC6"/>
    <w:pPr>
      <w:spacing w:before="100" w:beforeAutospacing="1" w:after="100" w:afterAutospacing="1"/>
    </w:pPr>
  </w:style>
  <w:style w:type="paragraph" w:customStyle="1" w:styleId="consplustitle0">
    <w:name w:val="consplustitle"/>
    <w:basedOn w:val="a"/>
    <w:rsid w:val="002D5EC6"/>
    <w:pPr>
      <w:spacing w:before="100" w:beforeAutospacing="1" w:after="100" w:afterAutospacing="1"/>
    </w:pPr>
  </w:style>
  <w:style w:type="paragraph" w:customStyle="1" w:styleId="consplusnonformat0">
    <w:name w:val="consplusnonformat"/>
    <w:basedOn w:val="a"/>
    <w:rsid w:val="002D5EC6"/>
    <w:pPr>
      <w:spacing w:before="100" w:beforeAutospacing="1" w:after="100" w:afterAutospacing="1"/>
    </w:pPr>
  </w:style>
  <w:style w:type="paragraph" w:customStyle="1" w:styleId="formattexttopleveltext">
    <w:name w:val="formattexttopleveltext"/>
    <w:basedOn w:val="a"/>
    <w:rsid w:val="002D5EC6"/>
    <w:pPr>
      <w:spacing w:before="100" w:beforeAutospacing="1" w:after="100" w:afterAutospacing="1"/>
    </w:pPr>
  </w:style>
  <w:style w:type="paragraph" w:customStyle="1" w:styleId="unformattexttopleveltext">
    <w:name w:val="unformattexttopleveltext"/>
    <w:basedOn w:val="a"/>
    <w:rsid w:val="002D5EC6"/>
    <w:pPr>
      <w:spacing w:before="100" w:beforeAutospacing="1" w:after="100" w:afterAutospacing="1"/>
    </w:pPr>
  </w:style>
  <w:style w:type="paragraph" w:customStyle="1" w:styleId="afff9">
    <w:name w:val="Знак Знак"/>
    <w:basedOn w:val="a"/>
    <w:rsid w:val="00236301"/>
    <w:pPr>
      <w:spacing w:after="160" w:line="240" w:lineRule="exact"/>
    </w:pPr>
    <w:rPr>
      <w:rFonts w:ascii="Verdana" w:hAnsi="Verdana" w:cs="Verdana"/>
      <w:sz w:val="20"/>
      <w:szCs w:val="20"/>
      <w:lang w:val="en-US" w:eastAsia="en-US"/>
    </w:rPr>
  </w:style>
  <w:style w:type="paragraph" w:customStyle="1" w:styleId="afffa">
    <w:name w:val="Знак Знак"/>
    <w:basedOn w:val="a"/>
    <w:rsid w:val="00E53039"/>
    <w:pPr>
      <w:spacing w:after="160" w:line="240" w:lineRule="exact"/>
    </w:pPr>
    <w:rPr>
      <w:rFonts w:ascii="Verdana" w:hAnsi="Verdana" w:cs="Verdana"/>
      <w:sz w:val="20"/>
      <w:szCs w:val="20"/>
      <w:lang w:val="en-US" w:eastAsia="en-US"/>
    </w:rPr>
  </w:style>
  <w:style w:type="table" w:customStyle="1" w:styleId="190">
    <w:name w:val="Сетка таблицы19"/>
    <w:basedOn w:val="a1"/>
    <w:next w:val="ac"/>
    <w:uiPriority w:val="59"/>
    <w:rsid w:val="00E53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c"/>
    <w:uiPriority w:val="59"/>
    <w:rsid w:val="00E53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Знак"/>
    <w:basedOn w:val="a"/>
    <w:rsid w:val="00E85B4E"/>
    <w:pPr>
      <w:spacing w:after="160" w:line="240" w:lineRule="exact"/>
    </w:pPr>
    <w:rPr>
      <w:rFonts w:ascii="Verdana" w:hAnsi="Verdana" w:cs="Verdana"/>
      <w:sz w:val="20"/>
      <w:szCs w:val="20"/>
      <w:lang w:val="en-US" w:eastAsia="en-US"/>
    </w:rPr>
  </w:style>
  <w:style w:type="table" w:customStyle="1" w:styleId="1110">
    <w:name w:val="Сетка таблицы111"/>
    <w:basedOn w:val="a1"/>
    <w:next w:val="ac"/>
    <w:uiPriority w:val="59"/>
    <w:rsid w:val="00E85B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 Знак Знак"/>
    <w:basedOn w:val="a"/>
    <w:rsid w:val="00776354"/>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9F1DF366E1F9391D4039B7A711DEC8775CE20785E3FE6B86160584A95C68A7ECB683676D188842lElCL" TargetMode="External"/><Relationship Id="rId18" Type="http://schemas.openxmlformats.org/officeDocument/2006/relationships/hyperlink" Target="consultantplus://offline/ref=679F1DF366E1F9391D4027BAB17D82C37057BD0B85E2F735DD495ED9FE5562F0ABF9DA2529148845E9F4FClFlBL" TargetMode="External"/><Relationship Id="rId26" Type="http://schemas.openxmlformats.org/officeDocument/2006/relationships/hyperlink" Target="consultantplus://offline/ref=A83751CF829F199F0492683EEF0BC8C796C6876CFFF2F848229D13D4283BD2EE90181E98A5YDN8G" TargetMode="External"/><Relationship Id="rId39" Type="http://schemas.openxmlformats.org/officeDocument/2006/relationships/hyperlink" Target="consultantplus://offline/ref=798A370CBF9960BDE73E9EAFAAEF955329266882E764BA8FC715986DD3CD9DB22360AAF9Z4T8L" TargetMode="External"/><Relationship Id="rId21" Type="http://schemas.openxmlformats.org/officeDocument/2006/relationships/hyperlink" Target="consultantplus://offline/ref=A83751CF829F199F0492683EEF0BC8C796CC8067FEF9F848229D13D4283BD2EE90181E9DA1DA3980Y0N5G" TargetMode="External"/><Relationship Id="rId34" Type="http://schemas.openxmlformats.org/officeDocument/2006/relationships/hyperlink" Target="consultantplus://offline/ref=A83751CF829F199F0492683EEF0BC8C796C6876CFFF2F848229D13D428Y3NBG" TargetMode="External"/><Relationship Id="rId42" Type="http://schemas.openxmlformats.org/officeDocument/2006/relationships/hyperlink" Target="consultantplus://offline/ref=798A370CBF9960BDE73E9EAFAAEF9553292E6E85E53AED8D96409668DB9DD5A26D25A7F14483Z3TDL" TargetMode="External"/><Relationship Id="rId47" Type="http://schemas.openxmlformats.org/officeDocument/2006/relationships/hyperlink" Target="consultantplus://offline/ref=798A370CBF9960BDE73E9EAFAAEF955329266988EC68BA8FC715986DD3CD9DB22360AAF347Z8T7L" TargetMode="External"/><Relationship Id="rId50" Type="http://schemas.openxmlformats.org/officeDocument/2006/relationships/hyperlink" Target="consultantplus://offline/ref=798A370CBF9960BDE73E80A2BC83C9582E2D378DE96EB3DA924AC33084C497E5642FF3B2058939C58AEC43Z1TCL" TargetMode="External"/><Relationship Id="rId55" Type="http://schemas.openxmlformats.org/officeDocument/2006/relationships/hyperlink" Target="consultantplus://offline/ref=798A370CBF9960BDE73E9EAFAAEF955329266D85E968BA8FC715986DD3CD9DB22360AAF0418438C5Z8T0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79F1DF366E1F9391D4039B7A711DEC8775CE30E81E3FE6B86160584A95C68A7ECB683676D188B40lElDL" TargetMode="External"/><Relationship Id="rId29" Type="http://schemas.openxmlformats.org/officeDocument/2006/relationships/hyperlink" Target="consultantplus://offline/ref=A83751CF829F199F0492683EEF0BC8C796C6876CFFF2F848229D13D4283BD2EE90181E9DA1DB3A8CY0N1G" TargetMode="External"/><Relationship Id="rId11" Type="http://schemas.openxmlformats.org/officeDocument/2006/relationships/hyperlink" Target="http://pandia.ru/text/category/byudzhetnij_defitcit/" TargetMode="External"/><Relationship Id="rId24" Type="http://schemas.openxmlformats.org/officeDocument/2006/relationships/hyperlink" Target="consultantplus://offline/ref=A83751CF829F199F0492683EEF0BC8C796C6876CFFF2F848229D13D4283BD2EE90181E98A5YDN8G" TargetMode="External"/><Relationship Id="rId32" Type="http://schemas.openxmlformats.org/officeDocument/2006/relationships/hyperlink" Target="consultantplus://offline/ref=A83751CF829F199F0492683EEF0BC8C796C6876CFFF2F848229D13D428Y3NBG" TargetMode="External"/><Relationship Id="rId37" Type="http://schemas.openxmlformats.org/officeDocument/2006/relationships/hyperlink" Target="consultantplus://offline/ref=798A370CBF9960BDE73E9EAFAAEF955329266989E96EBA8FC715986DD3CD9DB22360AAF5Z4T1L" TargetMode="External"/><Relationship Id="rId40" Type="http://schemas.openxmlformats.org/officeDocument/2006/relationships/hyperlink" Target="consultantplus://offline/ref=798A370CBF9960BDE73E80A2BC83C9582E2D378DE96EB3DA924AC33084C497E5642FF3B2058939C58BE945Z1TFL" TargetMode="External"/><Relationship Id="rId45" Type="http://schemas.openxmlformats.org/officeDocument/2006/relationships/hyperlink" Target="consultantplus://offline/ref=798A370CBF9960BDE73E9EAFAAEF955329266989E96EBA8FC715986DD3CD9DB22360AAF5Z4T1L" TargetMode="External"/><Relationship Id="rId53" Type="http://schemas.openxmlformats.org/officeDocument/2006/relationships/hyperlink" Target="consultantplus://offline/ref=798A370CBF9960BDE73E9EAFAAEF955329266882E764BA8FC715986DD3CD9DB22360AAF0418439C5Z8TBL" TargetMode="External"/><Relationship Id="rId58" Type="http://schemas.openxmlformats.org/officeDocument/2006/relationships/hyperlink" Target="consultantplus://offline/ref=798A370CBF9960BDE73E9EAFAAEF955329266882E764BA8FC715986DD3CD9DB22360AAF041843AC3Z8TD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A83751CF829F199F0492683EEF0BC8C796C6876CFFF2F848229D13D4283BD2EE90181E9DA1DB3882Y0N7G" TargetMode="External"/><Relationship Id="rId14" Type="http://schemas.openxmlformats.org/officeDocument/2006/relationships/hyperlink" Target="consultantplus://offline/ref=679F1DF366E1F9391D4039B7A711DEC8775CE20785E3FE6B86160584A95C68A7ECB683676D188842lElCL" TargetMode="External"/><Relationship Id="rId22" Type="http://schemas.openxmlformats.org/officeDocument/2006/relationships/hyperlink" Target="consultantplus://offline/ref=A83751CF829F199F04927633F96794CC91C5DE63F0F4F11679C248897F32D8B9D75747DFE5D73885022F27Y4NCG" TargetMode="External"/><Relationship Id="rId27" Type="http://schemas.openxmlformats.org/officeDocument/2006/relationships/hyperlink" Target="consultantplus://offline/ref=A83751CF829F199F0492683EEF0BC8C796CC8067FEF9F848229D13D4283BD2EE90181E9DA1DA3B85Y0N7G" TargetMode="External"/><Relationship Id="rId30" Type="http://schemas.openxmlformats.org/officeDocument/2006/relationships/hyperlink" Target="consultantplus://offline/ref=A83751CF829F199F0492683EEF0BC8C796C6876CFFF2F848229D13D4283BD2EE90181E9DA1DA308DY0N1G" TargetMode="External"/><Relationship Id="rId35" Type="http://schemas.openxmlformats.org/officeDocument/2006/relationships/hyperlink" Target="consultantplus://offline/ref=A83751CF829F199F0492683EEF0BC8C796C6876CFFF2F848229D13D4283BD2EE90181E9DA1DB3B8CY0N1G" TargetMode="External"/><Relationship Id="rId43" Type="http://schemas.openxmlformats.org/officeDocument/2006/relationships/hyperlink" Target="consultantplus://offline/ref=798A370CBF9960BDE73E9EAFAAEF955329266989E96EBA8FC715986DD3CD9DB22360AAF5Z4T1L" TargetMode="External"/><Relationship Id="rId48" Type="http://schemas.openxmlformats.org/officeDocument/2006/relationships/hyperlink" Target="consultantplus://offline/ref=798A370CBF9960BDE73E9EAFAAEF955329266882E764BA8FC715986DD3CD9DB22360AAF9Z4T8L" TargetMode="External"/><Relationship Id="rId56" Type="http://schemas.openxmlformats.org/officeDocument/2006/relationships/hyperlink" Target="consultantplus://offline/ref=798A370CBF9960BDE73E9EAFAAEF955329266882E764BA8FC715986DD3CD9DB22360AAF041843AC5Z8TCL" TargetMode="External"/><Relationship Id="rId8" Type="http://schemas.openxmlformats.org/officeDocument/2006/relationships/image" Target="media/image1.jpeg"/><Relationship Id="rId51" Type="http://schemas.openxmlformats.org/officeDocument/2006/relationships/hyperlink" Target="consultantplus://offline/ref=798A370CBF9960BDE73E80A2BC83C9582E2D378DE96EB3DA924AC33084C497E5642FF3B2058939C58AEC43Z1TCL" TargetMode="External"/><Relationship Id="rId3" Type="http://schemas.microsoft.com/office/2007/relationships/stylesWithEffects" Target="stylesWithEffects.xml"/><Relationship Id="rId12" Type="http://schemas.openxmlformats.org/officeDocument/2006/relationships/hyperlink" Target="consultantplus://offline/main?base=LAW;n=114729;fld=134;dst=100102" TargetMode="External"/><Relationship Id="rId17" Type="http://schemas.openxmlformats.org/officeDocument/2006/relationships/hyperlink" Target="consultantplus://offline/ref=679F1DF366E1F9391D4027BAB17D82C37057BD0B85E2F735DD495ED9FE5562F0ABF9DA2529148845E9F4FClFlBL" TargetMode="External"/><Relationship Id="rId25" Type="http://schemas.openxmlformats.org/officeDocument/2006/relationships/hyperlink" Target="consultantplus://offline/ref=A83751CF829F199F0492683EEF0BC8C796C6876CFFF2F848229D13D4283BD2EE90181E98A5YDNEG" TargetMode="External"/><Relationship Id="rId33" Type="http://schemas.openxmlformats.org/officeDocument/2006/relationships/hyperlink" Target="consultantplus://offline/ref=A83751CF829F199F0492683EEF0BC8C796C6876CFFF2F848229D13D428Y3NBG" TargetMode="External"/><Relationship Id="rId38" Type="http://schemas.openxmlformats.org/officeDocument/2006/relationships/hyperlink" Target="consultantplus://offline/ref=798A370CBF9960BDE73E9EAFAAEF955329266882E764BA8FC715986DD3CD9DB22360AAF9Z4T8L" TargetMode="External"/><Relationship Id="rId46" Type="http://schemas.openxmlformats.org/officeDocument/2006/relationships/hyperlink" Target="consultantplus://offline/ref=798A370CBF9960BDE73E9EAFAAEF955329266988EC68BA8FC715986DD3CD9DB22360AAF347Z8T7L" TargetMode="External"/><Relationship Id="rId59" Type="http://schemas.openxmlformats.org/officeDocument/2006/relationships/hyperlink" Target="consultantplus://offline/ref=798A370CBF9960BDE73E9EAFAAEF955329266882E764BA8FC715986DD3CD9DB22360AAF041843AC3Z8TDL" TargetMode="External"/><Relationship Id="rId20" Type="http://schemas.openxmlformats.org/officeDocument/2006/relationships/hyperlink" Target="consultantplus://offline/ref=A83751CF829F199F0492683EEF0BC8C796C6876EF6F1F848229D13D4283BD2EE90181E9DA1DB3B80Y0N6G" TargetMode="External"/><Relationship Id="rId41" Type="http://schemas.openxmlformats.org/officeDocument/2006/relationships/hyperlink" Target="consultantplus://offline/ref=798A370CBF9960BDE73E9EAFAAEF9553292E6E85E53AED8D96409668DB9DD5A26D25A7F14483Z3TDL" TargetMode="External"/><Relationship Id="rId54" Type="http://schemas.openxmlformats.org/officeDocument/2006/relationships/hyperlink" Target="consultantplus://offline/ref=798A370CBF9960BDE73E9EAFAAEF955329266D85E968BA8FC715986DD3CD9DB22360AAF0418438C5Z8T0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679F1DF366E1F9391D4039B7A711DEC8775CE30E81E3FE6B86160584A95C68A7ECB683676D188B40lElDL" TargetMode="External"/><Relationship Id="rId23" Type="http://schemas.openxmlformats.org/officeDocument/2006/relationships/hyperlink" Target="consultantplus://offline/ref=A83751CF829F199F04927633F96794CC91C5DE63F1F3F11D77C248897F32D8B9D75747DFE5D73885002D21Y4N3G" TargetMode="External"/><Relationship Id="rId28" Type="http://schemas.openxmlformats.org/officeDocument/2006/relationships/hyperlink" Target="consultantplus://offline/ref=A83751CF829F199F0492683EEF0BC8C796C6876CFFF2F848229D13D4283BD2EE90181E98A5YDN8G" TargetMode="External"/><Relationship Id="rId36" Type="http://schemas.openxmlformats.org/officeDocument/2006/relationships/hyperlink" Target="consultantplus://offline/ref=798A370CBF9960BDE73E9EAFAAEF955329266989E96EBA8FC715986DD3CD9DB22360AAF5Z4T1L" TargetMode="External"/><Relationship Id="rId49" Type="http://schemas.openxmlformats.org/officeDocument/2006/relationships/hyperlink" Target="consultantplus://offline/ref=798A370CBF9960BDE73E9EAFAAEF955329266882E764BA8FC715986DD3CD9DB22360AAF9Z4T8L" TargetMode="External"/><Relationship Id="rId57" Type="http://schemas.openxmlformats.org/officeDocument/2006/relationships/hyperlink" Target="consultantplus://offline/ref=798A370CBF9960BDE73E9EAFAAEF955329266882E764BA8FC715986DD3CD9DB22360AAF041843AC5Z8TCL" TargetMode="External"/><Relationship Id="rId10" Type="http://schemas.openxmlformats.org/officeDocument/2006/relationships/hyperlink" Target="http://pandia.ru/text/category/zaemnie_sredstva/" TargetMode="External"/><Relationship Id="rId31" Type="http://schemas.openxmlformats.org/officeDocument/2006/relationships/hyperlink" Target="consultantplus://offline/ref=A83751CF829F199F0492683EEF0BC8C796C6876CFFF2F848229D13D4283BD2EE90181E98A5YDNEG" TargetMode="External"/><Relationship Id="rId44" Type="http://schemas.openxmlformats.org/officeDocument/2006/relationships/hyperlink" Target="consultantplus://offline/ref=798A370CBF9960BDE73E9EAFAAEF955329266989E96EBA8FC715986DD3CD9DB22360AAF5Z4T1L" TargetMode="External"/><Relationship Id="rId52" Type="http://schemas.openxmlformats.org/officeDocument/2006/relationships/hyperlink" Target="consultantplus://offline/ref=798A370CBF9960BDE73E9EAFAAEF955329266882E764BA8FC715986DD3CD9DB22360AAF0418439C5Z8TB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selmzskie_poselen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35</Pages>
  <Words>22767</Words>
  <Characters>129777</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4</cp:revision>
  <cp:lastPrinted>2013-10-30T13:20:00Z</cp:lastPrinted>
  <dcterms:created xsi:type="dcterms:W3CDTF">2018-07-10T10:20:00Z</dcterms:created>
  <dcterms:modified xsi:type="dcterms:W3CDTF">2018-07-10T10:52:00Z</dcterms:modified>
</cp:coreProperties>
</file>