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305610" w:rsidRPr="00BE2374" w:rsidRDefault="00305610"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305610" w:rsidRPr="00BE2374" w:rsidRDefault="00305610"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00BD0754">
              <w:rPr>
                <w:b/>
                <w:bCs/>
              </w:rPr>
              <w:t>№</w:t>
            </w:r>
            <w:r w:rsidR="005865B4">
              <w:rPr>
                <w:b/>
                <w:bCs/>
              </w:rPr>
              <w:t xml:space="preserve"> </w:t>
            </w:r>
            <w:proofErr w:type="gramStart"/>
            <w:r w:rsidR="00305610">
              <w:rPr>
                <w:b/>
                <w:bCs/>
              </w:rPr>
              <w:t>33</w:t>
            </w:r>
            <w:r w:rsidR="00E03F40">
              <w:rPr>
                <w:b/>
                <w:bCs/>
              </w:rPr>
              <w:t xml:space="preserve">  от</w:t>
            </w:r>
            <w:proofErr w:type="gramEnd"/>
            <w:r w:rsidR="00E03F40">
              <w:rPr>
                <w:b/>
                <w:bCs/>
              </w:rPr>
              <w:t xml:space="preserve">  </w:t>
            </w:r>
            <w:r w:rsidR="00305610">
              <w:rPr>
                <w:b/>
                <w:bCs/>
              </w:rPr>
              <w:t>13 ноя</w:t>
            </w:r>
            <w:r w:rsidR="00BD0754">
              <w:rPr>
                <w:b/>
                <w:bCs/>
              </w:rPr>
              <w:t>бр</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p w:rsidR="00263E25" w:rsidRDefault="00263E25" w:rsidP="00EA20BA"/>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432BD8" w:rsidRDefault="000142AE" w:rsidP="00EB5986">
      <w:pPr>
        <w:jc w:val="center"/>
        <w:rPr>
          <w:b/>
          <w:bCs/>
        </w:rPr>
      </w:pPr>
      <w:r w:rsidRPr="00432BD8">
        <w:rPr>
          <w:b/>
          <w:bCs/>
        </w:rPr>
        <w:t>Содержание</w:t>
      </w:r>
    </w:p>
    <w:p w:rsidR="000142AE" w:rsidRPr="00432BD8" w:rsidRDefault="000142AE" w:rsidP="000C709B">
      <w:pPr>
        <w:rPr>
          <w:b/>
          <w:bCs/>
        </w:rPr>
      </w:pPr>
    </w:p>
    <w:p w:rsidR="00305610" w:rsidRPr="00305610" w:rsidRDefault="00305610" w:rsidP="00305610">
      <w:pPr>
        <w:ind w:firstLine="708"/>
        <w:jc w:val="both"/>
        <w:rPr>
          <w:bCs/>
          <w:sz w:val="22"/>
        </w:rPr>
      </w:pPr>
      <w:r w:rsidRPr="00305610">
        <w:rPr>
          <w:bCs/>
          <w:sz w:val="22"/>
        </w:rPr>
        <w:t xml:space="preserve">1. Решение СД от 13.11.2020 №219 ««О проекте бюджета Сандогорского сельского поселения на 2021 год и на плановый период 2022 и 2023 </w:t>
      </w:r>
      <w:proofErr w:type="gramStart"/>
      <w:r w:rsidRPr="00305610">
        <w:rPr>
          <w:bCs/>
          <w:sz w:val="22"/>
        </w:rPr>
        <w:t>годов»</w:t>
      </w:r>
      <w:r>
        <w:rPr>
          <w:bCs/>
          <w:sz w:val="22"/>
        </w:rPr>
        <w:t>…</w:t>
      </w:r>
      <w:proofErr w:type="gramEnd"/>
      <w:r>
        <w:rPr>
          <w:bCs/>
          <w:sz w:val="22"/>
        </w:rPr>
        <w:t>…………………………………………………1</w:t>
      </w:r>
    </w:p>
    <w:p w:rsidR="00305610" w:rsidRPr="00305610" w:rsidRDefault="00305610" w:rsidP="00305610">
      <w:pPr>
        <w:ind w:firstLine="708"/>
        <w:jc w:val="both"/>
        <w:rPr>
          <w:bCs/>
          <w:sz w:val="22"/>
        </w:rPr>
      </w:pPr>
      <w:r w:rsidRPr="00305610">
        <w:rPr>
          <w:bCs/>
          <w:sz w:val="22"/>
        </w:rPr>
        <w:t>2. Постановление от 13.11.2020 № 44/1 «О проведении публичных слушаний по проекту бюджета Сандогорского сельского поселения на 2021 год и на плановый период 2022-2023 годов</w:t>
      </w:r>
      <w:proofErr w:type="gramStart"/>
      <w:r w:rsidRPr="00305610">
        <w:rPr>
          <w:bCs/>
          <w:sz w:val="22"/>
        </w:rPr>
        <w:t>»</w:t>
      </w:r>
      <w:r w:rsidR="002F2A83">
        <w:rPr>
          <w:bCs/>
          <w:sz w:val="22"/>
        </w:rPr>
        <w:t>..</w:t>
      </w:r>
      <w:proofErr w:type="gramEnd"/>
      <w:r w:rsidR="002F2A83">
        <w:rPr>
          <w:bCs/>
          <w:sz w:val="22"/>
        </w:rPr>
        <w:t>18</w:t>
      </w:r>
    </w:p>
    <w:p w:rsidR="00DE2499" w:rsidRDefault="00305610" w:rsidP="00305610">
      <w:pPr>
        <w:ind w:firstLine="708"/>
        <w:jc w:val="both"/>
        <w:rPr>
          <w:rFonts w:asciiTheme="minorHAnsi" w:hAnsiTheme="minorHAnsi" w:cs="Segoe UI Symbol"/>
          <w:bCs/>
          <w:sz w:val="22"/>
        </w:rPr>
      </w:pPr>
      <w:r w:rsidRPr="00305610">
        <w:rPr>
          <w:bCs/>
          <w:sz w:val="22"/>
        </w:rPr>
        <w:t xml:space="preserve">3. Извещение о проведении публичных слушаний по проекту бюджета Сандогорского сельского поселения на 2021 год и на плановый период 2022-2023 годов </w:t>
      </w:r>
      <w:r w:rsidR="00DE2499" w:rsidRPr="00305610">
        <w:rPr>
          <w:rFonts w:ascii="Segoe UI Symbol" w:hAnsi="Segoe UI Symbol" w:cs="Segoe UI Symbol"/>
          <w:bCs/>
          <w:sz w:val="22"/>
        </w:rPr>
        <w:t>⠀</w:t>
      </w:r>
    </w:p>
    <w:p w:rsidR="00305610" w:rsidRPr="00305610" w:rsidRDefault="00305610" w:rsidP="00305610">
      <w:pPr>
        <w:ind w:firstLine="708"/>
        <w:jc w:val="both"/>
        <w:rPr>
          <w:rFonts w:asciiTheme="minorHAnsi" w:hAnsiTheme="minorHAnsi" w:cs="Segoe UI Symbol"/>
          <w:bCs/>
          <w:sz w:val="22"/>
        </w:rPr>
      </w:pPr>
    </w:p>
    <w:p w:rsidR="00305610" w:rsidRPr="00305610" w:rsidRDefault="00305610" w:rsidP="00305610">
      <w:pPr>
        <w:ind w:firstLine="708"/>
        <w:jc w:val="center"/>
        <w:rPr>
          <w:rFonts w:asciiTheme="minorHAnsi" w:hAnsiTheme="minorHAnsi"/>
          <w:bCs/>
          <w:sz w:val="22"/>
        </w:rPr>
      </w:pPr>
      <w:r>
        <w:rPr>
          <w:rFonts w:asciiTheme="minorHAnsi" w:hAnsiTheme="minorHAnsi"/>
          <w:bCs/>
          <w:sz w:val="22"/>
        </w:rPr>
        <w:t>*****</w:t>
      </w:r>
    </w:p>
    <w:p w:rsidR="00305610" w:rsidRPr="00305610" w:rsidRDefault="00305610" w:rsidP="00305610">
      <w:pPr>
        <w:jc w:val="center"/>
        <w:rPr>
          <w:sz w:val="20"/>
        </w:rPr>
      </w:pPr>
      <w:r w:rsidRPr="00305610">
        <w:rPr>
          <w:sz w:val="20"/>
        </w:rPr>
        <w:t>СОВЕТ ДЕПУТАТОВ САНДОГОРСКОГО СЕЛЬСКОГО ПОСЕЛЕНИЯ</w:t>
      </w:r>
    </w:p>
    <w:p w:rsidR="00305610" w:rsidRPr="00305610" w:rsidRDefault="00305610" w:rsidP="00305610">
      <w:pPr>
        <w:jc w:val="center"/>
        <w:rPr>
          <w:sz w:val="20"/>
        </w:rPr>
      </w:pPr>
      <w:r w:rsidRPr="00305610">
        <w:rPr>
          <w:sz w:val="20"/>
        </w:rPr>
        <w:t>КОСТРОМСКОГО МУНИЦИПАЛЬНОГО РАЙОНА</w:t>
      </w:r>
      <w:r>
        <w:rPr>
          <w:sz w:val="20"/>
        </w:rPr>
        <w:t xml:space="preserve"> </w:t>
      </w:r>
      <w:r w:rsidRPr="00305610">
        <w:rPr>
          <w:sz w:val="20"/>
        </w:rPr>
        <w:t>КОСТРОМСКОЙ ОБЛАСТИ</w:t>
      </w:r>
    </w:p>
    <w:p w:rsidR="00305610" w:rsidRPr="00305610" w:rsidRDefault="00305610" w:rsidP="00305610">
      <w:pPr>
        <w:jc w:val="center"/>
        <w:rPr>
          <w:bCs/>
          <w:sz w:val="20"/>
        </w:rPr>
      </w:pPr>
      <w:r w:rsidRPr="00305610">
        <w:rPr>
          <w:bCs/>
          <w:sz w:val="20"/>
        </w:rPr>
        <w:t>Третий созыв</w:t>
      </w:r>
    </w:p>
    <w:p w:rsidR="00305610" w:rsidRPr="00305610" w:rsidRDefault="00305610" w:rsidP="00305610">
      <w:pPr>
        <w:jc w:val="center"/>
        <w:rPr>
          <w:sz w:val="20"/>
        </w:rPr>
      </w:pPr>
      <w:r w:rsidRPr="00305610">
        <w:rPr>
          <w:sz w:val="20"/>
        </w:rPr>
        <w:t>РЕШЕНИЕ</w:t>
      </w:r>
    </w:p>
    <w:p w:rsidR="00305610" w:rsidRPr="00305610" w:rsidRDefault="00305610" w:rsidP="00305610">
      <w:pPr>
        <w:jc w:val="center"/>
        <w:rPr>
          <w:sz w:val="20"/>
        </w:rPr>
      </w:pPr>
      <w:r w:rsidRPr="00305610">
        <w:rPr>
          <w:sz w:val="20"/>
        </w:rPr>
        <w:t xml:space="preserve">от 13 ноября 2020 года №219                                                             с. </w:t>
      </w:r>
      <w:proofErr w:type="spellStart"/>
      <w:r w:rsidRPr="00305610">
        <w:rPr>
          <w:sz w:val="20"/>
        </w:rPr>
        <w:t>Сандогора</w:t>
      </w:r>
      <w:proofErr w:type="spellEnd"/>
    </w:p>
    <w:p w:rsidR="00305610" w:rsidRPr="00305610" w:rsidRDefault="00305610" w:rsidP="00305610">
      <w:pPr>
        <w:jc w:val="center"/>
        <w:rPr>
          <w:sz w:val="20"/>
        </w:rPr>
      </w:pPr>
    </w:p>
    <w:p w:rsidR="00305610" w:rsidRPr="00305610" w:rsidRDefault="00305610" w:rsidP="00305610">
      <w:pPr>
        <w:jc w:val="both"/>
        <w:rPr>
          <w:sz w:val="20"/>
        </w:rPr>
      </w:pPr>
      <w:r w:rsidRPr="00305610">
        <w:rPr>
          <w:sz w:val="20"/>
        </w:rPr>
        <w:t xml:space="preserve">О проекте бюджета </w:t>
      </w:r>
      <w:bookmarkStart w:id="0" w:name="_Hlk58425400"/>
      <w:r w:rsidRPr="00305610">
        <w:rPr>
          <w:sz w:val="20"/>
        </w:rPr>
        <w:t>Сандогорского сельского поселения</w:t>
      </w:r>
    </w:p>
    <w:p w:rsidR="00305610" w:rsidRPr="00305610" w:rsidRDefault="00305610" w:rsidP="00305610">
      <w:pPr>
        <w:jc w:val="both"/>
        <w:rPr>
          <w:sz w:val="20"/>
        </w:rPr>
      </w:pPr>
      <w:r w:rsidRPr="00305610">
        <w:rPr>
          <w:sz w:val="20"/>
        </w:rPr>
        <w:t>на 2021 год и на плановый период 2022 и 2023 годов</w:t>
      </w:r>
      <w:bookmarkEnd w:id="0"/>
    </w:p>
    <w:p w:rsidR="00305610" w:rsidRPr="00305610" w:rsidRDefault="00305610" w:rsidP="00305610">
      <w:pPr>
        <w:jc w:val="both"/>
        <w:rPr>
          <w:sz w:val="20"/>
        </w:rPr>
      </w:pPr>
      <w:r w:rsidRPr="00305610">
        <w:rPr>
          <w:sz w:val="20"/>
        </w:rPr>
        <w:t xml:space="preserve"> </w:t>
      </w:r>
    </w:p>
    <w:p w:rsidR="00305610" w:rsidRPr="00305610" w:rsidRDefault="00305610" w:rsidP="00305610">
      <w:pPr>
        <w:jc w:val="both"/>
        <w:rPr>
          <w:sz w:val="20"/>
        </w:rPr>
      </w:pPr>
      <w:r>
        <w:rPr>
          <w:sz w:val="20"/>
        </w:rPr>
        <w:tab/>
      </w:r>
      <w:r w:rsidRPr="00305610">
        <w:rPr>
          <w:sz w:val="20"/>
        </w:rPr>
        <w:t xml:space="preserve">Рассмотрев внесенный администрацией Сандогорского сельского поселения Костромского муниципального района Костромской области проект бюджета Сандогорского сельского поселения на 2021 год и на плановый период 2022 и 2023 годов, Совет депутатов Сандогорского сельского поселения Костромского муниципального района Костромской области </w:t>
      </w:r>
    </w:p>
    <w:p w:rsidR="00305610" w:rsidRPr="00305610" w:rsidRDefault="00305610" w:rsidP="00305610">
      <w:pPr>
        <w:jc w:val="both"/>
        <w:rPr>
          <w:sz w:val="20"/>
        </w:rPr>
      </w:pPr>
      <w:r>
        <w:rPr>
          <w:bCs/>
          <w:sz w:val="20"/>
        </w:rPr>
        <w:tab/>
      </w:r>
      <w:r w:rsidRPr="00305610">
        <w:rPr>
          <w:bCs/>
          <w:sz w:val="20"/>
        </w:rPr>
        <w:t>РЕШИЛ:</w:t>
      </w:r>
    </w:p>
    <w:p w:rsidR="00305610" w:rsidRPr="00305610" w:rsidRDefault="00305610" w:rsidP="00305610">
      <w:pPr>
        <w:jc w:val="both"/>
        <w:rPr>
          <w:sz w:val="20"/>
        </w:rPr>
      </w:pPr>
      <w:r w:rsidRPr="00305610">
        <w:rPr>
          <w:sz w:val="20"/>
        </w:rPr>
        <w:t>1. Утвердить основные характеристики бюджета Сандогорского сельского поселения на 2021 год:</w:t>
      </w:r>
    </w:p>
    <w:p w:rsidR="00305610" w:rsidRPr="00305610" w:rsidRDefault="00305610" w:rsidP="00305610">
      <w:pPr>
        <w:jc w:val="both"/>
        <w:rPr>
          <w:sz w:val="20"/>
        </w:rPr>
      </w:pPr>
      <w:r w:rsidRPr="00305610">
        <w:rPr>
          <w:sz w:val="20"/>
        </w:rPr>
        <w:t>1) прогнозируемый объем доходов бюджета Сандогорского сельского поселения в сумме 10 917 182,00 рублей, в том числе объем налоговых и неналоговых доходов в сумме 2 209 625,00 рублей, объем безвозмездных поступлений от других бюджетов бюджетной системы Российской Федерации в сумме 8 707 557,00 рублей;</w:t>
      </w:r>
    </w:p>
    <w:p w:rsidR="00305610" w:rsidRPr="00305610" w:rsidRDefault="00305610" w:rsidP="00305610">
      <w:pPr>
        <w:jc w:val="both"/>
        <w:rPr>
          <w:sz w:val="20"/>
        </w:rPr>
      </w:pPr>
      <w:r w:rsidRPr="00305610">
        <w:rPr>
          <w:sz w:val="20"/>
        </w:rPr>
        <w:t>2) объем расходов бюджета Сандогорского сельского поселения в сумме 11 071 836,00 рублей;</w:t>
      </w:r>
    </w:p>
    <w:p w:rsidR="00305610" w:rsidRPr="00305610" w:rsidRDefault="00305610" w:rsidP="00305610">
      <w:pPr>
        <w:jc w:val="both"/>
        <w:rPr>
          <w:sz w:val="20"/>
        </w:rPr>
      </w:pPr>
      <w:r w:rsidRPr="00305610">
        <w:rPr>
          <w:sz w:val="20"/>
        </w:rPr>
        <w:t>3) размер дефицита бюджета Сандогорского сельского поселения сумме 154 654,00 рублей.</w:t>
      </w:r>
    </w:p>
    <w:p w:rsidR="00305610" w:rsidRPr="00305610" w:rsidRDefault="00305610" w:rsidP="00305610">
      <w:pPr>
        <w:jc w:val="both"/>
        <w:rPr>
          <w:sz w:val="20"/>
        </w:rPr>
      </w:pPr>
      <w:r w:rsidRPr="00305610">
        <w:rPr>
          <w:sz w:val="20"/>
        </w:rPr>
        <w:t>2. Утвердить основные характеристики бюджета Сандогорского сельского поселения на 2022 плановый период:</w:t>
      </w:r>
    </w:p>
    <w:p w:rsidR="00305610" w:rsidRPr="00305610" w:rsidRDefault="00305610" w:rsidP="00305610">
      <w:pPr>
        <w:jc w:val="both"/>
        <w:rPr>
          <w:sz w:val="20"/>
        </w:rPr>
      </w:pPr>
      <w:r w:rsidRPr="00305610">
        <w:rPr>
          <w:sz w:val="20"/>
        </w:rPr>
        <w:t>1) прогнозируемый объем доходов бюджета Сандогорского сельского поселения в сумме 4 163 183,00 рублей, в том числе объем налоговых и неналоговых доходов в сумме 2 297 659,00 рублей, объем безвозмездных поступлений от других бюджетов бюджетной системы Российской Федерации в сумме 1 954 524,00   рублей;</w:t>
      </w:r>
    </w:p>
    <w:p w:rsidR="00305610" w:rsidRPr="00305610" w:rsidRDefault="00305610" w:rsidP="00305610">
      <w:pPr>
        <w:jc w:val="both"/>
        <w:rPr>
          <w:sz w:val="20"/>
        </w:rPr>
      </w:pPr>
      <w:r w:rsidRPr="00305610">
        <w:rPr>
          <w:sz w:val="20"/>
        </w:rPr>
        <w:t>2) объем расходов бюджета Сандогорского сельского поселения в сумме 4 331 248,00 рублей;</w:t>
      </w:r>
    </w:p>
    <w:p w:rsidR="00305610" w:rsidRPr="00305610" w:rsidRDefault="00305610" w:rsidP="00305610">
      <w:pPr>
        <w:jc w:val="both"/>
        <w:rPr>
          <w:sz w:val="20"/>
        </w:rPr>
      </w:pPr>
      <w:r w:rsidRPr="00305610">
        <w:rPr>
          <w:sz w:val="20"/>
        </w:rPr>
        <w:t>3) размер дефицита бюджета Сандогорского сельского поселения в сумме 168 065,00 рублей.</w:t>
      </w:r>
    </w:p>
    <w:p w:rsidR="00305610" w:rsidRPr="00305610" w:rsidRDefault="00305610" w:rsidP="00305610">
      <w:pPr>
        <w:jc w:val="both"/>
        <w:rPr>
          <w:sz w:val="20"/>
        </w:rPr>
      </w:pPr>
      <w:r w:rsidRPr="00305610">
        <w:rPr>
          <w:sz w:val="20"/>
        </w:rPr>
        <w:t>3. Утвердить основные характеристики бюджета Сандогорского сельского поселения на 2023 плановый период:</w:t>
      </w:r>
    </w:p>
    <w:p w:rsidR="00305610" w:rsidRPr="00305610" w:rsidRDefault="00305610" w:rsidP="00305610">
      <w:pPr>
        <w:jc w:val="both"/>
        <w:rPr>
          <w:sz w:val="20"/>
        </w:rPr>
      </w:pPr>
      <w:r w:rsidRPr="00305610">
        <w:rPr>
          <w:sz w:val="20"/>
        </w:rPr>
        <w:t>1) прогнозируемый объем доходов бюджета Сандогорского сельского поселения в сумме 4 288 232,00 рублей, в том числе объем налоговых и неналоговых доходов в сумме 2 358 459,00 рублей, объем безвозмездных поступлений от других бюджетов бюджетной системы Российской Федерации в сумме 1 976 773,00 рублей;</w:t>
      </w:r>
    </w:p>
    <w:p w:rsidR="00305610" w:rsidRPr="00305610" w:rsidRDefault="00305610" w:rsidP="00305610">
      <w:pPr>
        <w:jc w:val="both"/>
        <w:rPr>
          <w:sz w:val="20"/>
        </w:rPr>
      </w:pPr>
      <w:r w:rsidRPr="00305610">
        <w:rPr>
          <w:sz w:val="20"/>
        </w:rPr>
        <w:t>2) объем расходов бюджета Сандогорского сельского поселения в сумме 4 347 497,00 рублей;</w:t>
      </w:r>
    </w:p>
    <w:p w:rsidR="00305610" w:rsidRPr="00305610" w:rsidRDefault="00305610" w:rsidP="00305610">
      <w:pPr>
        <w:jc w:val="both"/>
        <w:rPr>
          <w:sz w:val="20"/>
        </w:rPr>
      </w:pPr>
      <w:r w:rsidRPr="00305610">
        <w:rPr>
          <w:sz w:val="20"/>
        </w:rPr>
        <w:t>3) размер дефицита бюджета Сандогорского сельского поселения в сумме 59 265,00 рублей.</w:t>
      </w:r>
    </w:p>
    <w:p w:rsidR="00305610" w:rsidRPr="00305610" w:rsidRDefault="00305610" w:rsidP="00305610">
      <w:pPr>
        <w:jc w:val="both"/>
        <w:rPr>
          <w:sz w:val="20"/>
        </w:rPr>
      </w:pPr>
      <w:r w:rsidRPr="00305610">
        <w:rPr>
          <w:sz w:val="20"/>
        </w:rPr>
        <w:lastRenderedPageBreak/>
        <w:t xml:space="preserve">       3.Утвердить верхний предел муниципального долга Сандогорского сельского поселения по состоянию на 1 января 2022 года, на 1 января 2023 года и на 1 января 2024 года в сумме 00,00 рублей, в том числе, верхний предел долга по муниципальным гарантиям 00,00 рублей.</w:t>
      </w:r>
    </w:p>
    <w:p w:rsidR="00305610" w:rsidRPr="00305610" w:rsidRDefault="00305610" w:rsidP="00305610">
      <w:pPr>
        <w:jc w:val="both"/>
        <w:rPr>
          <w:sz w:val="20"/>
        </w:rPr>
      </w:pPr>
      <w:r w:rsidRPr="00305610">
        <w:rPr>
          <w:sz w:val="20"/>
        </w:rPr>
        <w:t xml:space="preserve">       4. Доходы бюджета поселения, поступающие в 2021 году и в плановом периоде 2022 и 2023 годов, формируются за счет налоговых и неналоговых доходов - в соответствии с нормативами отчислений, установленными Бюджетным кодексом РФ, Федеральным законом от 02.12.2019 № 380-ФЗ  «О федеральном бюджете на 2020 год и на плановый период 2021 и 2022 годов», Законом Костромской области от 03.11.2005 № 310-ЗКО (с изменениями на 21.10.2019) «О межбюджетных отношениях в Костромской области».</w:t>
      </w:r>
    </w:p>
    <w:p w:rsidR="00305610" w:rsidRPr="00305610" w:rsidRDefault="00305610" w:rsidP="00305610">
      <w:pPr>
        <w:jc w:val="both"/>
        <w:rPr>
          <w:sz w:val="20"/>
        </w:rPr>
      </w:pPr>
      <w:r w:rsidRPr="00305610">
        <w:rPr>
          <w:sz w:val="20"/>
        </w:rPr>
        <w:t xml:space="preserve">  5. Установить, что остатки средств местного бюджета на начало текущего финансового года в полном объеме направляются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305610" w:rsidRPr="00305610" w:rsidRDefault="00305610" w:rsidP="00305610">
      <w:pPr>
        <w:jc w:val="both"/>
        <w:rPr>
          <w:bCs/>
          <w:sz w:val="20"/>
        </w:rPr>
      </w:pPr>
      <w:r w:rsidRPr="00305610">
        <w:rPr>
          <w:sz w:val="20"/>
        </w:rPr>
        <w:t xml:space="preserve">6. Утвердить перечень главных администраторов доходов бюджета поселения, полномочия по администрированию которых возлагаются на администрацию Сандогорского сельского поселения Костромского муниципального района Костромской области </w:t>
      </w:r>
      <w:r w:rsidRPr="00305610">
        <w:rPr>
          <w:bCs/>
          <w:sz w:val="20"/>
        </w:rPr>
        <w:t xml:space="preserve">на 2021 год и на плановый период 2022 и 2023 годов </w:t>
      </w:r>
      <w:r w:rsidRPr="00305610">
        <w:rPr>
          <w:sz w:val="20"/>
        </w:rPr>
        <w:t>согласно Приложению № 1 к настоящему решению.</w:t>
      </w:r>
    </w:p>
    <w:p w:rsidR="00305610" w:rsidRPr="00305610" w:rsidRDefault="00305610" w:rsidP="00305610">
      <w:pPr>
        <w:jc w:val="both"/>
        <w:rPr>
          <w:sz w:val="20"/>
        </w:rPr>
      </w:pPr>
      <w:r w:rsidRPr="00305610">
        <w:rPr>
          <w:sz w:val="20"/>
        </w:rPr>
        <w:t>7. Утвердить объем поступлений доходов в бюджет Сандогорского сельского поселения на 2021 год согласно Приложению № 2 к настоящему решению, объем поступлений доходов в бюджет Сандогорского сельского поселения на плановый период 2022 и 2023 годов согласно Приложению № 3 к настоящему решению.</w:t>
      </w:r>
    </w:p>
    <w:p w:rsidR="00305610" w:rsidRPr="00305610" w:rsidRDefault="00305610" w:rsidP="00305610">
      <w:pPr>
        <w:jc w:val="both"/>
        <w:rPr>
          <w:sz w:val="20"/>
        </w:rPr>
      </w:pPr>
      <w:r w:rsidRPr="00305610">
        <w:rPr>
          <w:sz w:val="20"/>
        </w:rPr>
        <w:t>8. Предоставить право администрации Сандогорского сельского поселения в случае изменения в 2021 году и плановом периоде 2022 и 2023 годов бюджетной классификации доходов бюджетов Российской Федерации, состава и (или) функций муниципальных органов исполнительной власти Сандогорского сельского поселения вносить соответствующие изменения в перечень, закрепленных за ней кодов классификации доходов бюджетов Российской Федерации или классификации источников финансирования дефицита местного бюджета с последующим внесением изменений в настоящее Решение.</w:t>
      </w:r>
    </w:p>
    <w:p w:rsidR="00305610" w:rsidRPr="00305610" w:rsidRDefault="00305610" w:rsidP="00305610">
      <w:pPr>
        <w:jc w:val="both"/>
        <w:rPr>
          <w:sz w:val="20"/>
        </w:rPr>
      </w:pPr>
      <w:r w:rsidRPr="00305610">
        <w:rPr>
          <w:sz w:val="20"/>
        </w:rPr>
        <w:t>9.</w:t>
      </w:r>
      <w:r w:rsidRPr="00305610">
        <w:rPr>
          <w:sz w:val="20"/>
        </w:rPr>
        <w:tab/>
        <w:t xml:space="preserve"> Утвердить ведомственную структуру,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2021 год согласно Приложению № 4, ведомственную структуру,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плановый период 2022 и 2023 годов согласно Приложению № 5 к настоящему решению.</w:t>
      </w:r>
    </w:p>
    <w:p w:rsidR="00305610" w:rsidRPr="00305610" w:rsidRDefault="00305610" w:rsidP="00305610">
      <w:pPr>
        <w:jc w:val="both"/>
        <w:rPr>
          <w:sz w:val="20"/>
        </w:rPr>
      </w:pPr>
      <w:r w:rsidRPr="00305610">
        <w:rPr>
          <w:sz w:val="20"/>
        </w:rPr>
        <w:t>10.</w:t>
      </w:r>
      <w:r w:rsidRPr="00305610">
        <w:rPr>
          <w:sz w:val="20"/>
        </w:rPr>
        <w:tab/>
        <w:t>Утвердить следующий перечень расходов бюджета поселения на 2021 год и на плановый период 2022 и 2023 годов подлежащих финансированию в первоочередном порядке:</w:t>
      </w:r>
    </w:p>
    <w:p w:rsidR="00305610" w:rsidRPr="00305610" w:rsidRDefault="00305610" w:rsidP="00305610">
      <w:pPr>
        <w:numPr>
          <w:ilvl w:val="0"/>
          <w:numId w:val="40"/>
        </w:numPr>
        <w:jc w:val="both"/>
        <w:rPr>
          <w:sz w:val="20"/>
        </w:rPr>
      </w:pPr>
      <w:r w:rsidRPr="00305610">
        <w:rPr>
          <w:sz w:val="20"/>
        </w:rPr>
        <w:t>заработная плата и начисления на нее;</w:t>
      </w:r>
    </w:p>
    <w:p w:rsidR="00305610" w:rsidRPr="00305610" w:rsidRDefault="00305610" w:rsidP="00305610">
      <w:pPr>
        <w:numPr>
          <w:ilvl w:val="0"/>
          <w:numId w:val="40"/>
        </w:numPr>
        <w:jc w:val="both"/>
        <w:rPr>
          <w:sz w:val="20"/>
        </w:rPr>
      </w:pPr>
      <w:r w:rsidRPr="00305610">
        <w:rPr>
          <w:sz w:val="20"/>
        </w:rPr>
        <w:t>расходы на потребленные электроэнергию и другие коммунальные услуги.</w:t>
      </w:r>
    </w:p>
    <w:p w:rsidR="00305610" w:rsidRPr="00305610" w:rsidRDefault="00305610" w:rsidP="00305610">
      <w:pPr>
        <w:jc w:val="both"/>
        <w:rPr>
          <w:sz w:val="20"/>
        </w:rPr>
      </w:pPr>
      <w:r w:rsidRPr="00305610">
        <w:rPr>
          <w:sz w:val="20"/>
        </w:rPr>
        <w:t>11. Утвердить источники финансирования дефицита бюджета Сандогорского сельского на 2021 год согласно Приложению № 6, источники финансирования дефицита бюджета Сандогорского сельского на плановый период 2022 и 2023 годов согласно Приложению № 7, полномочия по администрированию которых возлагаются на администрацию Сандогорского сельского поселения Костромского муниципального района Костромской области согласно Приложению № 5 к настоящему решению.</w:t>
      </w:r>
    </w:p>
    <w:p w:rsidR="00305610" w:rsidRPr="00305610" w:rsidRDefault="00305610" w:rsidP="00305610">
      <w:pPr>
        <w:jc w:val="both"/>
        <w:rPr>
          <w:sz w:val="20"/>
        </w:rPr>
      </w:pPr>
      <w:r w:rsidRPr="00305610">
        <w:rPr>
          <w:sz w:val="20"/>
        </w:rPr>
        <w:t>12. Утвердить Перечень главных администраторов источников финансирования дефицита бюджета Сандогорского сельского поселения Костромского муниципального района Костромской области на 2021 год и на плановый период 2022 и 2023 годов согласно Приложению № 8.</w:t>
      </w:r>
    </w:p>
    <w:p w:rsidR="00305610" w:rsidRPr="00305610" w:rsidRDefault="00305610" w:rsidP="00305610">
      <w:pPr>
        <w:jc w:val="both"/>
        <w:rPr>
          <w:sz w:val="20"/>
        </w:rPr>
      </w:pPr>
      <w:r w:rsidRPr="00305610">
        <w:rPr>
          <w:sz w:val="20"/>
        </w:rPr>
        <w:t>13. Установить, что органы местного самоуправления Сандогорского сельского поселения и муниципальные учреждения не вправе принимать в 2021 году и плановом периоде 2022 и 2023 годов решения, приводящие к увеличению численности работников, а также расходов на их содержание, за исключением случаев, связанных с изменением состава и (или) функций органов местного самоуправления, муниципальных учреждений муниципального образования.</w:t>
      </w:r>
    </w:p>
    <w:p w:rsidR="00305610" w:rsidRPr="00305610" w:rsidRDefault="00305610" w:rsidP="00305610">
      <w:pPr>
        <w:jc w:val="both"/>
        <w:rPr>
          <w:sz w:val="20"/>
        </w:rPr>
      </w:pPr>
      <w:r w:rsidRPr="00305610">
        <w:rPr>
          <w:sz w:val="20"/>
        </w:rPr>
        <w:t xml:space="preserve">14. Установить, что получатели средств бюджета поселения при заключении договоров (муниципальных контрактов) на поставку товаров (работ, услуг), подлежащих оплате за счет средств бюджета поселения, вправе предусматривать авансовые платежи: </w:t>
      </w:r>
    </w:p>
    <w:p w:rsidR="00305610" w:rsidRPr="00305610" w:rsidRDefault="00305610" w:rsidP="00305610">
      <w:pPr>
        <w:jc w:val="both"/>
        <w:rPr>
          <w:sz w:val="20"/>
        </w:rPr>
      </w:pPr>
      <w:r w:rsidRPr="00305610">
        <w:rPr>
          <w:sz w:val="20"/>
        </w:rPr>
        <w:t>1) в размере 100 процентов договора (контракта) - по договорам (муниципальным контрактам) о предоставлении услуг связи, о подписке на печатные издания и об их приобретении горюче-смазочных материалов, об обучении на курсах повышения квалификации, по договорам обязательного страхования гражданской ответственности владельцев транспортных средств, услуги по технической инвентаризации с изготовлением технических паспортов;</w:t>
      </w:r>
    </w:p>
    <w:p w:rsidR="00305610" w:rsidRPr="00305610" w:rsidRDefault="00305610" w:rsidP="00305610">
      <w:pPr>
        <w:jc w:val="both"/>
        <w:rPr>
          <w:sz w:val="20"/>
        </w:rPr>
      </w:pPr>
      <w:r w:rsidRPr="00305610">
        <w:rPr>
          <w:sz w:val="20"/>
        </w:rPr>
        <w:t>2) в размере 30 процентов суммы договора (муниципального контракта) по остальным договорам (муниципальным контрактам).</w:t>
      </w:r>
    </w:p>
    <w:p w:rsidR="00305610" w:rsidRPr="00305610" w:rsidRDefault="00305610" w:rsidP="00305610">
      <w:pPr>
        <w:jc w:val="both"/>
        <w:rPr>
          <w:sz w:val="20"/>
        </w:rPr>
      </w:pPr>
      <w:r w:rsidRPr="00305610">
        <w:rPr>
          <w:sz w:val="20"/>
        </w:rPr>
        <w:t xml:space="preserve">15. </w:t>
      </w:r>
      <w:bookmarkStart w:id="1" w:name="OLE_LINK2"/>
      <w:bookmarkStart w:id="2" w:name="OLE_LINK1"/>
      <w:r w:rsidRPr="00305610">
        <w:rPr>
          <w:sz w:val="20"/>
        </w:rPr>
        <w:t>Администрации Сандогорского сельского поселения организовать проведение публичных слушаний по проекту бюджета Сандогорского сельского поселения «18» декабря 2020 года в 10.00 часов в здании администрации</w:t>
      </w:r>
      <w:bookmarkEnd w:id="1"/>
      <w:bookmarkEnd w:id="2"/>
      <w:r w:rsidRPr="00305610">
        <w:rPr>
          <w:sz w:val="20"/>
        </w:rPr>
        <w:t xml:space="preserve"> Сандогорского сельского поселения.</w:t>
      </w:r>
    </w:p>
    <w:p w:rsidR="00305610" w:rsidRPr="00305610" w:rsidRDefault="00305610" w:rsidP="00305610">
      <w:pPr>
        <w:jc w:val="both"/>
        <w:rPr>
          <w:sz w:val="20"/>
        </w:rPr>
      </w:pPr>
      <w:r w:rsidRPr="00305610">
        <w:rPr>
          <w:sz w:val="20"/>
        </w:rPr>
        <w:t>16. Провести собрание Совета Депутатов Сандогорского сельского поселения для утверждения окончательного решения по бюджету Сандогорского сельского поселения Сандогорского сельского поселения на 2021 год и на плановый период 2022 и 2023 годов.</w:t>
      </w:r>
    </w:p>
    <w:p w:rsidR="00305610" w:rsidRPr="00305610" w:rsidRDefault="00305610" w:rsidP="00305610">
      <w:pPr>
        <w:jc w:val="both"/>
        <w:rPr>
          <w:sz w:val="20"/>
        </w:rPr>
      </w:pPr>
      <w:r w:rsidRPr="00305610">
        <w:rPr>
          <w:sz w:val="20"/>
        </w:rPr>
        <w:lastRenderedPageBreak/>
        <w:t>17. Настоящее решение вступает в силу с момента опубликования.</w:t>
      </w:r>
    </w:p>
    <w:p w:rsidR="00305610" w:rsidRPr="00305610" w:rsidRDefault="00305610" w:rsidP="00305610">
      <w:pPr>
        <w:jc w:val="both"/>
        <w:rPr>
          <w:sz w:val="20"/>
        </w:rPr>
      </w:pPr>
    </w:p>
    <w:p w:rsidR="00305610" w:rsidRPr="00305610" w:rsidRDefault="00305610" w:rsidP="00305610">
      <w:pPr>
        <w:jc w:val="both"/>
        <w:rPr>
          <w:sz w:val="20"/>
        </w:rPr>
      </w:pPr>
      <w:r w:rsidRPr="00305610">
        <w:rPr>
          <w:sz w:val="20"/>
        </w:rPr>
        <w:t>Председатель Совета депутатов,</w:t>
      </w:r>
    </w:p>
    <w:p w:rsidR="00305610" w:rsidRPr="00305610" w:rsidRDefault="00305610" w:rsidP="00305610">
      <w:pPr>
        <w:jc w:val="both"/>
        <w:rPr>
          <w:sz w:val="20"/>
        </w:rPr>
      </w:pPr>
      <w:r w:rsidRPr="00305610">
        <w:rPr>
          <w:sz w:val="20"/>
        </w:rPr>
        <w:t xml:space="preserve">Глава Сандогорского сельского поселения                                   А.А. </w:t>
      </w:r>
      <w:proofErr w:type="spellStart"/>
      <w:r w:rsidRPr="00305610">
        <w:rPr>
          <w:sz w:val="20"/>
        </w:rPr>
        <w:t>Нургазизов</w:t>
      </w:r>
      <w:proofErr w:type="spellEnd"/>
    </w:p>
    <w:p w:rsidR="00305610" w:rsidRPr="00305610" w:rsidRDefault="00305610" w:rsidP="00305610">
      <w:pPr>
        <w:jc w:val="both"/>
        <w:rPr>
          <w:sz w:val="20"/>
        </w:rPr>
      </w:pPr>
    </w:p>
    <w:p w:rsidR="00305610" w:rsidRPr="00305610" w:rsidRDefault="00305610" w:rsidP="00305610">
      <w:pPr>
        <w:jc w:val="both"/>
        <w:rPr>
          <w:bCs/>
          <w:sz w:val="20"/>
        </w:rPr>
      </w:pPr>
      <w:r w:rsidRPr="00305610">
        <w:rPr>
          <w:bCs/>
          <w:sz w:val="20"/>
        </w:rPr>
        <w:t>Приложение №1</w:t>
      </w:r>
    </w:p>
    <w:p w:rsidR="00305610" w:rsidRPr="00305610" w:rsidRDefault="00305610" w:rsidP="00305610">
      <w:pPr>
        <w:jc w:val="both"/>
        <w:rPr>
          <w:bCs/>
          <w:sz w:val="20"/>
        </w:rPr>
      </w:pPr>
      <w:r w:rsidRPr="00305610">
        <w:rPr>
          <w:bCs/>
          <w:sz w:val="20"/>
        </w:rPr>
        <w:t>к решению Совета депутатов</w:t>
      </w:r>
    </w:p>
    <w:p w:rsidR="00305610" w:rsidRPr="00305610" w:rsidRDefault="00305610" w:rsidP="00305610">
      <w:pPr>
        <w:jc w:val="both"/>
        <w:rPr>
          <w:bCs/>
          <w:sz w:val="20"/>
        </w:rPr>
      </w:pPr>
      <w:r w:rsidRPr="00305610">
        <w:rPr>
          <w:bCs/>
          <w:sz w:val="20"/>
        </w:rPr>
        <w:t>от 13.11.2020 г. № 219</w:t>
      </w:r>
    </w:p>
    <w:p w:rsidR="00305610" w:rsidRPr="00305610" w:rsidRDefault="00305610" w:rsidP="00305610">
      <w:pPr>
        <w:jc w:val="both"/>
        <w:rPr>
          <w:b/>
          <w:bCs/>
          <w:sz w:val="20"/>
        </w:rPr>
      </w:pPr>
    </w:p>
    <w:p w:rsidR="00305610" w:rsidRPr="00305610" w:rsidRDefault="00305610" w:rsidP="00305610">
      <w:pPr>
        <w:jc w:val="center"/>
        <w:rPr>
          <w:b/>
          <w:bCs/>
          <w:sz w:val="20"/>
        </w:rPr>
      </w:pPr>
      <w:r w:rsidRPr="00305610">
        <w:rPr>
          <w:b/>
          <w:bCs/>
          <w:sz w:val="20"/>
        </w:rPr>
        <w:t>Перечень</w:t>
      </w:r>
    </w:p>
    <w:p w:rsidR="00305610" w:rsidRPr="00305610" w:rsidRDefault="00305610" w:rsidP="00305610">
      <w:pPr>
        <w:jc w:val="center"/>
        <w:rPr>
          <w:b/>
          <w:bCs/>
          <w:sz w:val="20"/>
        </w:rPr>
      </w:pPr>
      <w:r w:rsidRPr="00305610">
        <w:rPr>
          <w:b/>
          <w:bCs/>
          <w:sz w:val="20"/>
        </w:rPr>
        <w:t>главных администраторов доходов бюджета</w:t>
      </w:r>
      <w:r>
        <w:rPr>
          <w:b/>
          <w:bCs/>
          <w:sz w:val="20"/>
        </w:rPr>
        <w:t xml:space="preserve"> </w:t>
      </w:r>
      <w:r w:rsidRPr="00305610">
        <w:rPr>
          <w:b/>
          <w:bCs/>
          <w:sz w:val="20"/>
        </w:rPr>
        <w:t>Сандогорского сельского поселения</w:t>
      </w:r>
    </w:p>
    <w:p w:rsidR="00305610" w:rsidRPr="00305610" w:rsidRDefault="00305610" w:rsidP="00305610">
      <w:pPr>
        <w:jc w:val="center"/>
        <w:rPr>
          <w:b/>
          <w:bCs/>
          <w:sz w:val="20"/>
        </w:rPr>
      </w:pPr>
      <w:r w:rsidRPr="00305610">
        <w:rPr>
          <w:b/>
          <w:bCs/>
          <w:sz w:val="20"/>
        </w:rPr>
        <w:t>на 2021 год и на плановый период 2022 и 2023 годов</w:t>
      </w:r>
    </w:p>
    <w:p w:rsidR="00305610" w:rsidRPr="00305610" w:rsidRDefault="00305610" w:rsidP="00305610">
      <w:pPr>
        <w:jc w:val="both"/>
        <w:rPr>
          <w:sz w:val="20"/>
        </w:rPr>
      </w:pP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410"/>
        <w:gridCol w:w="5918"/>
      </w:tblGrid>
      <w:tr w:rsidR="00305610" w:rsidRPr="00305610" w:rsidTr="00305610">
        <w:trPr>
          <w:trHeight w:val="383"/>
        </w:trPr>
        <w:tc>
          <w:tcPr>
            <w:tcW w:w="1384" w:type="dxa"/>
          </w:tcPr>
          <w:p w:rsidR="00305610" w:rsidRPr="00305610" w:rsidRDefault="00305610" w:rsidP="00305610">
            <w:pPr>
              <w:jc w:val="both"/>
              <w:rPr>
                <w:sz w:val="20"/>
              </w:rPr>
            </w:pPr>
            <w:r w:rsidRPr="00305610">
              <w:rPr>
                <w:sz w:val="20"/>
              </w:rPr>
              <w:t>Код главного администратора</w:t>
            </w:r>
          </w:p>
        </w:tc>
        <w:tc>
          <w:tcPr>
            <w:tcW w:w="2410" w:type="dxa"/>
          </w:tcPr>
          <w:p w:rsidR="00305610" w:rsidRPr="00305610" w:rsidRDefault="00305610" w:rsidP="00305610">
            <w:pPr>
              <w:jc w:val="both"/>
              <w:rPr>
                <w:sz w:val="20"/>
              </w:rPr>
            </w:pPr>
            <w:r w:rsidRPr="00305610">
              <w:rPr>
                <w:sz w:val="20"/>
              </w:rPr>
              <w:t>Код доходов бюджетной классификации</w:t>
            </w:r>
          </w:p>
        </w:tc>
        <w:tc>
          <w:tcPr>
            <w:tcW w:w="5918" w:type="dxa"/>
          </w:tcPr>
          <w:p w:rsidR="00305610" w:rsidRPr="00305610" w:rsidRDefault="00305610" w:rsidP="00305610">
            <w:pPr>
              <w:jc w:val="both"/>
              <w:rPr>
                <w:sz w:val="20"/>
              </w:rPr>
            </w:pPr>
            <w:r w:rsidRPr="00305610">
              <w:rPr>
                <w:sz w:val="20"/>
              </w:rPr>
              <w:t>Наименование доходов</w:t>
            </w:r>
          </w:p>
        </w:tc>
      </w:tr>
      <w:tr w:rsidR="00305610" w:rsidRPr="00305610" w:rsidTr="00305610">
        <w:tc>
          <w:tcPr>
            <w:tcW w:w="1384" w:type="dxa"/>
          </w:tcPr>
          <w:p w:rsidR="00305610" w:rsidRPr="00305610" w:rsidRDefault="00305610" w:rsidP="00305610">
            <w:pPr>
              <w:jc w:val="both"/>
              <w:rPr>
                <w:b/>
                <w:sz w:val="20"/>
              </w:rPr>
            </w:pPr>
            <w:r w:rsidRPr="00305610">
              <w:rPr>
                <w:b/>
                <w:sz w:val="20"/>
              </w:rPr>
              <w:t>999</w:t>
            </w:r>
          </w:p>
        </w:tc>
        <w:tc>
          <w:tcPr>
            <w:tcW w:w="8328" w:type="dxa"/>
            <w:gridSpan w:val="2"/>
          </w:tcPr>
          <w:p w:rsidR="00305610" w:rsidRPr="00305610" w:rsidRDefault="00305610" w:rsidP="00305610">
            <w:pPr>
              <w:jc w:val="both"/>
              <w:rPr>
                <w:b/>
                <w:sz w:val="20"/>
              </w:rPr>
            </w:pPr>
            <w:r w:rsidRPr="00305610">
              <w:rPr>
                <w:b/>
                <w:sz w:val="20"/>
              </w:rPr>
              <w:t>Администрация Сандогорского сельского поселения Костромского муниципального района костромской области</w:t>
            </w:r>
          </w:p>
        </w:tc>
      </w:tr>
      <w:tr w:rsidR="00305610" w:rsidRPr="00305610" w:rsidTr="00305610">
        <w:trPr>
          <w:trHeight w:val="1738"/>
        </w:trPr>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10804020010000110</w:t>
            </w:r>
          </w:p>
        </w:tc>
        <w:tc>
          <w:tcPr>
            <w:tcW w:w="5918" w:type="dxa"/>
          </w:tcPr>
          <w:p w:rsidR="00305610" w:rsidRPr="00305610" w:rsidRDefault="00305610" w:rsidP="00305610">
            <w:pPr>
              <w:jc w:val="both"/>
              <w:rPr>
                <w:sz w:val="20"/>
              </w:rPr>
            </w:pPr>
            <w:r w:rsidRPr="00305610">
              <w:rPr>
                <w:sz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11105035100000120</w:t>
            </w:r>
          </w:p>
        </w:tc>
        <w:tc>
          <w:tcPr>
            <w:tcW w:w="5918" w:type="dxa"/>
          </w:tcPr>
          <w:p w:rsidR="00305610" w:rsidRPr="00305610" w:rsidRDefault="00305610" w:rsidP="00305610">
            <w:pPr>
              <w:jc w:val="both"/>
              <w:rPr>
                <w:sz w:val="20"/>
              </w:rPr>
            </w:pPr>
            <w:r w:rsidRPr="00305610">
              <w:rPr>
                <w:sz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11105075100000120</w:t>
            </w:r>
          </w:p>
        </w:tc>
        <w:tc>
          <w:tcPr>
            <w:tcW w:w="5918" w:type="dxa"/>
          </w:tcPr>
          <w:p w:rsidR="00305610" w:rsidRPr="00305610" w:rsidRDefault="00305610" w:rsidP="00305610">
            <w:pPr>
              <w:jc w:val="both"/>
              <w:rPr>
                <w:sz w:val="20"/>
              </w:rPr>
            </w:pPr>
            <w:r w:rsidRPr="00305610">
              <w:rPr>
                <w:sz w:val="20"/>
              </w:rPr>
              <w:t>Доходы от сдачи в аренду имущества, составляющего казну сельских поселений (за исключением земельных участков)</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11109045100000120</w:t>
            </w:r>
          </w:p>
        </w:tc>
        <w:tc>
          <w:tcPr>
            <w:tcW w:w="5918" w:type="dxa"/>
          </w:tcPr>
          <w:p w:rsidR="00305610" w:rsidRPr="00305610" w:rsidRDefault="00305610" w:rsidP="00305610">
            <w:pPr>
              <w:jc w:val="both"/>
              <w:rPr>
                <w:sz w:val="20"/>
              </w:rPr>
            </w:pPr>
            <w:r w:rsidRPr="00305610">
              <w:rPr>
                <w:sz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11301995100000130</w:t>
            </w:r>
          </w:p>
        </w:tc>
        <w:tc>
          <w:tcPr>
            <w:tcW w:w="5918" w:type="dxa"/>
          </w:tcPr>
          <w:p w:rsidR="00305610" w:rsidRPr="00305610" w:rsidRDefault="00305610" w:rsidP="00305610">
            <w:pPr>
              <w:jc w:val="both"/>
              <w:rPr>
                <w:sz w:val="20"/>
              </w:rPr>
            </w:pPr>
            <w:r w:rsidRPr="00305610">
              <w:rPr>
                <w:sz w:val="20"/>
              </w:rPr>
              <w:t>Прочие доходы от оказания платных услуг (работ) получателями средств бюджетов сельских поселений</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11302995100000130</w:t>
            </w:r>
          </w:p>
        </w:tc>
        <w:tc>
          <w:tcPr>
            <w:tcW w:w="5918" w:type="dxa"/>
          </w:tcPr>
          <w:p w:rsidR="00305610" w:rsidRPr="00305610" w:rsidRDefault="00305610" w:rsidP="00305610">
            <w:pPr>
              <w:jc w:val="both"/>
              <w:rPr>
                <w:sz w:val="20"/>
              </w:rPr>
            </w:pPr>
            <w:r w:rsidRPr="00305610">
              <w:rPr>
                <w:sz w:val="20"/>
              </w:rPr>
              <w:t>Прочие доходы от компенсации затрат бюджетов сельских поселений</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11402053100000410</w:t>
            </w:r>
          </w:p>
        </w:tc>
        <w:tc>
          <w:tcPr>
            <w:tcW w:w="5918" w:type="dxa"/>
          </w:tcPr>
          <w:p w:rsidR="00305610" w:rsidRPr="00305610" w:rsidRDefault="00305610" w:rsidP="00305610">
            <w:pPr>
              <w:jc w:val="both"/>
              <w:rPr>
                <w:sz w:val="20"/>
              </w:rPr>
            </w:pPr>
            <w:r w:rsidRPr="00305610">
              <w:rPr>
                <w:sz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11406013050000430</w:t>
            </w:r>
          </w:p>
        </w:tc>
        <w:tc>
          <w:tcPr>
            <w:tcW w:w="5918" w:type="dxa"/>
          </w:tcPr>
          <w:p w:rsidR="00305610" w:rsidRPr="00305610" w:rsidRDefault="00305610" w:rsidP="00305610">
            <w:pPr>
              <w:jc w:val="both"/>
              <w:rPr>
                <w:sz w:val="20"/>
              </w:rPr>
            </w:pPr>
            <w:r w:rsidRPr="00305610">
              <w:rPr>
                <w:sz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11406025100000430</w:t>
            </w:r>
          </w:p>
        </w:tc>
        <w:tc>
          <w:tcPr>
            <w:tcW w:w="5918" w:type="dxa"/>
          </w:tcPr>
          <w:p w:rsidR="00305610" w:rsidRPr="00305610" w:rsidRDefault="00305610" w:rsidP="00305610">
            <w:pPr>
              <w:jc w:val="both"/>
              <w:rPr>
                <w:sz w:val="20"/>
              </w:rPr>
            </w:pPr>
            <w:r w:rsidRPr="00305610">
              <w:rPr>
                <w:sz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11701050100000180</w:t>
            </w:r>
          </w:p>
        </w:tc>
        <w:tc>
          <w:tcPr>
            <w:tcW w:w="5918" w:type="dxa"/>
          </w:tcPr>
          <w:p w:rsidR="00305610" w:rsidRPr="00305610" w:rsidRDefault="00305610" w:rsidP="00305610">
            <w:pPr>
              <w:jc w:val="both"/>
              <w:rPr>
                <w:sz w:val="20"/>
              </w:rPr>
            </w:pPr>
            <w:r w:rsidRPr="00305610">
              <w:rPr>
                <w:sz w:val="20"/>
              </w:rPr>
              <w:t>Невыясненные поступления, зачисляемые в бюджеты сельских поселений</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20215001100000150</w:t>
            </w:r>
          </w:p>
        </w:tc>
        <w:tc>
          <w:tcPr>
            <w:tcW w:w="5918" w:type="dxa"/>
          </w:tcPr>
          <w:p w:rsidR="00305610" w:rsidRPr="00305610" w:rsidRDefault="00305610" w:rsidP="00305610">
            <w:pPr>
              <w:jc w:val="both"/>
              <w:rPr>
                <w:sz w:val="20"/>
              </w:rPr>
            </w:pPr>
            <w:r w:rsidRPr="00305610">
              <w:rPr>
                <w:sz w:val="20"/>
              </w:rPr>
              <w:t>Дотации бюджетам сельских поселений на выравнивание бюджетной обеспеченности из бюджета субъекта Российской Федерации</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20215002100000150</w:t>
            </w:r>
          </w:p>
        </w:tc>
        <w:tc>
          <w:tcPr>
            <w:tcW w:w="5918" w:type="dxa"/>
          </w:tcPr>
          <w:p w:rsidR="00305610" w:rsidRPr="00305610" w:rsidRDefault="00305610" w:rsidP="00305610">
            <w:pPr>
              <w:jc w:val="both"/>
              <w:rPr>
                <w:sz w:val="20"/>
              </w:rPr>
            </w:pPr>
            <w:r w:rsidRPr="00305610">
              <w:rPr>
                <w:sz w:val="20"/>
              </w:rPr>
              <w:t>Дотации бюджетам сельских поселений на поддержку мер по обеспечению сбалансированности бюджетов</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20219999100000150</w:t>
            </w:r>
          </w:p>
        </w:tc>
        <w:tc>
          <w:tcPr>
            <w:tcW w:w="5918" w:type="dxa"/>
          </w:tcPr>
          <w:p w:rsidR="00305610" w:rsidRPr="00305610" w:rsidRDefault="00305610" w:rsidP="00305610">
            <w:pPr>
              <w:jc w:val="both"/>
              <w:rPr>
                <w:sz w:val="20"/>
              </w:rPr>
            </w:pPr>
            <w:r w:rsidRPr="00305610">
              <w:rPr>
                <w:sz w:val="20"/>
              </w:rPr>
              <w:t>Прочие дотации бюджетам сельских поселений</w:t>
            </w:r>
          </w:p>
        </w:tc>
      </w:tr>
      <w:tr w:rsidR="00305610" w:rsidRPr="00305610" w:rsidTr="00305610">
        <w:trPr>
          <w:trHeight w:val="1044"/>
        </w:trPr>
        <w:tc>
          <w:tcPr>
            <w:tcW w:w="1384" w:type="dxa"/>
            <w:vAlign w:val="center"/>
          </w:tcPr>
          <w:p w:rsidR="00305610" w:rsidRPr="00305610" w:rsidRDefault="00305610" w:rsidP="00305610">
            <w:pPr>
              <w:jc w:val="both"/>
              <w:rPr>
                <w:sz w:val="20"/>
              </w:rPr>
            </w:pPr>
            <w:r w:rsidRPr="00305610">
              <w:rPr>
                <w:sz w:val="20"/>
              </w:rPr>
              <w:lastRenderedPageBreak/>
              <w:t>999</w:t>
            </w:r>
          </w:p>
        </w:tc>
        <w:tc>
          <w:tcPr>
            <w:tcW w:w="2410" w:type="dxa"/>
            <w:vAlign w:val="center"/>
          </w:tcPr>
          <w:p w:rsidR="00305610" w:rsidRPr="00305610" w:rsidRDefault="00305610" w:rsidP="00305610">
            <w:pPr>
              <w:jc w:val="both"/>
              <w:rPr>
                <w:sz w:val="20"/>
              </w:rPr>
            </w:pPr>
            <w:r w:rsidRPr="00305610">
              <w:rPr>
                <w:sz w:val="20"/>
              </w:rPr>
              <w:t>20220041100000150</w:t>
            </w:r>
          </w:p>
        </w:tc>
        <w:tc>
          <w:tcPr>
            <w:tcW w:w="5918" w:type="dxa"/>
          </w:tcPr>
          <w:p w:rsidR="00305610" w:rsidRPr="00305610" w:rsidRDefault="00305610" w:rsidP="00305610">
            <w:pPr>
              <w:jc w:val="both"/>
              <w:rPr>
                <w:sz w:val="20"/>
              </w:rPr>
            </w:pPr>
            <w:r w:rsidRPr="00305610">
              <w:rPr>
                <w:sz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20220077100000150</w:t>
            </w:r>
          </w:p>
        </w:tc>
        <w:tc>
          <w:tcPr>
            <w:tcW w:w="5918" w:type="dxa"/>
          </w:tcPr>
          <w:p w:rsidR="00305610" w:rsidRPr="00305610" w:rsidRDefault="00305610" w:rsidP="00305610">
            <w:pPr>
              <w:jc w:val="both"/>
              <w:rPr>
                <w:sz w:val="20"/>
              </w:rPr>
            </w:pPr>
            <w:r w:rsidRPr="00305610">
              <w:rPr>
                <w:sz w:val="20"/>
              </w:rPr>
              <w:t xml:space="preserve">Субсидии бюджетам сельских поселений на </w:t>
            </w:r>
            <w:proofErr w:type="spellStart"/>
            <w:r w:rsidRPr="00305610">
              <w:rPr>
                <w:sz w:val="20"/>
              </w:rPr>
              <w:t>софинансирование</w:t>
            </w:r>
            <w:proofErr w:type="spellEnd"/>
            <w:r w:rsidRPr="00305610">
              <w:rPr>
                <w:sz w:val="20"/>
              </w:rPr>
              <w:t xml:space="preserve"> капитальных вложений в объекты муниципальной собственности</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20220079100000150</w:t>
            </w:r>
          </w:p>
        </w:tc>
        <w:tc>
          <w:tcPr>
            <w:tcW w:w="5918" w:type="dxa"/>
          </w:tcPr>
          <w:p w:rsidR="00305610" w:rsidRPr="00305610" w:rsidRDefault="00305610" w:rsidP="00305610">
            <w:pPr>
              <w:jc w:val="both"/>
              <w:rPr>
                <w:sz w:val="20"/>
              </w:rPr>
            </w:pPr>
            <w:r w:rsidRPr="00305610">
              <w:rPr>
                <w:sz w:val="20"/>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20220216100000150</w:t>
            </w:r>
          </w:p>
        </w:tc>
        <w:tc>
          <w:tcPr>
            <w:tcW w:w="5918" w:type="dxa"/>
          </w:tcPr>
          <w:p w:rsidR="00305610" w:rsidRPr="00305610" w:rsidRDefault="00305610" w:rsidP="00305610">
            <w:pPr>
              <w:jc w:val="both"/>
              <w:rPr>
                <w:sz w:val="20"/>
              </w:rPr>
            </w:pPr>
            <w:r w:rsidRPr="00305610">
              <w:rPr>
                <w:sz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20220298100000150</w:t>
            </w:r>
          </w:p>
        </w:tc>
        <w:tc>
          <w:tcPr>
            <w:tcW w:w="5918" w:type="dxa"/>
          </w:tcPr>
          <w:p w:rsidR="00305610" w:rsidRPr="00305610" w:rsidRDefault="00305610" w:rsidP="00305610">
            <w:pPr>
              <w:jc w:val="both"/>
              <w:rPr>
                <w:sz w:val="20"/>
              </w:rPr>
            </w:pPr>
            <w:r w:rsidRPr="00305610">
              <w:rPr>
                <w:sz w:val="20"/>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20220299100000150</w:t>
            </w:r>
          </w:p>
        </w:tc>
        <w:tc>
          <w:tcPr>
            <w:tcW w:w="5918" w:type="dxa"/>
          </w:tcPr>
          <w:p w:rsidR="00305610" w:rsidRPr="00305610" w:rsidRDefault="00305610" w:rsidP="00305610">
            <w:pPr>
              <w:jc w:val="both"/>
              <w:rPr>
                <w:sz w:val="20"/>
              </w:rPr>
            </w:pPr>
            <w:r w:rsidRPr="00305610">
              <w:rPr>
                <w:sz w:val="20"/>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20220301100000150</w:t>
            </w:r>
          </w:p>
        </w:tc>
        <w:tc>
          <w:tcPr>
            <w:tcW w:w="5918" w:type="dxa"/>
          </w:tcPr>
          <w:p w:rsidR="00305610" w:rsidRPr="00305610" w:rsidRDefault="00305610" w:rsidP="00305610">
            <w:pPr>
              <w:jc w:val="both"/>
              <w:rPr>
                <w:sz w:val="20"/>
              </w:rPr>
            </w:pPr>
            <w:r w:rsidRPr="00305610">
              <w:rPr>
                <w:sz w:val="20"/>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20220302100000150</w:t>
            </w:r>
          </w:p>
        </w:tc>
        <w:tc>
          <w:tcPr>
            <w:tcW w:w="5918" w:type="dxa"/>
          </w:tcPr>
          <w:p w:rsidR="00305610" w:rsidRPr="00305610" w:rsidRDefault="00305610" w:rsidP="00305610">
            <w:pPr>
              <w:jc w:val="both"/>
              <w:rPr>
                <w:sz w:val="20"/>
              </w:rPr>
            </w:pPr>
            <w:r w:rsidRPr="00305610">
              <w:rPr>
                <w:sz w:val="20"/>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20229999100000150</w:t>
            </w:r>
          </w:p>
        </w:tc>
        <w:tc>
          <w:tcPr>
            <w:tcW w:w="5918" w:type="dxa"/>
          </w:tcPr>
          <w:p w:rsidR="00305610" w:rsidRPr="00305610" w:rsidRDefault="00305610" w:rsidP="00305610">
            <w:pPr>
              <w:jc w:val="both"/>
              <w:rPr>
                <w:sz w:val="20"/>
              </w:rPr>
            </w:pPr>
            <w:r w:rsidRPr="00305610">
              <w:rPr>
                <w:sz w:val="20"/>
              </w:rPr>
              <w:t>Прочие субсидии бюджетам сельских поселений</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20230024100000150</w:t>
            </w:r>
          </w:p>
        </w:tc>
        <w:tc>
          <w:tcPr>
            <w:tcW w:w="5918" w:type="dxa"/>
          </w:tcPr>
          <w:p w:rsidR="00305610" w:rsidRPr="00305610" w:rsidRDefault="00305610" w:rsidP="00305610">
            <w:pPr>
              <w:jc w:val="both"/>
              <w:rPr>
                <w:sz w:val="20"/>
              </w:rPr>
            </w:pPr>
            <w:r w:rsidRPr="00305610">
              <w:rPr>
                <w:sz w:val="20"/>
              </w:rPr>
              <w:t>Субвенции бюджетам сельских поселений на выполнение передаваемых полномочий субъектов Российской Федерации</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20235118100000150</w:t>
            </w:r>
          </w:p>
        </w:tc>
        <w:tc>
          <w:tcPr>
            <w:tcW w:w="5918" w:type="dxa"/>
          </w:tcPr>
          <w:p w:rsidR="00305610" w:rsidRPr="00305610" w:rsidRDefault="00305610" w:rsidP="00305610">
            <w:pPr>
              <w:jc w:val="both"/>
              <w:rPr>
                <w:sz w:val="20"/>
              </w:rPr>
            </w:pPr>
            <w:r w:rsidRPr="00305610">
              <w:rPr>
                <w:sz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20235930100000150</w:t>
            </w:r>
          </w:p>
        </w:tc>
        <w:tc>
          <w:tcPr>
            <w:tcW w:w="5918" w:type="dxa"/>
          </w:tcPr>
          <w:p w:rsidR="00305610" w:rsidRPr="00305610" w:rsidRDefault="00305610" w:rsidP="00305610">
            <w:pPr>
              <w:jc w:val="both"/>
              <w:rPr>
                <w:sz w:val="20"/>
              </w:rPr>
            </w:pPr>
            <w:r w:rsidRPr="00305610">
              <w:rPr>
                <w:sz w:val="20"/>
              </w:rPr>
              <w:t>Субвенции бюджетам сельских поселений на государственную регистрацию актов гражданского состояния</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20239999100000150</w:t>
            </w:r>
          </w:p>
        </w:tc>
        <w:tc>
          <w:tcPr>
            <w:tcW w:w="5918" w:type="dxa"/>
          </w:tcPr>
          <w:p w:rsidR="00305610" w:rsidRPr="00305610" w:rsidRDefault="00305610" w:rsidP="00305610">
            <w:pPr>
              <w:jc w:val="both"/>
              <w:rPr>
                <w:sz w:val="20"/>
              </w:rPr>
            </w:pPr>
            <w:r w:rsidRPr="00305610">
              <w:rPr>
                <w:sz w:val="20"/>
              </w:rPr>
              <w:t>Прочие субвенции бюджетам сельских поселений</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20240014100000150</w:t>
            </w:r>
          </w:p>
        </w:tc>
        <w:tc>
          <w:tcPr>
            <w:tcW w:w="5918" w:type="dxa"/>
          </w:tcPr>
          <w:p w:rsidR="00305610" w:rsidRPr="00305610" w:rsidRDefault="00305610" w:rsidP="00305610">
            <w:pPr>
              <w:jc w:val="both"/>
              <w:rPr>
                <w:sz w:val="20"/>
              </w:rPr>
            </w:pPr>
            <w:r w:rsidRPr="00305610">
              <w:rPr>
                <w:sz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20249999100000150</w:t>
            </w:r>
          </w:p>
        </w:tc>
        <w:tc>
          <w:tcPr>
            <w:tcW w:w="5918" w:type="dxa"/>
          </w:tcPr>
          <w:p w:rsidR="00305610" w:rsidRPr="00305610" w:rsidRDefault="00305610" w:rsidP="00305610">
            <w:pPr>
              <w:jc w:val="both"/>
              <w:rPr>
                <w:sz w:val="20"/>
              </w:rPr>
            </w:pPr>
            <w:r w:rsidRPr="00305610">
              <w:rPr>
                <w:sz w:val="20"/>
              </w:rPr>
              <w:t>Прочие межбюджетные трансферты, передаваемые бюджетам сельских поселений</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20305020100000150</w:t>
            </w:r>
          </w:p>
        </w:tc>
        <w:tc>
          <w:tcPr>
            <w:tcW w:w="5918" w:type="dxa"/>
          </w:tcPr>
          <w:p w:rsidR="00305610" w:rsidRPr="00305610" w:rsidRDefault="00305610" w:rsidP="00305610">
            <w:pPr>
              <w:jc w:val="both"/>
              <w:rPr>
                <w:sz w:val="20"/>
              </w:rPr>
            </w:pPr>
            <w:r w:rsidRPr="00305610">
              <w:rPr>
                <w:sz w:val="20"/>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20305099100000150</w:t>
            </w:r>
          </w:p>
        </w:tc>
        <w:tc>
          <w:tcPr>
            <w:tcW w:w="5918" w:type="dxa"/>
          </w:tcPr>
          <w:p w:rsidR="00305610" w:rsidRPr="00305610" w:rsidRDefault="00305610" w:rsidP="00305610">
            <w:pPr>
              <w:jc w:val="both"/>
              <w:rPr>
                <w:sz w:val="20"/>
              </w:rPr>
            </w:pPr>
            <w:r w:rsidRPr="00305610">
              <w:rPr>
                <w:sz w:val="20"/>
              </w:rPr>
              <w:t>Прочие безвозмездные поступления от государственных (муниципальных) организаций в бюджеты сельских поселений</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20405020100000150</w:t>
            </w:r>
          </w:p>
        </w:tc>
        <w:tc>
          <w:tcPr>
            <w:tcW w:w="5918" w:type="dxa"/>
          </w:tcPr>
          <w:p w:rsidR="00305610" w:rsidRPr="00305610" w:rsidRDefault="00305610" w:rsidP="00305610">
            <w:pPr>
              <w:jc w:val="both"/>
              <w:rPr>
                <w:sz w:val="20"/>
              </w:rPr>
            </w:pPr>
            <w:r w:rsidRPr="00305610">
              <w:rPr>
                <w:sz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20405099100000150</w:t>
            </w:r>
          </w:p>
        </w:tc>
        <w:tc>
          <w:tcPr>
            <w:tcW w:w="5918" w:type="dxa"/>
          </w:tcPr>
          <w:p w:rsidR="00305610" w:rsidRPr="00305610" w:rsidRDefault="00305610" w:rsidP="00305610">
            <w:pPr>
              <w:jc w:val="both"/>
              <w:rPr>
                <w:sz w:val="20"/>
              </w:rPr>
            </w:pPr>
            <w:r w:rsidRPr="00305610">
              <w:rPr>
                <w:sz w:val="20"/>
              </w:rPr>
              <w:t>Прочие безвозмездные поступления от негосударственных организаций в бюджеты сельских поселений</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20705000100000150</w:t>
            </w:r>
          </w:p>
        </w:tc>
        <w:tc>
          <w:tcPr>
            <w:tcW w:w="5918" w:type="dxa"/>
          </w:tcPr>
          <w:p w:rsidR="00305610" w:rsidRPr="00305610" w:rsidRDefault="00305610" w:rsidP="00305610">
            <w:pPr>
              <w:jc w:val="both"/>
              <w:rPr>
                <w:sz w:val="20"/>
              </w:rPr>
            </w:pPr>
            <w:r w:rsidRPr="00305610">
              <w:rPr>
                <w:sz w:val="20"/>
              </w:rPr>
              <w:t>Прочие безвозмездные поступления в бюджеты сельских поселений</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20705020100000150</w:t>
            </w:r>
          </w:p>
        </w:tc>
        <w:tc>
          <w:tcPr>
            <w:tcW w:w="5918" w:type="dxa"/>
          </w:tcPr>
          <w:p w:rsidR="00305610" w:rsidRPr="00305610" w:rsidRDefault="00305610" w:rsidP="00305610">
            <w:pPr>
              <w:jc w:val="both"/>
              <w:rPr>
                <w:sz w:val="20"/>
              </w:rPr>
            </w:pPr>
            <w:r w:rsidRPr="00305610">
              <w:rPr>
                <w:sz w:val="20"/>
              </w:rPr>
              <w:t xml:space="preserve">Поступления от денежных пожертвований, предоставляемых </w:t>
            </w:r>
            <w:r w:rsidRPr="00305610">
              <w:rPr>
                <w:sz w:val="20"/>
              </w:rPr>
              <w:lastRenderedPageBreak/>
              <w:t>физическими лицами получателям средств бюджетов сельских поселений</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lastRenderedPageBreak/>
              <w:t>999</w:t>
            </w:r>
          </w:p>
        </w:tc>
        <w:tc>
          <w:tcPr>
            <w:tcW w:w="2410" w:type="dxa"/>
            <w:vAlign w:val="center"/>
          </w:tcPr>
          <w:p w:rsidR="00305610" w:rsidRPr="00305610" w:rsidRDefault="00305610" w:rsidP="00305610">
            <w:pPr>
              <w:jc w:val="both"/>
              <w:rPr>
                <w:sz w:val="20"/>
              </w:rPr>
            </w:pPr>
            <w:r w:rsidRPr="00305610">
              <w:rPr>
                <w:sz w:val="20"/>
              </w:rPr>
              <w:t>20805000100000150</w:t>
            </w:r>
          </w:p>
        </w:tc>
        <w:tc>
          <w:tcPr>
            <w:tcW w:w="5918" w:type="dxa"/>
          </w:tcPr>
          <w:p w:rsidR="00305610" w:rsidRPr="00305610" w:rsidRDefault="00305610" w:rsidP="00305610">
            <w:pPr>
              <w:jc w:val="both"/>
              <w:rPr>
                <w:sz w:val="20"/>
              </w:rPr>
            </w:pPr>
            <w:r w:rsidRPr="00305610">
              <w:rPr>
                <w:sz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05610" w:rsidRPr="00305610" w:rsidTr="00305610">
        <w:tc>
          <w:tcPr>
            <w:tcW w:w="1384" w:type="dxa"/>
            <w:vAlign w:val="center"/>
          </w:tcPr>
          <w:p w:rsidR="00305610" w:rsidRPr="00305610" w:rsidRDefault="00305610" w:rsidP="00305610">
            <w:pPr>
              <w:jc w:val="both"/>
              <w:rPr>
                <w:sz w:val="20"/>
              </w:rPr>
            </w:pPr>
            <w:r w:rsidRPr="00305610">
              <w:rPr>
                <w:sz w:val="20"/>
              </w:rPr>
              <w:t>999</w:t>
            </w:r>
          </w:p>
        </w:tc>
        <w:tc>
          <w:tcPr>
            <w:tcW w:w="2410" w:type="dxa"/>
            <w:vAlign w:val="center"/>
          </w:tcPr>
          <w:p w:rsidR="00305610" w:rsidRPr="00305610" w:rsidRDefault="00305610" w:rsidP="00305610">
            <w:pPr>
              <w:jc w:val="both"/>
              <w:rPr>
                <w:sz w:val="20"/>
              </w:rPr>
            </w:pPr>
            <w:r w:rsidRPr="00305610">
              <w:rPr>
                <w:sz w:val="20"/>
              </w:rPr>
              <w:t>21900000100000150</w:t>
            </w:r>
          </w:p>
        </w:tc>
        <w:tc>
          <w:tcPr>
            <w:tcW w:w="5918" w:type="dxa"/>
          </w:tcPr>
          <w:p w:rsidR="00305610" w:rsidRPr="00305610" w:rsidRDefault="00305610" w:rsidP="00305610">
            <w:pPr>
              <w:jc w:val="both"/>
              <w:rPr>
                <w:sz w:val="20"/>
              </w:rPr>
            </w:pPr>
            <w:r w:rsidRPr="00305610">
              <w:rPr>
                <w:sz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305610" w:rsidRPr="00305610" w:rsidRDefault="00305610" w:rsidP="00305610">
      <w:pPr>
        <w:jc w:val="both"/>
        <w:rPr>
          <w:sz w:val="20"/>
        </w:rPr>
      </w:pPr>
    </w:p>
    <w:p w:rsidR="00305610" w:rsidRPr="00305610" w:rsidRDefault="00305610" w:rsidP="00305610">
      <w:pPr>
        <w:jc w:val="both"/>
        <w:rPr>
          <w:sz w:val="20"/>
        </w:rPr>
      </w:pPr>
    </w:p>
    <w:tbl>
      <w:tblPr>
        <w:tblW w:w="9781" w:type="dxa"/>
        <w:tblInd w:w="-34" w:type="dxa"/>
        <w:tblLook w:val="0000" w:firstRow="0" w:lastRow="0" w:firstColumn="0" w:lastColumn="0" w:noHBand="0" w:noVBand="0"/>
      </w:tblPr>
      <w:tblGrid>
        <w:gridCol w:w="1702"/>
        <w:gridCol w:w="6095"/>
        <w:gridCol w:w="1984"/>
      </w:tblGrid>
      <w:tr w:rsidR="00305610" w:rsidRPr="00305610" w:rsidTr="00305610">
        <w:trPr>
          <w:trHeight w:val="255"/>
        </w:trPr>
        <w:tc>
          <w:tcPr>
            <w:tcW w:w="9781" w:type="dxa"/>
            <w:gridSpan w:val="3"/>
            <w:tcBorders>
              <w:top w:val="nil"/>
              <w:left w:val="nil"/>
              <w:bottom w:val="nil"/>
              <w:right w:val="nil"/>
            </w:tcBorders>
            <w:shd w:val="clear" w:color="auto" w:fill="auto"/>
            <w:noWrap/>
            <w:vAlign w:val="bottom"/>
          </w:tcPr>
          <w:p w:rsidR="00305610" w:rsidRPr="00305610" w:rsidRDefault="00305610" w:rsidP="00305610">
            <w:pPr>
              <w:jc w:val="both"/>
              <w:rPr>
                <w:sz w:val="20"/>
              </w:rPr>
            </w:pPr>
            <w:r w:rsidRPr="00305610">
              <w:rPr>
                <w:sz w:val="20"/>
              </w:rPr>
              <w:t xml:space="preserve">Приложение №2 </w:t>
            </w:r>
          </w:p>
          <w:p w:rsidR="00305610" w:rsidRPr="00305610" w:rsidRDefault="00305610" w:rsidP="00305610">
            <w:pPr>
              <w:jc w:val="both"/>
              <w:rPr>
                <w:sz w:val="20"/>
              </w:rPr>
            </w:pPr>
            <w:r w:rsidRPr="00305610">
              <w:rPr>
                <w:sz w:val="20"/>
              </w:rPr>
              <w:t xml:space="preserve">к Решению Совета депутатов </w:t>
            </w:r>
          </w:p>
          <w:p w:rsidR="00305610" w:rsidRPr="00305610" w:rsidRDefault="00305610" w:rsidP="00305610">
            <w:pPr>
              <w:jc w:val="both"/>
              <w:rPr>
                <w:sz w:val="20"/>
              </w:rPr>
            </w:pPr>
            <w:r w:rsidRPr="00305610">
              <w:rPr>
                <w:sz w:val="20"/>
              </w:rPr>
              <w:t xml:space="preserve">от 13.11.2020 г.№219 </w:t>
            </w:r>
          </w:p>
        </w:tc>
      </w:tr>
      <w:tr w:rsidR="00305610" w:rsidRPr="00305610" w:rsidTr="00305610">
        <w:trPr>
          <w:trHeight w:val="495"/>
        </w:trPr>
        <w:tc>
          <w:tcPr>
            <w:tcW w:w="9781" w:type="dxa"/>
            <w:gridSpan w:val="3"/>
            <w:tcBorders>
              <w:top w:val="nil"/>
              <w:left w:val="nil"/>
              <w:bottom w:val="nil"/>
              <w:right w:val="nil"/>
            </w:tcBorders>
            <w:shd w:val="clear" w:color="auto" w:fill="auto"/>
            <w:vAlign w:val="bottom"/>
          </w:tcPr>
          <w:p w:rsidR="00305610" w:rsidRPr="00305610" w:rsidRDefault="00305610" w:rsidP="00305610">
            <w:pPr>
              <w:jc w:val="center"/>
              <w:rPr>
                <w:sz w:val="20"/>
              </w:rPr>
            </w:pPr>
            <w:r w:rsidRPr="00305610">
              <w:rPr>
                <w:sz w:val="20"/>
              </w:rPr>
              <w:t>Объем поступлений доходов в бюджет</w:t>
            </w:r>
          </w:p>
          <w:p w:rsidR="00305610" w:rsidRPr="00305610" w:rsidRDefault="00305610" w:rsidP="00305610">
            <w:pPr>
              <w:jc w:val="center"/>
              <w:rPr>
                <w:sz w:val="20"/>
              </w:rPr>
            </w:pPr>
            <w:r w:rsidRPr="00305610">
              <w:rPr>
                <w:sz w:val="20"/>
              </w:rPr>
              <w:t>Сандогорского сельского поселения на 2021 год</w:t>
            </w:r>
          </w:p>
        </w:tc>
      </w:tr>
      <w:tr w:rsidR="00305610" w:rsidRPr="00305610" w:rsidTr="00305610">
        <w:trPr>
          <w:trHeight w:val="255"/>
        </w:trPr>
        <w:tc>
          <w:tcPr>
            <w:tcW w:w="1702" w:type="dxa"/>
            <w:tcBorders>
              <w:top w:val="nil"/>
              <w:left w:val="nil"/>
              <w:bottom w:val="nil"/>
              <w:right w:val="nil"/>
            </w:tcBorders>
            <w:shd w:val="clear" w:color="auto" w:fill="auto"/>
            <w:noWrap/>
            <w:vAlign w:val="bottom"/>
          </w:tcPr>
          <w:p w:rsidR="00305610" w:rsidRPr="00305610" w:rsidRDefault="00305610" w:rsidP="00305610">
            <w:pPr>
              <w:jc w:val="both"/>
              <w:rPr>
                <w:sz w:val="20"/>
              </w:rPr>
            </w:pPr>
          </w:p>
        </w:tc>
        <w:tc>
          <w:tcPr>
            <w:tcW w:w="6095" w:type="dxa"/>
            <w:tcBorders>
              <w:top w:val="nil"/>
              <w:left w:val="nil"/>
              <w:bottom w:val="nil"/>
              <w:right w:val="nil"/>
            </w:tcBorders>
            <w:shd w:val="clear" w:color="auto" w:fill="auto"/>
            <w:noWrap/>
            <w:vAlign w:val="bottom"/>
          </w:tcPr>
          <w:p w:rsidR="00305610" w:rsidRPr="00305610" w:rsidRDefault="00305610" w:rsidP="00305610">
            <w:pPr>
              <w:jc w:val="both"/>
              <w:rPr>
                <w:sz w:val="20"/>
              </w:rPr>
            </w:pPr>
          </w:p>
        </w:tc>
        <w:tc>
          <w:tcPr>
            <w:tcW w:w="1984" w:type="dxa"/>
            <w:tcBorders>
              <w:top w:val="nil"/>
              <w:left w:val="nil"/>
              <w:bottom w:val="nil"/>
              <w:right w:val="nil"/>
            </w:tcBorders>
            <w:shd w:val="clear" w:color="auto" w:fill="auto"/>
            <w:noWrap/>
            <w:vAlign w:val="bottom"/>
          </w:tcPr>
          <w:p w:rsidR="00305610" w:rsidRPr="00305610" w:rsidRDefault="00305610" w:rsidP="00305610">
            <w:pPr>
              <w:jc w:val="both"/>
              <w:rPr>
                <w:sz w:val="20"/>
              </w:rPr>
            </w:pPr>
          </w:p>
        </w:tc>
      </w:tr>
      <w:tr w:rsidR="00305610" w:rsidRPr="00305610" w:rsidTr="00305610">
        <w:trPr>
          <w:trHeight w:val="75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xml:space="preserve">Код дохода </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Наименование показателей доходов</w:t>
            </w:r>
          </w:p>
        </w:tc>
        <w:tc>
          <w:tcPr>
            <w:tcW w:w="1984" w:type="dxa"/>
            <w:tcBorders>
              <w:top w:val="single" w:sz="4" w:space="0" w:color="auto"/>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Сумма доходов на очередное заседание Совета депутатов (руб.)</w:t>
            </w:r>
          </w:p>
        </w:tc>
      </w:tr>
      <w:tr w:rsidR="00305610" w:rsidRPr="00305610" w:rsidTr="00305610">
        <w:trPr>
          <w:trHeight w:val="276"/>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c>
          <w:tcPr>
            <w:tcW w:w="60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xml:space="preserve">2021 год </w:t>
            </w:r>
          </w:p>
        </w:tc>
      </w:tr>
      <w:tr w:rsidR="00305610" w:rsidRPr="00305610" w:rsidTr="00305610">
        <w:trPr>
          <w:trHeight w:val="276"/>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c>
          <w:tcPr>
            <w:tcW w:w="60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r>
      <w:tr w:rsidR="00305610" w:rsidRPr="00305610" w:rsidTr="00305610">
        <w:trPr>
          <w:trHeight w:val="230"/>
        </w:trPr>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c>
          <w:tcPr>
            <w:tcW w:w="60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c>
          <w:tcPr>
            <w:tcW w:w="1984" w:type="dxa"/>
            <w:vMerge/>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r>
      <w:tr w:rsidR="00305610" w:rsidRPr="00305610" w:rsidTr="00305610">
        <w:trPr>
          <w:trHeight w:val="25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1 00 00000 00 0000 000</w:t>
            </w:r>
          </w:p>
        </w:tc>
        <w:tc>
          <w:tcPr>
            <w:tcW w:w="6095"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НАЛОГОВЫЕ И НЕНАЛОГОВЫЕ ДОХОДЫ</w:t>
            </w:r>
          </w:p>
        </w:tc>
        <w:tc>
          <w:tcPr>
            <w:tcW w:w="1984"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2 209 625</w:t>
            </w:r>
          </w:p>
        </w:tc>
      </w:tr>
      <w:tr w:rsidR="00305610" w:rsidRPr="00305610" w:rsidTr="00305610">
        <w:trPr>
          <w:trHeight w:val="25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1 00 00000 00 0000 000</w:t>
            </w:r>
          </w:p>
        </w:tc>
        <w:tc>
          <w:tcPr>
            <w:tcW w:w="6095"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НАЛОГИ НА ПРИБЫЛЬ, ДОХОДЫ</w:t>
            </w:r>
          </w:p>
        </w:tc>
        <w:tc>
          <w:tcPr>
            <w:tcW w:w="1984"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760 200</w:t>
            </w:r>
          </w:p>
        </w:tc>
      </w:tr>
      <w:tr w:rsidR="00305610" w:rsidRPr="00305610" w:rsidTr="00305610">
        <w:trPr>
          <w:trHeight w:val="25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1 01 02000 01 0000 110</w:t>
            </w:r>
          </w:p>
        </w:tc>
        <w:tc>
          <w:tcPr>
            <w:tcW w:w="6095"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НАЛОГ НА ДОХОДЫ ФИЗИЧЕСКИХ ЛИЦ</w:t>
            </w:r>
          </w:p>
        </w:tc>
        <w:tc>
          <w:tcPr>
            <w:tcW w:w="1984"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760 200</w:t>
            </w:r>
          </w:p>
        </w:tc>
      </w:tr>
      <w:tr w:rsidR="00305610" w:rsidRPr="00305610" w:rsidTr="00305610">
        <w:trPr>
          <w:trHeight w:val="127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1 01 02010 01 0000 110</w:t>
            </w:r>
          </w:p>
        </w:tc>
        <w:tc>
          <w:tcPr>
            <w:tcW w:w="6095"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750000</w:t>
            </w:r>
          </w:p>
        </w:tc>
      </w:tr>
      <w:tr w:rsidR="00305610" w:rsidRPr="00305610" w:rsidTr="00305610">
        <w:trPr>
          <w:trHeight w:val="127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1 01 02020 01 0000 110</w:t>
            </w:r>
          </w:p>
        </w:tc>
        <w:tc>
          <w:tcPr>
            <w:tcW w:w="6095"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w:t>
            </w:r>
          </w:p>
        </w:tc>
        <w:tc>
          <w:tcPr>
            <w:tcW w:w="1984"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700</w:t>
            </w:r>
          </w:p>
        </w:tc>
      </w:tr>
      <w:tr w:rsidR="00305610" w:rsidRPr="00305610" w:rsidTr="00305610">
        <w:trPr>
          <w:trHeight w:val="76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1 01 02030 01 0000 110</w:t>
            </w:r>
          </w:p>
        </w:tc>
        <w:tc>
          <w:tcPr>
            <w:tcW w:w="6095"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7000</w:t>
            </w:r>
          </w:p>
        </w:tc>
      </w:tr>
      <w:tr w:rsidR="00305610" w:rsidRPr="00305610" w:rsidTr="00305610">
        <w:trPr>
          <w:trHeight w:val="1290"/>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1 01 02040 01 0000 110</w:t>
            </w:r>
          </w:p>
        </w:tc>
        <w:tc>
          <w:tcPr>
            <w:tcW w:w="6095"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w:t>
            </w:r>
          </w:p>
        </w:tc>
        <w:tc>
          <w:tcPr>
            <w:tcW w:w="1984"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2500</w:t>
            </w:r>
          </w:p>
        </w:tc>
      </w:tr>
      <w:tr w:rsidR="00305610" w:rsidRPr="00305610" w:rsidTr="00305610">
        <w:trPr>
          <w:trHeight w:val="510"/>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1 03 00000 00 0000 000</w:t>
            </w:r>
          </w:p>
        </w:tc>
        <w:tc>
          <w:tcPr>
            <w:tcW w:w="6095"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НАЛОГИ НА ТОВАРЫ (РАБОТЫ, УСЛУГИ, РЕАЛИЗУЕМЫЕ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527 965</w:t>
            </w:r>
          </w:p>
        </w:tc>
      </w:tr>
      <w:tr w:rsidR="00305610" w:rsidRPr="00305610" w:rsidTr="00305610">
        <w:trPr>
          <w:trHeight w:val="510"/>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1 03 02000 01 0000 110</w:t>
            </w:r>
          </w:p>
        </w:tc>
        <w:tc>
          <w:tcPr>
            <w:tcW w:w="6095"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Акцизы по подакцизным товарам (продукции), производимым на территории Российской Федерации</w:t>
            </w:r>
          </w:p>
        </w:tc>
        <w:tc>
          <w:tcPr>
            <w:tcW w:w="1984"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527 965</w:t>
            </w:r>
          </w:p>
        </w:tc>
      </w:tr>
      <w:tr w:rsidR="00305610" w:rsidRPr="00305610" w:rsidTr="00305610">
        <w:trPr>
          <w:trHeight w:val="1020"/>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1 03 02230 01 0000 110</w:t>
            </w:r>
          </w:p>
        </w:tc>
        <w:tc>
          <w:tcPr>
            <w:tcW w:w="6095"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190943</w:t>
            </w:r>
          </w:p>
        </w:tc>
      </w:tr>
      <w:tr w:rsidR="00305610" w:rsidRPr="00305610" w:rsidTr="00305610">
        <w:trPr>
          <w:trHeight w:val="133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lastRenderedPageBreak/>
              <w:t>1 03 02240 01 0000 110</w:t>
            </w:r>
          </w:p>
        </w:tc>
        <w:tc>
          <w:tcPr>
            <w:tcW w:w="6095"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r>
              <w:rPr>
                <w:sz w:val="20"/>
              </w:rPr>
              <w:t>слений</w:t>
            </w:r>
          </w:p>
        </w:tc>
        <w:tc>
          <w:tcPr>
            <w:tcW w:w="1984"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1223</w:t>
            </w:r>
          </w:p>
        </w:tc>
      </w:tr>
      <w:tr w:rsidR="00305610" w:rsidRPr="00305610" w:rsidTr="00305610">
        <w:trPr>
          <w:trHeight w:val="1020"/>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1 03 02250 01 0000 110</w:t>
            </w:r>
          </w:p>
        </w:tc>
        <w:tc>
          <w:tcPr>
            <w:tcW w:w="6095"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370377</w:t>
            </w:r>
          </w:p>
        </w:tc>
      </w:tr>
      <w:tr w:rsidR="00305610" w:rsidRPr="00305610" w:rsidTr="00305610">
        <w:trPr>
          <w:trHeight w:val="1020"/>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1 03 02260 01 0000 110</w:t>
            </w:r>
          </w:p>
        </w:tc>
        <w:tc>
          <w:tcPr>
            <w:tcW w:w="6095"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Д</w:t>
            </w:r>
            <w:r>
              <w:rPr>
                <w:sz w:val="20"/>
              </w:rPr>
              <w:t>о</w:t>
            </w:r>
            <w:r w:rsidRPr="00305610">
              <w:rPr>
                <w:sz w:val="20"/>
              </w:rPr>
              <w:t>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-34578</w:t>
            </w:r>
          </w:p>
        </w:tc>
      </w:tr>
      <w:tr w:rsidR="00305610" w:rsidRPr="00305610" w:rsidTr="00305610">
        <w:trPr>
          <w:trHeight w:val="25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1 05 00000 00 0000 000</w:t>
            </w:r>
          </w:p>
        </w:tc>
        <w:tc>
          <w:tcPr>
            <w:tcW w:w="6095"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НАЛОГИ НА СОВОКУПНЫЙ ДОХОД</w:t>
            </w:r>
          </w:p>
          <w:p w:rsidR="00305610" w:rsidRPr="00305610" w:rsidRDefault="00305610" w:rsidP="00305610">
            <w:pPr>
              <w:jc w:val="both"/>
              <w:rPr>
                <w:sz w:val="20"/>
              </w:rPr>
            </w:pPr>
          </w:p>
        </w:tc>
        <w:tc>
          <w:tcPr>
            <w:tcW w:w="1984"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220 000</w:t>
            </w:r>
          </w:p>
        </w:tc>
      </w:tr>
      <w:tr w:rsidR="00305610" w:rsidRPr="00305610" w:rsidTr="00305610">
        <w:trPr>
          <w:trHeight w:val="510"/>
        </w:trPr>
        <w:tc>
          <w:tcPr>
            <w:tcW w:w="1702" w:type="dxa"/>
            <w:tcBorders>
              <w:top w:val="nil"/>
              <w:left w:val="single" w:sz="4" w:space="0" w:color="auto"/>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1 05 01000 00 0000 110</w:t>
            </w:r>
          </w:p>
        </w:tc>
        <w:tc>
          <w:tcPr>
            <w:tcW w:w="6095"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Налог, взимаемый в связи с применением упрощенной системы налогообложения</w:t>
            </w:r>
          </w:p>
        </w:tc>
        <w:tc>
          <w:tcPr>
            <w:tcW w:w="1984"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220 000</w:t>
            </w:r>
          </w:p>
        </w:tc>
      </w:tr>
      <w:tr w:rsidR="00305610" w:rsidRPr="00305610" w:rsidTr="00305610">
        <w:trPr>
          <w:trHeight w:val="510"/>
        </w:trPr>
        <w:tc>
          <w:tcPr>
            <w:tcW w:w="1702" w:type="dxa"/>
            <w:tcBorders>
              <w:top w:val="nil"/>
              <w:left w:val="single" w:sz="4" w:space="0" w:color="auto"/>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1 05 01011 01 0000 110</w:t>
            </w:r>
          </w:p>
        </w:tc>
        <w:tc>
          <w:tcPr>
            <w:tcW w:w="6095"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Налог, взимаемый с налогоплательщиков, выбравших в качестве объекта налогообложения доходы</w:t>
            </w:r>
          </w:p>
        </w:tc>
        <w:tc>
          <w:tcPr>
            <w:tcW w:w="1984"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110000</w:t>
            </w:r>
          </w:p>
        </w:tc>
      </w:tr>
      <w:tr w:rsidR="00305610" w:rsidRPr="00305610" w:rsidTr="00305610">
        <w:trPr>
          <w:trHeight w:val="1020"/>
        </w:trPr>
        <w:tc>
          <w:tcPr>
            <w:tcW w:w="1702" w:type="dxa"/>
            <w:tcBorders>
              <w:top w:val="nil"/>
              <w:left w:val="single" w:sz="4" w:space="0" w:color="auto"/>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1 05 01021 01 0000 110</w:t>
            </w:r>
          </w:p>
        </w:tc>
        <w:tc>
          <w:tcPr>
            <w:tcW w:w="6095"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4"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110000</w:t>
            </w:r>
          </w:p>
        </w:tc>
      </w:tr>
      <w:tr w:rsidR="00305610" w:rsidRPr="00305610" w:rsidTr="00305610">
        <w:trPr>
          <w:trHeight w:val="25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1 06 00000 00 0000 000</w:t>
            </w:r>
          </w:p>
        </w:tc>
        <w:tc>
          <w:tcPr>
            <w:tcW w:w="6095"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НАЛОГИ НА ИМУЩЕСТВО</w:t>
            </w:r>
          </w:p>
          <w:p w:rsidR="00305610" w:rsidRPr="00305610" w:rsidRDefault="00305610" w:rsidP="00305610">
            <w:pPr>
              <w:jc w:val="both"/>
              <w:rPr>
                <w:sz w:val="20"/>
              </w:rPr>
            </w:pPr>
          </w:p>
        </w:tc>
        <w:tc>
          <w:tcPr>
            <w:tcW w:w="1984"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410 000</w:t>
            </w:r>
          </w:p>
        </w:tc>
      </w:tr>
      <w:tr w:rsidR="00305610" w:rsidRPr="00305610" w:rsidTr="00305610">
        <w:trPr>
          <w:trHeight w:val="25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1 06 01000 00 0000 110</w:t>
            </w:r>
          </w:p>
        </w:tc>
        <w:tc>
          <w:tcPr>
            <w:tcW w:w="6095"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Налог на имущество физических лиц</w:t>
            </w:r>
          </w:p>
        </w:tc>
        <w:tc>
          <w:tcPr>
            <w:tcW w:w="1984"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130 000</w:t>
            </w:r>
          </w:p>
        </w:tc>
      </w:tr>
      <w:tr w:rsidR="00305610" w:rsidRPr="00305610" w:rsidTr="00305610">
        <w:trPr>
          <w:trHeight w:val="76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1 06 01030 10 0000 110</w:t>
            </w:r>
          </w:p>
        </w:tc>
        <w:tc>
          <w:tcPr>
            <w:tcW w:w="6095"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4"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130000</w:t>
            </w:r>
          </w:p>
        </w:tc>
      </w:tr>
      <w:tr w:rsidR="00305610" w:rsidRPr="00305610" w:rsidTr="00305610">
        <w:trPr>
          <w:trHeight w:val="25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1 06 06000 00 0000 110</w:t>
            </w:r>
          </w:p>
        </w:tc>
        <w:tc>
          <w:tcPr>
            <w:tcW w:w="6095"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Земельный налог</w:t>
            </w:r>
          </w:p>
        </w:tc>
        <w:tc>
          <w:tcPr>
            <w:tcW w:w="1984"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280 000</w:t>
            </w:r>
          </w:p>
        </w:tc>
      </w:tr>
      <w:tr w:rsidR="00305610" w:rsidRPr="00305610" w:rsidTr="00305610">
        <w:trPr>
          <w:trHeight w:val="510"/>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1 06 06033 10 0000 110</w:t>
            </w:r>
          </w:p>
        </w:tc>
        <w:tc>
          <w:tcPr>
            <w:tcW w:w="6095"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 xml:space="preserve">Земельный налог с организаций, обладающих земельным участком, расположенным в границах сельских поселений </w:t>
            </w:r>
          </w:p>
        </w:tc>
        <w:tc>
          <w:tcPr>
            <w:tcW w:w="1984"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190000</w:t>
            </w:r>
          </w:p>
        </w:tc>
      </w:tr>
      <w:tr w:rsidR="00305610" w:rsidRPr="00305610" w:rsidTr="00305610">
        <w:trPr>
          <w:trHeight w:val="510"/>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1 06 06043 10 0000 110</w:t>
            </w:r>
          </w:p>
        </w:tc>
        <w:tc>
          <w:tcPr>
            <w:tcW w:w="6095"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 xml:space="preserve">Земельный налог с физических лиц, обладающих земельным участком, расположенным в границах сельских поселений </w:t>
            </w:r>
          </w:p>
        </w:tc>
        <w:tc>
          <w:tcPr>
            <w:tcW w:w="1984"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90000</w:t>
            </w:r>
          </w:p>
        </w:tc>
      </w:tr>
      <w:tr w:rsidR="00305610" w:rsidRPr="00305610" w:rsidTr="00305610">
        <w:trPr>
          <w:trHeight w:val="25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xml:space="preserve">1 08 00000 00 0000 000 </w:t>
            </w:r>
          </w:p>
        </w:tc>
        <w:tc>
          <w:tcPr>
            <w:tcW w:w="6095"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ГОСУДАРСТВЕННАЯ ПОШЛИНА</w:t>
            </w:r>
          </w:p>
          <w:p w:rsidR="00305610" w:rsidRPr="00305610" w:rsidRDefault="00305610" w:rsidP="00305610">
            <w:pPr>
              <w:jc w:val="both"/>
              <w:rPr>
                <w:sz w:val="20"/>
              </w:rPr>
            </w:pPr>
          </w:p>
        </w:tc>
        <w:tc>
          <w:tcPr>
            <w:tcW w:w="1984"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0</w:t>
            </w:r>
          </w:p>
        </w:tc>
      </w:tr>
      <w:tr w:rsidR="00305610" w:rsidRPr="00305610" w:rsidTr="00305610">
        <w:trPr>
          <w:trHeight w:val="1020"/>
        </w:trPr>
        <w:tc>
          <w:tcPr>
            <w:tcW w:w="1702" w:type="dxa"/>
            <w:tcBorders>
              <w:top w:val="nil"/>
              <w:left w:val="single" w:sz="4" w:space="0" w:color="auto"/>
              <w:bottom w:val="single" w:sz="4" w:space="0" w:color="auto"/>
              <w:right w:val="single" w:sz="4" w:space="0" w:color="auto"/>
            </w:tcBorders>
            <w:shd w:val="clear" w:color="auto" w:fill="auto"/>
            <w:noWrap/>
            <w:vAlign w:val="center"/>
          </w:tcPr>
          <w:p w:rsidR="00305610" w:rsidRPr="00305610" w:rsidRDefault="00305610" w:rsidP="00305610">
            <w:pPr>
              <w:jc w:val="both"/>
              <w:rPr>
                <w:sz w:val="20"/>
              </w:rPr>
            </w:pPr>
            <w:r w:rsidRPr="00305610">
              <w:rPr>
                <w:sz w:val="20"/>
              </w:rPr>
              <w:t>1 08 04020 01 0000 110</w:t>
            </w:r>
          </w:p>
        </w:tc>
        <w:tc>
          <w:tcPr>
            <w:tcW w:w="6095"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4"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0</w:t>
            </w:r>
          </w:p>
        </w:tc>
      </w:tr>
      <w:tr w:rsidR="00305610" w:rsidRPr="00305610" w:rsidTr="00305610">
        <w:trPr>
          <w:trHeight w:val="31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6095"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ИТОГО НАЛОГОВЫЕ ДОХОДЫ</w:t>
            </w:r>
          </w:p>
        </w:tc>
        <w:tc>
          <w:tcPr>
            <w:tcW w:w="1984"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1 918 165</w:t>
            </w:r>
          </w:p>
        </w:tc>
      </w:tr>
      <w:tr w:rsidR="00305610" w:rsidRPr="00305610" w:rsidTr="00305610">
        <w:trPr>
          <w:trHeight w:val="76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xml:space="preserve">1 11 00000 00 0000 000  </w:t>
            </w:r>
          </w:p>
        </w:tc>
        <w:tc>
          <w:tcPr>
            <w:tcW w:w="6095"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ДОХОДЫ ОТ ИСПОЛЬЗОВАНИЯ ИМУЩЕСТВА, НАХОДЯЩЕГОСЯ В ГОСУДАРСТВЕННОЙ И МУНИЦИПАЛЬНОЙ СОБСТВЕННОСТИ</w:t>
            </w:r>
          </w:p>
        </w:tc>
        <w:tc>
          <w:tcPr>
            <w:tcW w:w="1984"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231 460</w:t>
            </w:r>
          </w:p>
        </w:tc>
      </w:tr>
      <w:tr w:rsidR="00305610" w:rsidRPr="00305610" w:rsidTr="00305610">
        <w:trPr>
          <w:trHeight w:val="1020"/>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xml:space="preserve">1 11 05035 10 0000 120 </w:t>
            </w:r>
          </w:p>
        </w:tc>
        <w:tc>
          <w:tcPr>
            <w:tcW w:w="6095"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4"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18000</w:t>
            </w:r>
          </w:p>
        </w:tc>
      </w:tr>
      <w:tr w:rsidR="00305610" w:rsidRPr="00305610" w:rsidTr="00305610">
        <w:trPr>
          <w:trHeight w:val="510"/>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1 11 05075 10 0000120</w:t>
            </w:r>
          </w:p>
        </w:tc>
        <w:tc>
          <w:tcPr>
            <w:tcW w:w="6095"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Доходы от сдачи в аренду имущества, составляющего казну сельских поселений (за исключением земельных участков)</w:t>
            </w:r>
          </w:p>
        </w:tc>
        <w:tc>
          <w:tcPr>
            <w:tcW w:w="1984"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0</w:t>
            </w:r>
          </w:p>
        </w:tc>
      </w:tr>
      <w:tr w:rsidR="00305610" w:rsidRPr="00305610" w:rsidTr="00305610">
        <w:trPr>
          <w:trHeight w:val="124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1 11 09045 10 0000 120</w:t>
            </w:r>
          </w:p>
        </w:tc>
        <w:tc>
          <w:tcPr>
            <w:tcW w:w="6095"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213460</w:t>
            </w:r>
          </w:p>
        </w:tc>
      </w:tr>
      <w:tr w:rsidR="00305610" w:rsidRPr="00305610" w:rsidTr="00305610">
        <w:trPr>
          <w:trHeight w:val="510"/>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1 13 00000 00 0000 000</w:t>
            </w:r>
          </w:p>
        </w:tc>
        <w:tc>
          <w:tcPr>
            <w:tcW w:w="6095"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ДОХОДЫ ОТ ОКАЗАНИЯ ПЛАТНЫХ УСЛУГ (РАБОТ) И КОМПЕНСАЦИИ ЗАТРАТ ГОСУДАРСТВА</w:t>
            </w:r>
          </w:p>
        </w:tc>
        <w:tc>
          <w:tcPr>
            <w:tcW w:w="1984"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60 000</w:t>
            </w:r>
          </w:p>
        </w:tc>
      </w:tr>
      <w:tr w:rsidR="00305610" w:rsidRPr="00305610" w:rsidTr="00305610">
        <w:trPr>
          <w:trHeight w:val="25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lastRenderedPageBreak/>
              <w:t>1 13 01000 00 0000 130</w:t>
            </w:r>
          </w:p>
        </w:tc>
        <w:tc>
          <w:tcPr>
            <w:tcW w:w="6095"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 xml:space="preserve">Доходы от оказания платных услуг (работ) </w:t>
            </w:r>
          </w:p>
        </w:tc>
        <w:tc>
          <w:tcPr>
            <w:tcW w:w="1984"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60000</w:t>
            </w:r>
          </w:p>
        </w:tc>
      </w:tr>
      <w:tr w:rsidR="00305610" w:rsidRPr="00305610" w:rsidTr="00305610">
        <w:trPr>
          <w:trHeight w:val="510"/>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1 13 01995 10 0000 130</w:t>
            </w:r>
          </w:p>
        </w:tc>
        <w:tc>
          <w:tcPr>
            <w:tcW w:w="6095"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Прочие доходы от оказания платных услуг (работ) получателями средств бюджетов сельских поселений</w:t>
            </w:r>
          </w:p>
        </w:tc>
        <w:tc>
          <w:tcPr>
            <w:tcW w:w="1984"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60000</w:t>
            </w:r>
          </w:p>
        </w:tc>
      </w:tr>
      <w:tr w:rsidR="00305610" w:rsidRPr="00305610" w:rsidTr="00305610">
        <w:trPr>
          <w:trHeight w:val="25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6095"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ИТОГО НЕНАЛОГОВЫЕ ДОХОДЫ</w:t>
            </w:r>
          </w:p>
        </w:tc>
        <w:tc>
          <w:tcPr>
            <w:tcW w:w="1984"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291 460</w:t>
            </w:r>
          </w:p>
        </w:tc>
      </w:tr>
      <w:tr w:rsidR="00305610" w:rsidRPr="00305610" w:rsidTr="00305610">
        <w:trPr>
          <w:trHeight w:val="25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2 00 00000 00 0000 00</w:t>
            </w:r>
          </w:p>
        </w:tc>
        <w:tc>
          <w:tcPr>
            <w:tcW w:w="6095"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БЕЗВОЗМЕЗДНЫЕ ПОСТУПЛЕНИЯ</w:t>
            </w:r>
          </w:p>
        </w:tc>
        <w:tc>
          <w:tcPr>
            <w:tcW w:w="1984"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8 707 557,00</w:t>
            </w:r>
          </w:p>
        </w:tc>
      </w:tr>
      <w:tr w:rsidR="00305610" w:rsidRPr="00305610" w:rsidTr="00305610">
        <w:trPr>
          <w:trHeight w:val="510"/>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2 02 00000 00 0000 000</w:t>
            </w:r>
          </w:p>
        </w:tc>
        <w:tc>
          <w:tcPr>
            <w:tcW w:w="6095"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БЕЗВОЗМЕЗДНЫЕ ПОСТУПЛЕНИЯ ОТ ДРУГИХ БЮДЖЕТОВ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8 610 824,00</w:t>
            </w:r>
          </w:p>
        </w:tc>
      </w:tr>
      <w:tr w:rsidR="00305610" w:rsidRPr="00305610" w:rsidTr="00305610">
        <w:trPr>
          <w:trHeight w:val="25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2 02 10000 00 0000 150</w:t>
            </w:r>
          </w:p>
        </w:tc>
        <w:tc>
          <w:tcPr>
            <w:tcW w:w="6095"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Дотации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7 492 200,00</w:t>
            </w:r>
          </w:p>
        </w:tc>
      </w:tr>
      <w:tr w:rsidR="00305610" w:rsidRPr="00305610" w:rsidTr="00305610">
        <w:trPr>
          <w:trHeight w:val="510"/>
        </w:trPr>
        <w:tc>
          <w:tcPr>
            <w:tcW w:w="1702" w:type="dxa"/>
            <w:tcBorders>
              <w:top w:val="nil"/>
              <w:left w:val="single" w:sz="4" w:space="0" w:color="auto"/>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2 02 15001 10 0000 150</w:t>
            </w:r>
          </w:p>
        </w:tc>
        <w:tc>
          <w:tcPr>
            <w:tcW w:w="6095"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Дотации бюджетам сельских поселений на выравнивание бюджетной обеспеченности из бюджета Российской Федерации</w:t>
            </w:r>
          </w:p>
        </w:tc>
        <w:tc>
          <w:tcPr>
            <w:tcW w:w="1984"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856000</w:t>
            </w:r>
          </w:p>
        </w:tc>
      </w:tr>
      <w:tr w:rsidR="00305610" w:rsidRPr="00305610" w:rsidTr="00305610">
        <w:trPr>
          <w:trHeight w:val="510"/>
        </w:trPr>
        <w:tc>
          <w:tcPr>
            <w:tcW w:w="1702" w:type="dxa"/>
            <w:tcBorders>
              <w:top w:val="nil"/>
              <w:left w:val="single" w:sz="4" w:space="0" w:color="auto"/>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2 02 16001 10 0000 150</w:t>
            </w:r>
          </w:p>
        </w:tc>
        <w:tc>
          <w:tcPr>
            <w:tcW w:w="6095"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Дотации бюджетам сельских поселений на выравнивание бюджетной обеспеченности из бюджетов муниципальных районов</w:t>
            </w:r>
          </w:p>
        </w:tc>
        <w:tc>
          <w:tcPr>
            <w:tcW w:w="1984"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6636200</w:t>
            </w:r>
          </w:p>
        </w:tc>
      </w:tr>
      <w:tr w:rsidR="00305610" w:rsidRPr="00305610" w:rsidTr="00305610">
        <w:trPr>
          <w:trHeight w:val="25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2 02 29999 10 0000 150</w:t>
            </w:r>
          </w:p>
        </w:tc>
        <w:tc>
          <w:tcPr>
            <w:tcW w:w="6095"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Прочие субсидии бюджетам сельских поселений</w:t>
            </w:r>
          </w:p>
          <w:p w:rsidR="00305610" w:rsidRPr="00305610" w:rsidRDefault="00305610" w:rsidP="00305610">
            <w:pPr>
              <w:jc w:val="both"/>
              <w:rPr>
                <w:sz w:val="20"/>
              </w:rPr>
            </w:pPr>
          </w:p>
        </w:tc>
        <w:tc>
          <w:tcPr>
            <w:tcW w:w="1984"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40500</w:t>
            </w:r>
          </w:p>
        </w:tc>
      </w:tr>
      <w:tr w:rsidR="00305610" w:rsidRPr="00305610" w:rsidTr="00305610">
        <w:trPr>
          <w:trHeight w:val="510"/>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2 02 25576 10 0000 150</w:t>
            </w:r>
          </w:p>
        </w:tc>
        <w:tc>
          <w:tcPr>
            <w:tcW w:w="6095"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xml:space="preserve">Субсидии бюджетам муниципальных образований на обеспечение комплексного развития сельских территорий </w:t>
            </w:r>
          </w:p>
        </w:tc>
        <w:tc>
          <w:tcPr>
            <w:tcW w:w="1984"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580400</w:t>
            </w:r>
          </w:p>
        </w:tc>
      </w:tr>
      <w:tr w:rsidR="00305610" w:rsidRPr="00305610" w:rsidTr="00305610">
        <w:trPr>
          <w:trHeight w:val="25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2 02 30000 00 0000 150</w:t>
            </w:r>
          </w:p>
        </w:tc>
        <w:tc>
          <w:tcPr>
            <w:tcW w:w="6095"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Субвенции бюджетам бюджетной системы Российской Федерации</w:t>
            </w:r>
          </w:p>
        </w:tc>
        <w:tc>
          <w:tcPr>
            <w:tcW w:w="1984"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99 800,00</w:t>
            </w:r>
          </w:p>
        </w:tc>
      </w:tr>
      <w:tr w:rsidR="00305610" w:rsidRPr="00305610" w:rsidTr="00305610">
        <w:trPr>
          <w:trHeight w:val="76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2 02 35118 10 0000 150</w:t>
            </w:r>
          </w:p>
        </w:tc>
        <w:tc>
          <w:tcPr>
            <w:tcW w:w="6095"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4"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96500</w:t>
            </w:r>
          </w:p>
        </w:tc>
      </w:tr>
      <w:tr w:rsidR="00305610" w:rsidRPr="00305610" w:rsidTr="00305610">
        <w:trPr>
          <w:trHeight w:val="510"/>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2 02 30024 10 0000 150</w:t>
            </w:r>
          </w:p>
        </w:tc>
        <w:tc>
          <w:tcPr>
            <w:tcW w:w="6095"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Субвенции на осуществление государственных полномочий по составлению протоколов об административных правонарушениях</w:t>
            </w:r>
          </w:p>
        </w:tc>
        <w:tc>
          <w:tcPr>
            <w:tcW w:w="1984"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3300</w:t>
            </w:r>
          </w:p>
        </w:tc>
      </w:tr>
      <w:tr w:rsidR="00305610" w:rsidRPr="00305610" w:rsidTr="00305610">
        <w:trPr>
          <w:trHeight w:val="274"/>
        </w:trPr>
        <w:tc>
          <w:tcPr>
            <w:tcW w:w="1702" w:type="dxa"/>
            <w:tcBorders>
              <w:top w:val="nil"/>
              <w:left w:val="single" w:sz="4" w:space="0" w:color="auto"/>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2 02 40014 10 0000 150</w:t>
            </w:r>
          </w:p>
        </w:tc>
        <w:tc>
          <w:tcPr>
            <w:tcW w:w="6095"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397924</w:t>
            </w:r>
          </w:p>
        </w:tc>
      </w:tr>
      <w:tr w:rsidR="00305610" w:rsidRPr="00305610" w:rsidTr="00305610">
        <w:trPr>
          <w:trHeight w:val="765"/>
        </w:trPr>
        <w:tc>
          <w:tcPr>
            <w:tcW w:w="1702"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2 07 05020 10 0000 180</w:t>
            </w:r>
          </w:p>
        </w:tc>
        <w:tc>
          <w:tcPr>
            <w:tcW w:w="6095"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Поступления от денежных пожертвований, предоставляемых физическими лицами получателям средств бюджетов сельских поселений</w:t>
            </w:r>
          </w:p>
        </w:tc>
        <w:tc>
          <w:tcPr>
            <w:tcW w:w="1984"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96733</w:t>
            </w:r>
          </w:p>
        </w:tc>
      </w:tr>
      <w:tr w:rsidR="00305610" w:rsidRPr="00305610" w:rsidTr="00305610">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6095"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ВСЕГО ДОХОДОВ</w:t>
            </w:r>
          </w:p>
        </w:tc>
        <w:tc>
          <w:tcPr>
            <w:tcW w:w="1984"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b/>
                <w:bCs/>
                <w:sz w:val="20"/>
              </w:rPr>
            </w:pPr>
            <w:r w:rsidRPr="00305610">
              <w:rPr>
                <w:b/>
                <w:bCs/>
                <w:sz w:val="20"/>
              </w:rPr>
              <w:t>10 917 182,00</w:t>
            </w:r>
          </w:p>
        </w:tc>
      </w:tr>
    </w:tbl>
    <w:p w:rsidR="00305610" w:rsidRPr="00305610" w:rsidRDefault="00305610" w:rsidP="00305610">
      <w:pPr>
        <w:jc w:val="both"/>
        <w:rPr>
          <w:sz w:val="20"/>
        </w:rPr>
      </w:pPr>
      <w:r w:rsidRPr="00305610">
        <w:rPr>
          <w:sz w:val="20"/>
        </w:rPr>
        <w:t xml:space="preserve"> </w:t>
      </w:r>
    </w:p>
    <w:tbl>
      <w:tblPr>
        <w:tblW w:w="9781" w:type="dxa"/>
        <w:tblInd w:w="-34" w:type="dxa"/>
        <w:tblLook w:val="0000" w:firstRow="0" w:lastRow="0" w:firstColumn="0" w:lastColumn="0" w:noHBand="0" w:noVBand="0"/>
      </w:tblPr>
      <w:tblGrid>
        <w:gridCol w:w="1560"/>
        <w:gridCol w:w="4961"/>
        <w:gridCol w:w="1701"/>
        <w:gridCol w:w="1559"/>
      </w:tblGrid>
      <w:tr w:rsidR="00305610" w:rsidRPr="00305610" w:rsidTr="00305610">
        <w:trPr>
          <w:trHeight w:val="255"/>
        </w:trPr>
        <w:tc>
          <w:tcPr>
            <w:tcW w:w="9781" w:type="dxa"/>
            <w:gridSpan w:val="4"/>
            <w:tcBorders>
              <w:top w:val="nil"/>
              <w:left w:val="nil"/>
              <w:bottom w:val="nil"/>
              <w:right w:val="nil"/>
            </w:tcBorders>
            <w:shd w:val="clear" w:color="auto" w:fill="auto"/>
            <w:noWrap/>
            <w:vAlign w:val="bottom"/>
          </w:tcPr>
          <w:p w:rsidR="00305610" w:rsidRPr="00305610" w:rsidRDefault="00305610" w:rsidP="00305610">
            <w:pPr>
              <w:jc w:val="both"/>
              <w:rPr>
                <w:sz w:val="20"/>
              </w:rPr>
            </w:pPr>
            <w:r w:rsidRPr="00305610">
              <w:rPr>
                <w:sz w:val="20"/>
              </w:rPr>
              <w:t xml:space="preserve">Приложение №3 </w:t>
            </w:r>
          </w:p>
          <w:p w:rsidR="00305610" w:rsidRPr="00305610" w:rsidRDefault="00305610" w:rsidP="00305610">
            <w:pPr>
              <w:jc w:val="both"/>
              <w:rPr>
                <w:sz w:val="20"/>
              </w:rPr>
            </w:pPr>
            <w:r w:rsidRPr="00305610">
              <w:rPr>
                <w:sz w:val="20"/>
              </w:rPr>
              <w:t xml:space="preserve">к Решению Совета депутатов </w:t>
            </w:r>
          </w:p>
          <w:p w:rsidR="00305610" w:rsidRPr="00305610" w:rsidRDefault="00305610" w:rsidP="00305610">
            <w:pPr>
              <w:jc w:val="both"/>
              <w:rPr>
                <w:sz w:val="20"/>
              </w:rPr>
            </w:pPr>
            <w:r w:rsidRPr="00305610">
              <w:rPr>
                <w:sz w:val="20"/>
              </w:rPr>
              <w:t xml:space="preserve">от 13.11.2020 г. №219 </w:t>
            </w:r>
          </w:p>
        </w:tc>
      </w:tr>
      <w:tr w:rsidR="00305610" w:rsidRPr="00305610" w:rsidTr="00305610">
        <w:trPr>
          <w:trHeight w:val="495"/>
        </w:trPr>
        <w:tc>
          <w:tcPr>
            <w:tcW w:w="9781" w:type="dxa"/>
            <w:gridSpan w:val="4"/>
            <w:tcBorders>
              <w:top w:val="nil"/>
              <w:left w:val="nil"/>
              <w:bottom w:val="nil"/>
              <w:right w:val="nil"/>
            </w:tcBorders>
            <w:shd w:val="clear" w:color="auto" w:fill="auto"/>
            <w:vAlign w:val="bottom"/>
          </w:tcPr>
          <w:p w:rsidR="00305610" w:rsidRPr="00305610" w:rsidRDefault="00305610" w:rsidP="00305610">
            <w:pPr>
              <w:jc w:val="both"/>
              <w:rPr>
                <w:sz w:val="20"/>
              </w:rPr>
            </w:pPr>
          </w:p>
          <w:p w:rsidR="00305610" w:rsidRPr="00305610" w:rsidRDefault="00305610" w:rsidP="00305610">
            <w:pPr>
              <w:jc w:val="center"/>
              <w:rPr>
                <w:sz w:val="20"/>
              </w:rPr>
            </w:pPr>
            <w:r w:rsidRPr="00305610">
              <w:rPr>
                <w:sz w:val="20"/>
              </w:rPr>
              <w:t>Объем поступлений доходов в бюджет Сандогорского сельского поселения</w:t>
            </w:r>
          </w:p>
          <w:p w:rsidR="00305610" w:rsidRPr="00305610" w:rsidRDefault="00305610" w:rsidP="00305610">
            <w:pPr>
              <w:jc w:val="center"/>
              <w:rPr>
                <w:sz w:val="20"/>
              </w:rPr>
            </w:pPr>
            <w:r w:rsidRPr="00305610">
              <w:rPr>
                <w:sz w:val="20"/>
              </w:rPr>
              <w:t>на плановый период 2022 и 2023 годов</w:t>
            </w:r>
          </w:p>
        </w:tc>
      </w:tr>
      <w:tr w:rsidR="00305610" w:rsidRPr="00305610" w:rsidTr="00305610">
        <w:trPr>
          <w:trHeight w:val="255"/>
        </w:trPr>
        <w:tc>
          <w:tcPr>
            <w:tcW w:w="1560" w:type="dxa"/>
            <w:tcBorders>
              <w:top w:val="nil"/>
              <w:left w:val="nil"/>
              <w:bottom w:val="nil"/>
              <w:right w:val="nil"/>
            </w:tcBorders>
            <w:shd w:val="clear" w:color="auto" w:fill="auto"/>
            <w:noWrap/>
            <w:vAlign w:val="bottom"/>
          </w:tcPr>
          <w:p w:rsidR="00305610" w:rsidRPr="00305610" w:rsidRDefault="00305610" w:rsidP="00305610">
            <w:pPr>
              <w:jc w:val="both"/>
              <w:rPr>
                <w:sz w:val="20"/>
              </w:rPr>
            </w:pPr>
          </w:p>
        </w:tc>
        <w:tc>
          <w:tcPr>
            <w:tcW w:w="4961" w:type="dxa"/>
            <w:tcBorders>
              <w:top w:val="nil"/>
              <w:left w:val="nil"/>
              <w:bottom w:val="nil"/>
              <w:right w:val="nil"/>
            </w:tcBorders>
            <w:shd w:val="clear" w:color="auto" w:fill="auto"/>
            <w:noWrap/>
            <w:vAlign w:val="bottom"/>
          </w:tcPr>
          <w:p w:rsidR="00305610" w:rsidRPr="00305610" w:rsidRDefault="00305610" w:rsidP="00305610">
            <w:pPr>
              <w:jc w:val="both"/>
              <w:rPr>
                <w:sz w:val="20"/>
              </w:rPr>
            </w:pPr>
          </w:p>
        </w:tc>
        <w:tc>
          <w:tcPr>
            <w:tcW w:w="1701" w:type="dxa"/>
            <w:tcBorders>
              <w:top w:val="nil"/>
              <w:left w:val="nil"/>
              <w:bottom w:val="nil"/>
              <w:right w:val="nil"/>
            </w:tcBorders>
            <w:shd w:val="clear" w:color="auto" w:fill="auto"/>
            <w:noWrap/>
            <w:vAlign w:val="bottom"/>
          </w:tcPr>
          <w:p w:rsidR="00305610" w:rsidRPr="00305610" w:rsidRDefault="00305610" w:rsidP="00305610">
            <w:pPr>
              <w:jc w:val="both"/>
              <w:rPr>
                <w:sz w:val="20"/>
              </w:rPr>
            </w:pPr>
          </w:p>
        </w:tc>
        <w:tc>
          <w:tcPr>
            <w:tcW w:w="1559" w:type="dxa"/>
            <w:tcBorders>
              <w:top w:val="nil"/>
              <w:left w:val="nil"/>
              <w:bottom w:val="nil"/>
              <w:right w:val="nil"/>
            </w:tcBorders>
            <w:shd w:val="clear" w:color="auto" w:fill="auto"/>
            <w:noWrap/>
            <w:vAlign w:val="bottom"/>
          </w:tcPr>
          <w:p w:rsidR="00305610" w:rsidRPr="00305610" w:rsidRDefault="00305610" w:rsidP="00305610">
            <w:pPr>
              <w:jc w:val="both"/>
              <w:rPr>
                <w:sz w:val="20"/>
              </w:rPr>
            </w:pPr>
          </w:p>
        </w:tc>
      </w:tr>
      <w:tr w:rsidR="00305610" w:rsidRPr="00305610" w:rsidTr="00305610">
        <w:trPr>
          <w:trHeight w:val="49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xml:space="preserve">Код дохода </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Наименование показателей доходов</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Сумма доходов на очередное заседание Совета депутатов (руб.)</w:t>
            </w:r>
          </w:p>
        </w:tc>
      </w:tr>
      <w:tr w:rsidR="00305610" w:rsidRPr="00305610" w:rsidTr="00305610">
        <w:trPr>
          <w:trHeight w:val="276"/>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rsidR="00305610" w:rsidRPr="00305610" w:rsidRDefault="00305610" w:rsidP="00305610">
            <w:pPr>
              <w:jc w:val="both"/>
              <w:rPr>
                <w:sz w:val="20"/>
              </w:rPr>
            </w:pPr>
            <w:r w:rsidRPr="00305610">
              <w:rPr>
                <w:sz w:val="20"/>
              </w:rPr>
              <w:t>2022 год</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305610" w:rsidRPr="00305610" w:rsidRDefault="00305610" w:rsidP="00305610">
            <w:pPr>
              <w:jc w:val="both"/>
              <w:rPr>
                <w:sz w:val="20"/>
              </w:rPr>
            </w:pPr>
            <w:r w:rsidRPr="00305610">
              <w:rPr>
                <w:sz w:val="20"/>
              </w:rPr>
              <w:t>2023 год</w:t>
            </w:r>
          </w:p>
        </w:tc>
      </w:tr>
      <w:tr w:rsidR="00305610" w:rsidRPr="00305610" w:rsidTr="00305610">
        <w:trPr>
          <w:trHeight w:val="276"/>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tcPr>
          <w:p w:rsidR="00305610" w:rsidRPr="00305610" w:rsidRDefault="00305610" w:rsidP="00305610">
            <w:pPr>
              <w:jc w:val="both"/>
              <w:rPr>
                <w:sz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tcPr>
          <w:p w:rsidR="00305610" w:rsidRPr="00305610" w:rsidRDefault="00305610" w:rsidP="00305610">
            <w:pPr>
              <w:jc w:val="both"/>
              <w:rPr>
                <w:sz w:val="20"/>
              </w:rPr>
            </w:pPr>
          </w:p>
        </w:tc>
      </w:tr>
      <w:tr w:rsidR="00305610" w:rsidRPr="00305610" w:rsidTr="00305610">
        <w:trPr>
          <w:trHeight w:val="276"/>
        </w:trPr>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tcPr>
          <w:p w:rsidR="00305610" w:rsidRPr="00305610" w:rsidRDefault="00305610" w:rsidP="00305610">
            <w:pPr>
              <w:jc w:val="both"/>
              <w:rPr>
                <w:sz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tcPr>
          <w:p w:rsidR="00305610" w:rsidRPr="00305610" w:rsidRDefault="00305610" w:rsidP="00305610">
            <w:pPr>
              <w:jc w:val="both"/>
              <w:rPr>
                <w:sz w:val="20"/>
              </w:rPr>
            </w:pPr>
          </w:p>
        </w:tc>
      </w:tr>
      <w:tr w:rsidR="00305610" w:rsidRPr="00305610" w:rsidTr="00305610">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1 00 00000 00 0000 000</w:t>
            </w:r>
          </w:p>
        </w:tc>
        <w:tc>
          <w:tcPr>
            <w:tcW w:w="496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2 297 659</w:t>
            </w:r>
          </w:p>
        </w:tc>
        <w:tc>
          <w:tcPr>
            <w:tcW w:w="1559"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2 358 459</w:t>
            </w:r>
          </w:p>
        </w:tc>
      </w:tr>
      <w:tr w:rsidR="00305610" w:rsidRPr="00305610" w:rsidTr="00305610">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1 00 00000 00 0000 000</w:t>
            </w:r>
          </w:p>
        </w:tc>
        <w:tc>
          <w:tcPr>
            <w:tcW w:w="496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НАЛОГИ НА ПРИБЫЛЬ, ДОХОДЫ</w:t>
            </w:r>
          </w:p>
        </w:tc>
        <w:tc>
          <w:tcPr>
            <w:tcW w:w="170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770 800</w:t>
            </w:r>
          </w:p>
        </w:tc>
        <w:tc>
          <w:tcPr>
            <w:tcW w:w="1559"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781 600</w:t>
            </w:r>
          </w:p>
        </w:tc>
      </w:tr>
      <w:tr w:rsidR="00305610" w:rsidRPr="00305610" w:rsidTr="00305610">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1 01 02000 01 0000 110</w:t>
            </w:r>
          </w:p>
        </w:tc>
        <w:tc>
          <w:tcPr>
            <w:tcW w:w="4961"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xml:space="preserve">НАЛОГ НА ДОХОДЫ </w:t>
            </w:r>
            <w:proofErr w:type="gramStart"/>
            <w:r w:rsidRPr="00305610">
              <w:rPr>
                <w:sz w:val="20"/>
              </w:rPr>
              <w:t>ФИЗИЧЕСКИХ  ЛИЦ</w:t>
            </w:r>
            <w:proofErr w:type="gramEnd"/>
          </w:p>
        </w:tc>
        <w:tc>
          <w:tcPr>
            <w:tcW w:w="170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770 800</w:t>
            </w:r>
          </w:p>
        </w:tc>
        <w:tc>
          <w:tcPr>
            <w:tcW w:w="1559"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781 600</w:t>
            </w:r>
          </w:p>
        </w:tc>
      </w:tr>
      <w:tr w:rsidR="00305610" w:rsidRPr="00305610" w:rsidTr="00305610">
        <w:trPr>
          <w:trHeight w:val="1275"/>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1 01 02010 01 0000 110</w:t>
            </w:r>
          </w:p>
        </w:tc>
        <w:tc>
          <w:tcPr>
            <w:tcW w:w="4961"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760000</w:t>
            </w: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770000</w:t>
            </w:r>
          </w:p>
        </w:tc>
      </w:tr>
      <w:tr w:rsidR="00305610" w:rsidRPr="00305610" w:rsidTr="00305610">
        <w:trPr>
          <w:trHeight w:val="1530"/>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lastRenderedPageBreak/>
              <w:t>1 01 02020 01 0000 110</w:t>
            </w:r>
          </w:p>
        </w:tc>
        <w:tc>
          <w:tcPr>
            <w:tcW w:w="4961"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Налог на доходы физических  лиц ,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700</w:t>
            </w: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800</w:t>
            </w:r>
          </w:p>
        </w:tc>
      </w:tr>
      <w:tr w:rsidR="00305610" w:rsidRPr="00305610" w:rsidTr="00305610">
        <w:trPr>
          <w:trHeight w:val="765"/>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1 01 02030 01 0000 110</w:t>
            </w:r>
          </w:p>
        </w:tc>
        <w:tc>
          <w:tcPr>
            <w:tcW w:w="4961"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7500</w:t>
            </w: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8100</w:t>
            </w:r>
          </w:p>
        </w:tc>
      </w:tr>
      <w:tr w:rsidR="00305610" w:rsidRPr="00305610" w:rsidTr="00305610">
        <w:trPr>
          <w:trHeight w:val="1290"/>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1 01 02040 01 0000 110</w:t>
            </w:r>
          </w:p>
        </w:tc>
        <w:tc>
          <w:tcPr>
            <w:tcW w:w="4961"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2600</w:t>
            </w: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2700</w:t>
            </w:r>
          </w:p>
        </w:tc>
      </w:tr>
      <w:tr w:rsidR="00305610" w:rsidRPr="00305610" w:rsidTr="00305610">
        <w:trPr>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1 03 00000 00 0000 000</w:t>
            </w:r>
          </w:p>
        </w:tc>
        <w:tc>
          <w:tcPr>
            <w:tcW w:w="4961"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555 399</w:t>
            </w:r>
          </w:p>
        </w:tc>
        <w:tc>
          <w:tcPr>
            <w:tcW w:w="1559"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555 399</w:t>
            </w:r>
          </w:p>
        </w:tc>
      </w:tr>
      <w:tr w:rsidR="00305610" w:rsidRPr="00305610" w:rsidTr="00305610">
        <w:trPr>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1 03 02000 01 0000 110</w:t>
            </w:r>
          </w:p>
        </w:tc>
        <w:tc>
          <w:tcPr>
            <w:tcW w:w="4961"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555 399</w:t>
            </w:r>
          </w:p>
        </w:tc>
        <w:tc>
          <w:tcPr>
            <w:tcW w:w="1559"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555 399</w:t>
            </w:r>
          </w:p>
        </w:tc>
      </w:tr>
      <w:tr w:rsidR="00305610" w:rsidRPr="00305610" w:rsidTr="00305610">
        <w:trPr>
          <w:trHeight w:val="1020"/>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1 03 02230 01 0000 110</w:t>
            </w:r>
          </w:p>
        </w:tc>
        <w:tc>
          <w:tcPr>
            <w:tcW w:w="496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197000</w:t>
            </w:r>
          </w:p>
        </w:tc>
        <w:tc>
          <w:tcPr>
            <w:tcW w:w="1559"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197000</w:t>
            </w:r>
          </w:p>
        </w:tc>
      </w:tr>
      <w:tr w:rsidR="00305610" w:rsidRPr="00305610" w:rsidTr="00305610">
        <w:trPr>
          <w:trHeight w:val="1335"/>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1 03 02240 01 0000 110</w:t>
            </w:r>
          </w:p>
        </w:tc>
        <w:tc>
          <w:tcPr>
            <w:tcW w:w="496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1350</w:t>
            </w:r>
          </w:p>
        </w:tc>
        <w:tc>
          <w:tcPr>
            <w:tcW w:w="1559"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1350</w:t>
            </w:r>
          </w:p>
        </w:tc>
      </w:tr>
      <w:tr w:rsidR="00305610" w:rsidRPr="00305610" w:rsidTr="00305610">
        <w:trPr>
          <w:trHeight w:val="1020"/>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1 03 02250 01 0000 110</w:t>
            </w:r>
          </w:p>
        </w:tc>
        <w:tc>
          <w:tcPr>
            <w:tcW w:w="496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392000</w:t>
            </w:r>
          </w:p>
        </w:tc>
        <w:tc>
          <w:tcPr>
            <w:tcW w:w="1559"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392000</w:t>
            </w:r>
          </w:p>
        </w:tc>
      </w:tr>
      <w:tr w:rsidR="00305610" w:rsidRPr="00305610" w:rsidTr="00305610">
        <w:trPr>
          <w:trHeight w:val="1020"/>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1 03 02260 01 0000 110</w:t>
            </w:r>
          </w:p>
        </w:tc>
        <w:tc>
          <w:tcPr>
            <w:tcW w:w="496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-34951</w:t>
            </w:r>
          </w:p>
        </w:tc>
        <w:tc>
          <w:tcPr>
            <w:tcW w:w="1559"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-34951</w:t>
            </w:r>
          </w:p>
        </w:tc>
      </w:tr>
      <w:tr w:rsidR="00305610" w:rsidRPr="00305610" w:rsidTr="00305610">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1 05 00000 00 0000 000</w:t>
            </w:r>
          </w:p>
        </w:tc>
        <w:tc>
          <w:tcPr>
            <w:tcW w:w="496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НАЛОГИ НА СОВОКУПНЫЙ ДОХОД</w:t>
            </w:r>
          </w:p>
        </w:tc>
        <w:tc>
          <w:tcPr>
            <w:tcW w:w="170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240 000</w:t>
            </w:r>
          </w:p>
        </w:tc>
        <w:tc>
          <w:tcPr>
            <w:tcW w:w="1559"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260 000</w:t>
            </w:r>
          </w:p>
        </w:tc>
      </w:tr>
      <w:tr w:rsidR="00305610" w:rsidRPr="00305610" w:rsidTr="00305610">
        <w:trPr>
          <w:trHeight w:val="510"/>
        </w:trPr>
        <w:tc>
          <w:tcPr>
            <w:tcW w:w="1560" w:type="dxa"/>
            <w:tcBorders>
              <w:top w:val="nil"/>
              <w:left w:val="single" w:sz="4" w:space="0" w:color="auto"/>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1 05 01000 00 0000 110</w:t>
            </w:r>
          </w:p>
        </w:tc>
        <w:tc>
          <w:tcPr>
            <w:tcW w:w="4961"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240 000</w:t>
            </w:r>
          </w:p>
        </w:tc>
        <w:tc>
          <w:tcPr>
            <w:tcW w:w="1559"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260 000</w:t>
            </w:r>
          </w:p>
        </w:tc>
      </w:tr>
      <w:tr w:rsidR="00305610" w:rsidRPr="00305610" w:rsidTr="00305610">
        <w:trPr>
          <w:trHeight w:val="510"/>
        </w:trPr>
        <w:tc>
          <w:tcPr>
            <w:tcW w:w="1560" w:type="dxa"/>
            <w:tcBorders>
              <w:top w:val="nil"/>
              <w:left w:val="single" w:sz="4" w:space="0" w:color="auto"/>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1 05 01011 01 0000 110</w:t>
            </w:r>
          </w:p>
        </w:tc>
        <w:tc>
          <w:tcPr>
            <w:tcW w:w="496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120000</w:t>
            </w:r>
          </w:p>
        </w:tc>
        <w:tc>
          <w:tcPr>
            <w:tcW w:w="1559"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130000</w:t>
            </w:r>
          </w:p>
        </w:tc>
      </w:tr>
      <w:tr w:rsidR="00305610" w:rsidRPr="00305610" w:rsidTr="00305610">
        <w:trPr>
          <w:trHeight w:val="1020"/>
        </w:trPr>
        <w:tc>
          <w:tcPr>
            <w:tcW w:w="1560" w:type="dxa"/>
            <w:tcBorders>
              <w:top w:val="nil"/>
              <w:left w:val="single" w:sz="4" w:space="0" w:color="auto"/>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1 05 01021 01 0000 110</w:t>
            </w:r>
          </w:p>
        </w:tc>
        <w:tc>
          <w:tcPr>
            <w:tcW w:w="496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120000</w:t>
            </w:r>
          </w:p>
        </w:tc>
        <w:tc>
          <w:tcPr>
            <w:tcW w:w="1559"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130000</w:t>
            </w:r>
          </w:p>
        </w:tc>
      </w:tr>
      <w:tr w:rsidR="00305610" w:rsidRPr="00305610" w:rsidTr="00305610">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1 06 00000 00 0000 000</w:t>
            </w:r>
          </w:p>
        </w:tc>
        <w:tc>
          <w:tcPr>
            <w:tcW w:w="4961"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НАЛОГИ НА ИМУЩЕСТВО</w:t>
            </w:r>
          </w:p>
        </w:tc>
        <w:tc>
          <w:tcPr>
            <w:tcW w:w="170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440 000</w:t>
            </w:r>
          </w:p>
        </w:tc>
        <w:tc>
          <w:tcPr>
            <w:tcW w:w="1559"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470 000</w:t>
            </w:r>
          </w:p>
        </w:tc>
      </w:tr>
      <w:tr w:rsidR="00305610" w:rsidRPr="00305610" w:rsidTr="00305610">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1 06 01000 00 0000 110</w:t>
            </w:r>
          </w:p>
        </w:tc>
        <w:tc>
          <w:tcPr>
            <w:tcW w:w="496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140 000</w:t>
            </w:r>
          </w:p>
        </w:tc>
        <w:tc>
          <w:tcPr>
            <w:tcW w:w="1559"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150 000</w:t>
            </w:r>
          </w:p>
        </w:tc>
      </w:tr>
      <w:tr w:rsidR="00305610" w:rsidRPr="00305610" w:rsidTr="00305610">
        <w:trPr>
          <w:trHeight w:val="765"/>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lastRenderedPageBreak/>
              <w:t>1 06 01030 10 0000 110</w:t>
            </w:r>
          </w:p>
        </w:tc>
        <w:tc>
          <w:tcPr>
            <w:tcW w:w="496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140000</w:t>
            </w:r>
          </w:p>
        </w:tc>
        <w:tc>
          <w:tcPr>
            <w:tcW w:w="1559"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150000</w:t>
            </w:r>
          </w:p>
        </w:tc>
      </w:tr>
      <w:tr w:rsidR="00305610" w:rsidRPr="00305610" w:rsidTr="00305610">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1 06 06000 00 0000 110</w:t>
            </w:r>
          </w:p>
        </w:tc>
        <w:tc>
          <w:tcPr>
            <w:tcW w:w="496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Земельный налог</w:t>
            </w:r>
          </w:p>
        </w:tc>
        <w:tc>
          <w:tcPr>
            <w:tcW w:w="170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300 000</w:t>
            </w:r>
          </w:p>
        </w:tc>
        <w:tc>
          <w:tcPr>
            <w:tcW w:w="1559"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320 000</w:t>
            </w:r>
          </w:p>
        </w:tc>
      </w:tr>
      <w:tr w:rsidR="00305610" w:rsidRPr="00305610" w:rsidTr="00305610">
        <w:trPr>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1 06 06033 10 0000 110</w:t>
            </w:r>
          </w:p>
        </w:tc>
        <w:tc>
          <w:tcPr>
            <w:tcW w:w="496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 xml:space="preserve">Земельный налог с организаций, обладающих земельным участком, расположенным в границах сельских поселений </w:t>
            </w:r>
          </w:p>
        </w:tc>
        <w:tc>
          <w:tcPr>
            <w:tcW w:w="1701"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200000</w:t>
            </w: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210000</w:t>
            </w:r>
          </w:p>
        </w:tc>
      </w:tr>
      <w:tr w:rsidR="00305610" w:rsidRPr="00305610" w:rsidTr="00305610">
        <w:trPr>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1 06 06043 10 0000 110</w:t>
            </w:r>
          </w:p>
        </w:tc>
        <w:tc>
          <w:tcPr>
            <w:tcW w:w="496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 xml:space="preserve">Земельный налог с физических лиц, обладающих земельным участком, расположенным в границах сельских поселений </w:t>
            </w:r>
          </w:p>
        </w:tc>
        <w:tc>
          <w:tcPr>
            <w:tcW w:w="1701"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100000</w:t>
            </w: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110000</w:t>
            </w:r>
          </w:p>
        </w:tc>
      </w:tr>
      <w:tr w:rsidR="00305610" w:rsidRPr="00305610" w:rsidTr="00305610">
        <w:trPr>
          <w:trHeight w:val="315"/>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4961"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ИТОГО НАЛОГОВЫЕ ДОХОДЫ</w:t>
            </w:r>
          </w:p>
        </w:tc>
        <w:tc>
          <w:tcPr>
            <w:tcW w:w="170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2 006 199</w:t>
            </w:r>
          </w:p>
        </w:tc>
        <w:tc>
          <w:tcPr>
            <w:tcW w:w="1559"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2 066 999</w:t>
            </w:r>
          </w:p>
        </w:tc>
      </w:tr>
      <w:tr w:rsidR="00305610" w:rsidRPr="00305610" w:rsidTr="00305610">
        <w:trPr>
          <w:trHeight w:val="765"/>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xml:space="preserve">1 11 00000 00 0000 000  </w:t>
            </w:r>
          </w:p>
        </w:tc>
        <w:tc>
          <w:tcPr>
            <w:tcW w:w="4961"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231 460</w:t>
            </w:r>
          </w:p>
        </w:tc>
        <w:tc>
          <w:tcPr>
            <w:tcW w:w="1559"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231 460</w:t>
            </w:r>
          </w:p>
        </w:tc>
      </w:tr>
      <w:tr w:rsidR="00305610" w:rsidRPr="00305610" w:rsidTr="00305610">
        <w:trPr>
          <w:trHeight w:val="1020"/>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xml:space="preserve">1 11 05035 10 0000 120 </w:t>
            </w:r>
          </w:p>
        </w:tc>
        <w:tc>
          <w:tcPr>
            <w:tcW w:w="496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18 000</w:t>
            </w:r>
          </w:p>
        </w:tc>
        <w:tc>
          <w:tcPr>
            <w:tcW w:w="1559"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18 000</w:t>
            </w:r>
          </w:p>
        </w:tc>
      </w:tr>
      <w:tr w:rsidR="00305610" w:rsidRPr="00305610" w:rsidTr="00305610">
        <w:trPr>
          <w:trHeight w:val="1245"/>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1 11 09045 10 0000 120</w:t>
            </w:r>
          </w:p>
        </w:tc>
        <w:tc>
          <w:tcPr>
            <w:tcW w:w="496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213 460</w:t>
            </w:r>
          </w:p>
        </w:tc>
        <w:tc>
          <w:tcPr>
            <w:tcW w:w="1559"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213 460</w:t>
            </w:r>
          </w:p>
        </w:tc>
      </w:tr>
      <w:tr w:rsidR="00305610" w:rsidRPr="00305610" w:rsidTr="00305610">
        <w:trPr>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1 13 00000 00 0000 000</w:t>
            </w:r>
          </w:p>
        </w:tc>
        <w:tc>
          <w:tcPr>
            <w:tcW w:w="496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ДОХОДЫ ОТ ОКАЗАНИЯ ПЛАТНЫХ УСЛУГ (РАБОТ) И КОМПЕНСАЦИИ ЗАТРАТ ГОСУДАРСТВА</w:t>
            </w:r>
          </w:p>
        </w:tc>
        <w:tc>
          <w:tcPr>
            <w:tcW w:w="170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60 000</w:t>
            </w:r>
          </w:p>
        </w:tc>
        <w:tc>
          <w:tcPr>
            <w:tcW w:w="1559"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60 000</w:t>
            </w:r>
          </w:p>
        </w:tc>
      </w:tr>
      <w:tr w:rsidR="00305610" w:rsidRPr="00305610" w:rsidTr="00305610">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1 13 01000 00 0000 130</w:t>
            </w:r>
          </w:p>
        </w:tc>
        <w:tc>
          <w:tcPr>
            <w:tcW w:w="496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 xml:space="preserve">Доходы от оказания платных услуг (работ) </w:t>
            </w:r>
          </w:p>
        </w:tc>
        <w:tc>
          <w:tcPr>
            <w:tcW w:w="1701"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60000</w:t>
            </w:r>
          </w:p>
        </w:tc>
        <w:tc>
          <w:tcPr>
            <w:tcW w:w="1559"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60000</w:t>
            </w:r>
          </w:p>
        </w:tc>
      </w:tr>
      <w:tr w:rsidR="00305610" w:rsidRPr="00305610" w:rsidTr="00305610">
        <w:trPr>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1 13 01995 10 0000 130</w:t>
            </w:r>
          </w:p>
        </w:tc>
        <w:tc>
          <w:tcPr>
            <w:tcW w:w="496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Прочие доходы от оказания платных услуг (работ) получателями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60000</w:t>
            </w:r>
          </w:p>
        </w:tc>
        <w:tc>
          <w:tcPr>
            <w:tcW w:w="1559"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60000</w:t>
            </w:r>
          </w:p>
        </w:tc>
      </w:tr>
      <w:tr w:rsidR="00305610" w:rsidRPr="00305610" w:rsidTr="00305610">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4961"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ИТОГО НЕНАЛОГОВЫЕ ДОХОДЫ</w:t>
            </w:r>
          </w:p>
        </w:tc>
        <w:tc>
          <w:tcPr>
            <w:tcW w:w="170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291 460</w:t>
            </w:r>
          </w:p>
        </w:tc>
        <w:tc>
          <w:tcPr>
            <w:tcW w:w="1559"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291 460</w:t>
            </w:r>
          </w:p>
        </w:tc>
      </w:tr>
      <w:tr w:rsidR="00305610" w:rsidRPr="00305610" w:rsidTr="00305610">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2 00 00000 00 0000 00</w:t>
            </w:r>
          </w:p>
        </w:tc>
        <w:tc>
          <w:tcPr>
            <w:tcW w:w="4961"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БЕЗВОЗМЕЗДНЫЕ ПОСТУПЛЕНИЯ</w:t>
            </w:r>
          </w:p>
        </w:tc>
        <w:tc>
          <w:tcPr>
            <w:tcW w:w="170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1 865 524,00</w:t>
            </w:r>
          </w:p>
        </w:tc>
        <w:tc>
          <w:tcPr>
            <w:tcW w:w="1559"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1 929 773,00</w:t>
            </w:r>
          </w:p>
        </w:tc>
      </w:tr>
      <w:tr w:rsidR="00305610" w:rsidRPr="00305610" w:rsidTr="00305610">
        <w:trPr>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2 02 00000 00 0000 000</w:t>
            </w:r>
          </w:p>
        </w:tc>
        <w:tc>
          <w:tcPr>
            <w:tcW w:w="4961"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1 865 524,00</w:t>
            </w:r>
          </w:p>
        </w:tc>
        <w:tc>
          <w:tcPr>
            <w:tcW w:w="1559"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1 929 773,00</w:t>
            </w:r>
          </w:p>
        </w:tc>
      </w:tr>
      <w:tr w:rsidR="00305610" w:rsidRPr="00305610" w:rsidTr="00305610">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2 02 10000 00 0000 150</w:t>
            </w:r>
          </w:p>
        </w:tc>
        <w:tc>
          <w:tcPr>
            <w:tcW w:w="4961"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1 348 000,00</w:t>
            </w:r>
          </w:p>
        </w:tc>
        <w:tc>
          <w:tcPr>
            <w:tcW w:w="1559"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1 390 000,00</w:t>
            </w:r>
          </w:p>
        </w:tc>
      </w:tr>
      <w:tr w:rsidR="00305610" w:rsidRPr="00305610" w:rsidTr="00305610">
        <w:trPr>
          <w:trHeight w:val="510"/>
        </w:trPr>
        <w:tc>
          <w:tcPr>
            <w:tcW w:w="1560" w:type="dxa"/>
            <w:tcBorders>
              <w:top w:val="nil"/>
              <w:left w:val="single" w:sz="4" w:space="0" w:color="auto"/>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2 02 15001 10 0000 150</w:t>
            </w:r>
          </w:p>
        </w:tc>
        <w:tc>
          <w:tcPr>
            <w:tcW w:w="496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Дотации бюджетам сельских поселений на выравнивание бюджетной обеспеченности из бюджета Российской Федерации</w:t>
            </w:r>
          </w:p>
        </w:tc>
        <w:tc>
          <w:tcPr>
            <w:tcW w:w="1701"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713000</w:t>
            </w:r>
          </w:p>
        </w:tc>
        <w:tc>
          <w:tcPr>
            <w:tcW w:w="1559"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724000</w:t>
            </w:r>
          </w:p>
        </w:tc>
      </w:tr>
      <w:tr w:rsidR="00305610" w:rsidRPr="00305610" w:rsidTr="00305610">
        <w:trPr>
          <w:trHeight w:val="510"/>
        </w:trPr>
        <w:tc>
          <w:tcPr>
            <w:tcW w:w="1560" w:type="dxa"/>
            <w:tcBorders>
              <w:top w:val="nil"/>
              <w:left w:val="single" w:sz="4" w:space="0" w:color="auto"/>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2 02 16001 10 0000 150</w:t>
            </w:r>
          </w:p>
        </w:tc>
        <w:tc>
          <w:tcPr>
            <w:tcW w:w="496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635000</w:t>
            </w:r>
          </w:p>
        </w:tc>
        <w:tc>
          <w:tcPr>
            <w:tcW w:w="1559"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666000</w:t>
            </w:r>
          </w:p>
        </w:tc>
      </w:tr>
      <w:tr w:rsidR="00305610" w:rsidRPr="00305610" w:rsidTr="00305610">
        <w:trPr>
          <w:trHeight w:val="255"/>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2 02 30000 00 0000 150</w:t>
            </w:r>
          </w:p>
        </w:tc>
        <w:tc>
          <w:tcPr>
            <w:tcW w:w="496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100 800,00</w:t>
            </w:r>
          </w:p>
        </w:tc>
        <w:tc>
          <w:tcPr>
            <w:tcW w:w="1559"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104 600,00</w:t>
            </w:r>
          </w:p>
        </w:tc>
      </w:tr>
      <w:tr w:rsidR="00305610" w:rsidRPr="00305610" w:rsidTr="00305610">
        <w:trPr>
          <w:trHeight w:val="765"/>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2 02 35118 10 0000 150</w:t>
            </w:r>
          </w:p>
        </w:tc>
        <w:tc>
          <w:tcPr>
            <w:tcW w:w="496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97500</w:t>
            </w:r>
          </w:p>
        </w:tc>
        <w:tc>
          <w:tcPr>
            <w:tcW w:w="1559"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101300</w:t>
            </w:r>
          </w:p>
        </w:tc>
      </w:tr>
      <w:tr w:rsidR="00305610" w:rsidRPr="00305610" w:rsidTr="00305610">
        <w:trPr>
          <w:trHeight w:val="510"/>
        </w:trPr>
        <w:tc>
          <w:tcPr>
            <w:tcW w:w="1560"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2 02 30024 10 0000 150</w:t>
            </w:r>
          </w:p>
        </w:tc>
        <w:tc>
          <w:tcPr>
            <w:tcW w:w="4961"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Субвенции на осуществление гос. Полномочий по составлению протоколов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3300</w:t>
            </w:r>
          </w:p>
        </w:tc>
        <w:tc>
          <w:tcPr>
            <w:tcW w:w="1559"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3300</w:t>
            </w:r>
          </w:p>
        </w:tc>
      </w:tr>
      <w:tr w:rsidR="00305610" w:rsidRPr="00305610" w:rsidTr="00305610">
        <w:trPr>
          <w:trHeight w:val="1020"/>
        </w:trPr>
        <w:tc>
          <w:tcPr>
            <w:tcW w:w="1560" w:type="dxa"/>
            <w:tcBorders>
              <w:top w:val="nil"/>
              <w:left w:val="single" w:sz="4" w:space="0" w:color="auto"/>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2 02 40014 10 0000 150</w:t>
            </w:r>
          </w:p>
        </w:tc>
        <w:tc>
          <w:tcPr>
            <w:tcW w:w="496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416724</w:t>
            </w:r>
          </w:p>
        </w:tc>
        <w:tc>
          <w:tcPr>
            <w:tcW w:w="1559"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435173</w:t>
            </w:r>
          </w:p>
        </w:tc>
      </w:tr>
      <w:tr w:rsidR="00305610" w:rsidRPr="00305610" w:rsidTr="00305610">
        <w:trPr>
          <w:trHeight w:val="510"/>
        </w:trPr>
        <w:tc>
          <w:tcPr>
            <w:tcW w:w="1560" w:type="dxa"/>
            <w:tcBorders>
              <w:top w:val="nil"/>
              <w:left w:val="single" w:sz="4" w:space="0" w:color="auto"/>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2 02 49999 10 0000 151</w:t>
            </w:r>
          </w:p>
        </w:tc>
        <w:tc>
          <w:tcPr>
            <w:tcW w:w="496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sz w:val="20"/>
              </w:rPr>
            </w:pPr>
            <w:r w:rsidRPr="00305610">
              <w:rPr>
                <w:sz w:val="20"/>
              </w:rPr>
              <w:t>Прочие межбюджетные трансферты, передаваемые бюджетам сельских поселений</w:t>
            </w:r>
          </w:p>
        </w:tc>
        <w:tc>
          <w:tcPr>
            <w:tcW w:w="1701"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0</w:t>
            </w:r>
          </w:p>
        </w:tc>
        <w:tc>
          <w:tcPr>
            <w:tcW w:w="1559" w:type="dxa"/>
            <w:tcBorders>
              <w:top w:val="nil"/>
              <w:left w:val="nil"/>
              <w:bottom w:val="single" w:sz="4" w:space="0" w:color="auto"/>
              <w:right w:val="single" w:sz="4" w:space="0" w:color="auto"/>
            </w:tcBorders>
            <w:shd w:val="clear" w:color="auto" w:fill="auto"/>
            <w:noWrap/>
          </w:tcPr>
          <w:p w:rsidR="00305610" w:rsidRPr="00305610" w:rsidRDefault="00305610" w:rsidP="00305610">
            <w:pPr>
              <w:jc w:val="both"/>
              <w:rPr>
                <w:sz w:val="20"/>
              </w:rPr>
            </w:pPr>
            <w:r w:rsidRPr="00305610">
              <w:rPr>
                <w:sz w:val="20"/>
              </w:rPr>
              <w:t>0</w:t>
            </w:r>
          </w:p>
        </w:tc>
      </w:tr>
      <w:tr w:rsidR="00305610" w:rsidRPr="00305610" w:rsidTr="00305610">
        <w:trPr>
          <w:trHeight w:val="25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4961"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ВСЕГО ДОХОДОВ</w:t>
            </w:r>
          </w:p>
        </w:tc>
        <w:tc>
          <w:tcPr>
            <w:tcW w:w="1701"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b/>
                <w:bCs/>
                <w:sz w:val="20"/>
              </w:rPr>
            </w:pPr>
            <w:r w:rsidRPr="00305610">
              <w:rPr>
                <w:b/>
                <w:bCs/>
                <w:sz w:val="20"/>
              </w:rPr>
              <w:t>4 163 183,00</w:t>
            </w:r>
          </w:p>
        </w:tc>
        <w:tc>
          <w:tcPr>
            <w:tcW w:w="1559" w:type="dxa"/>
            <w:tcBorders>
              <w:top w:val="nil"/>
              <w:left w:val="nil"/>
              <w:bottom w:val="single" w:sz="4" w:space="0" w:color="auto"/>
              <w:right w:val="single" w:sz="4" w:space="0" w:color="auto"/>
            </w:tcBorders>
            <w:shd w:val="clear" w:color="auto" w:fill="auto"/>
          </w:tcPr>
          <w:p w:rsidR="00305610" w:rsidRPr="00305610" w:rsidRDefault="00305610" w:rsidP="00305610">
            <w:pPr>
              <w:jc w:val="both"/>
              <w:rPr>
                <w:b/>
                <w:bCs/>
                <w:sz w:val="20"/>
              </w:rPr>
            </w:pPr>
            <w:r w:rsidRPr="00305610">
              <w:rPr>
                <w:b/>
                <w:bCs/>
                <w:sz w:val="20"/>
              </w:rPr>
              <w:t>4 288 232,00</w:t>
            </w:r>
          </w:p>
        </w:tc>
      </w:tr>
    </w:tbl>
    <w:p w:rsidR="00305610" w:rsidRPr="00305610" w:rsidRDefault="00305610" w:rsidP="00305610">
      <w:pPr>
        <w:jc w:val="both"/>
        <w:rPr>
          <w:sz w:val="20"/>
        </w:rPr>
      </w:pPr>
    </w:p>
    <w:p w:rsidR="00305610" w:rsidRPr="00305610" w:rsidRDefault="00305610" w:rsidP="00305610">
      <w:pPr>
        <w:jc w:val="both"/>
        <w:rPr>
          <w:sz w:val="20"/>
        </w:rPr>
      </w:pPr>
    </w:p>
    <w:tbl>
      <w:tblPr>
        <w:tblW w:w="9747" w:type="dxa"/>
        <w:tblLayout w:type="fixed"/>
        <w:tblLook w:val="0000" w:firstRow="0" w:lastRow="0" w:firstColumn="0" w:lastColumn="0" w:noHBand="0" w:noVBand="0"/>
      </w:tblPr>
      <w:tblGrid>
        <w:gridCol w:w="3794"/>
        <w:gridCol w:w="992"/>
        <w:gridCol w:w="1134"/>
        <w:gridCol w:w="1418"/>
        <w:gridCol w:w="850"/>
        <w:gridCol w:w="1559"/>
      </w:tblGrid>
      <w:tr w:rsidR="00305610" w:rsidRPr="00305610" w:rsidTr="00305610">
        <w:trPr>
          <w:trHeight w:val="600"/>
        </w:trPr>
        <w:tc>
          <w:tcPr>
            <w:tcW w:w="9747" w:type="dxa"/>
            <w:gridSpan w:val="6"/>
            <w:tcBorders>
              <w:top w:val="nil"/>
              <w:left w:val="nil"/>
              <w:bottom w:val="nil"/>
              <w:right w:val="nil"/>
            </w:tcBorders>
            <w:shd w:val="clear" w:color="auto" w:fill="auto"/>
            <w:vAlign w:val="center"/>
          </w:tcPr>
          <w:p w:rsidR="00305610" w:rsidRPr="00305610" w:rsidRDefault="00305610" w:rsidP="00305610">
            <w:pPr>
              <w:jc w:val="both"/>
              <w:rPr>
                <w:sz w:val="20"/>
              </w:rPr>
            </w:pPr>
            <w:r w:rsidRPr="00305610">
              <w:rPr>
                <w:sz w:val="20"/>
              </w:rPr>
              <w:t>Приложение №4</w:t>
            </w:r>
          </w:p>
          <w:p w:rsidR="00305610" w:rsidRPr="00305610" w:rsidRDefault="00305610" w:rsidP="00305610">
            <w:pPr>
              <w:jc w:val="both"/>
              <w:rPr>
                <w:sz w:val="20"/>
              </w:rPr>
            </w:pPr>
            <w:r w:rsidRPr="00305610">
              <w:rPr>
                <w:sz w:val="20"/>
              </w:rPr>
              <w:t xml:space="preserve"> к Решению Совета депутатов</w:t>
            </w:r>
          </w:p>
          <w:p w:rsidR="00305610" w:rsidRPr="00305610" w:rsidRDefault="00305610" w:rsidP="00305610">
            <w:pPr>
              <w:jc w:val="both"/>
              <w:rPr>
                <w:sz w:val="20"/>
              </w:rPr>
            </w:pPr>
            <w:r w:rsidRPr="00305610">
              <w:rPr>
                <w:sz w:val="20"/>
              </w:rPr>
              <w:t xml:space="preserve"> от 13.11.2020 г. №219 </w:t>
            </w:r>
          </w:p>
        </w:tc>
      </w:tr>
      <w:tr w:rsidR="00305610" w:rsidRPr="00305610" w:rsidTr="00305610">
        <w:trPr>
          <w:trHeight w:val="1110"/>
        </w:trPr>
        <w:tc>
          <w:tcPr>
            <w:tcW w:w="9747" w:type="dxa"/>
            <w:gridSpan w:val="6"/>
            <w:tcBorders>
              <w:top w:val="nil"/>
              <w:left w:val="nil"/>
              <w:bottom w:val="nil"/>
              <w:right w:val="nil"/>
            </w:tcBorders>
            <w:shd w:val="clear" w:color="auto" w:fill="auto"/>
            <w:vAlign w:val="center"/>
          </w:tcPr>
          <w:p w:rsidR="00305610" w:rsidRPr="00305610" w:rsidRDefault="00305610" w:rsidP="00305610">
            <w:pPr>
              <w:jc w:val="both"/>
              <w:rPr>
                <w:sz w:val="20"/>
              </w:rPr>
            </w:pPr>
          </w:p>
          <w:p w:rsidR="00305610" w:rsidRDefault="00305610" w:rsidP="00305610">
            <w:pPr>
              <w:jc w:val="center"/>
              <w:rPr>
                <w:sz w:val="20"/>
              </w:rPr>
            </w:pPr>
            <w:r w:rsidRPr="00305610">
              <w:rPr>
                <w:sz w:val="20"/>
              </w:rPr>
              <w:t xml:space="preserve">Ведомственная структура, распределение бюджетных ассигнований по разделам, подразделам, </w:t>
            </w:r>
          </w:p>
          <w:p w:rsidR="00305610" w:rsidRDefault="00305610" w:rsidP="00305610">
            <w:pPr>
              <w:jc w:val="center"/>
              <w:rPr>
                <w:sz w:val="20"/>
              </w:rPr>
            </w:pPr>
            <w:r w:rsidRPr="00305610">
              <w:rPr>
                <w:sz w:val="20"/>
              </w:rPr>
              <w:t xml:space="preserve">целевым статьям и видам расходов классификации расходов бюджетов РФ бюджета </w:t>
            </w:r>
          </w:p>
          <w:p w:rsidR="00305610" w:rsidRPr="00305610" w:rsidRDefault="00305610" w:rsidP="00305610">
            <w:pPr>
              <w:jc w:val="center"/>
              <w:rPr>
                <w:sz w:val="20"/>
              </w:rPr>
            </w:pPr>
            <w:r w:rsidRPr="00305610">
              <w:rPr>
                <w:sz w:val="20"/>
              </w:rPr>
              <w:t>Сандогорского сельского поселения</w:t>
            </w:r>
            <w:r>
              <w:rPr>
                <w:sz w:val="20"/>
              </w:rPr>
              <w:t xml:space="preserve"> </w:t>
            </w:r>
            <w:r w:rsidRPr="00305610">
              <w:rPr>
                <w:sz w:val="20"/>
              </w:rPr>
              <w:t>на 2021 год</w:t>
            </w:r>
          </w:p>
          <w:p w:rsidR="00305610" w:rsidRPr="00305610" w:rsidRDefault="00305610" w:rsidP="00305610">
            <w:pPr>
              <w:jc w:val="both"/>
              <w:rPr>
                <w:sz w:val="20"/>
              </w:rPr>
            </w:pPr>
          </w:p>
        </w:tc>
      </w:tr>
      <w:tr w:rsidR="00305610" w:rsidRPr="00305610" w:rsidTr="00305610">
        <w:trPr>
          <w:trHeight w:val="1110"/>
        </w:trPr>
        <w:tc>
          <w:tcPr>
            <w:tcW w:w="37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Код администратора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Раздел, Подраздел</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Целевая статья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Вид расхода</w:t>
            </w:r>
          </w:p>
        </w:tc>
        <w:tc>
          <w:tcPr>
            <w:tcW w:w="1559" w:type="dxa"/>
            <w:tcBorders>
              <w:top w:val="single" w:sz="4" w:space="0" w:color="auto"/>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Сумма расходов на очередное заседание Совета депутатов (руб.)</w:t>
            </w:r>
          </w:p>
        </w:tc>
      </w:tr>
      <w:tr w:rsidR="00305610" w:rsidRPr="00305610" w:rsidTr="00305610">
        <w:trPr>
          <w:trHeight w:val="307"/>
        </w:trPr>
        <w:tc>
          <w:tcPr>
            <w:tcW w:w="3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xml:space="preserve">2021 год </w:t>
            </w:r>
          </w:p>
        </w:tc>
      </w:tr>
      <w:tr w:rsidR="00305610" w:rsidRPr="00305610" w:rsidTr="00305610">
        <w:trPr>
          <w:trHeight w:val="25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Администрация Сандогорского сельского поселения</w:t>
            </w:r>
          </w:p>
        </w:tc>
        <w:tc>
          <w:tcPr>
            <w:tcW w:w="992"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999</w:t>
            </w:r>
          </w:p>
        </w:tc>
        <w:tc>
          <w:tcPr>
            <w:tcW w:w="1134"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r>
      <w:tr w:rsidR="00305610" w:rsidRPr="00305610" w:rsidTr="00305610">
        <w:trPr>
          <w:trHeight w:val="25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1134"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0100.</w:t>
            </w:r>
          </w:p>
        </w:tc>
        <w:tc>
          <w:tcPr>
            <w:tcW w:w="1418"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850"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4 037 770,00</w:t>
            </w:r>
          </w:p>
        </w:tc>
      </w:tr>
      <w:tr w:rsidR="00305610" w:rsidRPr="00305610" w:rsidTr="00305610">
        <w:trPr>
          <w:trHeight w:val="52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1134"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.0102</w:t>
            </w:r>
          </w:p>
        </w:tc>
        <w:tc>
          <w:tcPr>
            <w:tcW w:w="1418"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850"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656 745,00</w:t>
            </w:r>
          </w:p>
        </w:tc>
      </w:tr>
      <w:tr w:rsidR="00305610" w:rsidRPr="00305610" w:rsidTr="00305610">
        <w:trPr>
          <w:trHeight w:val="540"/>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Расходы на выплаты по оплате труда высшего должностного лица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1134"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1418"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.6100000110</w:t>
            </w:r>
          </w:p>
        </w:tc>
        <w:tc>
          <w:tcPr>
            <w:tcW w:w="850"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544 941,00</w:t>
            </w:r>
          </w:p>
        </w:tc>
      </w:tr>
      <w:tr w:rsidR="00305610" w:rsidRPr="00305610" w:rsidTr="00305610">
        <w:trPr>
          <w:trHeight w:val="1050"/>
        </w:trPr>
        <w:tc>
          <w:tcPr>
            <w:tcW w:w="3794" w:type="dxa"/>
            <w:tcBorders>
              <w:top w:val="nil"/>
              <w:left w:val="single" w:sz="4" w:space="0" w:color="auto"/>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992"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1134"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1418"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850"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544941,00</w:t>
            </w:r>
          </w:p>
        </w:tc>
      </w:tr>
      <w:tr w:rsidR="00305610" w:rsidRPr="00305610" w:rsidTr="00305610">
        <w:trPr>
          <w:trHeight w:val="525"/>
        </w:trPr>
        <w:tc>
          <w:tcPr>
            <w:tcW w:w="3794" w:type="dxa"/>
            <w:tcBorders>
              <w:top w:val="nil"/>
              <w:left w:val="single" w:sz="4" w:space="0" w:color="auto"/>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Расходы на обеспечение функций высшего должностного лицо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1134"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1418"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.6100000190</w:t>
            </w:r>
          </w:p>
        </w:tc>
        <w:tc>
          <w:tcPr>
            <w:tcW w:w="850"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111804,00</w:t>
            </w:r>
          </w:p>
        </w:tc>
      </w:tr>
      <w:tr w:rsidR="00305610" w:rsidRPr="00305610" w:rsidTr="00305610">
        <w:trPr>
          <w:trHeight w:val="1050"/>
        </w:trPr>
        <w:tc>
          <w:tcPr>
            <w:tcW w:w="3794" w:type="dxa"/>
            <w:tcBorders>
              <w:top w:val="nil"/>
              <w:left w:val="single" w:sz="4" w:space="0" w:color="auto"/>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992"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1134"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1418"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850"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111804,00</w:t>
            </w:r>
          </w:p>
        </w:tc>
      </w:tr>
      <w:tr w:rsidR="00305610" w:rsidRPr="00305610" w:rsidTr="00305610">
        <w:trPr>
          <w:trHeight w:val="1050"/>
        </w:trPr>
        <w:tc>
          <w:tcPr>
            <w:tcW w:w="3794" w:type="dxa"/>
            <w:tcBorders>
              <w:top w:val="nil"/>
              <w:left w:val="single" w:sz="4" w:space="0" w:color="auto"/>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.0103</w:t>
            </w:r>
          </w:p>
        </w:tc>
        <w:tc>
          <w:tcPr>
            <w:tcW w:w="1418"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39600,00</w:t>
            </w:r>
          </w:p>
        </w:tc>
      </w:tr>
      <w:tr w:rsidR="00305610" w:rsidRPr="00305610" w:rsidTr="00305610">
        <w:trPr>
          <w:trHeight w:val="511"/>
        </w:trPr>
        <w:tc>
          <w:tcPr>
            <w:tcW w:w="3794" w:type="dxa"/>
            <w:tcBorders>
              <w:top w:val="nil"/>
              <w:left w:val="single" w:sz="4" w:space="0" w:color="auto"/>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Расходы на обеспечение функцией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.6200000190</w:t>
            </w:r>
          </w:p>
        </w:tc>
        <w:tc>
          <w:tcPr>
            <w:tcW w:w="850"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39600,00</w:t>
            </w:r>
          </w:p>
        </w:tc>
      </w:tr>
      <w:tr w:rsidR="00305610" w:rsidRPr="00305610" w:rsidTr="00305610">
        <w:trPr>
          <w:trHeight w:val="1050"/>
        </w:trPr>
        <w:tc>
          <w:tcPr>
            <w:tcW w:w="3794" w:type="dxa"/>
            <w:tcBorders>
              <w:top w:val="nil"/>
              <w:left w:val="single" w:sz="4" w:space="0" w:color="auto"/>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992"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39600,00</w:t>
            </w:r>
          </w:p>
        </w:tc>
      </w:tr>
      <w:tr w:rsidR="00305610" w:rsidRPr="00305610" w:rsidTr="00305610">
        <w:trPr>
          <w:trHeight w:val="70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0104.</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3 262 502,0</w:t>
            </w:r>
          </w:p>
        </w:tc>
      </w:tr>
      <w:tr w:rsidR="00305610" w:rsidRPr="00305610" w:rsidTr="00305610">
        <w:trPr>
          <w:trHeight w:val="76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Расходы на выплаты по оплате труда центрального аппарата органа муниципального образования</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.6600000110</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2 310 822,00</w:t>
            </w:r>
          </w:p>
        </w:tc>
      </w:tr>
      <w:tr w:rsidR="00305610" w:rsidRPr="00305610" w:rsidTr="00305610">
        <w:trPr>
          <w:trHeight w:val="1260"/>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100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2 310 822,00</w:t>
            </w:r>
          </w:p>
        </w:tc>
      </w:tr>
      <w:tr w:rsidR="00305610" w:rsidRPr="00305610" w:rsidTr="00305610">
        <w:trPr>
          <w:trHeight w:val="70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Расходы на обеспечение функций центрального аппарата органа муниципального образования</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.6600000190</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948 380,00</w:t>
            </w:r>
          </w:p>
        </w:tc>
      </w:tr>
      <w:tr w:rsidR="00305610" w:rsidRPr="00305610" w:rsidTr="00305610">
        <w:trPr>
          <w:trHeight w:val="480"/>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200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906850,00</w:t>
            </w:r>
          </w:p>
        </w:tc>
      </w:tr>
      <w:tr w:rsidR="00305610" w:rsidRPr="00305610" w:rsidTr="00305610">
        <w:trPr>
          <w:trHeight w:val="25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800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41 530,00</w:t>
            </w:r>
          </w:p>
        </w:tc>
      </w:tr>
      <w:tr w:rsidR="00305610" w:rsidRPr="00305610" w:rsidTr="00305610">
        <w:trPr>
          <w:trHeight w:val="750"/>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.6600072090</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3 300,00</w:t>
            </w:r>
          </w:p>
        </w:tc>
      </w:tr>
      <w:tr w:rsidR="00305610" w:rsidRPr="00305610" w:rsidTr="00305610">
        <w:trPr>
          <w:trHeight w:val="570"/>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200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3300,00</w:t>
            </w:r>
          </w:p>
        </w:tc>
      </w:tr>
      <w:tr w:rsidR="00305610" w:rsidRPr="00305610" w:rsidTr="00305610">
        <w:trPr>
          <w:trHeight w:val="570"/>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Резервные фонды</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0111.</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10000,00</w:t>
            </w:r>
          </w:p>
        </w:tc>
      </w:tr>
      <w:tr w:rsidR="00305610" w:rsidRPr="00305610" w:rsidTr="00305610">
        <w:trPr>
          <w:trHeight w:val="570"/>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Резервный фонд администрации муниципального образования</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.9900020010</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10000,00</w:t>
            </w:r>
          </w:p>
        </w:tc>
      </w:tr>
      <w:tr w:rsidR="00305610" w:rsidRPr="00305610" w:rsidTr="00305610">
        <w:trPr>
          <w:trHeight w:val="570"/>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800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10000,00</w:t>
            </w:r>
          </w:p>
        </w:tc>
      </w:tr>
      <w:tr w:rsidR="00305610" w:rsidRPr="00305610" w:rsidTr="00305610">
        <w:trPr>
          <w:trHeight w:val="282"/>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Другие общегосударственные расходы</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0113.</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68 923,00</w:t>
            </w:r>
          </w:p>
        </w:tc>
      </w:tr>
      <w:tr w:rsidR="00305610" w:rsidRPr="00305610" w:rsidTr="00305610">
        <w:trPr>
          <w:trHeight w:val="64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Расходы на оплату членских взносов Ассоциации "Совет муниципальных образований Костромской области"</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.9900022020</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2100,00</w:t>
            </w:r>
          </w:p>
        </w:tc>
      </w:tr>
      <w:tr w:rsidR="00305610" w:rsidRPr="00305610" w:rsidTr="00305610">
        <w:trPr>
          <w:trHeight w:val="360"/>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800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2100,00</w:t>
            </w:r>
          </w:p>
        </w:tc>
      </w:tr>
      <w:tr w:rsidR="00305610" w:rsidRPr="00305610" w:rsidTr="00305610">
        <w:trPr>
          <w:trHeight w:val="133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.9900001790</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66 823,00</w:t>
            </w:r>
          </w:p>
        </w:tc>
      </w:tr>
      <w:tr w:rsidR="00305610" w:rsidRPr="00305610" w:rsidTr="00305610">
        <w:trPr>
          <w:trHeight w:val="31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Межбюджетные трансферты</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500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66823</w:t>
            </w:r>
          </w:p>
        </w:tc>
      </w:tr>
      <w:tr w:rsidR="00305610" w:rsidRPr="00305610" w:rsidTr="00305610">
        <w:trPr>
          <w:trHeight w:val="31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Национальная оборона</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0200.</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96 500,00</w:t>
            </w:r>
          </w:p>
        </w:tc>
      </w:tr>
      <w:tr w:rsidR="00305610" w:rsidRPr="00305610" w:rsidTr="00305610">
        <w:trPr>
          <w:trHeight w:val="31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0203.</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96 500,00</w:t>
            </w:r>
          </w:p>
        </w:tc>
      </w:tr>
      <w:tr w:rsidR="00305610" w:rsidRPr="00305610" w:rsidTr="00305610">
        <w:trPr>
          <w:trHeight w:val="58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Расходы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.6600051180</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96 500,00</w:t>
            </w:r>
          </w:p>
        </w:tc>
      </w:tr>
      <w:tr w:rsidR="00305610" w:rsidRPr="00305610" w:rsidTr="00305610">
        <w:trPr>
          <w:trHeight w:val="1530"/>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Расходы на выплаты персоналу в целях обеспечения</w:t>
            </w:r>
            <w:r w:rsidRPr="00305610">
              <w:rPr>
                <w:sz w:val="20"/>
              </w:rPr>
              <w:br/>
              <w:t>выполнения функций государственными (муниципальными)</w:t>
            </w:r>
            <w:r w:rsidRPr="00305610">
              <w:rPr>
                <w:sz w:val="20"/>
              </w:rPr>
              <w:br/>
              <w:t>органами, казенными учреждениями, органами управления</w:t>
            </w:r>
            <w:r w:rsidRPr="00305610">
              <w:rPr>
                <w:sz w:val="20"/>
              </w:rPr>
              <w:br/>
              <w:t>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100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96500,00</w:t>
            </w:r>
          </w:p>
        </w:tc>
      </w:tr>
      <w:tr w:rsidR="00305610" w:rsidRPr="00305610" w:rsidTr="00305610">
        <w:trPr>
          <w:trHeight w:val="510"/>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0300.</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110 000,00</w:t>
            </w:r>
          </w:p>
        </w:tc>
      </w:tr>
      <w:tr w:rsidR="00305610" w:rsidRPr="00305610" w:rsidTr="00305610">
        <w:trPr>
          <w:trHeight w:val="76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Реализация мероприятий по обеспечению первичных мер пожарной безопасности в границах населенных пунктов поселения</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0310</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110 000,00</w:t>
            </w:r>
          </w:p>
        </w:tc>
      </w:tr>
      <w:tr w:rsidR="00305610" w:rsidRPr="00305610" w:rsidTr="00305610">
        <w:trPr>
          <w:trHeight w:val="76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Предупреждение и ликвидация последствий чрезвычайных ситуаций и стихийных бедствий природного и техногенного характера</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.9900023200</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110 000,00</w:t>
            </w:r>
          </w:p>
        </w:tc>
      </w:tr>
      <w:tr w:rsidR="00305610" w:rsidRPr="00305610" w:rsidTr="00305610">
        <w:trPr>
          <w:trHeight w:val="510"/>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lastRenderedPageBreak/>
              <w:t>Закупка товаров, работ и услуг для государственных (</w:t>
            </w:r>
            <w:proofErr w:type="gramStart"/>
            <w:r w:rsidRPr="00305610">
              <w:rPr>
                <w:sz w:val="20"/>
              </w:rPr>
              <w:t>муниципальных )</w:t>
            </w:r>
            <w:proofErr w:type="gramEnd"/>
            <w:r w:rsidRPr="00305610">
              <w:rPr>
                <w:sz w:val="20"/>
              </w:rPr>
              <w:t xml:space="preserve"> нужд</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200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110000,00</w:t>
            </w:r>
          </w:p>
        </w:tc>
      </w:tr>
      <w:tr w:rsidR="00305610" w:rsidRPr="00305610" w:rsidTr="00305610">
        <w:trPr>
          <w:trHeight w:val="25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Национальная экономика</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0400.</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1 325 889,00</w:t>
            </w:r>
          </w:p>
        </w:tc>
      </w:tr>
      <w:tr w:rsidR="00305610" w:rsidRPr="00305610" w:rsidTr="00305610">
        <w:trPr>
          <w:trHeight w:val="25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.0409</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1 325 889,00</w:t>
            </w:r>
          </w:p>
        </w:tc>
      </w:tr>
      <w:tr w:rsidR="00305610" w:rsidRPr="00305610" w:rsidTr="00305610">
        <w:trPr>
          <w:trHeight w:val="1320"/>
        </w:trPr>
        <w:tc>
          <w:tcPr>
            <w:tcW w:w="3794" w:type="dxa"/>
            <w:tcBorders>
              <w:top w:val="nil"/>
              <w:left w:val="single" w:sz="4" w:space="0" w:color="auto"/>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.9900020300</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397 924,00</w:t>
            </w:r>
          </w:p>
        </w:tc>
      </w:tr>
      <w:tr w:rsidR="00305610" w:rsidRPr="00305610" w:rsidTr="00305610">
        <w:trPr>
          <w:trHeight w:val="52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200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397924,00</w:t>
            </w:r>
          </w:p>
        </w:tc>
      </w:tr>
      <w:tr w:rsidR="00305610" w:rsidRPr="00305610" w:rsidTr="00305610">
        <w:trPr>
          <w:trHeight w:val="510"/>
        </w:trPr>
        <w:tc>
          <w:tcPr>
            <w:tcW w:w="3794" w:type="dxa"/>
            <w:tcBorders>
              <w:top w:val="nil"/>
              <w:left w:val="single" w:sz="4" w:space="0" w:color="auto"/>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Содержание автомобильных дорог местного значения сельского поселения</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9900024010.</w:t>
            </w:r>
          </w:p>
        </w:tc>
        <w:tc>
          <w:tcPr>
            <w:tcW w:w="850"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400000</w:t>
            </w:r>
          </w:p>
        </w:tc>
      </w:tr>
      <w:tr w:rsidR="00305610" w:rsidRPr="00305610" w:rsidTr="00305610">
        <w:trPr>
          <w:trHeight w:val="510"/>
        </w:trPr>
        <w:tc>
          <w:tcPr>
            <w:tcW w:w="3794" w:type="dxa"/>
            <w:tcBorders>
              <w:top w:val="nil"/>
              <w:left w:val="single" w:sz="4" w:space="0" w:color="auto"/>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400000</w:t>
            </w:r>
          </w:p>
        </w:tc>
      </w:tr>
      <w:tr w:rsidR="00305610" w:rsidRPr="00305610" w:rsidTr="00305610">
        <w:trPr>
          <w:trHeight w:val="76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Содержание сети автомобильных дорог общего пользования местного значения за счет средств муниципального дорожного фонда</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.9900025010</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527 965,00</w:t>
            </w:r>
          </w:p>
        </w:tc>
      </w:tr>
      <w:tr w:rsidR="00305610" w:rsidRPr="00305610" w:rsidTr="00305610">
        <w:trPr>
          <w:trHeight w:val="510"/>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200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527965,00</w:t>
            </w:r>
          </w:p>
        </w:tc>
      </w:tr>
      <w:tr w:rsidR="00305610" w:rsidRPr="00305610" w:rsidTr="00305610">
        <w:trPr>
          <w:trHeight w:val="25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0500.</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2 194 333,00</w:t>
            </w:r>
          </w:p>
        </w:tc>
      </w:tr>
      <w:tr w:rsidR="00305610" w:rsidRPr="00305610" w:rsidTr="00305610">
        <w:trPr>
          <w:trHeight w:val="25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Жилищное хозяйство</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.0501</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156000,00</w:t>
            </w:r>
          </w:p>
        </w:tc>
      </w:tr>
      <w:tr w:rsidR="00305610" w:rsidRPr="00305610" w:rsidTr="00305610">
        <w:trPr>
          <w:trHeight w:val="510"/>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Взносы на капитальный ремонт за муниципальный жилищный фонд (в фонд регионального оператора)</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.99 0 00 20430</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156 000,00</w:t>
            </w:r>
          </w:p>
        </w:tc>
      </w:tr>
      <w:tr w:rsidR="00305610" w:rsidRPr="00305610" w:rsidTr="00305610">
        <w:trPr>
          <w:trHeight w:val="510"/>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200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156000,00</w:t>
            </w:r>
          </w:p>
        </w:tc>
      </w:tr>
      <w:tr w:rsidR="00305610" w:rsidRPr="00305610" w:rsidTr="00305610">
        <w:trPr>
          <w:trHeight w:val="330"/>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Благоустройство</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0503.</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2038333,00</w:t>
            </w:r>
          </w:p>
        </w:tc>
      </w:tr>
      <w:tr w:rsidR="00305610" w:rsidRPr="00305610" w:rsidTr="00305610">
        <w:trPr>
          <w:trHeight w:val="46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Содержание сетей уличного освещения муниципального образования</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.9900020210</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790 000,00</w:t>
            </w:r>
          </w:p>
        </w:tc>
      </w:tr>
      <w:tr w:rsidR="00305610" w:rsidRPr="00305610" w:rsidTr="00305610">
        <w:trPr>
          <w:trHeight w:val="58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200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790000,00</w:t>
            </w:r>
          </w:p>
        </w:tc>
      </w:tr>
      <w:tr w:rsidR="00305610" w:rsidRPr="00305610" w:rsidTr="00305610">
        <w:trPr>
          <w:trHeight w:val="37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Прочие мероприятия по благоустройству</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.9900020240</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200000,00</w:t>
            </w:r>
          </w:p>
        </w:tc>
      </w:tr>
      <w:tr w:rsidR="00305610" w:rsidRPr="00305610" w:rsidTr="00305610">
        <w:trPr>
          <w:trHeight w:val="510"/>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200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200000,00</w:t>
            </w:r>
          </w:p>
        </w:tc>
      </w:tr>
      <w:tr w:rsidR="00305610" w:rsidRPr="00305610" w:rsidTr="00305610">
        <w:trPr>
          <w:trHeight w:val="765"/>
        </w:trPr>
        <w:tc>
          <w:tcPr>
            <w:tcW w:w="3794" w:type="dxa"/>
            <w:tcBorders>
              <w:top w:val="nil"/>
              <w:left w:val="single" w:sz="4" w:space="0" w:color="auto"/>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Комплексное развитие сельских территорий (за счет федерального бюджета, бюджета области и муниципальных районов)</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.01000L576T</w:t>
            </w:r>
          </w:p>
        </w:tc>
        <w:tc>
          <w:tcPr>
            <w:tcW w:w="850"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870 600,00</w:t>
            </w:r>
          </w:p>
        </w:tc>
      </w:tr>
      <w:tr w:rsidR="00305610" w:rsidRPr="00305610" w:rsidTr="00305610">
        <w:trPr>
          <w:trHeight w:val="510"/>
        </w:trPr>
        <w:tc>
          <w:tcPr>
            <w:tcW w:w="3794" w:type="dxa"/>
            <w:tcBorders>
              <w:top w:val="nil"/>
              <w:left w:val="single" w:sz="4" w:space="0" w:color="auto"/>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870 600,00</w:t>
            </w:r>
          </w:p>
        </w:tc>
      </w:tr>
      <w:tr w:rsidR="00305610" w:rsidRPr="00305610" w:rsidTr="00305610">
        <w:trPr>
          <w:trHeight w:val="510"/>
        </w:trPr>
        <w:tc>
          <w:tcPr>
            <w:tcW w:w="3794" w:type="dxa"/>
            <w:tcBorders>
              <w:top w:val="nil"/>
              <w:left w:val="single" w:sz="4" w:space="0" w:color="auto"/>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Комплексное развитие сельских территорий (за счет внебюджетных средств)</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.0100020770</w:t>
            </w:r>
          </w:p>
        </w:tc>
        <w:tc>
          <w:tcPr>
            <w:tcW w:w="850"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96 733,00</w:t>
            </w:r>
          </w:p>
        </w:tc>
      </w:tr>
      <w:tr w:rsidR="00305610" w:rsidRPr="00305610" w:rsidTr="00305610">
        <w:trPr>
          <w:trHeight w:val="510"/>
        </w:trPr>
        <w:tc>
          <w:tcPr>
            <w:tcW w:w="3794" w:type="dxa"/>
            <w:tcBorders>
              <w:top w:val="nil"/>
              <w:left w:val="single" w:sz="4" w:space="0" w:color="auto"/>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96 733,00</w:t>
            </w:r>
          </w:p>
        </w:tc>
      </w:tr>
      <w:tr w:rsidR="00305610" w:rsidRPr="00305610" w:rsidTr="00305610">
        <w:trPr>
          <w:trHeight w:val="1020"/>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99000S2250</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81 000,00</w:t>
            </w:r>
          </w:p>
        </w:tc>
      </w:tr>
      <w:tr w:rsidR="00305610" w:rsidRPr="00305610" w:rsidTr="00305610">
        <w:trPr>
          <w:trHeight w:val="510"/>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200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81 000,00</w:t>
            </w:r>
          </w:p>
        </w:tc>
      </w:tr>
      <w:tr w:rsidR="00305610" w:rsidRPr="00305610" w:rsidTr="00305610">
        <w:trPr>
          <w:trHeight w:val="25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Культура, кинематография</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0800.</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3 307 344,00</w:t>
            </w:r>
          </w:p>
        </w:tc>
      </w:tr>
      <w:tr w:rsidR="00305610" w:rsidRPr="00305610" w:rsidTr="00305610">
        <w:trPr>
          <w:trHeight w:val="25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Культура</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0801.</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3307344,00</w:t>
            </w:r>
          </w:p>
        </w:tc>
      </w:tr>
      <w:tr w:rsidR="00305610" w:rsidRPr="00305610" w:rsidTr="00305610">
        <w:trPr>
          <w:trHeight w:val="585"/>
        </w:trPr>
        <w:tc>
          <w:tcPr>
            <w:tcW w:w="3794" w:type="dxa"/>
            <w:tcBorders>
              <w:top w:val="nil"/>
              <w:left w:val="single" w:sz="4" w:space="0" w:color="auto"/>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lastRenderedPageBreak/>
              <w:t>Расходы на обеспечение деятельности (оказание услуг) подведомственных учреждений культуры</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.99 0 00 0059Д</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3307344,00</w:t>
            </w:r>
          </w:p>
        </w:tc>
      </w:tr>
      <w:tr w:rsidR="00305610" w:rsidRPr="00305610" w:rsidTr="00305610">
        <w:trPr>
          <w:trHeight w:val="1020"/>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100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1690844,00</w:t>
            </w:r>
          </w:p>
        </w:tc>
      </w:tr>
      <w:tr w:rsidR="00305610" w:rsidRPr="00305610" w:rsidTr="00305610">
        <w:trPr>
          <w:trHeight w:val="510"/>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200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1 460 000,00</w:t>
            </w:r>
          </w:p>
        </w:tc>
      </w:tr>
      <w:tr w:rsidR="00305610" w:rsidRPr="00305610" w:rsidTr="00305610">
        <w:trPr>
          <w:trHeight w:val="405"/>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800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156 500,00</w:t>
            </w:r>
          </w:p>
        </w:tc>
      </w:tr>
      <w:tr w:rsidR="00305610" w:rsidRPr="00305610" w:rsidTr="00305610">
        <w:trPr>
          <w:trHeight w:val="360"/>
        </w:trPr>
        <w:tc>
          <w:tcPr>
            <w:tcW w:w="3794"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ВСЕГО</w:t>
            </w:r>
          </w:p>
        </w:tc>
        <w:tc>
          <w:tcPr>
            <w:tcW w:w="992"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 </w:t>
            </w:r>
          </w:p>
        </w:tc>
        <w:tc>
          <w:tcPr>
            <w:tcW w:w="1134"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 </w:t>
            </w:r>
          </w:p>
        </w:tc>
        <w:tc>
          <w:tcPr>
            <w:tcW w:w="141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11 071 836,00</w:t>
            </w:r>
          </w:p>
        </w:tc>
      </w:tr>
    </w:tbl>
    <w:p w:rsidR="00305610" w:rsidRPr="00305610" w:rsidRDefault="00305610" w:rsidP="00305610">
      <w:pPr>
        <w:jc w:val="both"/>
        <w:rPr>
          <w:sz w:val="20"/>
        </w:rPr>
      </w:pPr>
    </w:p>
    <w:tbl>
      <w:tblPr>
        <w:tblW w:w="9923" w:type="dxa"/>
        <w:tblInd w:w="-176" w:type="dxa"/>
        <w:tblLayout w:type="fixed"/>
        <w:tblLook w:val="0000" w:firstRow="0" w:lastRow="0" w:firstColumn="0" w:lastColumn="0" w:noHBand="0" w:noVBand="0"/>
      </w:tblPr>
      <w:tblGrid>
        <w:gridCol w:w="2836"/>
        <w:gridCol w:w="709"/>
        <w:gridCol w:w="850"/>
        <w:gridCol w:w="1559"/>
        <w:gridCol w:w="709"/>
        <w:gridCol w:w="1701"/>
        <w:gridCol w:w="1559"/>
      </w:tblGrid>
      <w:tr w:rsidR="00305610" w:rsidRPr="00305610" w:rsidTr="00305610">
        <w:trPr>
          <w:trHeight w:val="600"/>
        </w:trPr>
        <w:tc>
          <w:tcPr>
            <w:tcW w:w="9923" w:type="dxa"/>
            <w:gridSpan w:val="7"/>
            <w:tcBorders>
              <w:top w:val="nil"/>
              <w:left w:val="nil"/>
              <w:bottom w:val="nil"/>
              <w:right w:val="nil"/>
            </w:tcBorders>
            <w:shd w:val="clear" w:color="auto" w:fill="auto"/>
            <w:vAlign w:val="center"/>
          </w:tcPr>
          <w:p w:rsidR="00305610" w:rsidRPr="00305610" w:rsidRDefault="00305610" w:rsidP="00305610">
            <w:pPr>
              <w:jc w:val="both"/>
              <w:rPr>
                <w:sz w:val="20"/>
              </w:rPr>
            </w:pPr>
            <w:r w:rsidRPr="00305610">
              <w:rPr>
                <w:sz w:val="20"/>
              </w:rPr>
              <w:t>Приложение №5</w:t>
            </w:r>
          </w:p>
          <w:p w:rsidR="00305610" w:rsidRPr="00305610" w:rsidRDefault="00305610" w:rsidP="00305610">
            <w:pPr>
              <w:jc w:val="both"/>
              <w:rPr>
                <w:sz w:val="20"/>
              </w:rPr>
            </w:pPr>
            <w:r w:rsidRPr="00305610">
              <w:rPr>
                <w:sz w:val="20"/>
              </w:rPr>
              <w:t xml:space="preserve"> к Решению Совета депутатов </w:t>
            </w:r>
          </w:p>
          <w:p w:rsidR="00305610" w:rsidRPr="00305610" w:rsidRDefault="00305610" w:rsidP="00305610">
            <w:pPr>
              <w:jc w:val="both"/>
              <w:rPr>
                <w:sz w:val="20"/>
              </w:rPr>
            </w:pPr>
            <w:r w:rsidRPr="00305610">
              <w:rPr>
                <w:sz w:val="20"/>
              </w:rPr>
              <w:t xml:space="preserve">от 13.11.2020 г. №219 </w:t>
            </w:r>
          </w:p>
        </w:tc>
      </w:tr>
      <w:tr w:rsidR="00305610" w:rsidRPr="00305610" w:rsidTr="00305610">
        <w:trPr>
          <w:trHeight w:val="1110"/>
        </w:trPr>
        <w:tc>
          <w:tcPr>
            <w:tcW w:w="9923" w:type="dxa"/>
            <w:gridSpan w:val="7"/>
            <w:tcBorders>
              <w:top w:val="nil"/>
              <w:left w:val="nil"/>
              <w:bottom w:val="single" w:sz="4" w:space="0" w:color="auto"/>
              <w:right w:val="nil"/>
            </w:tcBorders>
            <w:shd w:val="clear" w:color="auto" w:fill="auto"/>
            <w:vAlign w:val="center"/>
          </w:tcPr>
          <w:p w:rsidR="00305610" w:rsidRPr="00305610" w:rsidRDefault="00305610" w:rsidP="00305610">
            <w:pPr>
              <w:jc w:val="both"/>
              <w:rPr>
                <w:sz w:val="20"/>
              </w:rPr>
            </w:pPr>
          </w:p>
          <w:p w:rsidR="00305610" w:rsidRPr="00305610" w:rsidRDefault="00305610" w:rsidP="00305610">
            <w:pPr>
              <w:jc w:val="center"/>
              <w:rPr>
                <w:sz w:val="20"/>
              </w:rPr>
            </w:pPr>
            <w:r w:rsidRPr="00305610">
              <w:rPr>
                <w:sz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w:t>
            </w:r>
          </w:p>
          <w:p w:rsidR="00305610" w:rsidRPr="00305610" w:rsidRDefault="00305610" w:rsidP="00305610">
            <w:pPr>
              <w:jc w:val="center"/>
              <w:rPr>
                <w:sz w:val="20"/>
              </w:rPr>
            </w:pPr>
            <w:r w:rsidRPr="00305610">
              <w:rPr>
                <w:sz w:val="20"/>
              </w:rPr>
              <w:t>на плановый период 2022 и 2023 годов</w:t>
            </w:r>
          </w:p>
          <w:p w:rsidR="00305610" w:rsidRPr="00305610" w:rsidRDefault="00305610" w:rsidP="00305610">
            <w:pPr>
              <w:jc w:val="both"/>
              <w:rPr>
                <w:sz w:val="20"/>
              </w:rPr>
            </w:pPr>
          </w:p>
        </w:tc>
      </w:tr>
      <w:tr w:rsidR="00305610" w:rsidRPr="00305610" w:rsidTr="00305610">
        <w:trPr>
          <w:trHeight w:val="1110"/>
        </w:trPr>
        <w:tc>
          <w:tcPr>
            <w:tcW w:w="2836" w:type="dxa"/>
            <w:vMerge w:val="restart"/>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Наименование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Код администратора</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Раз</w:t>
            </w:r>
          </w:p>
          <w:p w:rsidR="00305610" w:rsidRPr="00305610" w:rsidRDefault="00305610" w:rsidP="00305610">
            <w:pPr>
              <w:jc w:val="both"/>
              <w:rPr>
                <w:sz w:val="20"/>
              </w:rPr>
            </w:pPr>
            <w:r w:rsidRPr="00305610">
              <w:rPr>
                <w:sz w:val="20"/>
              </w:rPr>
              <w:t>дел, подраздел</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Целевая статья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Вид рас</w:t>
            </w:r>
          </w:p>
          <w:p w:rsidR="00305610" w:rsidRPr="00305610" w:rsidRDefault="00305610" w:rsidP="00305610">
            <w:pPr>
              <w:jc w:val="both"/>
              <w:rPr>
                <w:sz w:val="20"/>
              </w:rPr>
            </w:pPr>
            <w:r w:rsidRPr="00305610">
              <w:rPr>
                <w:sz w:val="20"/>
              </w:rPr>
              <w:t>хода</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Сумма расходов на очередное заседание Совета депутатов (руб.)</w:t>
            </w:r>
          </w:p>
        </w:tc>
      </w:tr>
      <w:tr w:rsidR="00305610" w:rsidRPr="00305610" w:rsidTr="00305610">
        <w:trPr>
          <w:trHeight w:val="975"/>
        </w:trPr>
        <w:tc>
          <w:tcPr>
            <w:tcW w:w="2836" w:type="dxa"/>
            <w:vMerge/>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p>
        </w:tc>
        <w:tc>
          <w:tcPr>
            <w:tcW w:w="1701"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2022 год</w:t>
            </w: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2023 год</w:t>
            </w:r>
          </w:p>
        </w:tc>
      </w:tr>
      <w:tr w:rsidR="00305610" w:rsidRPr="00305610" w:rsidTr="00305610">
        <w:trPr>
          <w:trHeight w:val="25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Администрация Сандогорского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999</w:t>
            </w:r>
          </w:p>
        </w:tc>
        <w:tc>
          <w:tcPr>
            <w:tcW w:w="850"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r>
      <w:tr w:rsidR="00305610" w:rsidRPr="00305610" w:rsidTr="00305610">
        <w:trPr>
          <w:trHeight w:val="25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850"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0100.</w:t>
            </w: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70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1701"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1 882 454,00</w:t>
            </w: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1 882 454,00</w:t>
            </w:r>
          </w:p>
        </w:tc>
      </w:tr>
      <w:tr w:rsidR="00305610" w:rsidRPr="00305610" w:rsidTr="00305610">
        <w:trPr>
          <w:trHeight w:val="52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850"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.0102</w:t>
            </w: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70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384 275,00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384 275,00</w:t>
            </w:r>
          </w:p>
        </w:tc>
      </w:tr>
      <w:tr w:rsidR="00305610" w:rsidRPr="00305610" w:rsidTr="00305610">
        <w:trPr>
          <w:trHeight w:val="540"/>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Расходы на выплаты по оплате труда высшего должностного лица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850"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.6100000110</w:t>
            </w:r>
          </w:p>
        </w:tc>
        <w:tc>
          <w:tcPr>
            <w:tcW w:w="70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272 471,00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272 471,00</w:t>
            </w:r>
          </w:p>
        </w:tc>
      </w:tr>
      <w:tr w:rsidR="00305610" w:rsidRPr="00305610" w:rsidTr="00305610">
        <w:trPr>
          <w:trHeight w:val="1050"/>
        </w:trPr>
        <w:tc>
          <w:tcPr>
            <w:tcW w:w="2836" w:type="dxa"/>
            <w:tcBorders>
              <w:top w:val="nil"/>
              <w:left w:val="single" w:sz="4" w:space="0" w:color="auto"/>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850"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70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100</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272471,00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272471,00</w:t>
            </w:r>
          </w:p>
        </w:tc>
      </w:tr>
      <w:tr w:rsidR="00305610" w:rsidRPr="00305610" w:rsidTr="00305610">
        <w:trPr>
          <w:trHeight w:val="525"/>
        </w:trPr>
        <w:tc>
          <w:tcPr>
            <w:tcW w:w="2836" w:type="dxa"/>
            <w:tcBorders>
              <w:top w:val="nil"/>
              <w:left w:val="single" w:sz="4" w:space="0" w:color="auto"/>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Расходы на обеспечение функций высшего должностного лицо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850"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.6100000190</w:t>
            </w:r>
          </w:p>
        </w:tc>
        <w:tc>
          <w:tcPr>
            <w:tcW w:w="70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111804,00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111804,00</w:t>
            </w:r>
          </w:p>
        </w:tc>
      </w:tr>
      <w:tr w:rsidR="00305610" w:rsidRPr="00305610" w:rsidTr="00305610">
        <w:trPr>
          <w:trHeight w:val="1050"/>
        </w:trPr>
        <w:tc>
          <w:tcPr>
            <w:tcW w:w="2836" w:type="dxa"/>
            <w:tcBorders>
              <w:top w:val="nil"/>
              <w:left w:val="single" w:sz="4" w:space="0" w:color="auto"/>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850"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 </w:t>
            </w:r>
          </w:p>
        </w:tc>
        <w:tc>
          <w:tcPr>
            <w:tcW w:w="70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100</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111804,00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111804,00</w:t>
            </w:r>
          </w:p>
        </w:tc>
      </w:tr>
      <w:tr w:rsidR="00305610" w:rsidRPr="00305610" w:rsidTr="00305610">
        <w:trPr>
          <w:trHeight w:val="900"/>
        </w:trPr>
        <w:tc>
          <w:tcPr>
            <w:tcW w:w="2836" w:type="dxa"/>
            <w:tcBorders>
              <w:top w:val="nil"/>
              <w:left w:val="single" w:sz="4" w:space="0" w:color="auto"/>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.0103</w:t>
            </w: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39600,00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39600,00</w:t>
            </w:r>
          </w:p>
        </w:tc>
      </w:tr>
      <w:tr w:rsidR="00305610" w:rsidRPr="00305610" w:rsidTr="00305610">
        <w:trPr>
          <w:trHeight w:val="510"/>
        </w:trPr>
        <w:tc>
          <w:tcPr>
            <w:tcW w:w="2836" w:type="dxa"/>
            <w:tcBorders>
              <w:top w:val="nil"/>
              <w:left w:val="single" w:sz="4" w:space="0" w:color="auto"/>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Расходы на обеспечение функцией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.6200000190</w:t>
            </w:r>
          </w:p>
        </w:tc>
        <w:tc>
          <w:tcPr>
            <w:tcW w:w="70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39600,00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39600,00</w:t>
            </w:r>
          </w:p>
        </w:tc>
      </w:tr>
      <w:tr w:rsidR="00305610" w:rsidRPr="00305610" w:rsidTr="00305610">
        <w:trPr>
          <w:trHeight w:val="1050"/>
        </w:trPr>
        <w:tc>
          <w:tcPr>
            <w:tcW w:w="2836" w:type="dxa"/>
            <w:tcBorders>
              <w:top w:val="nil"/>
              <w:left w:val="single" w:sz="4" w:space="0" w:color="auto"/>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100</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39600,00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39600,00</w:t>
            </w:r>
          </w:p>
        </w:tc>
      </w:tr>
      <w:tr w:rsidR="00305610" w:rsidRPr="00305610" w:rsidTr="00305610">
        <w:trPr>
          <w:trHeight w:val="70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0104.</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1 379 656,0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1 379 656,0</w:t>
            </w:r>
          </w:p>
        </w:tc>
      </w:tr>
      <w:tr w:rsidR="00305610" w:rsidRPr="00305610" w:rsidTr="00305610">
        <w:trPr>
          <w:trHeight w:val="76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Расходы на выплаты по оплате труда центрального аппарата органа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.6600000110</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1 331 706,00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1 331 706,00</w:t>
            </w:r>
          </w:p>
        </w:tc>
      </w:tr>
      <w:tr w:rsidR="00305610" w:rsidRPr="00305610" w:rsidTr="00305610">
        <w:trPr>
          <w:trHeight w:val="1260"/>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100</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1 331 706,00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1 331 706,00</w:t>
            </w:r>
          </w:p>
        </w:tc>
      </w:tr>
      <w:tr w:rsidR="00305610" w:rsidRPr="00305610" w:rsidTr="00305610">
        <w:trPr>
          <w:trHeight w:val="70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Расходы на обеспечение функций центрального аппарата органа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.6600000190</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44 650,00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44 650,00</w:t>
            </w:r>
          </w:p>
        </w:tc>
      </w:tr>
      <w:tr w:rsidR="00305610" w:rsidRPr="00305610" w:rsidTr="00305610">
        <w:trPr>
          <w:trHeight w:val="480"/>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200</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35000,00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35000,00</w:t>
            </w:r>
          </w:p>
        </w:tc>
      </w:tr>
      <w:tr w:rsidR="00305610" w:rsidRPr="00305610" w:rsidTr="00305610">
        <w:trPr>
          <w:trHeight w:val="25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800</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9 650,00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9 650,00</w:t>
            </w:r>
          </w:p>
        </w:tc>
      </w:tr>
      <w:tr w:rsidR="00305610" w:rsidRPr="00305610" w:rsidTr="00305610">
        <w:trPr>
          <w:trHeight w:val="750"/>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.6600072090</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3 300,00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3 300,00</w:t>
            </w:r>
          </w:p>
        </w:tc>
      </w:tr>
      <w:tr w:rsidR="00305610" w:rsidRPr="00305610" w:rsidTr="00305610">
        <w:trPr>
          <w:trHeight w:val="570"/>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200</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3300,00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3300,00</w:t>
            </w:r>
          </w:p>
        </w:tc>
      </w:tr>
      <w:tr w:rsidR="00305610" w:rsidRPr="00305610" w:rsidTr="00305610">
        <w:trPr>
          <w:trHeight w:val="570"/>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Резервные фонды</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0111.</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10000,00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10000,00</w:t>
            </w:r>
          </w:p>
        </w:tc>
      </w:tr>
      <w:tr w:rsidR="00305610" w:rsidRPr="00305610" w:rsidTr="00305610">
        <w:trPr>
          <w:trHeight w:val="570"/>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Резервный фонд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.9900020010</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10000,00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10000,00</w:t>
            </w:r>
          </w:p>
        </w:tc>
      </w:tr>
      <w:tr w:rsidR="00305610" w:rsidRPr="00305610" w:rsidTr="00305610">
        <w:trPr>
          <w:trHeight w:val="570"/>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800</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10000,00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10000,00</w:t>
            </w:r>
          </w:p>
        </w:tc>
      </w:tr>
      <w:tr w:rsidR="00305610" w:rsidRPr="00305610" w:rsidTr="00305610">
        <w:trPr>
          <w:trHeight w:val="282"/>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Другие общегосударственные расходы</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0113.</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68 923,00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68 923,00</w:t>
            </w:r>
          </w:p>
        </w:tc>
      </w:tr>
      <w:tr w:rsidR="00305610" w:rsidRPr="00305610" w:rsidTr="00305610">
        <w:trPr>
          <w:trHeight w:val="64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lastRenderedPageBreak/>
              <w:t>Расходы на оплату членских взносов Ассоциации "Совет муниципальных образований Костромской области"</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.9900022020</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2100,00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2100,00</w:t>
            </w:r>
          </w:p>
        </w:tc>
      </w:tr>
      <w:tr w:rsidR="00305610" w:rsidRPr="00305610" w:rsidTr="00305610">
        <w:trPr>
          <w:trHeight w:val="360"/>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800</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2100,00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2100,00</w:t>
            </w:r>
          </w:p>
        </w:tc>
      </w:tr>
      <w:tr w:rsidR="00305610" w:rsidRPr="00305610" w:rsidTr="00305610">
        <w:trPr>
          <w:trHeight w:val="133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.9900001790</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66 823,00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66 823,00</w:t>
            </w:r>
          </w:p>
        </w:tc>
      </w:tr>
      <w:tr w:rsidR="00305610" w:rsidRPr="00305610" w:rsidTr="00305610">
        <w:trPr>
          <w:trHeight w:val="31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500</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66823</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66823</w:t>
            </w:r>
          </w:p>
        </w:tc>
      </w:tr>
      <w:tr w:rsidR="00305610" w:rsidRPr="00305610" w:rsidTr="00305610">
        <w:trPr>
          <w:trHeight w:val="31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0200.</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97 500,00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101 300,00</w:t>
            </w:r>
          </w:p>
        </w:tc>
      </w:tr>
      <w:tr w:rsidR="00305610" w:rsidRPr="00305610" w:rsidTr="00305610">
        <w:trPr>
          <w:trHeight w:val="31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0203.</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97 500,00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101 300,00</w:t>
            </w:r>
          </w:p>
        </w:tc>
      </w:tr>
      <w:tr w:rsidR="00305610" w:rsidRPr="00305610" w:rsidTr="00305610">
        <w:trPr>
          <w:trHeight w:val="58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Расходы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.6600051180</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97 500,00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101 300,00</w:t>
            </w:r>
          </w:p>
        </w:tc>
      </w:tr>
      <w:tr w:rsidR="00305610" w:rsidRPr="00305610" w:rsidTr="00305610">
        <w:trPr>
          <w:trHeight w:val="1530"/>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Расходы на выплаты персоналу в целях обеспечения</w:t>
            </w:r>
            <w:r w:rsidRPr="00305610">
              <w:rPr>
                <w:sz w:val="20"/>
              </w:rPr>
              <w:br/>
              <w:t>выполнения функций государственными (муниципальными)</w:t>
            </w:r>
            <w:r w:rsidRPr="00305610">
              <w:rPr>
                <w:sz w:val="20"/>
              </w:rPr>
              <w:br/>
              <w:t>органами, казенными учреждениями, органами управления</w:t>
            </w:r>
            <w:r w:rsidRPr="00305610">
              <w:rPr>
                <w:sz w:val="20"/>
              </w:rPr>
              <w:br/>
              <w:t>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100</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97500,00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101300,00</w:t>
            </w:r>
          </w:p>
        </w:tc>
      </w:tr>
      <w:tr w:rsidR="00305610" w:rsidRPr="00305610" w:rsidTr="00305610">
        <w:trPr>
          <w:trHeight w:val="510"/>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0300.</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20 000,00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20 000,00</w:t>
            </w:r>
          </w:p>
        </w:tc>
      </w:tr>
      <w:tr w:rsidR="00305610" w:rsidRPr="00305610" w:rsidTr="00305610">
        <w:trPr>
          <w:trHeight w:val="76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Реализация мероприятий по обеспечению первичных мер пожарной безопасности в границах населенных пунктов поселения</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0310</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20 000,00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20 000,00</w:t>
            </w:r>
          </w:p>
        </w:tc>
      </w:tr>
      <w:tr w:rsidR="00305610" w:rsidRPr="00305610" w:rsidTr="00305610">
        <w:trPr>
          <w:trHeight w:val="76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.9900023200</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20 000,00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20 000,00</w:t>
            </w:r>
          </w:p>
        </w:tc>
      </w:tr>
      <w:tr w:rsidR="00305610" w:rsidRPr="00305610" w:rsidTr="00305610">
        <w:trPr>
          <w:trHeight w:val="510"/>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Закупка товаров, работ и услуг для государственных (</w:t>
            </w:r>
            <w:proofErr w:type="gramStart"/>
            <w:r w:rsidRPr="00305610">
              <w:rPr>
                <w:sz w:val="20"/>
              </w:rPr>
              <w:t>муниципальных )</w:t>
            </w:r>
            <w:proofErr w:type="gramEnd"/>
            <w:r w:rsidRPr="00305610">
              <w:rPr>
                <w:sz w:val="20"/>
              </w:rPr>
              <w:t xml:space="preserve"> нужд</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200</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20000,00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20000,00</w:t>
            </w:r>
          </w:p>
        </w:tc>
      </w:tr>
      <w:tr w:rsidR="00305610" w:rsidRPr="00305610" w:rsidTr="00305610">
        <w:trPr>
          <w:trHeight w:val="25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0400.</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972 123,00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990 572,00</w:t>
            </w:r>
          </w:p>
        </w:tc>
      </w:tr>
      <w:tr w:rsidR="00305610" w:rsidRPr="00305610" w:rsidTr="00305610">
        <w:trPr>
          <w:trHeight w:val="25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.0409</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972 123,00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990 572,00</w:t>
            </w:r>
          </w:p>
        </w:tc>
      </w:tr>
      <w:tr w:rsidR="00305610" w:rsidRPr="00305610" w:rsidTr="00305610">
        <w:trPr>
          <w:trHeight w:val="1320"/>
        </w:trPr>
        <w:tc>
          <w:tcPr>
            <w:tcW w:w="2836" w:type="dxa"/>
            <w:tcBorders>
              <w:top w:val="nil"/>
              <w:left w:val="single" w:sz="4" w:space="0" w:color="auto"/>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xml:space="preserve">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w:t>
            </w:r>
            <w:r w:rsidRPr="00305610">
              <w:rPr>
                <w:sz w:val="20"/>
              </w:rPr>
              <w:lastRenderedPageBreak/>
              <w:t>муниципального района Костромской области</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lastRenderedPageBreak/>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.9900020300</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416 724,00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435 173,00</w:t>
            </w:r>
          </w:p>
        </w:tc>
      </w:tr>
      <w:tr w:rsidR="00305610" w:rsidRPr="00305610" w:rsidTr="00305610">
        <w:trPr>
          <w:trHeight w:val="52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200</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416724,00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435173,00</w:t>
            </w:r>
          </w:p>
        </w:tc>
      </w:tr>
      <w:tr w:rsidR="00305610" w:rsidRPr="00305610" w:rsidTr="00305610">
        <w:trPr>
          <w:trHeight w:val="76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Содержание сети автомобильных дорог общего пользования местного значения за счет средств муниципального дорожного фонда</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.9900025010</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555 399,00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555 399,00</w:t>
            </w:r>
          </w:p>
        </w:tc>
      </w:tr>
      <w:tr w:rsidR="00305610" w:rsidRPr="00305610" w:rsidTr="00305610">
        <w:trPr>
          <w:trHeight w:val="510"/>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200</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555399,00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555399,00</w:t>
            </w:r>
          </w:p>
        </w:tc>
      </w:tr>
      <w:tr w:rsidR="00305610" w:rsidRPr="00305610" w:rsidTr="00305610">
        <w:trPr>
          <w:trHeight w:val="25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0500.</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257 000,00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251 000,00</w:t>
            </w:r>
          </w:p>
        </w:tc>
      </w:tr>
      <w:tr w:rsidR="00305610" w:rsidRPr="00305610" w:rsidTr="00305610">
        <w:trPr>
          <w:trHeight w:val="25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Жилищное хозяйство</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.0501</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30000,00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30000,00</w:t>
            </w:r>
          </w:p>
        </w:tc>
      </w:tr>
      <w:tr w:rsidR="00305610" w:rsidRPr="00305610" w:rsidTr="00305610">
        <w:trPr>
          <w:trHeight w:val="510"/>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Взносы на капитальный ремонт за муниципальный жилищный фонд (в фонд регионального оператора)</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.9900020430</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30 000,00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30 000,00</w:t>
            </w:r>
          </w:p>
        </w:tc>
      </w:tr>
      <w:tr w:rsidR="00305610" w:rsidRPr="00305610" w:rsidTr="00305610">
        <w:trPr>
          <w:trHeight w:val="510"/>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200</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30000,00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30000,00</w:t>
            </w:r>
          </w:p>
        </w:tc>
      </w:tr>
      <w:tr w:rsidR="00305610" w:rsidRPr="00305610" w:rsidTr="00305610">
        <w:trPr>
          <w:trHeight w:val="330"/>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Благоустройство</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0503.</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227000,00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221000,00</w:t>
            </w:r>
          </w:p>
        </w:tc>
      </w:tr>
      <w:tr w:rsidR="00305610" w:rsidRPr="00305610" w:rsidTr="00305610">
        <w:trPr>
          <w:trHeight w:val="46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Содержание сетей уличного освещения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.9900020210</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100 000,00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100 000,00</w:t>
            </w:r>
          </w:p>
        </w:tc>
      </w:tr>
      <w:tr w:rsidR="00305610" w:rsidRPr="00305610" w:rsidTr="00305610">
        <w:trPr>
          <w:trHeight w:val="58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200</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100000,00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100000,00</w:t>
            </w:r>
          </w:p>
        </w:tc>
      </w:tr>
      <w:tr w:rsidR="00305610" w:rsidRPr="00305610" w:rsidTr="00305610">
        <w:trPr>
          <w:trHeight w:val="37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Прочие мероприятия по благоустройству</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.9900020240</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5000,00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5000,00</w:t>
            </w:r>
          </w:p>
        </w:tc>
      </w:tr>
      <w:tr w:rsidR="00305610" w:rsidRPr="00305610" w:rsidTr="00305610">
        <w:trPr>
          <w:trHeight w:val="510"/>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200</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5000,00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5000,00</w:t>
            </w:r>
          </w:p>
        </w:tc>
      </w:tr>
      <w:tr w:rsidR="00305610" w:rsidRPr="00305610" w:rsidTr="00305610">
        <w:trPr>
          <w:trHeight w:val="1020"/>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.01000L5760</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122 000,00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116 000,00</w:t>
            </w:r>
          </w:p>
        </w:tc>
      </w:tr>
      <w:tr w:rsidR="00305610" w:rsidRPr="00305610" w:rsidTr="00305610">
        <w:trPr>
          <w:trHeight w:val="510"/>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200</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122 000,00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116 000,00</w:t>
            </w:r>
          </w:p>
        </w:tc>
      </w:tr>
      <w:tr w:rsidR="00305610" w:rsidRPr="00305610" w:rsidTr="00305610">
        <w:trPr>
          <w:trHeight w:val="25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Культура, кинематография</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0800.</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1 102 171,00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1 102 171,00</w:t>
            </w:r>
          </w:p>
        </w:tc>
      </w:tr>
      <w:tr w:rsidR="00305610" w:rsidRPr="00305610" w:rsidTr="00305610">
        <w:trPr>
          <w:trHeight w:val="25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Культура</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0801.</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1102171,00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1102171,00</w:t>
            </w:r>
          </w:p>
        </w:tc>
      </w:tr>
      <w:tr w:rsidR="00305610" w:rsidRPr="00305610" w:rsidTr="00305610">
        <w:trPr>
          <w:trHeight w:val="585"/>
        </w:trPr>
        <w:tc>
          <w:tcPr>
            <w:tcW w:w="2836" w:type="dxa"/>
            <w:tcBorders>
              <w:top w:val="nil"/>
              <w:left w:val="single" w:sz="4" w:space="0" w:color="auto"/>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Расходы на обеспечение деятельности (оказание услуг) подведомственных учреждений культуры</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.990000059Д</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1102171,00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1102171,00</w:t>
            </w:r>
          </w:p>
        </w:tc>
      </w:tr>
      <w:tr w:rsidR="00305610" w:rsidRPr="00305610" w:rsidTr="00305610">
        <w:trPr>
          <w:trHeight w:val="1020"/>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100</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843171,00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843171,00</w:t>
            </w:r>
          </w:p>
        </w:tc>
      </w:tr>
      <w:tr w:rsidR="00305610" w:rsidRPr="00305610" w:rsidTr="00305610">
        <w:trPr>
          <w:trHeight w:val="510"/>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200</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238 000,00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238 000,00</w:t>
            </w:r>
          </w:p>
        </w:tc>
      </w:tr>
      <w:tr w:rsidR="00305610" w:rsidRPr="00305610" w:rsidTr="00305610">
        <w:trPr>
          <w:trHeight w:val="405"/>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800</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21 000,00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21 000,00</w:t>
            </w:r>
          </w:p>
        </w:tc>
      </w:tr>
      <w:tr w:rsidR="00305610" w:rsidRPr="00305610" w:rsidTr="00305610">
        <w:trPr>
          <w:trHeight w:val="360"/>
        </w:trPr>
        <w:tc>
          <w:tcPr>
            <w:tcW w:w="2836" w:type="dxa"/>
            <w:tcBorders>
              <w:top w:val="nil"/>
              <w:left w:val="single" w:sz="4" w:space="0" w:color="auto"/>
              <w:bottom w:val="single" w:sz="4" w:space="0" w:color="auto"/>
              <w:right w:val="single" w:sz="4" w:space="0" w:color="auto"/>
            </w:tcBorders>
            <w:shd w:val="clear" w:color="auto" w:fill="auto"/>
            <w:vAlign w:val="center"/>
          </w:tcPr>
          <w:p w:rsidR="00305610" w:rsidRPr="00305610" w:rsidRDefault="00305610" w:rsidP="00305610">
            <w:pPr>
              <w:jc w:val="both"/>
              <w:rPr>
                <w:b/>
                <w:bCs/>
                <w:sz w:val="20"/>
              </w:rPr>
            </w:pPr>
            <w:r w:rsidRPr="00305610">
              <w:rPr>
                <w:b/>
                <w:bCs/>
                <w:sz w:val="20"/>
              </w:rPr>
              <w:t>ВСЕГО</w:t>
            </w:r>
          </w:p>
        </w:tc>
        <w:tc>
          <w:tcPr>
            <w:tcW w:w="70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 </w:t>
            </w:r>
          </w:p>
        </w:tc>
        <w:tc>
          <w:tcPr>
            <w:tcW w:w="850"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 </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 </w:t>
            </w:r>
          </w:p>
        </w:tc>
        <w:tc>
          <w:tcPr>
            <w:tcW w:w="70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 </w:t>
            </w:r>
          </w:p>
        </w:tc>
        <w:tc>
          <w:tcPr>
            <w:tcW w:w="1701"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4 331 248,00</w:t>
            </w:r>
          </w:p>
        </w:tc>
        <w:tc>
          <w:tcPr>
            <w:tcW w:w="1559"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b/>
                <w:bCs/>
                <w:sz w:val="20"/>
              </w:rPr>
            </w:pPr>
            <w:r w:rsidRPr="00305610">
              <w:rPr>
                <w:b/>
                <w:bCs/>
                <w:sz w:val="20"/>
              </w:rPr>
              <w:t>4 347 497,00</w:t>
            </w:r>
          </w:p>
        </w:tc>
      </w:tr>
    </w:tbl>
    <w:p w:rsidR="00305610" w:rsidRPr="00305610" w:rsidRDefault="00305610" w:rsidP="00305610">
      <w:pPr>
        <w:jc w:val="both"/>
        <w:rPr>
          <w:sz w:val="20"/>
        </w:rPr>
      </w:pPr>
    </w:p>
    <w:tbl>
      <w:tblPr>
        <w:tblW w:w="9923" w:type="dxa"/>
        <w:tblInd w:w="-176" w:type="dxa"/>
        <w:tblLook w:val="0000" w:firstRow="0" w:lastRow="0" w:firstColumn="0" w:lastColumn="0" w:noHBand="0" w:noVBand="0"/>
      </w:tblPr>
      <w:tblGrid>
        <w:gridCol w:w="3119"/>
        <w:gridCol w:w="4678"/>
        <w:gridCol w:w="2126"/>
      </w:tblGrid>
      <w:tr w:rsidR="00305610" w:rsidRPr="00305610" w:rsidTr="00305610">
        <w:trPr>
          <w:trHeight w:val="600"/>
        </w:trPr>
        <w:tc>
          <w:tcPr>
            <w:tcW w:w="9923" w:type="dxa"/>
            <w:gridSpan w:val="3"/>
            <w:tcBorders>
              <w:top w:val="nil"/>
              <w:left w:val="nil"/>
              <w:bottom w:val="nil"/>
              <w:right w:val="nil"/>
            </w:tcBorders>
            <w:shd w:val="clear" w:color="auto" w:fill="auto"/>
            <w:vAlign w:val="center"/>
          </w:tcPr>
          <w:p w:rsidR="00305610" w:rsidRPr="00305610" w:rsidRDefault="00305610" w:rsidP="00305610">
            <w:pPr>
              <w:jc w:val="both"/>
              <w:rPr>
                <w:sz w:val="20"/>
              </w:rPr>
            </w:pPr>
            <w:r w:rsidRPr="00305610">
              <w:rPr>
                <w:sz w:val="20"/>
              </w:rPr>
              <w:t xml:space="preserve">Приложение № 6 </w:t>
            </w:r>
          </w:p>
          <w:p w:rsidR="00305610" w:rsidRPr="00305610" w:rsidRDefault="00305610" w:rsidP="00305610">
            <w:pPr>
              <w:jc w:val="both"/>
              <w:rPr>
                <w:sz w:val="20"/>
              </w:rPr>
            </w:pPr>
            <w:r w:rsidRPr="00305610">
              <w:rPr>
                <w:sz w:val="20"/>
              </w:rPr>
              <w:t xml:space="preserve">к решению Совета депутатов </w:t>
            </w:r>
          </w:p>
          <w:p w:rsidR="00305610" w:rsidRPr="00305610" w:rsidRDefault="00305610" w:rsidP="00305610">
            <w:pPr>
              <w:jc w:val="both"/>
              <w:rPr>
                <w:sz w:val="20"/>
              </w:rPr>
            </w:pPr>
            <w:r w:rsidRPr="00305610">
              <w:rPr>
                <w:sz w:val="20"/>
              </w:rPr>
              <w:t xml:space="preserve">от 13.11.2020 г. №219 </w:t>
            </w:r>
          </w:p>
        </w:tc>
      </w:tr>
      <w:tr w:rsidR="00305610" w:rsidRPr="00305610" w:rsidTr="00305610">
        <w:trPr>
          <w:trHeight w:val="367"/>
        </w:trPr>
        <w:tc>
          <w:tcPr>
            <w:tcW w:w="9923" w:type="dxa"/>
            <w:gridSpan w:val="3"/>
            <w:tcBorders>
              <w:top w:val="nil"/>
              <w:left w:val="nil"/>
              <w:right w:val="nil"/>
            </w:tcBorders>
            <w:shd w:val="clear" w:color="auto" w:fill="auto"/>
            <w:noWrap/>
            <w:vAlign w:val="bottom"/>
          </w:tcPr>
          <w:p w:rsidR="00305610" w:rsidRPr="00305610" w:rsidRDefault="00305610" w:rsidP="00305610">
            <w:pPr>
              <w:jc w:val="center"/>
              <w:rPr>
                <w:b/>
                <w:bCs/>
                <w:sz w:val="20"/>
              </w:rPr>
            </w:pPr>
            <w:r w:rsidRPr="00305610">
              <w:rPr>
                <w:b/>
                <w:bCs/>
                <w:sz w:val="20"/>
              </w:rPr>
              <w:t>Источники финансирования дефицита бюджета</w:t>
            </w:r>
          </w:p>
          <w:p w:rsidR="00305610" w:rsidRPr="00305610" w:rsidRDefault="00305610" w:rsidP="00305610">
            <w:pPr>
              <w:jc w:val="center"/>
              <w:rPr>
                <w:b/>
                <w:bCs/>
                <w:sz w:val="20"/>
              </w:rPr>
            </w:pPr>
            <w:r w:rsidRPr="00305610">
              <w:rPr>
                <w:b/>
                <w:bCs/>
                <w:sz w:val="20"/>
              </w:rPr>
              <w:t>Сандогорского сельского поселения на 2021 год</w:t>
            </w:r>
          </w:p>
        </w:tc>
      </w:tr>
      <w:tr w:rsidR="00305610" w:rsidRPr="00305610" w:rsidTr="00305610">
        <w:trPr>
          <w:trHeight w:val="255"/>
        </w:trPr>
        <w:tc>
          <w:tcPr>
            <w:tcW w:w="3119" w:type="dxa"/>
            <w:tcBorders>
              <w:top w:val="nil"/>
              <w:left w:val="nil"/>
              <w:bottom w:val="nil"/>
              <w:right w:val="nil"/>
            </w:tcBorders>
            <w:shd w:val="clear" w:color="auto" w:fill="auto"/>
            <w:noWrap/>
            <w:vAlign w:val="bottom"/>
          </w:tcPr>
          <w:p w:rsidR="00305610" w:rsidRPr="00305610" w:rsidRDefault="00305610" w:rsidP="00305610">
            <w:pPr>
              <w:jc w:val="both"/>
              <w:rPr>
                <w:sz w:val="20"/>
              </w:rPr>
            </w:pPr>
          </w:p>
        </w:tc>
        <w:tc>
          <w:tcPr>
            <w:tcW w:w="4678" w:type="dxa"/>
            <w:tcBorders>
              <w:top w:val="nil"/>
              <w:left w:val="nil"/>
              <w:bottom w:val="nil"/>
              <w:right w:val="nil"/>
            </w:tcBorders>
            <w:shd w:val="clear" w:color="auto" w:fill="auto"/>
            <w:noWrap/>
            <w:vAlign w:val="bottom"/>
          </w:tcPr>
          <w:p w:rsidR="00305610" w:rsidRPr="00305610" w:rsidRDefault="00305610" w:rsidP="00305610">
            <w:pPr>
              <w:jc w:val="both"/>
              <w:rPr>
                <w:sz w:val="20"/>
              </w:rPr>
            </w:pPr>
          </w:p>
        </w:tc>
        <w:tc>
          <w:tcPr>
            <w:tcW w:w="2126" w:type="dxa"/>
            <w:tcBorders>
              <w:top w:val="nil"/>
              <w:left w:val="nil"/>
              <w:bottom w:val="nil"/>
              <w:right w:val="nil"/>
            </w:tcBorders>
            <w:shd w:val="clear" w:color="auto" w:fill="auto"/>
            <w:noWrap/>
            <w:vAlign w:val="bottom"/>
          </w:tcPr>
          <w:p w:rsidR="00305610" w:rsidRPr="00305610" w:rsidRDefault="00305610" w:rsidP="00305610">
            <w:pPr>
              <w:jc w:val="both"/>
              <w:rPr>
                <w:sz w:val="20"/>
              </w:rPr>
            </w:pPr>
          </w:p>
        </w:tc>
      </w:tr>
      <w:tr w:rsidR="00305610" w:rsidRPr="00305610" w:rsidTr="00305610">
        <w:trPr>
          <w:trHeight w:val="115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Код администратора</w:t>
            </w:r>
          </w:p>
          <w:p w:rsidR="00305610" w:rsidRPr="00305610" w:rsidRDefault="00305610" w:rsidP="00305610">
            <w:pPr>
              <w:jc w:val="both"/>
              <w:rPr>
                <w:sz w:val="20"/>
              </w:rPr>
            </w:pPr>
          </w:p>
          <w:p w:rsidR="00305610" w:rsidRPr="00305610" w:rsidRDefault="00305610" w:rsidP="00305610">
            <w:pPr>
              <w:jc w:val="both"/>
              <w:rPr>
                <w:sz w:val="20"/>
              </w:rPr>
            </w:pPr>
          </w:p>
          <w:p w:rsidR="00305610" w:rsidRPr="00305610" w:rsidRDefault="00305610" w:rsidP="00305610">
            <w:pPr>
              <w:jc w:val="both"/>
              <w:rPr>
                <w:sz w:val="20"/>
              </w:rPr>
            </w:pP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Наименование</w:t>
            </w:r>
          </w:p>
          <w:p w:rsidR="00305610" w:rsidRPr="00305610" w:rsidRDefault="00305610" w:rsidP="00305610">
            <w:pPr>
              <w:jc w:val="both"/>
              <w:rPr>
                <w:sz w:val="20"/>
              </w:rPr>
            </w:pPr>
          </w:p>
          <w:p w:rsidR="00305610" w:rsidRPr="00305610" w:rsidRDefault="00305610" w:rsidP="00305610">
            <w:pPr>
              <w:jc w:val="both"/>
              <w:rPr>
                <w:sz w:val="20"/>
              </w:rPr>
            </w:pPr>
          </w:p>
          <w:p w:rsidR="00305610" w:rsidRPr="00305610" w:rsidRDefault="00305610" w:rsidP="00305610">
            <w:pPr>
              <w:jc w:val="both"/>
              <w:rPr>
                <w:sz w:val="20"/>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Сумма расходов на очередное заседание Совета депутатов (руб.)</w:t>
            </w:r>
          </w:p>
        </w:tc>
      </w:tr>
      <w:tr w:rsidR="00305610" w:rsidRPr="00305610" w:rsidTr="00305610">
        <w:trPr>
          <w:trHeight w:val="240"/>
        </w:trPr>
        <w:tc>
          <w:tcPr>
            <w:tcW w:w="3119" w:type="dxa"/>
            <w:vMerge/>
            <w:tcBorders>
              <w:top w:val="single" w:sz="4" w:space="0" w:color="auto"/>
              <w:left w:val="single" w:sz="4" w:space="0" w:color="auto"/>
              <w:bottom w:val="single" w:sz="4" w:space="0" w:color="auto"/>
              <w:right w:val="single" w:sz="4" w:space="0" w:color="auto"/>
            </w:tcBorders>
            <w:vAlign w:val="center"/>
          </w:tcPr>
          <w:p w:rsidR="00305610" w:rsidRPr="00305610" w:rsidRDefault="00305610" w:rsidP="00305610">
            <w:pPr>
              <w:jc w:val="both"/>
              <w:rPr>
                <w:sz w:val="20"/>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305610" w:rsidRPr="00305610" w:rsidRDefault="00305610" w:rsidP="00305610">
            <w:pPr>
              <w:jc w:val="both"/>
              <w:rPr>
                <w:sz w:val="20"/>
              </w:rPr>
            </w:pPr>
          </w:p>
        </w:tc>
        <w:tc>
          <w:tcPr>
            <w:tcW w:w="2126"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xml:space="preserve">2021 год </w:t>
            </w:r>
          </w:p>
        </w:tc>
      </w:tr>
      <w:tr w:rsidR="00305610" w:rsidRPr="00305610" w:rsidTr="00305610">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000 01 00 00 00 00 0000 000</w:t>
            </w:r>
          </w:p>
        </w:tc>
        <w:tc>
          <w:tcPr>
            <w:tcW w:w="467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Источники внутреннего финансирования дефицитов бюджетов</w:t>
            </w:r>
          </w:p>
        </w:tc>
        <w:tc>
          <w:tcPr>
            <w:tcW w:w="2126"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154 654,00</w:t>
            </w:r>
          </w:p>
        </w:tc>
      </w:tr>
      <w:tr w:rsidR="00305610" w:rsidRPr="00305610" w:rsidTr="00305610">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000 01 05 00 00 00 0000 000</w:t>
            </w:r>
          </w:p>
        </w:tc>
        <w:tc>
          <w:tcPr>
            <w:tcW w:w="467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Изменение остатков средств на счетах по учету средств бюджетов</w:t>
            </w:r>
          </w:p>
        </w:tc>
        <w:tc>
          <w:tcPr>
            <w:tcW w:w="2126"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154 654,00</w:t>
            </w:r>
          </w:p>
        </w:tc>
      </w:tr>
      <w:tr w:rsidR="00305610" w:rsidRPr="00305610" w:rsidTr="00305610">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000 01 05 00 00 00 0000 500</w:t>
            </w:r>
          </w:p>
        </w:tc>
        <w:tc>
          <w:tcPr>
            <w:tcW w:w="467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Увеличение остатков средств бюджетов</w:t>
            </w:r>
          </w:p>
        </w:tc>
        <w:tc>
          <w:tcPr>
            <w:tcW w:w="2126" w:type="dxa"/>
            <w:tcBorders>
              <w:top w:val="nil"/>
              <w:left w:val="nil"/>
              <w:bottom w:val="single" w:sz="4" w:space="0" w:color="auto"/>
              <w:right w:val="single" w:sz="4" w:space="0" w:color="auto"/>
            </w:tcBorders>
            <w:shd w:val="clear" w:color="FFFFCC" w:fill="FFFFFF"/>
            <w:noWrap/>
            <w:vAlign w:val="bottom"/>
          </w:tcPr>
          <w:p w:rsidR="00305610" w:rsidRPr="00305610" w:rsidRDefault="00305610" w:rsidP="00305610">
            <w:pPr>
              <w:jc w:val="both"/>
              <w:rPr>
                <w:sz w:val="20"/>
              </w:rPr>
            </w:pPr>
            <w:r w:rsidRPr="00305610">
              <w:rPr>
                <w:sz w:val="20"/>
              </w:rPr>
              <w:t>-10 917 182,00</w:t>
            </w:r>
          </w:p>
        </w:tc>
      </w:tr>
      <w:tr w:rsidR="00305610" w:rsidRPr="00305610" w:rsidTr="00305610">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000 01 05 02 00 00 0000 500</w:t>
            </w:r>
          </w:p>
        </w:tc>
        <w:tc>
          <w:tcPr>
            <w:tcW w:w="467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Увеличение прочих остатков средств бюджетов</w:t>
            </w:r>
          </w:p>
        </w:tc>
        <w:tc>
          <w:tcPr>
            <w:tcW w:w="2126" w:type="dxa"/>
            <w:tcBorders>
              <w:top w:val="nil"/>
              <w:left w:val="nil"/>
              <w:bottom w:val="single" w:sz="4" w:space="0" w:color="auto"/>
              <w:right w:val="single" w:sz="4" w:space="0" w:color="auto"/>
            </w:tcBorders>
            <w:shd w:val="clear" w:color="FFFFCC" w:fill="FFFFFF"/>
            <w:noWrap/>
            <w:vAlign w:val="bottom"/>
          </w:tcPr>
          <w:p w:rsidR="00305610" w:rsidRPr="00305610" w:rsidRDefault="00305610" w:rsidP="00305610">
            <w:pPr>
              <w:jc w:val="both"/>
              <w:rPr>
                <w:sz w:val="20"/>
              </w:rPr>
            </w:pPr>
            <w:r w:rsidRPr="00305610">
              <w:rPr>
                <w:sz w:val="20"/>
              </w:rPr>
              <w:t>-10 917 182,00</w:t>
            </w:r>
          </w:p>
        </w:tc>
      </w:tr>
      <w:tr w:rsidR="00305610" w:rsidRPr="00305610" w:rsidTr="00305610">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000 01 05 02 01 00 0000 510</w:t>
            </w:r>
          </w:p>
        </w:tc>
        <w:tc>
          <w:tcPr>
            <w:tcW w:w="467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Увеличение прочих остатков денежных средств бюджетов</w:t>
            </w:r>
          </w:p>
        </w:tc>
        <w:tc>
          <w:tcPr>
            <w:tcW w:w="2126" w:type="dxa"/>
            <w:tcBorders>
              <w:top w:val="nil"/>
              <w:left w:val="nil"/>
              <w:bottom w:val="single" w:sz="4" w:space="0" w:color="auto"/>
              <w:right w:val="single" w:sz="4" w:space="0" w:color="auto"/>
            </w:tcBorders>
            <w:shd w:val="clear" w:color="FFFFCC" w:fill="FFFFFF"/>
            <w:noWrap/>
            <w:vAlign w:val="bottom"/>
          </w:tcPr>
          <w:p w:rsidR="00305610" w:rsidRPr="00305610" w:rsidRDefault="00305610" w:rsidP="00305610">
            <w:pPr>
              <w:jc w:val="both"/>
              <w:rPr>
                <w:sz w:val="20"/>
              </w:rPr>
            </w:pPr>
            <w:r w:rsidRPr="00305610">
              <w:rPr>
                <w:sz w:val="20"/>
              </w:rPr>
              <w:t>-10 917 182,00</w:t>
            </w:r>
          </w:p>
        </w:tc>
      </w:tr>
      <w:tr w:rsidR="00305610" w:rsidRPr="00305610" w:rsidTr="00305610">
        <w:trPr>
          <w:trHeight w:val="510"/>
        </w:trPr>
        <w:tc>
          <w:tcPr>
            <w:tcW w:w="3119"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000 01 05 02 01 10 0000 510</w:t>
            </w:r>
          </w:p>
        </w:tc>
        <w:tc>
          <w:tcPr>
            <w:tcW w:w="4678"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xml:space="preserve">Увеличение прочих остатков денежных средств </w:t>
            </w:r>
            <w:proofErr w:type="gramStart"/>
            <w:r w:rsidRPr="00305610">
              <w:rPr>
                <w:sz w:val="20"/>
              </w:rPr>
              <w:t>бюджетов  сельских</w:t>
            </w:r>
            <w:proofErr w:type="gramEnd"/>
            <w:r w:rsidRPr="00305610">
              <w:rPr>
                <w:sz w:val="20"/>
              </w:rPr>
              <w:t xml:space="preserve"> поселений</w:t>
            </w:r>
          </w:p>
        </w:tc>
        <w:tc>
          <w:tcPr>
            <w:tcW w:w="2126" w:type="dxa"/>
            <w:tcBorders>
              <w:top w:val="nil"/>
              <w:left w:val="nil"/>
              <w:bottom w:val="single" w:sz="4" w:space="0" w:color="auto"/>
              <w:right w:val="single" w:sz="4" w:space="0" w:color="auto"/>
            </w:tcBorders>
            <w:shd w:val="clear" w:color="FFFFCC" w:fill="FFFFFF"/>
            <w:noWrap/>
            <w:vAlign w:val="bottom"/>
          </w:tcPr>
          <w:p w:rsidR="00305610" w:rsidRPr="00305610" w:rsidRDefault="00305610" w:rsidP="00305610">
            <w:pPr>
              <w:jc w:val="both"/>
              <w:rPr>
                <w:sz w:val="20"/>
              </w:rPr>
            </w:pPr>
            <w:r w:rsidRPr="00305610">
              <w:rPr>
                <w:sz w:val="20"/>
              </w:rPr>
              <w:t>-10 917 182,00</w:t>
            </w:r>
          </w:p>
        </w:tc>
      </w:tr>
      <w:tr w:rsidR="00305610" w:rsidRPr="00305610" w:rsidTr="00305610">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000 01 05 00 00 00 0000 600</w:t>
            </w:r>
          </w:p>
        </w:tc>
        <w:tc>
          <w:tcPr>
            <w:tcW w:w="467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Уменьшение остатков средств бюджетов</w:t>
            </w:r>
          </w:p>
        </w:tc>
        <w:tc>
          <w:tcPr>
            <w:tcW w:w="2126" w:type="dxa"/>
            <w:tcBorders>
              <w:top w:val="nil"/>
              <w:left w:val="nil"/>
              <w:bottom w:val="single" w:sz="4" w:space="0" w:color="auto"/>
              <w:right w:val="single" w:sz="4" w:space="0" w:color="auto"/>
            </w:tcBorders>
            <w:shd w:val="clear" w:color="00FFFF" w:fill="FFFFFF"/>
            <w:noWrap/>
            <w:vAlign w:val="bottom"/>
          </w:tcPr>
          <w:p w:rsidR="00305610" w:rsidRPr="00305610" w:rsidRDefault="00305610" w:rsidP="00305610">
            <w:pPr>
              <w:jc w:val="both"/>
              <w:rPr>
                <w:sz w:val="20"/>
              </w:rPr>
            </w:pPr>
            <w:r w:rsidRPr="00305610">
              <w:rPr>
                <w:sz w:val="20"/>
              </w:rPr>
              <w:t>11 071 836,00</w:t>
            </w:r>
          </w:p>
        </w:tc>
      </w:tr>
      <w:tr w:rsidR="00305610" w:rsidRPr="00305610" w:rsidTr="00305610">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000 01 05 02 00 00 0000 600</w:t>
            </w:r>
          </w:p>
        </w:tc>
        <w:tc>
          <w:tcPr>
            <w:tcW w:w="467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Уменьшение прочих остатков средств бюджетов</w:t>
            </w:r>
          </w:p>
        </w:tc>
        <w:tc>
          <w:tcPr>
            <w:tcW w:w="2126" w:type="dxa"/>
            <w:tcBorders>
              <w:top w:val="nil"/>
              <w:left w:val="nil"/>
              <w:bottom w:val="single" w:sz="4" w:space="0" w:color="auto"/>
              <w:right w:val="single" w:sz="4" w:space="0" w:color="auto"/>
            </w:tcBorders>
            <w:shd w:val="clear" w:color="00FFFF" w:fill="FFFFFF"/>
            <w:noWrap/>
            <w:vAlign w:val="bottom"/>
          </w:tcPr>
          <w:p w:rsidR="00305610" w:rsidRPr="00305610" w:rsidRDefault="00305610" w:rsidP="00305610">
            <w:pPr>
              <w:jc w:val="both"/>
              <w:rPr>
                <w:sz w:val="20"/>
              </w:rPr>
            </w:pPr>
            <w:r w:rsidRPr="00305610">
              <w:rPr>
                <w:sz w:val="20"/>
              </w:rPr>
              <w:t>11 071 836,00</w:t>
            </w:r>
          </w:p>
        </w:tc>
      </w:tr>
      <w:tr w:rsidR="00305610" w:rsidRPr="00305610" w:rsidTr="00305610">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000 01 05 02 01 00 0000 610</w:t>
            </w:r>
          </w:p>
        </w:tc>
        <w:tc>
          <w:tcPr>
            <w:tcW w:w="467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Уменьшение прочих остатков денежных средств бюджетов</w:t>
            </w:r>
          </w:p>
        </w:tc>
        <w:tc>
          <w:tcPr>
            <w:tcW w:w="2126" w:type="dxa"/>
            <w:tcBorders>
              <w:top w:val="nil"/>
              <w:left w:val="nil"/>
              <w:bottom w:val="single" w:sz="4" w:space="0" w:color="auto"/>
              <w:right w:val="single" w:sz="4" w:space="0" w:color="auto"/>
            </w:tcBorders>
            <w:shd w:val="clear" w:color="00FFFF" w:fill="FFFFFF"/>
            <w:noWrap/>
            <w:vAlign w:val="bottom"/>
          </w:tcPr>
          <w:p w:rsidR="00305610" w:rsidRPr="00305610" w:rsidRDefault="00305610" w:rsidP="00305610">
            <w:pPr>
              <w:jc w:val="both"/>
              <w:rPr>
                <w:sz w:val="20"/>
              </w:rPr>
            </w:pPr>
            <w:r w:rsidRPr="00305610">
              <w:rPr>
                <w:sz w:val="20"/>
              </w:rPr>
              <w:t>11 071 836,00</w:t>
            </w:r>
          </w:p>
        </w:tc>
      </w:tr>
      <w:tr w:rsidR="00305610" w:rsidRPr="00305610" w:rsidTr="00305610">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000 01 05 02 01 10 0000 610</w:t>
            </w:r>
          </w:p>
        </w:tc>
        <w:tc>
          <w:tcPr>
            <w:tcW w:w="467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xml:space="preserve">Уменьшение прочих остатков денежных средств </w:t>
            </w:r>
            <w:proofErr w:type="gramStart"/>
            <w:r w:rsidRPr="00305610">
              <w:rPr>
                <w:sz w:val="20"/>
              </w:rPr>
              <w:t>бюджетов  сельских</w:t>
            </w:r>
            <w:proofErr w:type="gramEnd"/>
            <w:r w:rsidRPr="00305610">
              <w:rPr>
                <w:sz w:val="20"/>
              </w:rPr>
              <w:t xml:space="preserve"> поселений</w:t>
            </w:r>
          </w:p>
        </w:tc>
        <w:tc>
          <w:tcPr>
            <w:tcW w:w="2126" w:type="dxa"/>
            <w:tcBorders>
              <w:top w:val="nil"/>
              <w:left w:val="nil"/>
              <w:bottom w:val="single" w:sz="4" w:space="0" w:color="auto"/>
              <w:right w:val="single" w:sz="4" w:space="0" w:color="auto"/>
            </w:tcBorders>
            <w:shd w:val="clear" w:color="00FFFF" w:fill="FFFFFF"/>
            <w:noWrap/>
            <w:vAlign w:val="bottom"/>
          </w:tcPr>
          <w:p w:rsidR="00305610" w:rsidRPr="00305610" w:rsidRDefault="00305610" w:rsidP="00305610">
            <w:pPr>
              <w:jc w:val="both"/>
              <w:rPr>
                <w:sz w:val="20"/>
              </w:rPr>
            </w:pPr>
            <w:r w:rsidRPr="00305610">
              <w:rPr>
                <w:sz w:val="20"/>
              </w:rPr>
              <w:t>11 071 836,00</w:t>
            </w:r>
          </w:p>
        </w:tc>
      </w:tr>
      <w:tr w:rsidR="00305610" w:rsidRPr="00305610" w:rsidTr="00305610">
        <w:trPr>
          <w:trHeight w:val="255"/>
        </w:trPr>
        <w:tc>
          <w:tcPr>
            <w:tcW w:w="3119"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ИТОГО</w:t>
            </w:r>
          </w:p>
        </w:tc>
        <w:tc>
          <w:tcPr>
            <w:tcW w:w="4678"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2126"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154 654,00</w:t>
            </w:r>
          </w:p>
        </w:tc>
      </w:tr>
    </w:tbl>
    <w:p w:rsidR="00305610" w:rsidRPr="00305610" w:rsidRDefault="00305610" w:rsidP="00305610">
      <w:pPr>
        <w:jc w:val="both"/>
        <w:rPr>
          <w:sz w:val="20"/>
        </w:rPr>
      </w:pPr>
    </w:p>
    <w:tbl>
      <w:tblPr>
        <w:tblW w:w="9923" w:type="dxa"/>
        <w:tblInd w:w="-176" w:type="dxa"/>
        <w:tblLook w:val="0000" w:firstRow="0" w:lastRow="0" w:firstColumn="0" w:lastColumn="0" w:noHBand="0" w:noVBand="0"/>
      </w:tblPr>
      <w:tblGrid>
        <w:gridCol w:w="1844"/>
        <w:gridCol w:w="4677"/>
        <w:gridCol w:w="1843"/>
        <w:gridCol w:w="1559"/>
      </w:tblGrid>
      <w:tr w:rsidR="00305610" w:rsidRPr="00305610" w:rsidTr="00305610">
        <w:trPr>
          <w:trHeight w:val="600"/>
        </w:trPr>
        <w:tc>
          <w:tcPr>
            <w:tcW w:w="9923" w:type="dxa"/>
            <w:gridSpan w:val="4"/>
            <w:tcBorders>
              <w:top w:val="nil"/>
              <w:left w:val="nil"/>
              <w:bottom w:val="nil"/>
              <w:right w:val="nil"/>
            </w:tcBorders>
            <w:shd w:val="clear" w:color="auto" w:fill="auto"/>
            <w:vAlign w:val="center"/>
          </w:tcPr>
          <w:p w:rsidR="00305610" w:rsidRPr="00305610" w:rsidRDefault="00305610" w:rsidP="00305610">
            <w:pPr>
              <w:jc w:val="both"/>
              <w:rPr>
                <w:sz w:val="20"/>
              </w:rPr>
            </w:pPr>
            <w:r w:rsidRPr="00305610">
              <w:rPr>
                <w:sz w:val="20"/>
              </w:rPr>
              <w:t>Приложение № 7</w:t>
            </w:r>
          </w:p>
          <w:p w:rsidR="00305610" w:rsidRPr="00305610" w:rsidRDefault="00305610" w:rsidP="00305610">
            <w:pPr>
              <w:jc w:val="both"/>
              <w:rPr>
                <w:sz w:val="20"/>
              </w:rPr>
            </w:pPr>
            <w:r w:rsidRPr="00305610">
              <w:rPr>
                <w:sz w:val="20"/>
              </w:rPr>
              <w:t xml:space="preserve"> к решению Совета депутатов </w:t>
            </w:r>
          </w:p>
          <w:p w:rsidR="00305610" w:rsidRPr="00305610" w:rsidRDefault="00305610" w:rsidP="00305610">
            <w:pPr>
              <w:jc w:val="both"/>
              <w:rPr>
                <w:sz w:val="20"/>
              </w:rPr>
            </w:pPr>
            <w:r w:rsidRPr="00305610">
              <w:rPr>
                <w:sz w:val="20"/>
              </w:rPr>
              <w:t xml:space="preserve">от 13.11.2020 г. №219 </w:t>
            </w:r>
          </w:p>
        </w:tc>
      </w:tr>
      <w:tr w:rsidR="00305610" w:rsidRPr="00305610" w:rsidTr="00CB66EE">
        <w:trPr>
          <w:trHeight w:val="486"/>
        </w:trPr>
        <w:tc>
          <w:tcPr>
            <w:tcW w:w="9923" w:type="dxa"/>
            <w:gridSpan w:val="4"/>
            <w:tcBorders>
              <w:top w:val="nil"/>
              <w:left w:val="nil"/>
              <w:right w:val="nil"/>
            </w:tcBorders>
            <w:shd w:val="clear" w:color="auto" w:fill="auto"/>
            <w:noWrap/>
            <w:vAlign w:val="bottom"/>
          </w:tcPr>
          <w:p w:rsidR="00305610" w:rsidRPr="00305610" w:rsidRDefault="00305610" w:rsidP="00CB66EE">
            <w:pPr>
              <w:jc w:val="center"/>
              <w:rPr>
                <w:b/>
                <w:bCs/>
                <w:sz w:val="20"/>
              </w:rPr>
            </w:pPr>
            <w:r w:rsidRPr="00305610">
              <w:rPr>
                <w:b/>
                <w:bCs/>
                <w:sz w:val="20"/>
              </w:rPr>
              <w:t>Источники финансирования дефицита бюджета</w:t>
            </w:r>
            <w:r w:rsidR="00CB66EE">
              <w:rPr>
                <w:b/>
                <w:bCs/>
                <w:sz w:val="20"/>
              </w:rPr>
              <w:t xml:space="preserve"> </w:t>
            </w:r>
            <w:r w:rsidRPr="00305610">
              <w:rPr>
                <w:b/>
                <w:bCs/>
                <w:sz w:val="20"/>
              </w:rPr>
              <w:t>Сандогорского сельского поселения</w:t>
            </w:r>
          </w:p>
          <w:p w:rsidR="00305610" w:rsidRDefault="00305610" w:rsidP="00CB66EE">
            <w:pPr>
              <w:jc w:val="center"/>
              <w:rPr>
                <w:b/>
                <w:bCs/>
                <w:sz w:val="20"/>
              </w:rPr>
            </w:pPr>
            <w:r w:rsidRPr="00305610">
              <w:rPr>
                <w:b/>
                <w:bCs/>
                <w:sz w:val="20"/>
              </w:rPr>
              <w:t>на плановый период 2022 и 2023 годов</w:t>
            </w:r>
          </w:p>
          <w:p w:rsidR="00CB66EE" w:rsidRPr="00305610" w:rsidRDefault="00CB66EE" w:rsidP="00CB66EE">
            <w:pPr>
              <w:jc w:val="center"/>
              <w:rPr>
                <w:b/>
                <w:bCs/>
                <w:sz w:val="20"/>
              </w:rPr>
            </w:pPr>
          </w:p>
        </w:tc>
      </w:tr>
      <w:tr w:rsidR="00305610" w:rsidRPr="00305610" w:rsidTr="00305610">
        <w:trPr>
          <w:trHeight w:val="555"/>
        </w:trPr>
        <w:tc>
          <w:tcPr>
            <w:tcW w:w="1844"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tcPr>
          <w:p w:rsidR="00305610" w:rsidRPr="00305610" w:rsidRDefault="00305610" w:rsidP="00305610">
            <w:pPr>
              <w:jc w:val="both"/>
              <w:rPr>
                <w:sz w:val="20"/>
              </w:rPr>
            </w:pPr>
            <w:r w:rsidRPr="00305610">
              <w:rPr>
                <w:sz w:val="20"/>
              </w:rPr>
              <w:t>Код администратора</w:t>
            </w:r>
          </w:p>
          <w:p w:rsidR="00305610" w:rsidRPr="00305610" w:rsidRDefault="00305610" w:rsidP="00305610">
            <w:pPr>
              <w:jc w:val="both"/>
              <w:rPr>
                <w:sz w:val="20"/>
              </w:rPr>
            </w:pP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Наименование</w:t>
            </w:r>
          </w:p>
          <w:p w:rsidR="00305610" w:rsidRPr="00305610" w:rsidRDefault="00305610" w:rsidP="00305610">
            <w:pPr>
              <w:jc w:val="both"/>
              <w:rPr>
                <w:sz w:val="20"/>
              </w:rPr>
            </w:pP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305610" w:rsidRPr="00305610" w:rsidRDefault="00305610" w:rsidP="00305610">
            <w:pPr>
              <w:jc w:val="both"/>
              <w:rPr>
                <w:sz w:val="20"/>
              </w:rPr>
            </w:pPr>
            <w:r w:rsidRPr="00305610">
              <w:rPr>
                <w:sz w:val="20"/>
              </w:rPr>
              <w:t>Сумма расходов на очередное заседание Совета депутатов (руб.)</w:t>
            </w:r>
          </w:p>
        </w:tc>
      </w:tr>
      <w:tr w:rsidR="00305610" w:rsidRPr="00305610" w:rsidTr="00305610">
        <w:trPr>
          <w:trHeight w:val="255"/>
        </w:trPr>
        <w:tc>
          <w:tcPr>
            <w:tcW w:w="1844" w:type="dxa"/>
            <w:vMerge/>
            <w:tcBorders>
              <w:top w:val="single" w:sz="4" w:space="0" w:color="auto"/>
              <w:left w:val="single" w:sz="4" w:space="0" w:color="auto"/>
              <w:bottom w:val="single" w:sz="4" w:space="0" w:color="auto"/>
              <w:right w:val="single" w:sz="4" w:space="0" w:color="auto"/>
            </w:tcBorders>
            <w:vAlign w:val="center"/>
          </w:tcPr>
          <w:p w:rsidR="00305610" w:rsidRPr="00305610" w:rsidRDefault="00305610" w:rsidP="00305610">
            <w:pPr>
              <w:jc w:val="both"/>
              <w:rPr>
                <w:sz w:val="20"/>
              </w:rPr>
            </w:pPr>
          </w:p>
        </w:tc>
        <w:tc>
          <w:tcPr>
            <w:tcW w:w="4677" w:type="dxa"/>
            <w:vMerge/>
            <w:tcBorders>
              <w:top w:val="single" w:sz="4" w:space="0" w:color="auto"/>
              <w:left w:val="single" w:sz="4" w:space="0" w:color="auto"/>
              <w:bottom w:val="single" w:sz="4" w:space="0" w:color="auto"/>
              <w:right w:val="single" w:sz="4" w:space="0" w:color="auto"/>
            </w:tcBorders>
            <w:vAlign w:val="center"/>
          </w:tcPr>
          <w:p w:rsidR="00305610" w:rsidRPr="00305610" w:rsidRDefault="00305610" w:rsidP="00305610">
            <w:pPr>
              <w:jc w:val="both"/>
              <w:rPr>
                <w:sz w:val="20"/>
              </w:rPr>
            </w:pPr>
          </w:p>
        </w:tc>
        <w:tc>
          <w:tcPr>
            <w:tcW w:w="1843"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2022 год</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2023 год</w:t>
            </w:r>
          </w:p>
        </w:tc>
      </w:tr>
      <w:tr w:rsidR="00305610" w:rsidRPr="00305610" w:rsidTr="00305610">
        <w:trPr>
          <w:trHeight w:val="255"/>
        </w:trPr>
        <w:tc>
          <w:tcPr>
            <w:tcW w:w="1844"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000 01 00 00 00 00 0000 000</w:t>
            </w:r>
          </w:p>
        </w:tc>
        <w:tc>
          <w:tcPr>
            <w:tcW w:w="4677"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Источники внутреннего финансирования дефицитов бюджетов</w:t>
            </w:r>
          </w:p>
        </w:tc>
        <w:tc>
          <w:tcPr>
            <w:tcW w:w="1843"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168 065,00</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59 265,00</w:t>
            </w:r>
          </w:p>
        </w:tc>
      </w:tr>
      <w:tr w:rsidR="00305610" w:rsidRPr="00305610" w:rsidTr="00305610">
        <w:trPr>
          <w:trHeight w:val="255"/>
        </w:trPr>
        <w:tc>
          <w:tcPr>
            <w:tcW w:w="1844"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000 01 05 00 00 00 0000 000</w:t>
            </w:r>
          </w:p>
        </w:tc>
        <w:tc>
          <w:tcPr>
            <w:tcW w:w="4677"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Изменение остатков средств на счетах по учету средств бюджетов</w:t>
            </w:r>
          </w:p>
        </w:tc>
        <w:tc>
          <w:tcPr>
            <w:tcW w:w="1843"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168 065,00</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59 265,00</w:t>
            </w:r>
          </w:p>
        </w:tc>
      </w:tr>
      <w:tr w:rsidR="00305610" w:rsidRPr="00305610" w:rsidTr="00305610">
        <w:trPr>
          <w:trHeight w:val="255"/>
        </w:trPr>
        <w:tc>
          <w:tcPr>
            <w:tcW w:w="1844"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000 01 05 00 00 00 0000 500</w:t>
            </w:r>
          </w:p>
        </w:tc>
        <w:tc>
          <w:tcPr>
            <w:tcW w:w="4677"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Увеличение остатков средств бюджетов</w:t>
            </w:r>
          </w:p>
        </w:tc>
        <w:tc>
          <w:tcPr>
            <w:tcW w:w="1843" w:type="dxa"/>
            <w:tcBorders>
              <w:top w:val="nil"/>
              <w:left w:val="nil"/>
              <w:bottom w:val="single" w:sz="4" w:space="0" w:color="auto"/>
              <w:right w:val="single" w:sz="4" w:space="0" w:color="auto"/>
            </w:tcBorders>
            <w:shd w:val="clear" w:color="FFFFCC" w:fill="FFFFFF"/>
            <w:noWrap/>
            <w:vAlign w:val="bottom"/>
          </w:tcPr>
          <w:p w:rsidR="00305610" w:rsidRPr="00305610" w:rsidRDefault="00305610" w:rsidP="00305610">
            <w:pPr>
              <w:jc w:val="both"/>
              <w:rPr>
                <w:sz w:val="20"/>
              </w:rPr>
            </w:pPr>
            <w:r w:rsidRPr="00305610">
              <w:rPr>
                <w:sz w:val="20"/>
              </w:rPr>
              <w:t>-4 163 183,00</w:t>
            </w:r>
          </w:p>
        </w:tc>
        <w:tc>
          <w:tcPr>
            <w:tcW w:w="1559" w:type="dxa"/>
            <w:tcBorders>
              <w:top w:val="nil"/>
              <w:left w:val="nil"/>
              <w:bottom w:val="single" w:sz="4" w:space="0" w:color="auto"/>
              <w:right w:val="single" w:sz="4" w:space="0" w:color="auto"/>
            </w:tcBorders>
            <w:shd w:val="clear" w:color="FFFFCC" w:fill="FFFFFF"/>
            <w:noWrap/>
            <w:vAlign w:val="bottom"/>
          </w:tcPr>
          <w:p w:rsidR="00305610" w:rsidRPr="00305610" w:rsidRDefault="00305610" w:rsidP="00305610">
            <w:pPr>
              <w:jc w:val="both"/>
              <w:rPr>
                <w:sz w:val="20"/>
              </w:rPr>
            </w:pPr>
            <w:r w:rsidRPr="00305610">
              <w:rPr>
                <w:sz w:val="20"/>
              </w:rPr>
              <w:t>-4 288 232,00</w:t>
            </w:r>
          </w:p>
        </w:tc>
      </w:tr>
      <w:tr w:rsidR="00305610" w:rsidRPr="00305610" w:rsidTr="00305610">
        <w:trPr>
          <w:trHeight w:val="255"/>
        </w:trPr>
        <w:tc>
          <w:tcPr>
            <w:tcW w:w="1844"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000 01 05 02 00 00 0000 500</w:t>
            </w:r>
          </w:p>
        </w:tc>
        <w:tc>
          <w:tcPr>
            <w:tcW w:w="4677"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Увеличение прочих остатков средств бюджетов</w:t>
            </w:r>
          </w:p>
        </w:tc>
        <w:tc>
          <w:tcPr>
            <w:tcW w:w="1843" w:type="dxa"/>
            <w:tcBorders>
              <w:top w:val="nil"/>
              <w:left w:val="nil"/>
              <w:bottom w:val="single" w:sz="4" w:space="0" w:color="auto"/>
              <w:right w:val="single" w:sz="4" w:space="0" w:color="auto"/>
            </w:tcBorders>
            <w:shd w:val="clear" w:color="FFFFCC" w:fill="FFFFFF"/>
            <w:noWrap/>
            <w:vAlign w:val="bottom"/>
          </w:tcPr>
          <w:p w:rsidR="00305610" w:rsidRPr="00305610" w:rsidRDefault="00305610" w:rsidP="00305610">
            <w:pPr>
              <w:jc w:val="both"/>
              <w:rPr>
                <w:sz w:val="20"/>
              </w:rPr>
            </w:pPr>
            <w:r w:rsidRPr="00305610">
              <w:rPr>
                <w:sz w:val="20"/>
              </w:rPr>
              <w:t>-4 163 183,00</w:t>
            </w:r>
          </w:p>
        </w:tc>
        <w:tc>
          <w:tcPr>
            <w:tcW w:w="1559" w:type="dxa"/>
            <w:tcBorders>
              <w:top w:val="nil"/>
              <w:left w:val="nil"/>
              <w:bottom w:val="single" w:sz="4" w:space="0" w:color="auto"/>
              <w:right w:val="single" w:sz="4" w:space="0" w:color="auto"/>
            </w:tcBorders>
            <w:shd w:val="clear" w:color="FFFFCC" w:fill="FFFFFF"/>
            <w:noWrap/>
            <w:vAlign w:val="bottom"/>
          </w:tcPr>
          <w:p w:rsidR="00305610" w:rsidRPr="00305610" w:rsidRDefault="00305610" w:rsidP="00305610">
            <w:pPr>
              <w:jc w:val="both"/>
              <w:rPr>
                <w:sz w:val="20"/>
              </w:rPr>
            </w:pPr>
            <w:r w:rsidRPr="00305610">
              <w:rPr>
                <w:sz w:val="20"/>
              </w:rPr>
              <w:t>-4 288 232,00</w:t>
            </w:r>
          </w:p>
        </w:tc>
      </w:tr>
      <w:tr w:rsidR="00305610" w:rsidRPr="00305610" w:rsidTr="00305610">
        <w:trPr>
          <w:trHeight w:val="255"/>
        </w:trPr>
        <w:tc>
          <w:tcPr>
            <w:tcW w:w="1844"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000 01 05 02 01 00 0000 510</w:t>
            </w:r>
          </w:p>
        </w:tc>
        <w:tc>
          <w:tcPr>
            <w:tcW w:w="4677"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Увеличение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FFFFCC" w:fill="FFFFFF"/>
            <w:noWrap/>
            <w:vAlign w:val="bottom"/>
          </w:tcPr>
          <w:p w:rsidR="00305610" w:rsidRPr="00305610" w:rsidRDefault="00305610" w:rsidP="00305610">
            <w:pPr>
              <w:jc w:val="both"/>
              <w:rPr>
                <w:sz w:val="20"/>
              </w:rPr>
            </w:pPr>
            <w:r w:rsidRPr="00305610">
              <w:rPr>
                <w:sz w:val="20"/>
              </w:rPr>
              <w:t>-4 163 183,00</w:t>
            </w:r>
          </w:p>
        </w:tc>
        <w:tc>
          <w:tcPr>
            <w:tcW w:w="1559" w:type="dxa"/>
            <w:tcBorders>
              <w:top w:val="nil"/>
              <w:left w:val="nil"/>
              <w:bottom w:val="single" w:sz="4" w:space="0" w:color="auto"/>
              <w:right w:val="single" w:sz="4" w:space="0" w:color="auto"/>
            </w:tcBorders>
            <w:shd w:val="clear" w:color="FFFFCC" w:fill="FFFFFF"/>
            <w:noWrap/>
            <w:vAlign w:val="bottom"/>
          </w:tcPr>
          <w:p w:rsidR="00305610" w:rsidRPr="00305610" w:rsidRDefault="00305610" w:rsidP="00305610">
            <w:pPr>
              <w:jc w:val="both"/>
              <w:rPr>
                <w:sz w:val="20"/>
              </w:rPr>
            </w:pPr>
            <w:r w:rsidRPr="00305610">
              <w:rPr>
                <w:sz w:val="20"/>
              </w:rPr>
              <w:t>-4 288 232,00</w:t>
            </w:r>
          </w:p>
        </w:tc>
      </w:tr>
      <w:tr w:rsidR="00305610" w:rsidRPr="00305610" w:rsidTr="00305610">
        <w:trPr>
          <w:trHeight w:val="510"/>
        </w:trPr>
        <w:tc>
          <w:tcPr>
            <w:tcW w:w="1844"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000 01 05 02 01 10 0000 510</w:t>
            </w:r>
          </w:p>
        </w:tc>
        <w:tc>
          <w:tcPr>
            <w:tcW w:w="4677" w:type="dxa"/>
            <w:tcBorders>
              <w:top w:val="nil"/>
              <w:left w:val="nil"/>
              <w:bottom w:val="single" w:sz="4" w:space="0" w:color="auto"/>
              <w:right w:val="single" w:sz="4" w:space="0" w:color="auto"/>
            </w:tcBorders>
            <w:shd w:val="clear" w:color="auto" w:fill="auto"/>
            <w:vAlign w:val="bottom"/>
          </w:tcPr>
          <w:p w:rsidR="00305610" w:rsidRPr="00305610" w:rsidRDefault="00305610" w:rsidP="00305610">
            <w:pPr>
              <w:jc w:val="both"/>
              <w:rPr>
                <w:sz w:val="20"/>
              </w:rPr>
            </w:pPr>
            <w:r w:rsidRPr="00305610">
              <w:rPr>
                <w:sz w:val="20"/>
              </w:rPr>
              <w:t xml:space="preserve">Увеличение прочих остатков денежных средств </w:t>
            </w:r>
            <w:proofErr w:type="gramStart"/>
            <w:r w:rsidRPr="00305610">
              <w:rPr>
                <w:sz w:val="20"/>
              </w:rPr>
              <w:t>бюджетов  сельских</w:t>
            </w:r>
            <w:proofErr w:type="gramEnd"/>
            <w:r w:rsidRPr="00305610">
              <w:rPr>
                <w:sz w:val="20"/>
              </w:rPr>
              <w:t xml:space="preserve"> поселений</w:t>
            </w:r>
          </w:p>
        </w:tc>
        <w:tc>
          <w:tcPr>
            <w:tcW w:w="1843"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-4163183</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-4288232</w:t>
            </w:r>
          </w:p>
        </w:tc>
      </w:tr>
      <w:tr w:rsidR="00305610" w:rsidRPr="00305610" w:rsidTr="00305610">
        <w:trPr>
          <w:trHeight w:val="255"/>
        </w:trPr>
        <w:tc>
          <w:tcPr>
            <w:tcW w:w="1844"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000 01 05 00 00 00 0000 600</w:t>
            </w:r>
          </w:p>
        </w:tc>
        <w:tc>
          <w:tcPr>
            <w:tcW w:w="4677"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Уменьшение остатков средств бюджетов</w:t>
            </w:r>
          </w:p>
        </w:tc>
        <w:tc>
          <w:tcPr>
            <w:tcW w:w="1843" w:type="dxa"/>
            <w:tcBorders>
              <w:top w:val="nil"/>
              <w:left w:val="nil"/>
              <w:bottom w:val="single" w:sz="4" w:space="0" w:color="auto"/>
              <w:right w:val="single" w:sz="4" w:space="0" w:color="auto"/>
            </w:tcBorders>
            <w:shd w:val="clear" w:color="00FFFF" w:fill="FFFFFF"/>
            <w:noWrap/>
            <w:vAlign w:val="bottom"/>
          </w:tcPr>
          <w:p w:rsidR="00305610" w:rsidRPr="00305610" w:rsidRDefault="00305610" w:rsidP="00305610">
            <w:pPr>
              <w:jc w:val="both"/>
              <w:rPr>
                <w:sz w:val="20"/>
              </w:rPr>
            </w:pPr>
            <w:r w:rsidRPr="00305610">
              <w:rPr>
                <w:sz w:val="20"/>
              </w:rPr>
              <w:t>4 331 248,00</w:t>
            </w:r>
          </w:p>
        </w:tc>
        <w:tc>
          <w:tcPr>
            <w:tcW w:w="1559" w:type="dxa"/>
            <w:tcBorders>
              <w:top w:val="nil"/>
              <w:left w:val="nil"/>
              <w:bottom w:val="single" w:sz="4" w:space="0" w:color="auto"/>
              <w:right w:val="single" w:sz="4" w:space="0" w:color="auto"/>
            </w:tcBorders>
            <w:shd w:val="clear" w:color="00FFFF" w:fill="FFFFFF"/>
            <w:noWrap/>
            <w:vAlign w:val="bottom"/>
          </w:tcPr>
          <w:p w:rsidR="00305610" w:rsidRPr="00305610" w:rsidRDefault="00305610" w:rsidP="00305610">
            <w:pPr>
              <w:jc w:val="both"/>
              <w:rPr>
                <w:sz w:val="20"/>
              </w:rPr>
            </w:pPr>
            <w:r w:rsidRPr="00305610">
              <w:rPr>
                <w:sz w:val="20"/>
              </w:rPr>
              <w:t>4 347 497,00</w:t>
            </w:r>
          </w:p>
        </w:tc>
      </w:tr>
      <w:tr w:rsidR="00305610" w:rsidRPr="00305610" w:rsidTr="00305610">
        <w:trPr>
          <w:trHeight w:val="255"/>
        </w:trPr>
        <w:tc>
          <w:tcPr>
            <w:tcW w:w="1844"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000 01 05 02 00 00 0000 600</w:t>
            </w:r>
          </w:p>
        </w:tc>
        <w:tc>
          <w:tcPr>
            <w:tcW w:w="4677"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Уменьшение прочих остатков средств бюджетов</w:t>
            </w:r>
          </w:p>
        </w:tc>
        <w:tc>
          <w:tcPr>
            <w:tcW w:w="1843" w:type="dxa"/>
            <w:tcBorders>
              <w:top w:val="nil"/>
              <w:left w:val="nil"/>
              <w:bottom w:val="single" w:sz="4" w:space="0" w:color="auto"/>
              <w:right w:val="single" w:sz="4" w:space="0" w:color="auto"/>
            </w:tcBorders>
            <w:shd w:val="clear" w:color="00FFFF" w:fill="FFFFFF"/>
            <w:noWrap/>
            <w:vAlign w:val="bottom"/>
          </w:tcPr>
          <w:p w:rsidR="00305610" w:rsidRPr="00305610" w:rsidRDefault="00305610" w:rsidP="00305610">
            <w:pPr>
              <w:jc w:val="both"/>
              <w:rPr>
                <w:sz w:val="20"/>
              </w:rPr>
            </w:pPr>
            <w:r w:rsidRPr="00305610">
              <w:rPr>
                <w:sz w:val="20"/>
              </w:rPr>
              <w:t>4 331 248,00</w:t>
            </w:r>
          </w:p>
        </w:tc>
        <w:tc>
          <w:tcPr>
            <w:tcW w:w="1559" w:type="dxa"/>
            <w:tcBorders>
              <w:top w:val="nil"/>
              <w:left w:val="nil"/>
              <w:bottom w:val="single" w:sz="4" w:space="0" w:color="auto"/>
              <w:right w:val="single" w:sz="4" w:space="0" w:color="auto"/>
            </w:tcBorders>
            <w:shd w:val="clear" w:color="00FFFF" w:fill="FFFFFF"/>
            <w:noWrap/>
            <w:vAlign w:val="bottom"/>
          </w:tcPr>
          <w:p w:rsidR="00305610" w:rsidRPr="00305610" w:rsidRDefault="00305610" w:rsidP="00305610">
            <w:pPr>
              <w:jc w:val="both"/>
              <w:rPr>
                <w:sz w:val="20"/>
              </w:rPr>
            </w:pPr>
            <w:r w:rsidRPr="00305610">
              <w:rPr>
                <w:sz w:val="20"/>
              </w:rPr>
              <w:t>4 347 497,00</w:t>
            </w:r>
          </w:p>
        </w:tc>
      </w:tr>
      <w:tr w:rsidR="00305610" w:rsidRPr="00305610" w:rsidTr="00305610">
        <w:trPr>
          <w:trHeight w:val="255"/>
        </w:trPr>
        <w:tc>
          <w:tcPr>
            <w:tcW w:w="1844"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lastRenderedPageBreak/>
              <w:t>000 01 05 02 01 00 0000 610</w:t>
            </w:r>
          </w:p>
        </w:tc>
        <w:tc>
          <w:tcPr>
            <w:tcW w:w="4677"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Уменьшение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00FFFF" w:fill="FFFFFF"/>
            <w:noWrap/>
            <w:vAlign w:val="bottom"/>
          </w:tcPr>
          <w:p w:rsidR="00305610" w:rsidRPr="00305610" w:rsidRDefault="00305610" w:rsidP="00305610">
            <w:pPr>
              <w:jc w:val="both"/>
              <w:rPr>
                <w:sz w:val="20"/>
              </w:rPr>
            </w:pPr>
            <w:r w:rsidRPr="00305610">
              <w:rPr>
                <w:sz w:val="20"/>
              </w:rPr>
              <w:t>4 331 248,00</w:t>
            </w:r>
          </w:p>
        </w:tc>
        <w:tc>
          <w:tcPr>
            <w:tcW w:w="1559" w:type="dxa"/>
            <w:tcBorders>
              <w:top w:val="nil"/>
              <w:left w:val="nil"/>
              <w:bottom w:val="single" w:sz="4" w:space="0" w:color="auto"/>
              <w:right w:val="single" w:sz="4" w:space="0" w:color="auto"/>
            </w:tcBorders>
            <w:shd w:val="clear" w:color="00FFFF" w:fill="FFFFFF"/>
            <w:noWrap/>
            <w:vAlign w:val="bottom"/>
          </w:tcPr>
          <w:p w:rsidR="00305610" w:rsidRPr="00305610" w:rsidRDefault="00305610" w:rsidP="00305610">
            <w:pPr>
              <w:jc w:val="both"/>
              <w:rPr>
                <w:sz w:val="20"/>
              </w:rPr>
            </w:pPr>
            <w:r w:rsidRPr="00305610">
              <w:rPr>
                <w:sz w:val="20"/>
              </w:rPr>
              <w:t>4 347 497,00</w:t>
            </w:r>
          </w:p>
        </w:tc>
      </w:tr>
      <w:tr w:rsidR="00305610" w:rsidRPr="00305610" w:rsidTr="00305610">
        <w:trPr>
          <w:trHeight w:val="255"/>
        </w:trPr>
        <w:tc>
          <w:tcPr>
            <w:tcW w:w="1844"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000 01 05 02 01 10 0000 610</w:t>
            </w:r>
          </w:p>
        </w:tc>
        <w:tc>
          <w:tcPr>
            <w:tcW w:w="4677"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xml:space="preserve">Уменьшение прочих остатков денежных средств </w:t>
            </w:r>
            <w:proofErr w:type="gramStart"/>
            <w:r w:rsidRPr="00305610">
              <w:rPr>
                <w:sz w:val="20"/>
              </w:rPr>
              <w:t>бюджетов  сельских</w:t>
            </w:r>
            <w:proofErr w:type="gramEnd"/>
            <w:r w:rsidRPr="00305610">
              <w:rPr>
                <w:sz w:val="20"/>
              </w:rPr>
              <w:t xml:space="preserve"> поселений</w:t>
            </w:r>
          </w:p>
        </w:tc>
        <w:tc>
          <w:tcPr>
            <w:tcW w:w="1843"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4331248</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4347497</w:t>
            </w:r>
          </w:p>
        </w:tc>
      </w:tr>
      <w:tr w:rsidR="00305610" w:rsidRPr="00305610" w:rsidTr="00305610">
        <w:trPr>
          <w:trHeight w:val="255"/>
        </w:trPr>
        <w:tc>
          <w:tcPr>
            <w:tcW w:w="1844" w:type="dxa"/>
            <w:tcBorders>
              <w:top w:val="nil"/>
              <w:left w:val="single" w:sz="4" w:space="0" w:color="auto"/>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ИТОГО</w:t>
            </w:r>
          </w:p>
        </w:tc>
        <w:tc>
          <w:tcPr>
            <w:tcW w:w="4677"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sz w:val="20"/>
              </w:rPr>
            </w:pPr>
            <w:r w:rsidRPr="00305610">
              <w:rPr>
                <w:sz w:val="20"/>
              </w:rPr>
              <w:t> </w:t>
            </w:r>
          </w:p>
        </w:tc>
        <w:tc>
          <w:tcPr>
            <w:tcW w:w="1843"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168 065,00</w:t>
            </w:r>
          </w:p>
        </w:tc>
        <w:tc>
          <w:tcPr>
            <w:tcW w:w="1559" w:type="dxa"/>
            <w:tcBorders>
              <w:top w:val="nil"/>
              <w:left w:val="nil"/>
              <w:bottom w:val="single" w:sz="4" w:space="0" w:color="auto"/>
              <w:right w:val="single" w:sz="4" w:space="0" w:color="auto"/>
            </w:tcBorders>
            <w:shd w:val="clear" w:color="auto" w:fill="auto"/>
            <w:noWrap/>
            <w:vAlign w:val="bottom"/>
          </w:tcPr>
          <w:p w:rsidR="00305610" w:rsidRPr="00305610" w:rsidRDefault="00305610" w:rsidP="00305610">
            <w:pPr>
              <w:jc w:val="both"/>
              <w:rPr>
                <w:b/>
                <w:bCs/>
                <w:sz w:val="20"/>
              </w:rPr>
            </w:pPr>
            <w:r w:rsidRPr="00305610">
              <w:rPr>
                <w:b/>
                <w:bCs/>
                <w:sz w:val="20"/>
              </w:rPr>
              <w:t>59 265,00</w:t>
            </w:r>
          </w:p>
        </w:tc>
      </w:tr>
    </w:tbl>
    <w:p w:rsidR="00305610" w:rsidRPr="00305610" w:rsidRDefault="00305610" w:rsidP="00305610">
      <w:pPr>
        <w:jc w:val="both"/>
        <w:rPr>
          <w:sz w:val="20"/>
        </w:rPr>
      </w:pPr>
    </w:p>
    <w:p w:rsidR="00305610" w:rsidRPr="00305610" w:rsidRDefault="00305610" w:rsidP="00305610">
      <w:pPr>
        <w:jc w:val="both"/>
        <w:rPr>
          <w:sz w:val="20"/>
        </w:rPr>
      </w:pPr>
      <w:r w:rsidRPr="00305610">
        <w:rPr>
          <w:sz w:val="20"/>
        </w:rPr>
        <w:t>Приложение №8</w:t>
      </w:r>
    </w:p>
    <w:p w:rsidR="00305610" w:rsidRPr="00305610" w:rsidRDefault="00305610" w:rsidP="00305610">
      <w:pPr>
        <w:jc w:val="both"/>
        <w:rPr>
          <w:sz w:val="20"/>
        </w:rPr>
      </w:pPr>
      <w:r w:rsidRPr="00305610">
        <w:rPr>
          <w:sz w:val="20"/>
        </w:rPr>
        <w:t>к решению Совета депутатов</w:t>
      </w:r>
    </w:p>
    <w:p w:rsidR="00305610" w:rsidRPr="00305610" w:rsidRDefault="00305610" w:rsidP="00305610">
      <w:pPr>
        <w:jc w:val="both"/>
        <w:rPr>
          <w:sz w:val="20"/>
        </w:rPr>
      </w:pPr>
      <w:r w:rsidRPr="00305610">
        <w:rPr>
          <w:sz w:val="20"/>
        </w:rPr>
        <w:t>от 13.11.2020 г. №219</w:t>
      </w:r>
    </w:p>
    <w:p w:rsidR="00305610" w:rsidRPr="00305610" w:rsidRDefault="00305610" w:rsidP="00305610">
      <w:pPr>
        <w:jc w:val="both"/>
        <w:rPr>
          <w:sz w:val="20"/>
        </w:rPr>
      </w:pPr>
      <w:r w:rsidRPr="00305610">
        <w:rPr>
          <w:sz w:val="20"/>
        </w:rPr>
        <w:t xml:space="preserve"> </w:t>
      </w:r>
    </w:p>
    <w:p w:rsidR="00305610" w:rsidRPr="00305610" w:rsidRDefault="00305610" w:rsidP="00CB66EE">
      <w:pPr>
        <w:jc w:val="center"/>
        <w:rPr>
          <w:b/>
          <w:sz w:val="20"/>
        </w:rPr>
      </w:pPr>
      <w:r w:rsidRPr="00305610">
        <w:rPr>
          <w:b/>
          <w:sz w:val="20"/>
        </w:rPr>
        <w:t>Перечень главных администраторов источников финансирования дефицита бюджета Сандогорского сельского поселения</w:t>
      </w:r>
      <w:r w:rsidR="00CB66EE">
        <w:rPr>
          <w:b/>
          <w:sz w:val="20"/>
        </w:rPr>
        <w:t xml:space="preserve"> </w:t>
      </w:r>
      <w:r w:rsidRPr="00305610">
        <w:rPr>
          <w:b/>
          <w:sz w:val="20"/>
        </w:rPr>
        <w:t>Костромского муниципального района Костромской области</w:t>
      </w:r>
    </w:p>
    <w:p w:rsidR="00305610" w:rsidRPr="00305610" w:rsidRDefault="00305610" w:rsidP="00CB66EE">
      <w:pPr>
        <w:jc w:val="center"/>
        <w:rPr>
          <w:b/>
          <w:sz w:val="20"/>
        </w:rPr>
      </w:pPr>
      <w:r w:rsidRPr="00305610">
        <w:rPr>
          <w:b/>
          <w:sz w:val="20"/>
        </w:rPr>
        <w:t>на 2021 год и на плановый период 2022 и 2023 годов</w:t>
      </w:r>
    </w:p>
    <w:p w:rsidR="00305610" w:rsidRPr="00305610" w:rsidRDefault="00305610" w:rsidP="00305610">
      <w:pPr>
        <w:jc w:val="both"/>
        <w:rPr>
          <w:b/>
          <w:sz w:val="20"/>
        </w:rPr>
      </w:pPr>
    </w:p>
    <w:tbl>
      <w:tblPr>
        <w:tblW w:w="98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2665"/>
        <w:gridCol w:w="5274"/>
      </w:tblGrid>
      <w:tr w:rsidR="00305610" w:rsidRPr="00305610" w:rsidTr="00305610">
        <w:trPr>
          <w:trHeight w:val="390"/>
        </w:trPr>
        <w:tc>
          <w:tcPr>
            <w:tcW w:w="4537" w:type="dxa"/>
            <w:gridSpan w:val="2"/>
            <w:shd w:val="clear" w:color="auto" w:fill="auto"/>
            <w:vAlign w:val="bottom"/>
          </w:tcPr>
          <w:p w:rsidR="00305610" w:rsidRPr="00305610" w:rsidRDefault="00305610" w:rsidP="00305610">
            <w:pPr>
              <w:jc w:val="both"/>
              <w:rPr>
                <w:sz w:val="20"/>
              </w:rPr>
            </w:pPr>
            <w:r w:rsidRPr="00305610">
              <w:rPr>
                <w:sz w:val="20"/>
              </w:rPr>
              <w:t> </w:t>
            </w:r>
          </w:p>
          <w:p w:rsidR="00305610" w:rsidRPr="00305610" w:rsidRDefault="00305610" w:rsidP="00305610">
            <w:pPr>
              <w:jc w:val="both"/>
              <w:rPr>
                <w:sz w:val="20"/>
              </w:rPr>
            </w:pPr>
            <w:r w:rsidRPr="00305610">
              <w:rPr>
                <w:sz w:val="20"/>
              </w:rPr>
              <w:t>Код бюджетной классификации Российской Федерации</w:t>
            </w:r>
          </w:p>
          <w:p w:rsidR="00305610" w:rsidRPr="00305610" w:rsidRDefault="00305610" w:rsidP="00305610">
            <w:pPr>
              <w:jc w:val="both"/>
              <w:rPr>
                <w:sz w:val="20"/>
              </w:rPr>
            </w:pPr>
            <w:r w:rsidRPr="00305610">
              <w:rPr>
                <w:sz w:val="20"/>
              </w:rPr>
              <w:t> </w:t>
            </w:r>
          </w:p>
        </w:tc>
        <w:tc>
          <w:tcPr>
            <w:tcW w:w="5274" w:type="dxa"/>
            <w:vMerge w:val="restart"/>
            <w:shd w:val="clear" w:color="auto" w:fill="auto"/>
            <w:noWrap/>
            <w:vAlign w:val="center"/>
          </w:tcPr>
          <w:p w:rsidR="00305610" w:rsidRPr="00305610" w:rsidRDefault="00305610" w:rsidP="00305610">
            <w:pPr>
              <w:jc w:val="both"/>
              <w:rPr>
                <w:sz w:val="20"/>
              </w:rPr>
            </w:pPr>
            <w:r w:rsidRPr="00305610">
              <w:rPr>
                <w:sz w:val="20"/>
              </w:rPr>
              <w:t>Наименование</w:t>
            </w:r>
          </w:p>
        </w:tc>
      </w:tr>
      <w:tr w:rsidR="00305610" w:rsidRPr="00305610" w:rsidTr="00305610">
        <w:trPr>
          <w:trHeight w:val="420"/>
        </w:trPr>
        <w:tc>
          <w:tcPr>
            <w:tcW w:w="1872" w:type="dxa"/>
            <w:shd w:val="clear" w:color="auto" w:fill="auto"/>
          </w:tcPr>
          <w:p w:rsidR="00305610" w:rsidRPr="00305610" w:rsidRDefault="00305610" w:rsidP="00305610">
            <w:pPr>
              <w:jc w:val="both"/>
              <w:rPr>
                <w:sz w:val="20"/>
              </w:rPr>
            </w:pPr>
            <w:r w:rsidRPr="00305610">
              <w:rPr>
                <w:sz w:val="20"/>
              </w:rPr>
              <w:t>главного администратора</w:t>
            </w:r>
          </w:p>
        </w:tc>
        <w:tc>
          <w:tcPr>
            <w:tcW w:w="2665" w:type="dxa"/>
            <w:shd w:val="clear" w:color="auto" w:fill="auto"/>
          </w:tcPr>
          <w:p w:rsidR="00305610" w:rsidRPr="00305610" w:rsidRDefault="00305610" w:rsidP="00305610">
            <w:pPr>
              <w:jc w:val="both"/>
              <w:rPr>
                <w:sz w:val="20"/>
              </w:rPr>
            </w:pPr>
            <w:r w:rsidRPr="00305610">
              <w:rPr>
                <w:sz w:val="20"/>
              </w:rPr>
              <w:t>доходов бюджета сельского поселения</w:t>
            </w:r>
          </w:p>
        </w:tc>
        <w:tc>
          <w:tcPr>
            <w:tcW w:w="5274" w:type="dxa"/>
            <w:vMerge/>
            <w:shd w:val="clear" w:color="auto" w:fill="auto"/>
          </w:tcPr>
          <w:p w:rsidR="00305610" w:rsidRPr="00305610" w:rsidRDefault="00305610" w:rsidP="00305610">
            <w:pPr>
              <w:jc w:val="both"/>
              <w:rPr>
                <w:sz w:val="20"/>
              </w:rPr>
            </w:pPr>
          </w:p>
        </w:tc>
      </w:tr>
      <w:tr w:rsidR="00305610" w:rsidRPr="00305610" w:rsidTr="00305610">
        <w:trPr>
          <w:trHeight w:val="517"/>
        </w:trPr>
        <w:tc>
          <w:tcPr>
            <w:tcW w:w="1872" w:type="dxa"/>
            <w:shd w:val="clear" w:color="auto" w:fill="auto"/>
          </w:tcPr>
          <w:p w:rsidR="00305610" w:rsidRPr="00305610" w:rsidRDefault="00305610" w:rsidP="00305610">
            <w:pPr>
              <w:jc w:val="both"/>
              <w:rPr>
                <w:sz w:val="20"/>
              </w:rPr>
            </w:pPr>
            <w:r w:rsidRPr="00305610">
              <w:rPr>
                <w:sz w:val="20"/>
              </w:rPr>
              <w:t>999</w:t>
            </w:r>
          </w:p>
        </w:tc>
        <w:tc>
          <w:tcPr>
            <w:tcW w:w="2665" w:type="dxa"/>
            <w:shd w:val="clear" w:color="auto" w:fill="auto"/>
          </w:tcPr>
          <w:p w:rsidR="00305610" w:rsidRPr="00305610" w:rsidRDefault="00305610" w:rsidP="00305610">
            <w:pPr>
              <w:jc w:val="both"/>
              <w:rPr>
                <w:sz w:val="20"/>
              </w:rPr>
            </w:pPr>
            <w:r w:rsidRPr="00305610">
              <w:rPr>
                <w:sz w:val="20"/>
              </w:rPr>
              <w:t>01 05 02 01 10 0000 510</w:t>
            </w:r>
          </w:p>
        </w:tc>
        <w:tc>
          <w:tcPr>
            <w:tcW w:w="5274" w:type="dxa"/>
            <w:shd w:val="clear" w:color="auto" w:fill="auto"/>
          </w:tcPr>
          <w:p w:rsidR="00305610" w:rsidRPr="00305610" w:rsidRDefault="00305610" w:rsidP="00305610">
            <w:pPr>
              <w:jc w:val="both"/>
              <w:rPr>
                <w:sz w:val="20"/>
              </w:rPr>
            </w:pPr>
            <w:r w:rsidRPr="00305610">
              <w:rPr>
                <w:sz w:val="20"/>
              </w:rPr>
              <w:t>Увеличение прочих остатков денежных средств бюджетов сельских поселений</w:t>
            </w:r>
          </w:p>
        </w:tc>
      </w:tr>
      <w:tr w:rsidR="00305610" w:rsidRPr="00305610" w:rsidTr="00305610">
        <w:trPr>
          <w:trHeight w:val="527"/>
        </w:trPr>
        <w:tc>
          <w:tcPr>
            <w:tcW w:w="1872" w:type="dxa"/>
            <w:shd w:val="clear" w:color="auto" w:fill="auto"/>
          </w:tcPr>
          <w:p w:rsidR="00305610" w:rsidRPr="00305610" w:rsidRDefault="00305610" w:rsidP="00305610">
            <w:pPr>
              <w:jc w:val="both"/>
              <w:rPr>
                <w:sz w:val="20"/>
              </w:rPr>
            </w:pPr>
            <w:r w:rsidRPr="00305610">
              <w:rPr>
                <w:sz w:val="20"/>
              </w:rPr>
              <w:t>999</w:t>
            </w:r>
          </w:p>
        </w:tc>
        <w:tc>
          <w:tcPr>
            <w:tcW w:w="2665" w:type="dxa"/>
            <w:shd w:val="clear" w:color="auto" w:fill="auto"/>
          </w:tcPr>
          <w:p w:rsidR="00305610" w:rsidRPr="00305610" w:rsidRDefault="00305610" w:rsidP="00305610">
            <w:pPr>
              <w:jc w:val="both"/>
              <w:rPr>
                <w:sz w:val="20"/>
              </w:rPr>
            </w:pPr>
            <w:r w:rsidRPr="00305610">
              <w:rPr>
                <w:sz w:val="20"/>
              </w:rPr>
              <w:t>01 05 02 01 10 0000 610</w:t>
            </w:r>
          </w:p>
        </w:tc>
        <w:tc>
          <w:tcPr>
            <w:tcW w:w="5274" w:type="dxa"/>
            <w:shd w:val="clear" w:color="auto" w:fill="auto"/>
          </w:tcPr>
          <w:p w:rsidR="00305610" w:rsidRPr="00305610" w:rsidRDefault="00305610" w:rsidP="00305610">
            <w:pPr>
              <w:jc w:val="both"/>
              <w:rPr>
                <w:sz w:val="20"/>
              </w:rPr>
            </w:pPr>
            <w:r w:rsidRPr="00305610">
              <w:rPr>
                <w:sz w:val="20"/>
              </w:rPr>
              <w:t>Уменьшение прочих остатков денежных средств бюджетов сельских поселений</w:t>
            </w:r>
          </w:p>
        </w:tc>
      </w:tr>
    </w:tbl>
    <w:p w:rsidR="00305610" w:rsidRPr="00305610" w:rsidRDefault="00305610" w:rsidP="00305610">
      <w:pPr>
        <w:jc w:val="both"/>
        <w:rPr>
          <w:sz w:val="20"/>
        </w:rPr>
      </w:pPr>
    </w:p>
    <w:p w:rsidR="00305610" w:rsidRDefault="00195091" w:rsidP="00195091">
      <w:pPr>
        <w:jc w:val="center"/>
        <w:rPr>
          <w:sz w:val="20"/>
        </w:rPr>
      </w:pPr>
      <w:r>
        <w:rPr>
          <w:sz w:val="20"/>
        </w:rPr>
        <w:t>*****</w:t>
      </w:r>
    </w:p>
    <w:p w:rsidR="00195091" w:rsidRPr="00195091" w:rsidRDefault="00195091" w:rsidP="00195091">
      <w:pPr>
        <w:jc w:val="center"/>
        <w:rPr>
          <w:sz w:val="20"/>
        </w:rPr>
      </w:pPr>
      <w:r w:rsidRPr="00195091">
        <w:rPr>
          <w:sz w:val="20"/>
        </w:rPr>
        <w:t>АДМИНИСТРАЦИЯ САНДОГОРСКОГО СЕЛЬСКОГО ПОСЕЛЕНИЯ КОСТРОМСКОГО МУНИЦИПАЛЬНОГО РАЙОНА</w:t>
      </w:r>
      <w:r>
        <w:rPr>
          <w:sz w:val="20"/>
        </w:rPr>
        <w:t xml:space="preserve"> </w:t>
      </w:r>
      <w:r w:rsidRPr="00195091">
        <w:rPr>
          <w:sz w:val="20"/>
        </w:rPr>
        <w:t>КОСТРОМСКОЙ ОБЛАСТИ</w:t>
      </w:r>
    </w:p>
    <w:p w:rsidR="00195091" w:rsidRPr="00195091" w:rsidRDefault="00195091" w:rsidP="00195091">
      <w:pPr>
        <w:jc w:val="center"/>
        <w:rPr>
          <w:b/>
          <w:sz w:val="20"/>
        </w:rPr>
      </w:pPr>
      <w:r w:rsidRPr="00195091">
        <w:rPr>
          <w:b/>
          <w:sz w:val="20"/>
        </w:rPr>
        <w:t>П О С Т А Н О В Л Е Н И Е</w:t>
      </w:r>
    </w:p>
    <w:p w:rsidR="00195091" w:rsidRPr="00195091" w:rsidRDefault="00195091" w:rsidP="00195091">
      <w:pPr>
        <w:jc w:val="center"/>
        <w:rPr>
          <w:sz w:val="20"/>
        </w:rPr>
      </w:pPr>
    </w:p>
    <w:p w:rsidR="00195091" w:rsidRPr="00195091" w:rsidRDefault="00195091" w:rsidP="00195091">
      <w:pPr>
        <w:jc w:val="center"/>
        <w:rPr>
          <w:sz w:val="20"/>
        </w:rPr>
      </w:pPr>
      <w:r w:rsidRPr="00195091">
        <w:rPr>
          <w:sz w:val="20"/>
        </w:rPr>
        <w:t xml:space="preserve">от «13» ноября 2020 года №44/1                                               с. </w:t>
      </w:r>
      <w:proofErr w:type="spellStart"/>
      <w:r w:rsidRPr="00195091">
        <w:rPr>
          <w:sz w:val="20"/>
        </w:rPr>
        <w:t>Сандогора</w:t>
      </w:r>
      <w:proofErr w:type="spellEnd"/>
    </w:p>
    <w:p w:rsidR="00195091" w:rsidRPr="00195091" w:rsidRDefault="00195091" w:rsidP="00195091">
      <w:pPr>
        <w:jc w:val="both"/>
        <w:rPr>
          <w:sz w:val="20"/>
        </w:rPr>
      </w:pPr>
    </w:p>
    <w:tbl>
      <w:tblPr>
        <w:tblW w:w="0" w:type="auto"/>
        <w:tblLook w:val="04A0" w:firstRow="1" w:lastRow="0" w:firstColumn="1" w:lastColumn="0" w:noHBand="0" w:noVBand="1"/>
      </w:tblPr>
      <w:tblGrid>
        <w:gridCol w:w="6062"/>
        <w:gridCol w:w="3509"/>
      </w:tblGrid>
      <w:tr w:rsidR="00195091" w:rsidRPr="00195091" w:rsidTr="00A53587">
        <w:tc>
          <w:tcPr>
            <w:tcW w:w="6062" w:type="dxa"/>
            <w:shd w:val="clear" w:color="auto" w:fill="auto"/>
          </w:tcPr>
          <w:p w:rsidR="00195091" w:rsidRPr="00195091" w:rsidRDefault="00195091" w:rsidP="00195091">
            <w:pPr>
              <w:jc w:val="both"/>
              <w:rPr>
                <w:sz w:val="20"/>
              </w:rPr>
            </w:pPr>
            <w:r w:rsidRPr="00195091">
              <w:rPr>
                <w:sz w:val="20"/>
              </w:rPr>
              <w:t xml:space="preserve">О проведении публичных слушаний по проекту </w:t>
            </w:r>
            <w:bookmarkStart w:id="3" w:name="_Hlk58329948"/>
            <w:r w:rsidRPr="00195091">
              <w:rPr>
                <w:bCs/>
                <w:sz w:val="20"/>
              </w:rPr>
              <w:t>бюджета Сандогорского сельского поселения на 2021 год и на плановый период 2022-2023 годов</w:t>
            </w:r>
            <w:bookmarkEnd w:id="3"/>
          </w:p>
        </w:tc>
        <w:tc>
          <w:tcPr>
            <w:tcW w:w="3509" w:type="dxa"/>
            <w:shd w:val="clear" w:color="auto" w:fill="auto"/>
          </w:tcPr>
          <w:p w:rsidR="00195091" w:rsidRPr="00195091" w:rsidRDefault="00195091" w:rsidP="00195091">
            <w:pPr>
              <w:jc w:val="both"/>
              <w:rPr>
                <w:sz w:val="20"/>
              </w:rPr>
            </w:pPr>
          </w:p>
        </w:tc>
      </w:tr>
    </w:tbl>
    <w:p w:rsidR="00195091" w:rsidRPr="00195091" w:rsidRDefault="00195091" w:rsidP="00195091">
      <w:pPr>
        <w:jc w:val="both"/>
        <w:rPr>
          <w:sz w:val="20"/>
        </w:rPr>
      </w:pPr>
    </w:p>
    <w:p w:rsidR="00195091" w:rsidRDefault="00195091" w:rsidP="00195091">
      <w:pPr>
        <w:jc w:val="both"/>
        <w:rPr>
          <w:sz w:val="20"/>
        </w:rPr>
      </w:pPr>
      <w:r>
        <w:rPr>
          <w:sz w:val="20"/>
        </w:rPr>
        <w:tab/>
      </w:r>
      <w:r w:rsidRPr="00195091">
        <w:rPr>
          <w:sz w:val="20"/>
        </w:rPr>
        <w:t xml:space="preserve">В соответствии с Федеральным законом от 06.10.2003 № 131-ФЗ «Об общих принципах организации местного самоуправления в Российской Федерации», решением Совета депутатов Сандогорского сельского поселения от 13.11.2020 г. №219 «О проекте </w:t>
      </w:r>
      <w:r w:rsidRPr="00195091">
        <w:rPr>
          <w:bCs/>
          <w:sz w:val="20"/>
        </w:rPr>
        <w:t>бюджета Сандогорского сельского поселения на 2021 год и на плановый период 2022-2023 годов»,</w:t>
      </w:r>
      <w:r w:rsidRPr="00195091">
        <w:rPr>
          <w:sz w:val="20"/>
        </w:rPr>
        <w:t xml:space="preserve"> руководствуясь Уставом муниципального образования Сандогорское сельское поселение Костромского муниципального района Костромской области, Положением «О порядке организации и проведения публичных слушаний в </w:t>
      </w:r>
      <w:proofErr w:type="spellStart"/>
      <w:r w:rsidRPr="00195091">
        <w:rPr>
          <w:sz w:val="20"/>
        </w:rPr>
        <w:t>Сандогорском</w:t>
      </w:r>
      <w:proofErr w:type="spellEnd"/>
      <w:r w:rsidRPr="00195091">
        <w:rPr>
          <w:sz w:val="20"/>
        </w:rPr>
        <w:t xml:space="preserve"> сельском поселении Костромского муниципального района Костромской области», утвержденным решением Совета депутатов Сандогорского сельского поселения Костромского муниципального района Костромской области от 05.05.2006 № 14, </w:t>
      </w:r>
      <w:r>
        <w:rPr>
          <w:sz w:val="20"/>
        </w:rPr>
        <w:tab/>
      </w:r>
      <w:r w:rsidRPr="00195091">
        <w:rPr>
          <w:sz w:val="20"/>
        </w:rPr>
        <w:t>администрация ПОСТАНОВЛЯЕТ:</w:t>
      </w:r>
    </w:p>
    <w:p w:rsidR="00195091" w:rsidRPr="00195091" w:rsidRDefault="00195091" w:rsidP="00195091">
      <w:pPr>
        <w:jc w:val="both"/>
        <w:rPr>
          <w:sz w:val="20"/>
        </w:rPr>
      </w:pPr>
    </w:p>
    <w:p w:rsidR="00195091" w:rsidRPr="00195091" w:rsidRDefault="00195091" w:rsidP="00195091">
      <w:pPr>
        <w:jc w:val="both"/>
        <w:rPr>
          <w:sz w:val="20"/>
        </w:rPr>
      </w:pPr>
      <w:r w:rsidRPr="00195091">
        <w:rPr>
          <w:sz w:val="20"/>
        </w:rPr>
        <w:t xml:space="preserve">1. Назначить на 10.00 часов 18 декабря 2020 года проведение публичных слушаний по проекту </w:t>
      </w:r>
      <w:r w:rsidRPr="00195091">
        <w:rPr>
          <w:bCs/>
          <w:sz w:val="20"/>
        </w:rPr>
        <w:t>бюджета Сандогорского сельского поселения на 2021 год и на плановый период 2022-2023 годов.</w:t>
      </w:r>
    </w:p>
    <w:p w:rsidR="00195091" w:rsidRPr="00195091" w:rsidRDefault="00195091" w:rsidP="00195091">
      <w:pPr>
        <w:jc w:val="both"/>
        <w:rPr>
          <w:sz w:val="20"/>
        </w:rPr>
      </w:pPr>
      <w:r w:rsidRPr="00195091">
        <w:rPr>
          <w:sz w:val="20"/>
        </w:rPr>
        <w:t xml:space="preserve">2. Провести публичные слушания в помещении администрации Сандогорского сельского поселения по адресу: Костромская область, Костромской район, с. </w:t>
      </w:r>
      <w:proofErr w:type="spellStart"/>
      <w:r w:rsidRPr="00195091">
        <w:rPr>
          <w:sz w:val="20"/>
        </w:rPr>
        <w:t>Сандогора</w:t>
      </w:r>
      <w:proofErr w:type="spellEnd"/>
      <w:r w:rsidRPr="00195091">
        <w:rPr>
          <w:sz w:val="20"/>
        </w:rPr>
        <w:t>, ул. Молодежная, д.7.</w:t>
      </w:r>
    </w:p>
    <w:p w:rsidR="00195091" w:rsidRPr="00195091" w:rsidRDefault="00195091" w:rsidP="00195091">
      <w:pPr>
        <w:jc w:val="both"/>
        <w:rPr>
          <w:sz w:val="20"/>
        </w:rPr>
      </w:pPr>
      <w:r w:rsidRPr="00195091">
        <w:rPr>
          <w:sz w:val="20"/>
        </w:rPr>
        <w:t>3. Утвердить состав комиссии по подготовке и проведению публичных слушаний, консультированию посетителей экспозиции Проекта согласно Приложению №1.</w:t>
      </w:r>
    </w:p>
    <w:p w:rsidR="006533EA" w:rsidRDefault="00195091" w:rsidP="00195091">
      <w:pPr>
        <w:jc w:val="both"/>
        <w:rPr>
          <w:sz w:val="20"/>
        </w:rPr>
      </w:pPr>
      <w:r w:rsidRPr="00195091">
        <w:rPr>
          <w:sz w:val="20"/>
        </w:rPr>
        <w:t>4. Комиссии в срок до 17 декабря 2020 года организовать направление сообщений о публичных слушаниях, осуществить прием предложений и замечаний, касающихся указанного вопроса.</w:t>
      </w:r>
    </w:p>
    <w:p w:rsidR="00195091" w:rsidRPr="00195091" w:rsidRDefault="00195091" w:rsidP="00195091">
      <w:pPr>
        <w:jc w:val="both"/>
        <w:rPr>
          <w:sz w:val="20"/>
        </w:rPr>
      </w:pPr>
      <w:r w:rsidRPr="00195091">
        <w:rPr>
          <w:sz w:val="20"/>
        </w:rPr>
        <w:t>5. Комиссии в срок до 17 декабря 2020 года обобщить поступившие предложения и замечания.</w:t>
      </w:r>
    </w:p>
    <w:p w:rsidR="00195091" w:rsidRPr="00195091" w:rsidRDefault="00195091" w:rsidP="00195091">
      <w:pPr>
        <w:jc w:val="both"/>
        <w:rPr>
          <w:sz w:val="20"/>
        </w:rPr>
      </w:pPr>
      <w:r w:rsidRPr="00195091">
        <w:rPr>
          <w:sz w:val="20"/>
        </w:rPr>
        <w:t>6. Итоги по проведению публичных слушаний опубликовать в информационном бюллетене «Депутатский вестник».</w:t>
      </w:r>
    </w:p>
    <w:p w:rsidR="00195091" w:rsidRPr="00195091" w:rsidRDefault="00195091" w:rsidP="00195091">
      <w:pPr>
        <w:jc w:val="both"/>
        <w:rPr>
          <w:sz w:val="20"/>
        </w:rPr>
      </w:pPr>
      <w:bookmarkStart w:id="4" w:name="_GoBack"/>
      <w:bookmarkEnd w:id="4"/>
      <w:r w:rsidRPr="00195091">
        <w:rPr>
          <w:sz w:val="20"/>
        </w:rPr>
        <w:t>7. Настоящее постановление вступает в силу со дня его подписания, подлежит размещению в информационном бюллетене «Депутатский вестник».</w:t>
      </w:r>
    </w:p>
    <w:p w:rsidR="00195091" w:rsidRPr="00195091" w:rsidRDefault="00195091" w:rsidP="00195091">
      <w:pPr>
        <w:jc w:val="both"/>
        <w:rPr>
          <w:sz w:val="20"/>
        </w:rPr>
      </w:pPr>
    </w:p>
    <w:p w:rsidR="00195091" w:rsidRPr="00195091" w:rsidRDefault="00195091" w:rsidP="00195091">
      <w:pPr>
        <w:jc w:val="both"/>
        <w:rPr>
          <w:sz w:val="20"/>
        </w:rPr>
      </w:pPr>
      <w:r w:rsidRPr="00195091">
        <w:rPr>
          <w:sz w:val="20"/>
        </w:rPr>
        <w:t xml:space="preserve"> Глава Сандогорского </w:t>
      </w:r>
    </w:p>
    <w:p w:rsidR="00195091" w:rsidRDefault="00195091" w:rsidP="00195091">
      <w:pPr>
        <w:jc w:val="both"/>
        <w:rPr>
          <w:sz w:val="20"/>
        </w:rPr>
      </w:pPr>
      <w:r w:rsidRPr="00195091">
        <w:rPr>
          <w:sz w:val="20"/>
        </w:rPr>
        <w:t xml:space="preserve">сельского поселения                                                                   А.А. </w:t>
      </w:r>
      <w:proofErr w:type="spellStart"/>
      <w:r w:rsidRPr="00195091">
        <w:rPr>
          <w:sz w:val="20"/>
        </w:rPr>
        <w:t>Нургазизов</w:t>
      </w:r>
      <w:proofErr w:type="spellEnd"/>
      <w:r w:rsidRPr="00195091">
        <w:rPr>
          <w:sz w:val="20"/>
        </w:rPr>
        <w:t xml:space="preserve">  </w:t>
      </w:r>
    </w:p>
    <w:p w:rsidR="00195091" w:rsidRPr="00195091" w:rsidRDefault="00195091" w:rsidP="00195091">
      <w:pPr>
        <w:jc w:val="both"/>
        <w:rPr>
          <w:sz w:val="20"/>
        </w:rPr>
      </w:pPr>
    </w:p>
    <w:p w:rsidR="00195091" w:rsidRPr="00195091" w:rsidRDefault="00195091" w:rsidP="00195091">
      <w:pPr>
        <w:jc w:val="both"/>
        <w:rPr>
          <w:sz w:val="20"/>
        </w:rPr>
      </w:pPr>
    </w:p>
    <w:p w:rsidR="00195091" w:rsidRPr="00195091" w:rsidRDefault="00195091" w:rsidP="00195091">
      <w:pPr>
        <w:jc w:val="both"/>
        <w:rPr>
          <w:sz w:val="20"/>
        </w:rPr>
      </w:pPr>
    </w:p>
    <w:p w:rsidR="00393B20" w:rsidRDefault="00393B20" w:rsidP="00195091">
      <w:pPr>
        <w:jc w:val="both"/>
        <w:rPr>
          <w:sz w:val="20"/>
        </w:rPr>
      </w:pPr>
    </w:p>
    <w:p w:rsidR="00195091" w:rsidRPr="00195091" w:rsidRDefault="00195091" w:rsidP="00195091">
      <w:pPr>
        <w:jc w:val="both"/>
        <w:rPr>
          <w:sz w:val="20"/>
        </w:rPr>
      </w:pPr>
      <w:r w:rsidRPr="00195091">
        <w:rPr>
          <w:sz w:val="20"/>
        </w:rPr>
        <w:t>Приложение №1</w:t>
      </w:r>
    </w:p>
    <w:p w:rsidR="00195091" w:rsidRPr="00195091" w:rsidRDefault="00195091" w:rsidP="00195091">
      <w:pPr>
        <w:jc w:val="both"/>
        <w:rPr>
          <w:sz w:val="20"/>
        </w:rPr>
      </w:pPr>
      <w:r w:rsidRPr="00195091">
        <w:rPr>
          <w:sz w:val="20"/>
        </w:rPr>
        <w:t xml:space="preserve"> к постановлению администрации</w:t>
      </w:r>
    </w:p>
    <w:p w:rsidR="00195091" w:rsidRPr="00195091" w:rsidRDefault="00195091" w:rsidP="00195091">
      <w:pPr>
        <w:jc w:val="both"/>
        <w:rPr>
          <w:sz w:val="20"/>
        </w:rPr>
      </w:pPr>
      <w:r w:rsidRPr="00195091">
        <w:rPr>
          <w:sz w:val="20"/>
        </w:rPr>
        <w:t>Сандогорского сельского поселения</w:t>
      </w:r>
    </w:p>
    <w:p w:rsidR="00195091" w:rsidRPr="00195091" w:rsidRDefault="00195091" w:rsidP="00195091">
      <w:pPr>
        <w:jc w:val="both"/>
        <w:rPr>
          <w:sz w:val="20"/>
        </w:rPr>
      </w:pPr>
      <w:r w:rsidRPr="00195091">
        <w:rPr>
          <w:sz w:val="20"/>
        </w:rPr>
        <w:t>от «13» ноября 2020 г. № 44/1</w:t>
      </w:r>
    </w:p>
    <w:p w:rsidR="00195091" w:rsidRPr="00195091" w:rsidRDefault="00195091" w:rsidP="00195091">
      <w:pPr>
        <w:jc w:val="both"/>
        <w:rPr>
          <w:sz w:val="20"/>
        </w:rPr>
      </w:pPr>
    </w:p>
    <w:p w:rsidR="00195091" w:rsidRPr="00195091" w:rsidRDefault="00195091" w:rsidP="00393B20">
      <w:pPr>
        <w:jc w:val="center"/>
        <w:rPr>
          <w:sz w:val="20"/>
        </w:rPr>
      </w:pPr>
      <w:r w:rsidRPr="00195091">
        <w:rPr>
          <w:sz w:val="20"/>
        </w:rPr>
        <w:t>Список членов комиссии</w:t>
      </w:r>
    </w:p>
    <w:p w:rsidR="00195091" w:rsidRPr="00195091" w:rsidRDefault="00195091" w:rsidP="00393B20">
      <w:pPr>
        <w:jc w:val="center"/>
        <w:rPr>
          <w:sz w:val="20"/>
        </w:rPr>
      </w:pPr>
      <w:r w:rsidRPr="00195091">
        <w:rPr>
          <w:sz w:val="20"/>
        </w:rPr>
        <w:t>по проведению и подготовке публичных слушаний</w:t>
      </w:r>
    </w:p>
    <w:p w:rsidR="00195091" w:rsidRPr="00195091" w:rsidRDefault="00195091" w:rsidP="00393B20">
      <w:pPr>
        <w:jc w:val="center"/>
        <w:rPr>
          <w:bCs/>
          <w:sz w:val="20"/>
        </w:rPr>
      </w:pPr>
      <w:r w:rsidRPr="00195091">
        <w:rPr>
          <w:bCs/>
          <w:sz w:val="20"/>
        </w:rPr>
        <w:t>по проекту бюджета Сандогорского сельского поселения</w:t>
      </w:r>
    </w:p>
    <w:p w:rsidR="00195091" w:rsidRPr="00195091" w:rsidRDefault="00195091" w:rsidP="00393B20">
      <w:pPr>
        <w:jc w:val="center"/>
        <w:rPr>
          <w:sz w:val="20"/>
        </w:rPr>
      </w:pPr>
      <w:r w:rsidRPr="00195091">
        <w:rPr>
          <w:bCs/>
          <w:sz w:val="20"/>
        </w:rPr>
        <w:t>на 2021 год и на плановый период 2022-2023 годов</w:t>
      </w:r>
    </w:p>
    <w:p w:rsidR="00195091" w:rsidRPr="00195091" w:rsidRDefault="00195091" w:rsidP="00195091">
      <w:pPr>
        <w:jc w:val="both"/>
        <w:rPr>
          <w:sz w:val="20"/>
        </w:rPr>
      </w:pPr>
    </w:p>
    <w:p w:rsidR="00195091" w:rsidRPr="00195091" w:rsidRDefault="00195091" w:rsidP="00195091">
      <w:pPr>
        <w:jc w:val="both"/>
        <w:rPr>
          <w:sz w:val="20"/>
        </w:rPr>
      </w:pPr>
      <w:r w:rsidRPr="00195091">
        <w:rPr>
          <w:sz w:val="20"/>
        </w:rPr>
        <w:t>1. Набиев Наби Ахмедович, заместитель главы администрации Сандогорского сельского поселения - председатель комиссии</w:t>
      </w:r>
    </w:p>
    <w:p w:rsidR="00195091" w:rsidRPr="00195091" w:rsidRDefault="00195091" w:rsidP="00195091">
      <w:pPr>
        <w:jc w:val="both"/>
        <w:rPr>
          <w:sz w:val="20"/>
        </w:rPr>
      </w:pPr>
    </w:p>
    <w:p w:rsidR="00195091" w:rsidRPr="00195091" w:rsidRDefault="00195091" w:rsidP="00195091">
      <w:pPr>
        <w:jc w:val="both"/>
        <w:rPr>
          <w:sz w:val="20"/>
        </w:rPr>
      </w:pPr>
      <w:r w:rsidRPr="00195091">
        <w:rPr>
          <w:sz w:val="20"/>
        </w:rPr>
        <w:t xml:space="preserve">2. </w:t>
      </w:r>
      <w:proofErr w:type="spellStart"/>
      <w:smartTag w:uri="urn:schemas-microsoft-com:office:smarttags" w:element="PersonName">
        <w:smartTagPr>
          <w:attr w:name="ProductID" w:val="Рабцевич Светлана Николаевна"/>
        </w:smartTagPr>
        <w:r w:rsidRPr="00195091">
          <w:rPr>
            <w:sz w:val="20"/>
          </w:rPr>
          <w:t>Рабцевич</w:t>
        </w:r>
        <w:proofErr w:type="spellEnd"/>
        <w:r w:rsidRPr="00195091">
          <w:rPr>
            <w:sz w:val="20"/>
          </w:rPr>
          <w:t xml:space="preserve"> Светлана Николаевна</w:t>
        </w:r>
      </w:smartTag>
      <w:r w:rsidRPr="00195091">
        <w:rPr>
          <w:sz w:val="20"/>
        </w:rPr>
        <w:t>, ведущий специалист по делопроизводству администрации Сандогорского сельского поселения - секретарь комиссии</w:t>
      </w:r>
    </w:p>
    <w:p w:rsidR="00195091" w:rsidRPr="00195091" w:rsidRDefault="00195091" w:rsidP="00195091">
      <w:pPr>
        <w:jc w:val="both"/>
        <w:rPr>
          <w:sz w:val="20"/>
        </w:rPr>
      </w:pPr>
    </w:p>
    <w:p w:rsidR="00195091" w:rsidRPr="00195091" w:rsidRDefault="00195091" w:rsidP="00195091">
      <w:pPr>
        <w:jc w:val="both"/>
        <w:rPr>
          <w:sz w:val="20"/>
        </w:rPr>
      </w:pPr>
      <w:r w:rsidRPr="00195091">
        <w:rPr>
          <w:sz w:val="20"/>
        </w:rPr>
        <w:t>3. Шарагина Наталия Владимировна, ведущий специалист администрации Сандогорского сельского поселения – член комиссии</w:t>
      </w:r>
    </w:p>
    <w:p w:rsidR="00195091" w:rsidRPr="00195091" w:rsidRDefault="00195091" w:rsidP="00195091">
      <w:pPr>
        <w:jc w:val="both"/>
        <w:rPr>
          <w:sz w:val="20"/>
        </w:rPr>
      </w:pPr>
    </w:p>
    <w:p w:rsidR="00195091" w:rsidRPr="00195091" w:rsidRDefault="00195091" w:rsidP="00195091">
      <w:pPr>
        <w:jc w:val="both"/>
        <w:rPr>
          <w:sz w:val="20"/>
        </w:rPr>
      </w:pPr>
      <w:r w:rsidRPr="00195091">
        <w:rPr>
          <w:sz w:val="20"/>
        </w:rPr>
        <w:t xml:space="preserve">4. </w:t>
      </w:r>
      <w:proofErr w:type="spellStart"/>
      <w:r w:rsidRPr="00195091">
        <w:rPr>
          <w:sz w:val="20"/>
        </w:rPr>
        <w:t>Бакалкин</w:t>
      </w:r>
      <w:proofErr w:type="spellEnd"/>
      <w:r w:rsidRPr="00195091">
        <w:rPr>
          <w:sz w:val="20"/>
        </w:rPr>
        <w:t xml:space="preserve"> Александр Павлович, заместитель председателя Совета депутатов Сандогорского сельского поселения – член комиссии</w:t>
      </w:r>
    </w:p>
    <w:p w:rsidR="00195091" w:rsidRDefault="00195091" w:rsidP="00195091">
      <w:pPr>
        <w:jc w:val="both"/>
        <w:rPr>
          <w:sz w:val="20"/>
        </w:rPr>
      </w:pPr>
    </w:p>
    <w:p w:rsidR="00393B20" w:rsidRDefault="00393B20" w:rsidP="00393B20">
      <w:pPr>
        <w:jc w:val="center"/>
        <w:rPr>
          <w:sz w:val="20"/>
        </w:rPr>
      </w:pPr>
      <w:r>
        <w:rPr>
          <w:sz w:val="20"/>
        </w:rPr>
        <w:t>*****</w:t>
      </w:r>
    </w:p>
    <w:p w:rsidR="00393B20" w:rsidRPr="00305610" w:rsidRDefault="00393B20" w:rsidP="00393B20">
      <w:pPr>
        <w:jc w:val="center"/>
        <w:rPr>
          <w:sz w:val="20"/>
        </w:rPr>
      </w:pPr>
    </w:p>
    <w:p w:rsidR="00305610" w:rsidRDefault="00305610" w:rsidP="00305610">
      <w:pPr>
        <w:jc w:val="both"/>
        <w:rPr>
          <w:sz w:val="20"/>
        </w:rPr>
      </w:pPr>
    </w:p>
    <w:p w:rsidR="00393B20" w:rsidRPr="00393B20" w:rsidRDefault="00393B20" w:rsidP="00393B20">
      <w:pPr>
        <w:jc w:val="center"/>
        <w:rPr>
          <w:sz w:val="20"/>
        </w:rPr>
      </w:pPr>
      <w:r w:rsidRPr="00393B20">
        <w:rPr>
          <w:sz w:val="20"/>
        </w:rPr>
        <w:t>ИЗВЕЩЕНИЕ</w:t>
      </w:r>
    </w:p>
    <w:p w:rsidR="00393B20" w:rsidRPr="00393B20" w:rsidRDefault="00393B20" w:rsidP="00393B20">
      <w:pPr>
        <w:jc w:val="both"/>
        <w:rPr>
          <w:sz w:val="20"/>
        </w:rPr>
      </w:pPr>
    </w:p>
    <w:p w:rsidR="00393B20" w:rsidRPr="00393B20" w:rsidRDefault="00393B20" w:rsidP="00393B20">
      <w:pPr>
        <w:jc w:val="both"/>
        <w:rPr>
          <w:bCs/>
          <w:sz w:val="20"/>
        </w:rPr>
      </w:pPr>
      <w:r w:rsidRPr="00393B20">
        <w:rPr>
          <w:sz w:val="20"/>
        </w:rPr>
        <w:tab/>
        <w:t xml:space="preserve">18 декабря 2020 года в 10.00 часов в помещении администрации Сандогорского сельского поселения по адресу: Костромская область, Костромской район, </w:t>
      </w:r>
      <w:proofErr w:type="spellStart"/>
      <w:r w:rsidRPr="00393B20">
        <w:rPr>
          <w:sz w:val="20"/>
        </w:rPr>
        <w:t>с.Сандогора</w:t>
      </w:r>
      <w:proofErr w:type="spellEnd"/>
      <w:r w:rsidRPr="00393B20">
        <w:rPr>
          <w:sz w:val="20"/>
        </w:rPr>
        <w:t xml:space="preserve">, ул. Молодежная, д.7 состоятся публичные слушания по проекту </w:t>
      </w:r>
      <w:r w:rsidRPr="00393B20">
        <w:rPr>
          <w:bCs/>
          <w:sz w:val="20"/>
        </w:rPr>
        <w:t>бюджета Сандогорского сельского поселения на 2021 год и на плановый период 2022-2023 годов.</w:t>
      </w:r>
    </w:p>
    <w:p w:rsidR="00393B20" w:rsidRPr="00393B20" w:rsidRDefault="00393B20" w:rsidP="00393B20">
      <w:pPr>
        <w:jc w:val="both"/>
        <w:rPr>
          <w:sz w:val="20"/>
        </w:rPr>
      </w:pPr>
    </w:p>
    <w:p w:rsidR="00393B20" w:rsidRPr="00393B20" w:rsidRDefault="00393B20" w:rsidP="00393B20">
      <w:pPr>
        <w:jc w:val="right"/>
        <w:rPr>
          <w:sz w:val="20"/>
        </w:rPr>
      </w:pPr>
      <w:r w:rsidRPr="00393B20">
        <w:rPr>
          <w:sz w:val="20"/>
        </w:rPr>
        <w:t>Администрация Сандогорского сельского поселения</w:t>
      </w:r>
    </w:p>
    <w:p w:rsidR="00CB66EE" w:rsidRDefault="00CB66EE" w:rsidP="00305610">
      <w:pPr>
        <w:jc w:val="both"/>
        <w:rPr>
          <w:sz w:val="20"/>
        </w:rPr>
      </w:pPr>
    </w:p>
    <w:p w:rsidR="00CB66EE" w:rsidRDefault="00CB66EE" w:rsidP="00305610">
      <w:pPr>
        <w:jc w:val="both"/>
        <w:rPr>
          <w:sz w:val="20"/>
        </w:rPr>
      </w:pPr>
    </w:p>
    <w:p w:rsidR="00CB66EE" w:rsidRDefault="00CB66EE" w:rsidP="00305610">
      <w:pPr>
        <w:jc w:val="both"/>
        <w:rPr>
          <w:sz w:val="20"/>
        </w:rPr>
      </w:pPr>
    </w:p>
    <w:p w:rsidR="00CB66EE" w:rsidRDefault="00CB66EE" w:rsidP="00305610">
      <w:pPr>
        <w:jc w:val="both"/>
        <w:rPr>
          <w:sz w:val="20"/>
        </w:rPr>
      </w:pPr>
    </w:p>
    <w:p w:rsidR="00CB66EE" w:rsidRDefault="00CB66EE" w:rsidP="00305610">
      <w:pPr>
        <w:jc w:val="both"/>
        <w:rPr>
          <w:sz w:val="20"/>
        </w:rPr>
      </w:pPr>
    </w:p>
    <w:p w:rsidR="00CB66EE" w:rsidRDefault="00CB66EE" w:rsidP="00305610">
      <w:pPr>
        <w:jc w:val="both"/>
        <w:rPr>
          <w:sz w:val="20"/>
        </w:rPr>
      </w:pPr>
    </w:p>
    <w:p w:rsidR="00CB66EE" w:rsidRDefault="00CB66EE" w:rsidP="00305610">
      <w:pPr>
        <w:jc w:val="both"/>
        <w:rPr>
          <w:sz w:val="20"/>
        </w:rPr>
      </w:pPr>
    </w:p>
    <w:p w:rsidR="00CB66EE" w:rsidRDefault="00CB66EE" w:rsidP="00305610">
      <w:pPr>
        <w:jc w:val="both"/>
        <w:rPr>
          <w:sz w:val="20"/>
        </w:rPr>
      </w:pPr>
    </w:p>
    <w:p w:rsidR="00CB66EE" w:rsidRDefault="00CB66EE" w:rsidP="00305610">
      <w:pPr>
        <w:jc w:val="both"/>
        <w:rPr>
          <w:sz w:val="20"/>
        </w:rPr>
      </w:pPr>
    </w:p>
    <w:p w:rsidR="00CB66EE" w:rsidRDefault="00CB66EE" w:rsidP="00305610">
      <w:pPr>
        <w:jc w:val="both"/>
        <w:rPr>
          <w:sz w:val="20"/>
        </w:rPr>
      </w:pPr>
    </w:p>
    <w:p w:rsidR="00CB66EE" w:rsidRDefault="00CB66EE" w:rsidP="00305610">
      <w:pPr>
        <w:jc w:val="both"/>
        <w:rPr>
          <w:sz w:val="20"/>
        </w:rPr>
      </w:pPr>
    </w:p>
    <w:p w:rsidR="00CB66EE" w:rsidRDefault="00CB66EE" w:rsidP="00305610">
      <w:pPr>
        <w:jc w:val="both"/>
        <w:rPr>
          <w:sz w:val="20"/>
        </w:rPr>
      </w:pPr>
    </w:p>
    <w:p w:rsidR="00CB66EE" w:rsidRDefault="00CB66EE" w:rsidP="00305610">
      <w:pPr>
        <w:jc w:val="both"/>
        <w:rPr>
          <w:sz w:val="20"/>
        </w:rPr>
      </w:pPr>
    </w:p>
    <w:p w:rsidR="00CB66EE" w:rsidRDefault="00CB66EE" w:rsidP="00305610">
      <w:pPr>
        <w:jc w:val="both"/>
        <w:rPr>
          <w:sz w:val="20"/>
        </w:rPr>
      </w:pPr>
    </w:p>
    <w:p w:rsidR="00CB66EE" w:rsidRDefault="00CB66EE" w:rsidP="00305610">
      <w:pPr>
        <w:jc w:val="both"/>
        <w:rPr>
          <w:sz w:val="20"/>
        </w:rPr>
      </w:pPr>
    </w:p>
    <w:p w:rsidR="00CB66EE" w:rsidRDefault="00CB66EE" w:rsidP="00305610">
      <w:pPr>
        <w:jc w:val="both"/>
        <w:rPr>
          <w:sz w:val="20"/>
        </w:rPr>
      </w:pPr>
    </w:p>
    <w:p w:rsidR="00CB66EE" w:rsidRDefault="00CB66EE" w:rsidP="00305610">
      <w:pPr>
        <w:jc w:val="both"/>
        <w:rPr>
          <w:sz w:val="20"/>
        </w:rPr>
      </w:pPr>
    </w:p>
    <w:p w:rsidR="00CB66EE" w:rsidRPr="00305610" w:rsidRDefault="00CB66EE" w:rsidP="00305610">
      <w:pPr>
        <w:jc w:val="both"/>
        <w:rPr>
          <w:sz w:val="20"/>
        </w:rPr>
      </w:pPr>
    </w:p>
    <w:p w:rsidR="00661A6C" w:rsidRPr="00305610" w:rsidRDefault="00661A6C" w:rsidP="00305610">
      <w:pPr>
        <w:jc w:val="both"/>
        <w:rPr>
          <w:sz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432BD8" w:rsidTr="00305610">
        <w:trPr>
          <w:trHeight w:val="1260"/>
        </w:trPr>
        <w:tc>
          <w:tcPr>
            <w:tcW w:w="3960" w:type="dxa"/>
            <w:vAlign w:val="center"/>
          </w:tcPr>
          <w:p w:rsidR="00B47201" w:rsidRPr="00432BD8" w:rsidRDefault="00B47201" w:rsidP="00B47201">
            <w:pPr>
              <w:jc w:val="center"/>
            </w:pPr>
            <w:r w:rsidRPr="00432BD8">
              <w:rPr>
                <w:b/>
                <w:bCs/>
              </w:rPr>
              <w:t>Адрес издательства</w:t>
            </w:r>
            <w:r w:rsidRPr="00432BD8">
              <w:t>:</w:t>
            </w:r>
          </w:p>
          <w:p w:rsidR="00B47201" w:rsidRPr="00432BD8" w:rsidRDefault="00B47201" w:rsidP="00B47201">
            <w:pPr>
              <w:jc w:val="center"/>
              <w:rPr>
                <w:i/>
                <w:iCs/>
              </w:rPr>
            </w:pPr>
            <w:r w:rsidRPr="00432BD8">
              <w:rPr>
                <w:i/>
                <w:iCs/>
              </w:rPr>
              <w:t>Костромская область,</w:t>
            </w:r>
          </w:p>
          <w:p w:rsidR="00B47201" w:rsidRPr="00432BD8" w:rsidRDefault="00B47201" w:rsidP="00B47201">
            <w:pPr>
              <w:jc w:val="center"/>
              <w:rPr>
                <w:i/>
                <w:iCs/>
              </w:rPr>
            </w:pPr>
            <w:r w:rsidRPr="00432BD8">
              <w:rPr>
                <w:i/>
                <w:iCs/>
              </w:rPr>
              <w:t>Костромской район,</w:t>
            </w:r>
          </w:p>
          <w:p w:rsidR="00B47201" w:rsidRPr="00432BD8" w:rsidRDefault="00B47201" w:rsidP="00B47201">
            <w:pPr>
              <w:jc w:val="center"/>
              <w:rPr>
                <w:i/>
                <w:iCs/>
              </w:rPr>
            </w:pPr>
            <w:r w:rsidRPr="00432BD8">
              <w:rPr>
                <w:i/>
                <w:iCs/>
              </w:rPr>
              <w:t xml:space="preserve"> с. Сандогора,</w:t>
            </w:r>
          </w:p>
          <w:p w:rsidR="00B47201" w:rsidRPr="00432BD8" w:rsidRDefault="00B47201" w:rsidP="00B47201">
            <w:pPr>
              <w:jc w:val="center"/>
              <w:rPr>
                <w:b/>
                <w:bCs/>
              </w:rPr>
            </w:pPr>
            <w:r w:rsidRPr="00432BD8">
              <w:rPr>
                <w:i/>
                <w:iCs/>
              </w:rPr>
              <w:t>ул. Молодежная д.7</w:t>
            </w:r>
          </w:p>
        </w:tc>
        <w:tc>
          <w:tcPr>
            <w:tcW w:w="3060" w:type="dxa"/>
          </w:tcPr>
          <w:p w:rsidR="00B47201" w:rsidRPr="00432BD8" w:rsidRDefault="00B47201" w:rsidP="00B47201">
            <w:pPr>
              <w:jc w:val="center"/>
              <w:rPr>
                <w:b/>
                <w:bCs/>
              </w:rPr>
            </w:pPr>
          </w:p>
          <w:p w:rsidR="00B47201" w:rsidRPr="00432BD8" w:rsidRDefault="00B47201" w:rsidP="00B47201">
            <w:pPr>
              <w:jc w:val="center"/>
              <w:rPr>
                <w:b/>
                <w:bCs/>
              </w:rPr>
            </w:pPr>
            <w:r w:rsidRPr="00432BD8">
              <w:rPr>
                <w:b/>
                <w:bCs/>
              </w:rPr>
              <w:t>Контактный телефон</w:t>
            </w:r>
            <w:r w:rsidR="00432BD8">
              <w:rPr>
                <w:b/>
                <w:bCs/>
              </w:rPr>
              <w:t>:</w:t>
            </w:r>
          </w:p>
          <w:p w:rsidR="00432BD8" w:rsidRDefault="00432BD8" w:rsidP="00B47201">
            <w:pPr>
              <w:jc w:val="center"/>
              <w:rPr>
                <w:i/>
                <w:iCs/>
              </w:rPr>
            </w:pPr>
          </w:p>
          <w:p w:rsidR="00B47201" w:rsidRDefault="00B47201" w:rsidP="00B47201">
            <w:pPr>
              <w:jc w:val="center"/>
              <w:rPr>
                <w:i/>
                <w:iCs/>
              </w:rPr>
            </w:pPr>
            <w:r w:rsidRPr="00432BD8">
              <w:rPr>
                <w:i/>
                <w:iCs/>
              </w:rPr>
              <w:t>(4942) 494-300</w:t>
            </w:r>
          </w:p>
          <w:p w:rsidR="00432BD8" w:rsidRPr="00432BD8" w:rsidRDefault="00432BD8" w:rsidP="00B47201">
            <w:pPr>
              <w:jc w:val="center"/>
              <w:rPr>
                <w:i/>
                <w:iCs/>
              </w:rPr>
            </w:pPr>
          </w:p>
        </w:tc>
        <w:tc>
          <w:tcPr>
            <w:tcW w:w="3240" w:type="dxa"/>
            <w:vAlign w:val="center"/>
          </w:tcPr>
          <w:p w:rsidR="00B47201" w:rsidRPr="00432BD8" w:rsidRDefault="00B47201" w:rsidP="00B47201">
            <w:pPr>
              <w:jc w:val="center"/>
              <w:rPr>
                <w:b/>
                <w:bCs/>
              </w:rPr>
            </w:pPr>
            <w:r w:rsidRPr="00432BD8">
              <w:rPr>
                <w:b/>
                <w:bCs/>
              </w:rPr>
              <w:t>Ответственный за выпуск</w:t>
            </w:r>
          </w:p>
          <w:p w:rsidR="00B47201" w:rsidRPr="00432BD8" w:rsidRDefault="00B47201" w:rsidP="00B47201">
            <w:pPr>
              <w:jc w:val="center"/>
              <w:rPr>
                <w:b/>
                <w:bCs/>
              </w:rPr>
            </w:pPr>
          </w:p>
          <w:p w:rsidR="00B47201" w:rsidRPr="00432BD8" w:rsidRDefault="00B47201" w:rsidP="00B47201">
            <w:pPr>
              <w:jc w:val="center"/>
              <w:rPr>
                <w:i/>
                <w:iCs/>
              </w:rPr>
            </w:pPr>
            <w:r w:rsidRPr="00432BD8">
              <w:rPr>
                <w:i/>
                <w:iCs/>
              </w:rPr>
              <w:t>С.Н.Рабцевич</w:t>
            </w:r>
          </w:p>
        </w:tc>
      </w:tr>
    </w:tbl>
    <w:p w:rsidR="00E96554" w:rsidRPr="00E03F40" w:rsidRDefault="00E96554" w:rsidP="00605736">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28F" w:rsidRDefault="0002528F" w:rsidP="00D13D99">
      <w:pPr>
        <w:pStyle w:val="3"/>
      </w:pPr>
      <w:r>
        <w:separator/>
      </w:r>
    </w:p>
  </w:endnote>
  <w:endnote w:type="continuationSeparator" w:id="0">
    <w:p w:rsidR="0002528F" w:rsidRDefault="0002528F"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0" w:rsidRDefault="00305610"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305610" w:rsidRDefault="00305610"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28F" w:rsidRDefault="0002528F" w:rsidP="00D13D99">
      <w:pPr>
        <w:pStyle w:val="3"/>
      </w:pPr>
      <w:r>
        <w:separator/>
      </w:r>
    </w:p>
  </w:footnote>
  <w:footnote w:type="continuationSeparator" w:id="0">
    <w:p w:rsidR="0002528F" w:rsidRDefault="0002528F"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E6409F0"/>
    <w:lvl w:ilvl="0">
      <w:numFmt w:val="bullet"/>
      <w:lvlText w:val="*"/>
      <w:lvlJc w:val="left"/>
    </w:lvl>
  </w:abstractNum>
  <w:abstractNum w:abstractNumId="1"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4"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5"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6"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7"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1" w15:restartNumberingAfterBreak="0">
    <w:nsid w:val="07B7386F"/>
    <w:multiLevelType w:val="singleLevel"/>
    <w:tmpl w:val="A4361998"/>
    <w:lvl w:ilvl="0">
      <w:start w:val="1"/>
      <w:numFmt w:val="decimal"/>
      <w:lvlText w:val="%1."/>
      <w:legacy w:legacy="1" w:legacySpace="0" w:legacyIndent="254"/>
      <w:lvlJc w:val="left"/>
      <w:rPr>
        <w:rFonts w:ascii="Times New Roman" w:eastAsia="Times New Roman" w:hAnsi="Times New Roman" w:cs="Times New Roman"/>
        <w:b w:val="0"/>
      </w:rPr>
    </w:lvl>
  </w:abstractNum>
  <w:abstractNum w:abstractNumId="22"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5"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6"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7"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9"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0"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1"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2"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3"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5"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6"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7"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8"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3"/>
  </w:num>
  <w:num w:numId="2">
    <w:abstractNumId w:val="38"/>
  </w:num>
  <w:num w:numId="3">
    <w:abstractNumId w:val="31"/>
  </w:num>
  <w:num w:numId="4">
    <w:abstractNumId w:val="26"/>
  </w:num>
  <w:num w:numId="5">
    <w:abstractNumId w:val="30"/>
  </w:num>
  <w:num w:numId="6">
    <w:abstractNumId w:val="24"/>
  </w:num>
  <w:num w:numId="7">
    <w:abstractNumId w:val="35"/>
  </w:num>
  <w:num w:numId="8">
    <w:abstractNumId w:val="27"/>
  </w:num>
  <w:num w:numId="9">
    <w:abstractNumId w:val="29"/>
  </w:num>
  <w:num w:numId="10">
    <w:abstractNumId w:val="34"/>
  </w:num>
  <w:num w:numId="11">
    <w:abstractNumId w:val="28"/>
  </w:num>
  <w:num w:numId="12">
    <w:abstractNumId w:val="32"/>
  </w:num>
  <w:num w:numId="13">
    <w:abstractNumId w:val="3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7"/>
  </w:num>
  <w:num w:numId="30">
    <w:abstractNumId w:val="18"/>
  </w:num>
  <w:num w:numId="31">
    <w:abstractNumId w:val="19"/>
  </w:num>
  <w:num w:numId="32">
    <w:abstractNumId w:val="2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5"/>
  </w:num>
  <w:num w:numId="36">
    <w:abstractNumId w:val="33"/>
  </w:num>
  <w:num w:numId="37">
    <w:abstractNumId w:val="22"/>
  </w:num>
  <w:num w:numId="38">
    <w:abstractNumId w:val="3"/>
    <w:lvlOverride w:ilvl="0">
      <w:startOverride w:val="1"/>
    </w:lvlOverride>
  </w:num>
  <w:num w:numId="39">
    <w:abstractNumId w:val="21"/>
  </w:num>
  <w:num w:numId="4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28F"/>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5091"/>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3E25"/>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2A83"/>
    <w:rsid w:val="002F48CA"/>
    <w:rsid w:val="003035A6"/>
    <w:rsid w:val="003039FF"/>
    <w:rsid w:val="00305610"/>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93B2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32BD8"/>
    <w:rsid w:val="00444DE1"/>
    <w:rsid w:val="00451AFD"/>
    <w:rsid w:val="00452111"/>
    <w:rsid w:val="00453D8F"/>
    <w:rsid w:val="004546E6"/>
    <w:rsid w:val="004607AC"/>
    <w:rsid w:val="00465436"/>
    <w:rsid w:val="00470EC3"/>
    <w:rsid w:val="00471081"/>
    <w:rsid w:val="00471CE6"/>
    <w:rsid w:val="00472F19"/>
    <w:rsid w:val="00480898"/>
    <w:rsid w:val="00482B5D"/>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82"/>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865B4"/>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33EA"/>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7739C"/>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2E0B"/>
    <w:rsid w:val="009861D2"/>
    <w:rsid w:val="00987F09"/>
    <w:rsid w:val="00991773"/>
    <w:rsid w:val="00992186"/>
    <w:rsid w:val="009A1E60"/>
    <w:rsid w:val="009C4F31"/>
    <w:rsid w:val="009D0C24"/>
    <w:rsid w:val="009D2F6C"/>
    <w:rsid w:val="009D64C8"/>
    <w:rsid w:val="009D7C97"/>
    <w:rsid w:val="009E0BFE"/>
    <w:rsid w:val="009E2C96"/>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47D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0754"/>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B66EE"/>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2499"/>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24F"/>
    <w:rsid w:val="00F36D49"/>
    <w:rsid w:val="00F45709"/>
    <w:rsid w:val="00F45BFE"/>
    <w:rsid w:val="00F531E9"/>
    <w:rsid w:val="00F55F9D"/>
    <w:rsid w:val="00F62BD8"/>
    <w:rsid w:val="00F652DE"/>
    <w:rsid w:val="00F66997"/>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5A06183"/>
  <w15:docId w15:val="{86EBD75B-4206-4FD6-98CD-B2200964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locked/>
    <w:rPr>
      <w:rFonts w:ascii="Calibri" w:hAnsi="Calibri" w:cs="Calibri"/>
      <w:b/>
      <w:bCs/>
      <w:sz w:val="28"/>
      <w:szCs w:val="28"/>
    </w:rPr>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3C6561"/>
    <w:pPr>
      <w:suppressAutoHyphens/>
      <w:jc w:val="both"/>
    </w:pPr>
    <w:rPr>
      <w:lang w:eastAsia="ar-SA"/>
    </w:rPr>
  </w:style>
  <w:style w:type="character" w:styleId="af3">
    <w:name w:val="Hyperlink"/>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qFormat/>
    <w:rsid w:val="00FB5B60"/>
    <w:pPr>
      <w:ind w:left="720"/>
    </w:pPr>
    <w:rPr>
      <w:sz w:val="20"/>
      <w:szCs w:val="20"/>
    </w:rPr>
  </w:style>
  <w:style w:type="character" w:styleId="afa">
    <w:name w:val="Strong"/>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WW8Num1z0">
    <w:name w:val="WW8Num1z0"/>
    <w:rsid w:val="00305610"/>
  </w:style>
  <w:style w:type="character" w:customStyle="1" w:styleId="WW8Num1z1">
    <w:name w:val="WW8Num1z1"/>
    <w:rsid w:val="00305610"/>
  </w:style>
  <w:style w:type="character" w:customStyle="1" w:styleId="WW8Num1z2">
    <w:name w:val="WW8Num1z2"/>
    <w:rsid w:val="00305610"/>
  </w:style>
  <w:style w:type="character" w:customStyle="1" w:styleId="WW8Num1z3">
    <w:name w:val="WW8Num1z3"/>
    <w:rsid w:val="00305610"/>
  </w:style>
  <w:style w:type="character" w:customStyle="1" w:styleId="WW8Num1z4">
    <w:name w:val="WW8Num1z4"/>
    <w:rsid w:val="00305610"/>
  </w:style>
  <w:style w:type="character" w:customStyle="1" w:styleId="WW8Num1z5">
    <w:name w:val="WW8Num1z5"/>
    <w:rsid w:val="00305610"/>
  </w:style>
  <w:style w:type="character" w:customStyle="1" w:styleId="WW8Num1z6">
    <w:name w:val="WW8Num1z6"/>
    <w:rsid w:val="00305610"/>
  </w:style>
  <w:style w:type="character" w:customStyle="1" w:styleId="WW8Num1z7">
    <w:name w:val="WW8Num1z7"/>
    <w:rsid w:val="00305610"/>
  </w:style>
  <w:style w:type="character" w:customStyle="1" w:styleId="WW8Num1z8">
    <w:name w:val="WW8Num1z8"/>
    <w:rsid w:val="00305610"/>
  </w:style>
  <w:style w:type="character" w:customStyle="1" w:styleId="WW8Num2z0">
    <w:name w:val="WW8Num2z0"/>
    <w:rsid w:val="00305610"/>
    <w:rPr>
      <w:b w:val="0"/>
    </w:rPr>
  </w:style>
  <w:style w:type="character" w:customStyle="1" w:styleId="WW8Num2z1">
    <w:name w:val="WW8Num2z1"/>
    <w:rsid w:val="00305610"/>
  </w:style>
  <w:style w:type="character" w:customStyle="1" w:styleId="WW8Num2z2">
    <w:name w:val="WW8Num2z2"/>
    <w:rsid w:val="00305610"/>
  </w:style>
  <w:style w:type="character" w:customStyle="1" w:styleId="WW8Num2z3">
    <w:name w:val="WW8Num2z3"/>
    <w:rsid w:val="00305610"/>
  </w:style>
  <w:style w:type="character" w:customStyle="1" w:styleId="WW8Num2z4">
    <w:name w:val="WW8Num2z4"/>
    <w:rsid w:val="00305610"/>
  </w:style>
  <w:style w:type="character" w:customStyle="1" w:styleId="WW8Num2z5">
    <w:name w:val="WW8Num2z5"/>
    <w:rsid w:val="00305610"/>
  </w:style>
  <w:style w:type="character" w:customStyle="1" w:styleId="WW8Num2z6">
    <w:name w:val="WW8Num2z6"/>
    <w:rsid w:val="00305610"/>
  </w:style>
  <w:style w:type="character" w:customStyle="1" w:styleId="WW8Num2z7">
    <w:name w:val="WW8Num2z7"/>
    <w:rsid w:val="00305610"/>
  </w:style>
  <w:style w:type="character" w:customStyle="1" w:styleId="WW8Num2z8">
    <w:name w:val="WW8Num2z8"/>
    <w:rsid w:val="00305610"/>
  </w:style>
  <w:style w:type="character" w:customStyle="1" w:styleId="WW8Num3z0">
    <w:name w:val="WW8Num3z0"/>
    <w:rsid w:val="00305610"/>
    <w:rPr>
      <w:sz w:val="24"/>
      <w:szCs w:val="22"/>
    </w:rPr>
  </w:style>
  <w:style w:type="character" w:customStyle="1" w:styleId="WW8Num3z1">
    <w:name w:val="WW8Num3z1"/>
    <w:rsid w:val="00305610"/>
  </w:style>
  <w:style w:type="character" w:customStyle="1" w:styleId="WW8Num3z2">
    <w:name w:val="WW8Num3z2"/>
    <w:rsid w:val="00305610"/>
  </w:style>
  <w:style w:type="character" w:customStyle="1" w:styleId="WW8Num3z3">
    <w:name w:val="WW8Num3z3"/>
    <w:rsid w:val="00305610"/>
  </w:style>
  <w:style w:type="character" w:customStyle="1" w:styleId="WW8Num3z4">
    <w:name w:val="WW8Num3z4"/>
    <w:rsid w:val="00305610"/>
  </w:style>
  <w:style w:type="character" w:customStyle="1" w:styleId="WW8Num3z5">
    <w:name w:val="WW8Num3z5"/>
    <w:rsid w:val="00305610"/>
  </w:style>
  <w:style w:type="character" w:customStyle="1" w:styleId="WW8Num3z6">
    <w:name w:val="WW8Num3z6"/>
    <w:rsid w:val="00305610"/>
  </w:style>
  <w:style w:type="character" w:customStyle="1" w:styleId="WW8Num3z7">
    <w:name w:val="WW8Num3z7"/>
    <w:rsid w:val="00305610"/>
  </w:style>
  <w:style w:type="character" w:customStyle="1" w:styleId="WW8Num3z8">
    <w:name w:val="WW8Num3z8"/>
    <w:rsid w:val="00305610"/>
  </w:style>
  <w:style w:type="character" w:customStyle="1" w:styleId="WW8Num4z0">
    <w:name w:val="WW8Num4z0"/>
    <w:rsid w:val="00305610"/>
  </w:style>
  <w:style w:type="character" w:customStyle="1" w:styleId="WW8Num4z1">
    <w:name w:val="WW8Num4z1"/>
    <w:rsid w:val="00305610"/>
  </w:style>
  <w:style w:type="character" w:customStyle="1" w:styleId="WW8Num4z2">
    <w:name w:val="WW8Num4z2"/>
    <w:rsid w:val="00305610"/>
  </w:style>
  <w:style w:type="character" w:customStyle="1" w:styleId="WW8Num4z3">
    <w:name w:val="WW8Num4z3"/>
    <w:rsid w:val="00305610"/>
  </w:style>
  <w:style w:type="character" w:customStyle="1" w:styleId="WW8Num4z4">
    <w:name w:val="WW8Num4z4"/>
    <w:rsid w:val="00305610"/>
  </w:style>
  <w:style w:type="character" w:customStyle="1" w:styleId="WW8Num4z5">
    <w:name w:val="WW8Num4z5"/>
    <w:rsid w:val="00305610"/>
  </w:style>
  <w:style w:type="character" w:customStyle="1" w:styleId="WW8Num4z6">
    <w:name w:val="WW8Num4z6"/>
    <w:rsid w:val="00305610"/>
  </w:style>
  <w:style w:type="character" w:customStyle="1" w:styleId="WW8Num4z7">
    <w:name w:val="WW8Num4z7"/>
    <w:rsid w:val="00305610"/>
  </w:style>
  <w:style w:type="character" w:customStyle="1" w:styleId="WW8Num4z8">
    <w:name w:val="WW8Num4z8"/>
    <w:rsid w:val="00305610"/>
  </w:style>
  <w:style w:type="character" w:customStyle="1" w:styleId="26">
    <w:name w:val="Основной шрифт абзаца2"/>
    <w:rsid w:val="00305610"/>
  </w:style>
  <w:style w:type="character" w:customStyle="1" w:styleId="Absatz-Standardschriftart">
    <w:name w:val="Absatz-Standardschriftart"/>
    <w:rsid w:val="00305610"/>
  </w:style>
  <w:style w:type="character" w:customStyle="1" w:styleId="WW-Absatz-Standardschriftart1">
    <w:name w:val="WW-Absatz-Standardschriftart1"/>
    <w:rsid w:val="00305610"/>
  </w:style>
  <w:style w:type="character" w:customStyle="1" w:styleId="WW-Absatz-Standardschriftart11">
    <w:name w:val="WW-Absatz-Standardschriftart11"/>
    <w:rsid w:val="00305610"/>
  </w:style>
  <w:style w:type="character" w:customStyle="1" w:styleId="WW-Absatz-Standardschriftart111">
    <w:name w:val="WW-Absatz-Standardschriftart111"/>
    <w:rsid w:val="00305610"/>
  </w:style>
  <w:style w:type="character" w:customStyle="1" w:styleId="WW-Absatz-Standardschriftart1111">
    <w:name w:val="WW-Absatz-Standardschriftart1111"/>
    <w:rsid w:val="00305610"/>
  </w:style>
  <w:style w:type="character" w:customStyle="1" w:styleId="WW-Absatz-Standardschriftart11111">
    <w:name w:val="WW-Absatz-Standardschriftart11111"/>
    <w:rsid w:val="00305610"/>
  </w:style>
  <w:style w:type="character" w:customStyle="1" w:styleId="afff3">
    <w:name w:val="Символ нумерации"/>
    <w:rsid w:val="00305610"/>
  </w:style>
  <w:style w:type="paragraph" w:styleId="afff4">
    <w:name w:val="caption"/>
    <w:basedOn w:val="a"/>
    <w:qFormat/>
    <w:locked/>
    <w:rsid w:val="00305610"/>
    <w:pPr>
      <w:suppressLineNumbers/>
      <w:suppressAutoHyphens/>
      <w:spacing w:before="120" w:after="120"/>
    </w:pPr>
    <w:rPr>
      <w:rFonts w:cs="Mangal"/>
      <w:i/>
      <w:iCs/>
      <w:lang w:eastAsia="zh-CN"/>
    </w:rPr>
  </w:style>
  <w:style w:type="paragraph" w:customStyle="1" w:styleId="27">
    <w:name w:val="Указатель2"/>
    <w:basedOn w:val="a"/>
    <w:rsid w:val="00305610"/>
    <w:pPr>
      <w:suppressLineNumbers/>
      <w:suppressAutoHyphens/>
    </w:pPr>
    <w:rPr>
      <w:rFonts w:cs="Mangal"/>
      <w:lang w:eastAsia="zh-CN"/>
    </w:rPr>
  </w:style>
  <w:style w:type="paragraph" w:customStyle="1" w:styleId="afff5">
    <w:name w:val="Содержимое врезки"/>
    <w:basedOn w:val="af"/>
    <w:rsid w:val="00305610"/>
    <w:pPr>
      <w:suppressAutoHyphens/>
    </w:pPr>
    <w:rPr>
      <w:lang w:eastAsia="zh-CN"/>
    </w:rPr>
  </w:style>
  <w:style w:type="paragraph" w:customStyle="1" w:styleId="CharCharCharChar">
    <w:name w:val="Char Char Char Char"/>
    <w:basedOn w:val="a"/>
    <w:next w:val="a"/>
    <w:rsid w:val="00305610"/>
    <w:pPr>
      <w:spacing w:after="160" w:line="240" w:lineRule="exact"/>
    </w:pPr>
    <w:rPr>
      <w:rFonts w:ascii="Arial" w:hAnsi="Arial" w:cs="Arial"/>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F6CF0-C493-4A43-A873-6F9A2BD3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7667</Words>
  <Characters>43706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8</cp:revision>
  <cp:lastPrinted>2013-10-30T13:20:00Z</cp:lastPrinted>
  <dcterms:created xsi:type="dcterms:W3CDTF">2020-11-25T21:19:00Z</dcterms:created>
  <dcterms:modified xsi:type="dcterms:W3CDTF">2021-02-11T18:22:00Z</dcterms:modified>
</cp:coreProperties>
</file>