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42AE" w:rsidRDefault="00862B0D" w:rsidP="00B952A7">
      <w:pPr>
        <w:ind w:left="-1080"/>
      </w:pPr>
      <w:r>
        <w:rPr>
          <w:noProof/>
        </w:rPr>
        <mc:AlternateContent>
          <mc:Choice Requires="wps">
            <w:drawing>
              <wp:anchor distT="0" distB="0" distL="114300" distR="114300" simplePos="0" relativeHeight="251657728" behindDoc="0" locked="0" layoutInCell="1" allowOverlap="1">
                <wp:simplePos x="0" y="0"/>
                <wp:positionH relativeFrom="column">
                  <wp:posOffset>1258179</wp:posOffset>
                </wp:positionH>
                <wp:positionV relativeFrom="paragraph">
                  <wp:posOffset>167689</wp:posOffset>
                </wp:positionV>
                <wp:extent cx="5055235" cy="1090246"/>
                <wp:effectExtent l="0" t="0" r="12065" b="15240"/>
                <wp:wrapNone/>
                <wp:docPr id="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1090246"/>
                        </a:xfrm>
                        <a:prstGeom prst="rect">
                          <a:avLst/>
                        </a:prstGeom>
                        <a:solidFill>
                          <a:srgbClr val="FFFFFF"/>
                        </a:solidFill>
                        <a:ln w="9525">
                          <a:solidFill>
                            <a:srgbClr val="000000"/>
                          </a:solidFill>
                          <a:miter lim="800000"/>
                          <a:headEnd/>
                          <a:tailEnd/>
                        </a:ln>
                      </wps:spPr>
                      <wps:txbx>
                        <w:txbxContent>
                          <w:p w:rsidR="00501061" w:rsidRPr="00BE2374" w:rsidRDefault="005F3494" w:rsidP="00BE2374">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369.75pt;height:1in" adj="7200" fillcolor="black">
                                  <v:shadow color="#868686"/>
                                  <v:textpath style="font-family:&quot;Times New Roman&quot;;v-text-kern:t" trim="t" fitpath="t" string="Д Е П У Т А Т С К И Й&#10;В Е С Т Н И К"/>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99.05pt;margin-top:13.2pt;width:398.05pt;height:8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">
                <v:textbox>
                  <w:txbxContent>
                    <w:p w:rsidR="00501061" w:rsidRPr="00BE2374" w:rsidRDefault="005F3494" w:rsidP="00BE2374">
                      <w:r>
                        <w:pict>
                          <v:shape id="_x0000_i1026" type="#_x0000_t175" style="width:369.75pt;height:1in" adj="7200" fillcolor="black">
                            <v:shadow color="#868686"/>
                            <v:textpath style="font-family:&quot;Times New Roman&quot;;v-text-kern:t" trim="t" fitpath="t" string="Д Е П У Т А Т С К И Й&#10;В Е С Т Н И К"/>
                          </v:shape>
                        </w:pict>
                      </w:r>
                    </w:p>
                  </w:txbxContent>
                </v:textbox>
              </v:shape>
            </w:pict>
          </mc:Fallback>
        </mc:AlternateContent>
      </w:r>
    </w:p>
    <w:p w:rsidR="000142AE" w:rsidRDefault="00862B0D" w:rsidP="00863B20">
      <w:r>
        <w:rPr>
          <w:noProof/>
        </w:rPr>
        <w:drawing>
          <wp:inline distT="0" distB="0" distL="0" distR="0" wp14:anchorId="41DEA3C7" wp14:editId="153DD041">
            <wp:extent cx="1195705" cy="1090246"/>
            <wp:effectExtent l="0" t="0" r="4445" b="0"/>
            <wp:docPr id="3" name="Рисунок 2" descr="герб и карта Костр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и карта Костромской област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207" cy="1104381"/>
                    </a:xfrm>
                    <a:prstGeom prst="rect">
                      <a:avLst/>
                    </a:prstGeom>
                    <a:noFill/>
                    <a:ln>
                      <a:noFill/>
                    </a:ln>
                  </pic:spPr>
                </pic:pic>
              </a:graphicData>
            </a:graphic>
          </wp:inline>
        </w:drawing>
      </w:r>
      <w:r w:rsidR="000142AE">
        <w:t xml:space="preserve">                                                                                                                                          </w:t>
      </w:r>
    </w:p>
    <w:p w:rsidR="000142AE" w:rsidRDefault="000142AE" w:rsidP="00863B20"/>
    <w:p w:rsidR="000142AE" w:rsidRDefault="000142AE" w:rsidP="00B952A7">
      <w:r>
        <w:t xml:space="preserve">                                                          ИНФОРМАЦИОННЫЙ БЮЛЛЕТЕНЬ</w:t>
      </w:r>
    </w:p>
    <w:p w:rsidR="00862B0D" w:rsidRDefault="00862B0D" w:rsidP="00B952A7"/>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0142AE">
        <w:trPr>
          <w:trHeight w:val="360"/>
        </w:trPr>
        <w:tc>
          <w:tcPr>
            <w:tcW w:w="10188" w:type="dxa"/>
          </w:tcPr>
          <w:p w:rsidR="000142AE" w:rsidRPr="005F62EA" w:rsidRDefault="000142AE" w:rsidP="005A6A46">
            <w:pPr>
              <w:rPr>
                <w:b/>
                <w:bCs/>
              </w:rPr>
            </w:pPr>
            <w:r>
              <w:t xml:space="preserve">Бюллетень выходит                                                              </w:t>
            </w:r>
            <w:r w:rsidR="00501061">
              <w:t xml:space="preserve">            </w:t>
            </w:r>
            <w:r w:rsidR="00862B0D">
              <w:t xml:space="preserve">  </w:t>
            </w:r>
            <w:r w:rsidRPr="005F62EA">
              <w:rPr>
                <w:b/>
                <w:bCs/>
              </w:rPr>
              <w:t xml:space="preserve">№ </w:t>
            </w:r>
            <w:r w:rsidR="00E17FB7">
              <w:rPr>
                <w:b/>
                <w:bCs/>
              </w:rPr>
              <w:t>11</w:t>
            </w:r>
            <w:r w:rsidR="00C149AA">
              <w:rPr>
                <w:b/>
                <w:bCs/>
              </w:rPr>
              <w:t xml:space="preserve"> </w:t>
            </w:r>
            <w:r w:rsidR="006E3BB3">
              <w:rPr>
                <w:b/>
                <w:bCs/>
              </w:rPr>
              <w:t>от 2</w:t>
            </w:r>
            <w:r w:rsidR="00E17FB7">
              <w:rPr>
                <w:b/>
                <w:bCs/>
              </w:rPr>
              <w:t>3</w:t>
            </w:r>
            <w:r w:rsidR="00663E0F">
              <w:rPr>
                <w:b/>
                <w:bCs/>
              </w:rPr>
              <w:t xml:space="preserve"> </w:t>
            </w:r>
            <w:r w:rsidR="00E17FB7">
              <w:rPr>
                <w:b/>
                <w:bCs/>
              </w:rPr>
              <w:t xml:space="preserve">августа </w:t>
            </w:r>
            <w:r w:rsidR="006E3BB3">
              <w:rPr>
                <w:b/>
                <w:bCs/>
              </w:rPr>
              <w:t>2022</w:t>
            </w:r>
            <w:r w:rsidR="00501061">
              <w:rPr>
                <w:b/>
                <w:bCs/>
              </w:rPr>
              <w:t xml:space="preserve"> </w:t>
            </w:r>
            <w:r w:rsidRPr="005F62EA">
              <w:rPr>
                <w:b/>
                <w:bCs/>
              </w:rPr>
              <w:t>года</w:t>
            </w:r>
          </w:p>
          <w:p w:rsidR="000142AE" w:rsidRDefault="00C149AA" w:rsidP="00EA20BA">
            <w:r>
              <w:t xml:space="preserve">с 11 февраля </w:t>
            </w:r>
            <w:r w:rsidR="000142AE">
              <w:t>2006 года</w:t>
            </w:r>
          </w:p>
        </w:tc>
      </w:tr>
    </w:tbl>
    <w:p w:rsidR="000142AE" w:rsidRDefault="000142AE" w:rsidP="00C36DDF"/>
    <w:tbl>
      <w:tblPr>
        <w:tblW w:w="10137" w:type="dxa"/>
        <w:tblInd w:w="-10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137"/>
      </w:tblGrid>
      <w:tr w:rsidR="000142AE" w:rsidTr="00862B0D">
        <w:trPr>
          <w:trHeight w:val="720"/>
        </w:trPr>
        <w:tc>
          <w:tcPr>
            <w:tcW w:w="10137" w:type="dxa"/>
          </w:tcPr>
          <w:p w:rsidR="000142AE" w:rsidRDefault="000142AE" w:rsidP="00680486">
            <w:r>
              <w:t>Учредитель: Совет депутатов Сандогорского сельского поселения</w:t>
            </w:r>
          </w:p>
          <w:p w:rsidR="000142AE" w:rsidRDefault="000142AE" w:rsidP="0035434B">
            <w:r>
              <w:t>Костромского муниципального района</w:t>
            </w:r>
            <w:r w:rsidR="00862B0D">
              <w:t xml:space="preserve"> </w:t>
            </w:r>
            <w:r>
              <w:t xml:space="preserve">Костромской области.     </w:t>
            </w:r>
            <w:r w:rsidR="0035434B">
              <w:t xml:space="preserve">                      </w:t>
            </w:r>
            <w:proofErr w:type="gramStart"/>
            <w:r w:rsidR="0035434B">
              <w:t>Тираж  5</w:t>
            </w:r>
            <w:proofErr w:type="gramEnd"/>
            <w:r>
              <w:t xml:space="preserve"> экз.  </w:t>
            </w:r>
          </w:p>
        </w:tc>
      </w:tr>
    </w:tbl>
    <w:p w:rsidR="000C709B" w:rsidRDefault="000C709B" w:rsidP="00EB5986">
      <w:pPr>
        <w:jc w:val="center"/>
        <w:rPr>
          <w:b/>
          <w:bCs/>
          <w:sz w:val="20"/>
          <w:szCs w:val="20"/>
        </w:rPr>
      </w:pPr>
    </w:p>
    <w:p w:rsidR="000142AE" w:rsidRPr="00F57EF5" w:rsidRDefault="000142AE" w:rsidP="00EB5986">
      <w:pPr>
        <w:jc w:val="center"/>
        <w:rPr>
          <w:b/>
          <w:bCs/>
        </w:rPr>
      </w:pPr>
      <w:r w:rsidRPr="00F57EF5">
        <w:rPr>
          <w:b/>
          <w:bCs/>
        </w:rPr>
        <w:t>Содержание</w:t>
      </w:r>
    </w:p>
    <w:p w:rsidR="00501061" w:rsidRPr="00F57EF5" w:rsidRDefault="00501061" w:rsidP="00F57EF5">
      <w:pPr>
        <w:jc w:val="both"/>
      </w:pPr>
    </w:p>
    <w:p w:rsidR="00A454CE" w:rsidRPr="00914973" w:rsidRDefault="00E17FB7" w:rsidP="00E17FB7">
      <w:pPr>
        <w:pStyle w:val="af9"/>
        <w:numPr>
          <w:ilvl w:val="0"/>
          <w:numId w:val="48"/>
        </w:numPr>
        <w:ind w:left="0" w:firstLine="567"/>
        <w:rPr>
          <w:b/>
          <w:bCs/>
          <w:sz w:val="18"/>
          <w:szCs w:val="18"/>
        </w:rPr>
      </w:pPr>
      <w:r w:rsidRPr="00914973">
        <w:rPr>
          <w:b/>
          <w:bCs/>
          <w:sz w:val="24"/>
          <w:szCs w:val="24"/>
        </w:rPr>
        <w:t>Протокол о признании претендентов участниками аукциона по продаже муниципального имущества</w:t>
      </w:r>
    </w:p>
    <w:p w:rsidR="006D26AA" w:rsidRPr="00914973" w:rsidRDefault="00914973" w:rsidP="00914973">
      <w:pPr>
        <w:pStyle w:val="af9"/>
        <w:numPr>
          <w:ilvl w:val="0"/>
          <w:numId w:val="48"/>
        </w:numPr>
        <w:ind w:left="0" w:firstLine="567"/>
        <w:rPr>
          <w:sz w:val="18"/>
          <w:szCs w:val="18"/>
        </w:rPr>
      </w:pPr>
      <w:r w:rsidRPr="00914973">
        <w:rPr>
          <w:b/>
          <w:bCs/>
          <w:sz w:val="24"/>
          <w:szCs w:val="24"/>
        </w:rPr>
        <w:t xml:space="preserve">Решение Совета депутатов Сандогорского сельского поселения от </w:t>
      </w:r>
      <w:r>
        <w:rPr>
          <w:b/>
          <w:bCs/>
          <w:sz w:val="24"/>
          <w:szCs w:val="24"/>
        </w:rPr>
        <w:t>31.08</w:t>
      </w:r>
      <w:r w:rsidRPr="00914973">
        <w:rPr>
          <w:b/>
          <w:bCs/>
          <w:sz w:val="24"/>
          <w:szCs w:val="24"/>
        </w:rPr>
        <w:t>.2022 года №</w:t>
      </w:r>
      <w:r>
        <w:rPr>
          <w:b/>
          <w:bCs/>
          <w:sz w:val="24"/>
          <w:szCs w:val="24"/>
        </w:rPr>
        <w:t>73</w:t>
      </w:r>
    </w:p>
    <w:p w:rsidR="00601EFA" w:rsidRPr="00601EFA" w:rsidRDefault="00601EFA" w:rsidP="00601EFA">
      <w:pPr>
        <w:pStyle w:val="af9"/>
        <w:numPr>
          <w:ilvl w:val="0"/>
          <w:numId w:val="48"/>
        </w:numPr>
        <w:ind w:left="0" w:firstLine="567"/>
        <w:rPr>
          <w:b/>
          <w:bCs/>
          <w:sz w:val="24"/>
          <w:szCs w:val="24"/>
        </w:rPr>
      </w:pPr>
      <w:r w:rsidRPr="00601EFA">
        <w:rPr>
          <w:b/>
          <w:bCs/>
          <w:sz w:val="24"/>
          <w:szCs w:val="24"/>
        </w:rPr>
        <w:t>Решение Совета депутатов Сандогорского сельского поселения от 31.08.2022 года №73</w:t>
      </w:r>
    </w:p>
    <w:p w:rsidR="00914973" w:rsidRDefault="00914973" w:rsidP="00601EFA">
      <w:pPr>
        <w:pBdr>
          <w:bottom w:val="dotted" w:sz="24" w:space="1" w:color="auto"/>
        </w:pBdr>
        <w:rPr>
          <w:sz w:val="18"/>
          <w:szCs w:val="18"/>
        </w:rPr>
      </w:pPr>
    </w:p>
    <w:p w:rsidR="00601EFA" w:rsidRPr="00601EFA" w:rsidRDefault="00601EFA" w:rsidP="00601EFA">
      <w:pPr>
        <w:rPr>
          <w:sz w:val="18"/>
          <w:szCs w:val="18"/>
        </w:rPr>
      </w:pPr>
    </w:p>
    <w:p w:rsidR="005F3494" w:rsidRPr="005F3494" w:rsidRDefault="005F3494" w:rsidP="005F3494">
      <w:pPr>
        <w:pStyle w:val="af9"/>
        <w:ind w:left="1065"/>
        <w:jc w:val="center"/>
        <w:rPr>
          <w:sz w:val="28"/>
          <w:szCs w:val="28"/>
        </w:rPr>
      </w:pPr>
      <w:r w:rsidRPr="005F3494">
        <w:rPr>
          <w:sz w:val="28"/>
          <w:szCs w:val="28"/>
        </w:rPr>
        <w:t>Протокол о признании претендентов участниками аукциона по продаже муниципального имущества</w:t>
      </w:r>
    </w:p>
    <w:p w:rsidR="005F3494" w:rsidRPr="005F3494" w:rsidRDefault="005F3494" w:rsidP="005F3494">
      <w:pPr>
        <w:pStyle w:val="af9"/>
        <w:ind w:left="1065"/>
        <w:rPr>
          <w:sz w:val="28"/>
          <w:szCs w:val="28"/>
        </w:rPr>
      </w:pPr>
      <w:r>
        <w:rPr>
          <w:noProof/>
          <w:sz w:val="28"/>
          <w:szCs w:val="28"/>
        </w:rPr>
        <w:lastRenderedPageBreak/>
        <w:drawing>
          <wp:inline distT="0" distB="0" distL="0" distR="0">
            <wp:extent cx="4418965" cy="6486525"/>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4434881" cy="6509888"/>
                    </a:xfrm>
                    <a:prstGeom prst="rect">
                      <a:avLst/>
                    </a:prstGeom>
                  </pic:spPr>
                </pic:pic>
              </a:graphicData>
            </a:graphic>
          </wp:inline>
        </w:drawing>
      </w:r>
    </w:p>
    <w:p w:rsidR="00914973" w:rsidRDefault="00914973" w:rsidP="00914973">
      <w:pPr>
        <w:jc w:val="center"/>
        <w:rPr>
          <w:sz w:val="28"/>
          <w:szCs w:val="28"/>
        </w:rPr>
      </w:pPr>
      <w:r>
        <w:rPr>
          <w:sz w:val="28"/>
          <w:szCs w:val="28"/>
        </w:rPr>
        <w:t>СОВЕТ ДЕПУТАТОВ САНДОГОРСКОГО СЕЛЬСКОГО ПОСЕЛЕНИЯ</w:t>
      </w:r>
    </w:p>
    <w:p w:rsidR="00914973" w:rsidRDefault="00914973" w:rsidP="00914973">
      <w:pPr>
        <w:jc w:val="center"/>
        <w:rPr>
          <w:sz w:val="28"/>
          <w:szCs w:val="28"/>
        </w:rPr>
      </w:pPr>
      <w:r>
        <w:rPr>
          <w:sz w:val="28"/>
          <w:szCs w:val="28"/>
        </w:rPr>
        <w:t>КОСТРОМСКОГО МУНИЦИПАЛЬНОГО РАЙОНА</w:t>
      </w:r>
    </w:p>
    <w:p w:rsidR="00914973" w:rsidRDefault="00914973" w:rsidP="00914973">
      <w:pPr>
        <w:jc w:val="center"/>
        <w:rPr>
          <w:sz w:val="28"/>
          <w:szCs w:val="28"/>
        </w:rPr>
      </w:pPr>
      <w:r>
        <w:rPr>
          <w:sz w:val="28"/>
          <w:szCs w:val="28"/>
        </w:rPr>
        <w:t xml:space="preserve"> КОСТРОМСКОЙ ОБЛАСТИ</w:t>
      </w:r>
    </w:p>
    <w:p w:rsidR="00914973" w:rsidRDefault="00914973" w:rsidP="00914973">
      <w:pPr>
        <w:jc w:val="center"/>
        <w:rPr>
          <w:sz w:val="28"/>
          <w:szCs w:val="28"/>
        </w:rPr>
      </w:pPr>
      <w:r>
        <w:rPr>
          <w:sz w:val="28"/>
          <w:szCs w:val="28"/>
        </w:rPr>
        <w:t>четвертый созыв</w:t>
      </w:r>
    </w:p>
    <w:p w:rsidR="00914973" w:rsidRDefault="00914973" w:rsidP="00914973">
      <w:pPr>
        <w:rPr>
          <w:sz w:val="28"/>
          <w:szCs w:val="28"/>
        </w:rPr>
      </w:pPr>
    </w:p>
    <w:p w:rsidR="00914973" w:rsidRDefault="00914973" w:rsidP="00914973">
      <w:pPr>
        <w:jc w:val="center"/>
        <w:rPr>
          <w:b/>
          <w:sz w:val="28"/>
          <w:szCs w:val="28"/>
        </w:rPr>
      </w:pPr>
      <w:r>
        <w:rPr>
          <w:b/>
          <w:sz w:val="28"/>
          <w:szCs w:val="28"/>
        </w:rPr>
        <w:t>Р Е Ш Е Н И Е</w:t>
      </w:r>
    </w:p>
    <w:p w:rsidR="00914973" w:rsidRDefault="00914973" w:rsidP="00914973">
      <w:pPr>
        <w:jc w:val="both"/>
        <w:rPr>
          <w:szCs w:val="20"/>
        </w:rPr>
      </w:pPr>
    </w:p>
    <w:p w:rsidR="00914973" w:rsidRDefault="00914973" w:rsidP="00914973">
      <w:pPr>
        <w:rPr>
          <w:sz w:val="28"/>
          <w:szCs w:val="28"/>
        </w:rPr>
      </w:pPr>
      <w:r>
        <w:rPr>
          <w:sz w:val="28"/>
          <w:szCs w:val="28"/>
        </w:rPr>
        <w:t xml:space="preserve">от 31 августа 2022 </w:t>
      </w:r>
      <w:r w:rsidR="00325E83">
        <w:rPr>
          <w:sz w:val="28"/>
          <w:szCs w:val="28"/>
        </w:rPr>
        <w:t>года №</w:t>
      </w:r>
      <w:r>
        <w:rPr>
          <w:sz w:val="28"/>
          <w:szCs w:val="28"/>
        </w:rPr>
        <w:t xml:space="preserve"> 73                                                          с. Сандогора</w:t>
      </w:r>
    </w:p>
    <w:p w:rsidR="00914973" w:rsidRDefault="00914973" w:rsidP="00914973">
      <w:pPr>
        <w:jc w:val="both"/>
        <w:rPr>
          <w:sz w:val="28"/>
          <w:szCs w:val="28"/>
        </w:rPr>
      </w:pPr>
    </w:p>
    <w:tbl>
      <w:tblPr>
        <w:tblW w:w="0" w:type="auto"/>
        <w:tblLook w:val="04A0" w:firstRow="1" w:lastRow="0" w:firstColumn="1" w:lastColumn="0" w:noHBand="0" w:noVBand="1"/>
      </w:tblPr>
      <w:tblGrid>
        <w:gridCol w:w="6062"/>
        <w:gridCol w:w="3677"/>
      </w:tblGrid>
      <w:tr w:rsidR="00914973" w:rsidTr="00914973">
        <w:tc>
          <w:tcPr>
            <w:tcW w:w="6062" w:type="dxa"/>
            <w:hideMark/>
          </w:tcPr>
          <w:p w:rsidR="00914973" w:rsidRDefault="00914973">
            <w:pPr>
              <w:jc w:val="both"/>
              <w:rPr>
                <w:sz w:val="28"/>
                <w:lang w:eastAsia="ar-SA"/>
              </w:rPr>
            </w:pPr>
            <w:r>
              <w:rPr>
                <w:sz w:val="28"/>
                <w:szCs w:val="28"/>
              </w:rPr>
              <w:t>Об утверждении прогнозного плана приватизации муниципального имущества муниципального образования Сандогорское сельское поселение Костромского муниципального района Костромской области на 4 квартал 2022 года и на 1 квартал 2023 года</w:t>
            </w:r>
          </w:p>
        </w:tc>
        <w:tc>
          <w:tcPr>
            <w:tcW w:w="3677" w:type="dxa"/>
          </w:tcPr>
          <w:p w:rsidR="00914973" w:rsidRDefault="00914973">
            <w:pPr>
              <w:jc w:val="center"/>
              <w:rPr>
                <w:sz w:val="28"/>
                <w:szCs w:val="28"/>
              </w:rPr>
            </w:pPr>
          </w:p>
        </w:tc>
      </w:tr>
    </w:tbl>
    <w:p w:rsidR="00914973" w:rsidRDefault="00914973" w:rsidP="00914973">
      <w:pPr>
        <w:rPr>
          <w:sz w:val="28"/>
          <w:szCs w:val="28"/>
          <w:lang w:eastAsia="ar-SA"/>
        </w:rPr>
      </w:pPr>
    </w:p>
    <w:p w:rsidR="00914973" w:rsidRDefault="00914973" w:rsidP="00914973">
      <w:pPr>
        <w:jc w:val="both"/>
      </w:pPr>
    </w:p>
    <w:p w:rsidR="00914973" w:rsidRDefault="00914973" w:rsidP="00914973">
      <w:pPr>
        <w:ind w:firstLine="709"/>
        <w:jc w:val="both"/>
        <w:rPr>
          <w:sz w:val="28"/>
          <w:szCs w:val="28"/>
        </w:rPr>
      </w:pPr>
      <w:r>
        <w:rPr>
          <w:sz w:val="28"/>
          <w:szCs w:val="28"/>
        </w:rPr>
        <w:t>В соответствии с Гражданским кодексом Российской Федерации, Федеральным законом от 21.12.2001 года №178-ФЗ «О приватизации государственного и муниципального имущества», рассмотрев представленный администрацией Сандогорского сельского поселения Костромского муниципального района прогнозный план приватизации муниципального имущества Сандогорского сельского поселения Костромского муниципального района Костромской области на 4 квартал 2022 года и на 1 квартал 2023 года,</w:t>
      </w:r>
    </w:p>
    <w:p w:rsidR="00914973" w:rsidRDefault="00914973" w:rsidP="00914973">
      <w:pPr>
        <w:ind w:firstLine="709"/>
        <w:jc w:val="both"/>
        <w:rPr>
          <w:sz w:val="28"/>
          <w:szCs w:val="28"/>
        </w:rPr>
      </w:pPr>
      <w:r>
        <w:rPr>
          <w:sz w:val="28"/>
          <w:szCs w:val="28"/>
        </w:rPr>
        <w:t>Совет депутатов муниципального образования Сандогорское сельское поселение Костромского муниципального района Костромской области</w:t>
      </w:r>
    </w:p>
    <w:p w:rsidR="00914973" w:rsidRDefault="00914973" w:rsidP="00325E83">
      <w:pPr>
        <w:ind w:firstLine="709"/>
        <w:jc w:val="both"/>
        <w:rPr>
          <w:sz w:val="28"/>
          <w:szCs w:val="28"/>
        </w:rPr>
      </w:pPr>
      <w:r>
        <w:rPr>
          <w:sz w:val="28"/>
          <w:szCs w:val="28"/>
        </w:rPr>
        <w:t xml:space="preserve"> РЕШИЛ:</w:t>
      </w:r>
    </w:p>
    <w:p w:rsidR="00914973" w:rsidRDefault="00914973" w:rsidP="00914973">
      <w:pPr>
        <w:ind w:firstLine="709"/>
        <w:jc w:val="both"/>
        <w:rPr>
          <w:sz w:val="28"/>
          <w:szCs w:val="28"/>
        </w:rPr>
      </w:pPr>
      <w:r>
        <w:rPr>
          <w:sz w:val="28"/>
          <w:szCs w:val="28"/>
        </w:rPr>
        <w:t>1. Утвердить прогнозный план приватизации муниципального имущества Сандогорского сельского поселения Костромского муниципального района Костромской области на 4 квартал 2022 года и на 1 квартал 2023 года (Приложение).</w:t>
      </w:r>
    </w:p>
    <w:p w:rsidR="00914973" w:rsidRDefault="00914973" w:rsidP="00914973">
      <w:pPr>
        <w:ind w:firstLine="709"/>
        <w:jc w:val="both"/>
        <w:rPr>
          <w:sz w:val="28"/>
          <w:szCs w:val="28"/>
        </w:rPr>
      </w:pPr>
      <w:r>
        <w:rPr>
          <w:sz w:val="28"/>
          <w:szCs w:val="28"/>
        </w:rPr>
        <w:t>2. Настоящее решение вступает в силу со дня его официального опубликования.</w:t>
      </w:r>
    </w:p>
    <w:p w:rsidR="00914973" w:rsidRDefault="00914973" w:rsidP="00914973">
      <w:pPr>
        <w:ind w:firstLine="709"/>
        <w:jc w:val="both"/>
        <w:rPr>
          <w:sz w:val="28"/>
          <w:szCs w:val="28"/>
          <w:lang w:eastAsia="ar-SA"/>
        </w:rPr>
      </w:pPr>
    </w:p>
    <w:p w:rsidR="00914973" w:rsidRDefault="00914973" w:rsidP="00914973">
      <w:pPr>
        <w:jc w:val="both"/>
        <w:rPr>
          <w:sz w:val="28"/>
          <w:szCs w:val="28"/>
        </w:rPr>
      </w:pPr>
    </w:p>
    <w:p w:rsidR="00914973" w:rsidRDefault="00914973" w:rsidP="00914973">
      <w:pPr>
        <w:rPr>
          <w:sz w:val="28"/>
          <w:szCs w:val="28"/>
        </w:rPr>
      </w:pPr>
      <w:r>
        <w:rPr>
          <w:sz w:val="28"/>
          <w:szCs w:val="28"/>
        </w:rPr>
        <w:t>Председатель Совета депутатов,</w:t>
      </w:r>
    </w:p>
    <w:p w:rsidR="00914973" w:rsidRDefault="00914973" w:rsidP="00914973">
      <w:pPr>
        <w:rPr>
          <w:sz w:val="28"/>
          <w:szCs w:val="28"/>
        </w:rPr>
      </w:pPr>
      <w:r>
        <w:rPr>
          <w:sz w:val="28"/>
          <w:szCs w:val="28"/>
        </w:rPr>
        <w:t>Глава Сандогорского сельского поселения</w:t>
      </w:r>
    </w:p>
    <w:p w:rsidR="00914973" w:rsidRDefault="00914973" w:rsidP="00914973">
      <w:pPr>
        <w:rPr>
          <w:sz w:val="28"/>
          <w:szCs w:val="28"/>
        </w:rPr>
      </w:pPr>
      <w:r>
        <w:rPr>
          <w:sz w:val="28"/>
          <w:szCs w:val="28"/>
        </w:rPr>
        <w:t>Костромского муниципального района</w:t>
      </w:r>
    </w:p>
    <w:p w:rsidR="00914973" w:rsidRDefault="00914973" w:rsidP="00914973">
      <w:pPr>
        <w:rPr>
          <w:sz w:val="28"/>
          <w:szCs w:val="28"/>
        </w:rPr>
      </w:pPr>
      <w:r>
        <w:rPr>
          <w:sz w:val="28"/>
          <w:szCs w:val="28"/>
        </w:rPr>
        <w:t xml:space="preserve">Костромской области                                                                       </w:t>
      </w:r>
      <w:proofErr w:type="spellStart"/>
      <w:r>
        <w:rPr>
          <w:sz w:val="28"/>
          <w:szCs w:val="28"/>
        </w:rPr>
        <w:t>А.А.Нургазизов</w:t>
      </w:r>
      <w:proofErr w:type="spellEnd"/>
    </w:p>
    <w:p w:rsidR="00914973" w:rsidRDefault="00914973" w:rsidP="00914973">
      <w:pPr>
        <w:rPr>
          <w:sz w:val="28"/>
          <w:szCs w:val="28"/>
        </w:rPr>
      </w:pPr>
    </w:p>
    <w:p w:rsidR="00914973" w:rsidRDefault="00914973" w:rsidP="00325E83">
      <w:pPr>
        <w:jc w:val="right"/>
        <w:rPr>
          <w:sz w:val="28"/>
          <w:szCs w:val="28"/>
        </w:rPr>
      </w:pPr>
      <w:r>
        <w:rPr>
          <w:sz w:val="28"/>
          <w:szCs w:val="28"/>
        </w:rPr>
        <w:t>Приложение</w:t>
      </w:r>
    </w:p>
    <w:p w:rsidR="00914973" w:rsidRDefault="00914973" w:rsidP="00914973">
      <w:pPr>
        <w:jc w:val="right"/>
        <w:rPr>
          <w:sz w:val="28"/>
          <w:szCs w:val="28"/>
        </w:rPr>
      </w:pPr>
      <w:r>
        <w:rPr>
          <w:sz w:val="28"/>
          <w:szCs w:val="28"/>
        </w:rPr>
        <w:t>Утверждён</w:t>
      </w:r>
    </w:p>
    <w:p w:rsidR="00914973" w:rsidRDefault="00914973" w:rsidP="00914973">
      <w:pPr>
        <w:jc w:val="right"/>
        <w:rPr>
          <w:sz w:val="28"/>
          <w:szCs w:val="28"/>
        </w:rPr>
      </w:pPr>
      <w:r>
        <w:rPr>
          <w:sz w:val="28"/>
          <w:szCs w:val="28"/>
        </w:rPr>
        <w:t xml:space="preserve">решением Совета депутатов </w:t>
      </w:r>
    </w:p>
    <w:p w:rsidR="00914973" w:rsidRDefault="00914973" w:rsidP="00914973">
      <w:pPr>
        <w:jc w:val="right"/>
        <w:rPr>
          <w:sz w:val="28"/>
          <w:szCs w:val="28"/>
        </w:rPr>
      </w:pPr>
      <w:r>
        <w:rPr>
          <w:sz w:val="28"/>
          <w:szCs w:val="28"/>
        </w:rPr>
        <w:t xml:space="preserve">Сандогорского сельского поселения </w:t>
      </w:r>
    </w:p>
    <w:p w:rsidR="00914973" w:rsidRDefault="00914973" w:rsidP="00914973">
      <w:pPr>
        <w:jc w:val="right"/>
        <w:rPr>
          <w:sz w:val="28"/>
          <w:szCs w:val="28"/>
        </w:rPr>
      </w:pPr>
      <w:r>
        <w:rPr>
          <w:sz w:val="28"/>
          <w:szCs w:val="28"/>
        </w:rPr>
        <w:t>Костромского муниципального района</w:t>
      </w:r>
    </w:p>
    <w:p w:rsidR="00914973" w:rsidRDefault="00914973" w:rsidP="00914973">
      <w:pPr>
        <w:jc w:val="right"/>
        <w:rPr>
          <w:sz w:val="28"/>
          <w:szCs w:val="28"/>
        </w:rPr>
      </w:pPr>
      <w:r>
        <w:rPr>
          <w:sz w:val="28"/>
          <w:szCs w:val="28"/>
        </w:rPr>
        <w:t>от 31.01.2022 г. № 38</w:t>
      </w:r>
    </w:p>
    <w:p w:rsidR="00914973" w:rsidRDefault="00914973" w:rsidP="00914973">
      <w:pPr>
        <w:rPr>
          <w:b/>
          <w:sz w:val="28"/>
          <w:szCs w:val="28"/>
        </w:rPr>
      </w:pPr>
    </w:p>
    <w:p w:rsidR="00914973" w:rsidRDefault="00914973" w:rsidP="00914973">
      <w:pPr>
        <w:rPr>
          <w:sz w:val="28"/>
          <w:szCs w:val="28"/>
        </w:rPr>
      </w:pPr>
    </w:p>
    <w:p w:rsidR="00914973" w:rsidRDefault="00914973" w:rsidP="00914973">
      <w:pPr>
        <w:jc w:val="center"/>
        <w:rPr>
          <w:sz w:val="28"/>
          <w:szCs w:val="28"/>
        </w:rPr>
      </w:pPr>
      <w:r>
        <w:rPr>
          <w:sz w:val="28"/>
          <w:szCs w:val="28"/>
        </w:rPr>
        <w:t xml:space="preserve">Прогнозный план приватизации муниципального имущества </w:t>
      </w:r>
    </w:p>
    <w:p w:rsidR="00914973" w:rsidRDefault="00914973" w:rsidP="00914973">
      <w:pPr>
        <w:jc w:val="center"/>
        <w:rPr>
          <w:sz w:val="28"/>
          <w:szCs w:val="28"/>
        </w:rPr>
      </w:pPr>
      <w:r>
        <w:rPr>
          <w:sz w:val="28"/>
          <w:szCs w:val="28"/>
        </w:rPr>
        <w:t xml:space="preserve">Сандогорского сельского поселения </w:t>
      </w:r>
    </w:p>
    <w:p w:rsidR="00914973" w:rsidRDefault="00914973" w:rsidP="00914973">
      <w:pPr>
        <w:jc w:val="center"/>
        <w:rPr>
          <w:sz w:val="28"/>
          <w:szCs w:val="28"/>
        </w:rPr>
      </w:pPr>
      <w:r>
        <w:rPr>
          <w:sz w:val="28"/>
          <w:szCs w:val="28"/>
        </w:rPr>
        <w:t>Костромского муниципального района Костромской области</w:t>
      </w:r>
    </w:p>
    <w:p w:rsidR="00914973" w:rsidRDefault="00914973" w:rsidP="00914973">
      <w:pPr>
        <w:jc w:val="center"/>
        <w:rPr>
          <w:sz w:val="28"/>
          <w:szCs w:val="28"/>
        </w:rPr>
      </w:pPr>
      <w:r>
        <w:rPr>
          <w:sz w:val="28"/>
          <w:szCs w:val="28"/>
        </w:rPr>
        <w:t>на 4 квартал 2022 года и на 1 квартал 2023 года</w:t>
      </w:r>
    </w:p>
    <w:p w:rsidR="00914973" w:rsidRDefault="00914973" w:rsidP="0091497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410"/>
        <w:gridCol w:w="2295"/>
        <w:gridCol w:w="2277"/>
        <w:gridCol w:w="2278"/>
      </w:tblGrid>
      <w:tr w:rsidR="00914973" w:rsidTr="00914973">
        <w:tc>
          <w:tcPr>
            <w:tcW w:w="59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w:t>
            </w:r>
          </w:p>
          <w:p w:rsidR="00914973" w:rsidRDefault="00914973">
            <w:pPr>
              <w:rPr>
                <w:sz w:val="28"/>
                <w:szCs w:val="28"/>
              </w:rPr>
            </w:pPr>
            <w:r>
              <w:rPr>
                <w:sz w:val="28"/>
                <w:szCs w:val="28"/>
              </w:rPr>
              <w:t>п/п</w:t>
            </w:r>
          </w:p>
        </w:tc>
        <w:tc>
          <w:tcPr>
            <w:tcW w:w="2270"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Наименование муниципального имущества, подлежащего приватизации</w:t>
            </w:r>
          </w:p>
        </w:tc>
        <w:tc>
          <w:tcPr>
            <w:tcW w:w="230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Адрес, данные технического паспорта</w:t>
            </w:r>
          </w:p>
        </w:tc>
        <w:tc>
          <w:tcPr>
            <w:tcW w:w="2285"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Способ приватизации имущества</w:t>
            </w:r>
          </w:p>
        </w:tc>
        <w:tc>
          <w:tcPr>
            <w:tcW w:w="2286"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Сроки приватизации</w:t>
            </w:r>
          </w:p>
        </w:tc>
      </w:tr>
      <w:tr w:rsidR="00914973" w:rsidTr="00914973">
        <w:tc>
          <w:tcPr>
            <w:tcW w:w="59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1</w:t>
            </w:r>
          </w:p>
        </w:tc>
        <w:tc>
          <w:tcPr>
            <w:tcW w:w="2270"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bCs/>
                <w:sz w:val="28"/>
                <w:szCs w:val="28"/>
              </w:rPr>
              <w:t xml:space="preserve">Здание ветеринарного участка с земельным </w:t>
            </w:r>
            <w:r>
              <w:rPr>
                <w:bCs/>
                <w:sz w:val="28"/>
                <w:szCs w:val="28"/>
              </w:rPr>
              <w:lastRenderedPageBreak/>
              <w:t>участком</w:t>
            </w:r>
          </w:p>
        </w:tc>
        <w:tc>
          <w:tcPr>
            <w:tcW w:w="230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proofErr w:type="spellStart"/>
            <w:r>
              <w:rPr>
                <w:sz w:val="28"/>
                <w:szCs w:val="28"/>
              </w:rPr>
              <w:lastRenderedPageBreak/>
              <w:t>с.Сандогора</w:t>
            </w:r>
            <w:proofErr w:type="spellEnd"/>
            <w:r>
              <w:rPr>
                <w:sz w:val="28"/>
                <w:szCs w:val="28"/>
              </w:rPr>
              <w:t>, ул. Центральная, д.7</w:t>
            </w:r>
          </w:p>
        </w:tc>
        <w:tc>
          <w:tcPr>
            <w:tcW w:w="2285"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аукцион</w:t>
            </w:r>
          </w:p>
        </w:tc>
        <w:tc>
          <w:tcPr>
            <w:tcW w:w="2286"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2022г.</w:t>
            </w:r>
          </w:p>
        </w:tc>
      </w:tr>
      <w:tr w:rsidR="00914973" w:rsidTr="00914973">
        <w:tc>
          <w:tcPr>
            <w:tcW w:w="59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2</w:t>
            </w:r>
          </w:p>
        </w:tc>
        <w:tc>
          <w:tcPr>
            <w:tcW w:w="2270" w:type="dxa"/>
            <w:tcBorders>
              <w:top w:val="single" w:sz="4" w:space="0" w:color="auto"/>
              <w:left w:val="single" w:sz="4" w:space="0" w:color="auto"/>
              <w:bottom w:val="single" w:sz="4" w:space="0" w:color="auto"/>
              <w:right w:val="single" w:sz="4" w:space="0" w:color="auto"/>
            </w:tcBorders>
            <w:hideMark/>
          </w:tcPr>
          <w:p w:rsidR="00914973" w:rsidRDefault="00914973">
            <w:pPr>
              <w:rPr>
                <w:bCs/>
                <w:sz w:val="28"/>
                <w:szCs w:val="28"/>
              </w:rPr>
            </w:pPr>
            <w:r>
              <w:rPr>
                <w:bCs/>
                <w:sz w:val="28"/>
                <w:szCs w:val="28"/>
              </w:rPr>
              <w:t>Земельный участок</w:t>
            </w:r>
          </w:p>
          <w:p w:rsidR="00914973" w:rsidRDefault="00914973">
            <w:pPr>
              <w:rPr>
                <w:bCs/>
                <w:sz w:val="28"/>
                <w:szCs w:val="28"/>
              </w:rPr>
            </w:pPr>
            <w:r>
              <w:rPr>
                <w:bCs/>
                <w:sz w:val="28"/>
                <w:szCs w:val="28"/>
              </w:rPr>
              <w:t>44:07:103101:271</w:t>
            </w:r>
          </w:p>
        </w:tc>
        <w:tc>
          <w:tcPr>
            <w:tcW w:w="230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Костромской район</w:t>
            </w:r>
          </w:p>
        </w:tc>
        <w:tc>
          <w:tcPr>
            <w:tcW w:w="2285" w:type="dxa"/>
            <w:tcBorders>
              <w:top w:val="single" w:sz="4" w:space="0" w:color="auto"/>
              <w:left w:val="single" w:sz="4" w:space="0" w:color="auto"/>
              <w:bottom w:val="single" w:sz="4" w:space="0" w:color="auto"/>
              <w:right w:val="single" w:sz="4" w:space="0" w:color="auto"/>
            </w:tcBorders>
          </w:tcPr>
          <w:p w:rsidR="00914973" w:rsidRDefault="00914973">
            <w:pPr>
              <w:rPr>
                <w:sz w:val="28"/>
                <w:szCs w:val="28"/>
              </w:rPr>
            </w:pPr>
          </w:p>
        </w:tc>
        <w:tc>
          <w:tcPr>
            <w:tcW w:w="2286"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2022-2023</w:t>
            </w:r>
          </w:p>
        </w:tc>
      </w:tr>
      <w:tr w:rsidR="00914973" w:rsidTr="00914973">
        <w:tc>
          <w:tcPr>
            <w:tcW w:w="59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3</w:t>
            </w:r>
          </w:p>
        </w:tc>
        <w:tc>
          <w:tcPr>
            <w:tcW w:w="2270" w:type="dxa"/>
            <w:tcBorders>
              <w:top w:val="single" w:sz="4" w:space="0" w:color="auto"/>
              <w:left w:val="single" w:sz="4" w:space="0" w:color="auto"/>
              <w:bottom w:val="single" w:sz="4" w:space="0" w:color="auto"/>
              <w:right w:val="single" w:sz="4" w:space="0" w:color="auto"/>
            </w:tcBorders>
            <w:hideMark/>
          </w:tcPr>
          <w:p w:rsidR="00914973" w:rsidRDefault="00914973">
            <w:pPr>
              <w:rPr>
                <w:bCs/>
                <w:sz w:val="28"/>
                <w:szCs w:val="28"/>
              </w:rPr>
            </w:pPr>
            <w:r>
              <w:rPr>
                <w:bCs/>
                <w:sz w:val="28"/>
                <w:szCs w:val="28"/>
              </w:rPr>
              <w:t>Земельный участок</w:t>
            </w:r>
          </w:p>
          <w:p w:rsidR="00914973" w:rsidRDefault="00914973">
            <w:pPr>
              <w:rPr>
                <w:bCs/>
                <w:sz w:val="28"/>
                <w:szCs w:val="28"/>
              </w:rPr>
            </w:pPr>
            <w:r>
              <w:rPr>
                <w:bCs/>
                <w:sz w:val="28"/>
                <w:szCs w:val="28"/>
              </w:rPr>
              <w:t>44:07:103101:272</w:t>
            </w:r>
          </w:p>
        </w:tc>
        <w:tc>
          <w:tcPr>
            <w:tcW w:w="230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Костромской район</w:t>
            </w:r>
          </w:p>
        </w:tc>
        <w:tc>
          <w:tcPr>
            <w:tcW w:w="2285" w:type="dxa"/>
            <w:tcBorders>
              <w:top w:val="single" w:sz="4" w:space="0" w:color="auto"/>
              <w:left w:val="single" w:sz="4" w:space="0" w:color="auto"/>
              <w:bottom w:val="single" w:sz="4" w:space="0" w:color="auto"/>
              <w:right w:val="single" w:sz="4" w:space="0" w:color="auto"/>
            </w:tcBorders>
          </w:tcPr>
          <w:p w:rsidR="00914973" w:rsidRDefault="00914973">
            <w:pPr>
              <w:rPr>
                <w:sz w:val="28"/>
                <w:szCs w:val="28"/>
              </w:rPr>
            </w:pPr>
          </w:p>
        </w:tc>
        <w:tc>
          <w:tcPr>
            <w:tcW w:w="2286"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2022-2023</w:t>
            </w:r>
          </w:p>
        </w:tc>
      </w:tr>
      <w:tr w:rsidR="00914973" w:rsidTr="00914973">
        <w:tc>
          <w:tcPr>
            <w:tcW w:w="59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4</w:t>
            </w:r>
          </w:p>
        </w:tc>
        <w:tc>
          <w:tcPr>
            <w:tcW w:w="2270" w:type="dxa"/>
            <w:tcBorders>
              <w:top w:val="single" w:sz="4" w:space="0" w:color="auto"/>
              <w:left w:val="single" w:sz="4" w:space="0" w:color="auto"/>
              <w:bottom w:val="single" w:sz="4" w:space="0" w:color="auto"/>
              <w:right w:val="single" w:sz="4" w:space="0" w:color="auto"/>
            </w:tcBorders>
            <w:hideMark/>
          </w:tcPr>
          <w:p w:rsidR="00914973" w:rsidRDefault="00914973">
            <w:pPr>
              <w:rPr>
                <w:bCs/>
                <w:sz w:val="28"/>
                <w:szCs w:val="28"/>
              </w:rPr>
            </w:pPr>
            <w:r>
              <w:rPr>
                <w:bCs/>
                <w:sz w:val="28"/>
                <w:szCs w:val="28"/>
              </w:rPr>
              <w:t>Земельный участок</w:t>
            </w:r>
          </w:p>
          <w:p w:rsidR="00914973" w:rsidRDefault="00914973">
            <w:pPr>
              <w:rPr>
                <w:bCs/>
                <w:sz w:val="28"/>
                <w:szCs w:val="28"/>
              </w:rPr>
            </w:pPr>
            <w:r>
              <w:rPr>
                <w:bCs/>
                <w:sz w:val="28"/>
                <w:szCs w:val="28"/>
              </w:rPr>
              <w:t>44:07:000000:3143</w:t>
            </w:r>
          </w:p>
        </w:tc>
        <w:tc>
          <w:tcPr>
            <w:tcW w:w="2304"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Костромской район</w:t>
            </w:r>
          </w:p>
        </w:tc>
        <w:tc>
          <w:tcPr>
            <w:tcW w:w="2285" w:type="dxa"/>
            <w:tcBorders>
              <w:top w:val="single" w:sz="4" w:space="0" w:color="auto"/>
              <w:left w:val="single" w:sz="4" w:space="0" w:color="auto"/>
              <w:bottom w:val="single" w:sz="4" w:space="0" w:color="auto"/>
              <w:right w:val="single" w:sz="4" w:space="0" w:color="auto"/>
            </w:tcBorders>
          </w:tcPr>
          <w:p w:rsidR="00914973" w:rsidRDefault="00914973">
            <w:pPr>
              <w:rPr>
                <w:sz w:val="28"/>
                <w:szCs w:val="28"/>
              </w:rPr>
            </w:pPr>
          </w:p>
        </w:tc>
        <w:tc>
          <w:tcPr>
            <w:tcW w:w="2286" w:type="dxa"/>
            <w:tcBorders>
              <w:top w:val="single" w:sz="4" w:space="0" w:color="auto"/>
              <w:left w:val="single" w:sz="4" w:space="0" w:color="auto"/>
              <w:bottom w:val="single" w:sz="4" w:space="0" w:color="auto"/>
              <w:right w:val="single" w:sz="4" w:space="0" w:color="auto"/>
            </w:tcBorders>
            <w:hideMark/>
          </w:tcPr>
          <w:p w:rsidR="00914973" w:rsidRDefault="00914973">
            <w:pPr>
              <w:rPr>
                <w:sz w:val="28"/>
                <w:szCs w:val="28"/>
              </w:rPr>
            </w:pPr>
            <w:r>
              <w:rPr>
                <w:sz w:val="28"/>
                <w:szCs w:val="28"/>
              </w:rPr>
              <w:t>2022-2023</w:t>
            </w:r>
          </w:p>
        </w:tc>
      </w:tr>
    </w:tbl>
    <w:p w:rsidR="00914973" w:rsidRDefault="00914973" w:rsidP="00914973">
      <w:pPr>
        <w:rPr>
          <w:sz w:val="28"/>
          <w:szCs w:val="28"/>
        </w:rPr>
      </w:pPr>
    </w:p>
    <w:p w:rsidR="00914973" w:rsidRDefault="00914973" w:rsidP="00914973">
      <w:pPr>
        <w:rPr>
          <w:sz w:val="28"/>
          <w:szCs w:val="28"/>
        </w:rPr>
      </w:pPr>
    </w:p>
    <w:p w:rsidR="00325E83" w:rsidRDefault="00325E83" w:rsidP="00325E83">
      <w:pPr>
        <w:rPr>
          <w:sz w:val="28"/>
          <w:szCs w:val="28"/>
          <w:lang w:eastAsia="ar-SA"/>
        </w:rPr>
      </w:pPr>
    </w:p>
    <w:p w:rsidR="00325E83" w:rsidRDefault="00325E83" w:rsidP="00325E83">
      <w:pPr>
        <w:jc w:val="center"/>
        <w:rPr>
          <w:sz w:val="28"/>
          <w:szCs w:val="28"/>
          <w:lang w:eastAsia="ar-SA"/>
        </w:rPr>
      </w:pPr>
      <w:r>
        <w:rPr>
          <w:sz w:val="28"/>
          <w:szCs w:val="28"/>
          <w:lang w:eastAsia="ar-SA"/>
        </w:rPr>
        <w:t>СОВЕТ ДЕПУТАТОВ САНДОГОРСКОГО СЕЛЬСКОГО ПОСЕЛЕНИЯ</w:t>
      </w:r>
    </w:p>
    <w:p w:rsidR="00325E83" w:rsidRDefault="00325E83" w:rsidP="00325E83">
      <w:pPr>
        <w:jc w:val="center"/>
        <w:rPr>
          <w:sz w:val="28"/>
          <w:szCs w:val="28"/>
          <w:lang w:eastAsia="ar-SA"/>
        </w:rPr>
      </w:pPr>
      <w:r>
        <w:rPr>
          <w:sz w:val="28"/>
          <w:szCs w:val="28"/>
          <w:lang w:eastAsia="ar-SA"/>
        </w:rPr>
        <w:t xml:space="preserve">КОСТРОМСКОГО МУНИЦИПАЛЬНОГО РАЙОНА </w:t>
      </w:r>
    </w:p>
    <w:p w:rsidR="00325E83" w:rsidRDefault="00325E83" w:rsidP="00325E83">
      <w:pPr>
        <w:jc w:val="center"/>
        <w:rPr>
          <w:sz w:val="28"/>
          <w:szCs w:val="28"/>
          <w:lang w:eastAsia="ar-SA"/>
        </w:rPr>
      </w:pPr>
      <w:r>
        <w:rPr>
          <w:sz w:val="28"/>
          <w:szCs w:val="28"/>
          <w:lang w:eastAsia="ar-SA"/>
        </w:rPr>
        <w:t>КОСТРОМСКОЙ ОБЛАСТИ</w:t>
      </w:r>
    </w:p>
    <w:p w:rsidR="00325E83" w:rsidRDefault="00325E83" w:rsidP="00325E83">
      <w:pPr>
        <w:jc w:val="center"/>
        <w:rPr>
          <w:sz w:val="28"/>
          <w:szCs w:val="28"/>
          <w:lang w:eastAsia="ar-SA"/>
        </w:rPr>
      </w:pPr>
      <w:r>
        <w:rPr>
          <w:sz w:val="28"/>
          <w:szCs w:val="28"/>
          <w:lang w:eastAsia="ar-SA"/>
        </w:rPr>
        <w:t>четвертый созыв</w:t>
      </w:r>
    </w:p>
    <w:p w:rsidR="00325E83" w:rsidRDefault="00325E83" w:rsidP="00325E83">
      <w:pPr>
        <w:rPr>
          <w:sz w:val="28"/>
          <w:szCs w:val="28"/>
          <w:lang w:eastAsia="ar-SA"/>
        </w:rPr>
      </w:pPr>
    </w:p>
    <w:p w:rsidR="00325E83" w:rsidRDefault="00325E83" w:rsidP="00325E83">
      <w:pPr>
        <w:jc w:val="center"/>
        <w:rPr>
          <w:b/>
          <w:sz w:val="28"/>
          <w:szCs w:val="28"/>
          <w:lang w:eastAsia="ar-SA"/>
        </w:rPr>
      </w:pPr>
      <w:r>
        <w:rPr>
          <w:b/>
          <w:sz w:val="28"/>
          <w:szCs w:val="28"/>
          <w:lang w:eastAsia="ar-SA"/>
        </w:rPr>
        <w:t>Р Е Ш Е Н И Е</w:t>
      </w:r>
    </w:p>
    <w:p w:rsidR="00325E83" w:rsidRDefault="00325E83" w:rsidP="00325E83">
      <w:pPr>
        <w:rPr>
          <w:sz w:val="28"/>
          <w:szCs w:val="28"/>
          <w:lang w:eastAsia="ar-SA"/>
        </w:rPr>
      </w:pPr>
    </w:p>
    <w:p w:rsidR="00325E83" w:rsidRDefault="00325E83" w:rsidP="00325E83">
      <w:pPr>
        <w:rPr>
          <w:sz w:val="28"/>
          <w:szCs w:val="28"/>
          <w:lang w:eastAsia="ar-SA"/>
        </w:rPr>
      </w:pPr>
      <w:r>
        <w:rPr>
          <w:sz w:val="28"/>
          <w:szCs w:val="28"/>
          <w:lang w:eastAsia="ar-SA"/>
        </w:rPr>
        <w:t xml:space="preserve">От </w:t>
      </w:r>
      <w:proofErr w:type="gramStart"/>
      <w:r>
        <w:rPr>
          <w:sz w:val="28"/>
          <w:szCs w:val="28"/>
          <w:lang w:eastAsia="ar-SA"/>
        </w:rPr>
        <w:t>31  августа</w:t>
      </w:r>
      <w:proofErr w:type="gramEnd"/>
      <w:r>
        <w:rPr>
          <w:sz w:val="28"/>
          <w:szCs w:val="28"/>
          <w:lang w:eastAsia="ar-SA"/>
        </w:rPr>
        <w:t xml:space="preserve"> 2022 года № 74                                                           с. Сандогора</w:t>
      </w:r>
    </w:p>
    <w:p w:rsidR="00325E83" w:rsidRDefault="00325E83" w:rsidP="00325E83">
      <w:pPr>
        <w:rPr>
          <w:sz w:val="28"/>
          <w:szCs w:val="28"/>
          <w:lang w:eastAsia="ar-SA"/>
        </w:rPr>
      </w:pPr>
    </w:p>
    <w:p w:rsidR="00325E83" w:rsidRDefault="00325E83" w:rsidP="00325E83">
      <w:pPr>
        <w:jc w:val="both"/>
        <w:rPr>
          <w:sz w:val="28"/>
          <w:szCs w:val="28"/>
          <w:lang w:eastAsia="ar-SA"/>
        </w:rPr>
      </w:pPr>
      <w:r>
        <w:rPr>
          <w:sz w:val="28"/>
          <w:szCs w:val="28"/>
          <w:lang w:eastAsia="ar-SA"/>
        </w:rPr>
        <w:t>О принятии в муниципальную собственность</w:t>
      </w:r>
    </w:p>
    <w:p w:rsidR="00325E83" w:rsidRDefault="00325E83" w:rsidP="00325E83">
      <w:pPr>
        <w:jc w:val="both"/>
        <w:rPr>
          <w:sz w:val="28"/>
          <w:szCs w:val="28"/>
          <w:lang w:eastAsia="ar-SA"/>
        </w:rPr>
      </w:pPr>
      <w:r>
        <w:rPr>
          <w:sz w:val="28"/>
          <w:szCs w:val="28"/>
          <w:lang w:eastAsia="ar-SA"/>
        </w:rPr>
        <w:t>Сандогорского сельского поселения Костромского</w:t>
      </w:r>
    </w:p>
    <w:p w:rsidR="00325E83" w:rsidRDefault="00325E83" w:rsidP="00325E83">
      <w:pPr>
        <w:jc w:val="both"/>
        <w:rPr>
          <w:sz w:val="28"/>
          <w:szCs w:val="28"/>
          <w:lang w:eastAsia="ar-SA"/>
        </w:rPr>
      </w:pPr>
      <w:r>
        <w:rPr>
          <w:sz w:val="28"/>
          <w:szCs w:val="28"/>
          <w:lang w:eastAsia="ar-SA"/>
        </w:rPr>
        <w:t>муниципального района Костромской области</w:t>
      </w:r>
    </w:p>
    <w:p w:rsidR="00325E83" w:rsidRDefault="00325E83" w:rsidP="00325E83">
      <w:pPr>
        <w:jc w:val="both"/>
        <w:rPr>
          <w:sz w:val="28"/>
          <w:szCs w:val="28"/>
          <w:lang w:eastAsia="ar-SA"/>
        </w:rPr>
      </w:pPr>
      <w:r>
        <w:rPr>
          <w:sz w:val="28"/>
          <w:szCs w:val="28"/>
          <w:lang w:eastAsia="ar-SA"/>
        </w:rPr>
        <w:t xml:space="preserve">здания </w:t>
      </w:r>
      <w:proofErr w:type="spellStart"/>
      <w:r>
        <w:rPr>
          <w:sz w:val="28"/>
          <w:szCs w:val="28"/>
          <w:lang w:eastAsia="ar-SA"/>
        </w:rPr>
        <w:t>Сандогорской</w:t>
      </w:r>
      <w:proofErr w:type="spellEnd"/>
      <w:r>
        <w:rPr>
          <w:sz w:val="28"/>
          <w:szCs w:val="28"/>
          <w:lang w:eastAsia="ar-SA"/>
        </w:rPr>
        <w:t xml:space="preserve"> школы.</w:t>
      </w:r>
    </w:p>
    <w:p w:rsidR="00325E83" w:rsidRDefault="00325E83" w:rsidP="00325E83">
      <w:pPr>
        <w:jc w:val="both"/>
        <w:rPr>
          <w:sz w:val="28"/>
          <w:szCs w:val="28"/>
          <w:lang w:eastAsia="ar-SA"/>
        </w:rPr>
      </w:pPr>
    </w:p>
    <w:p w:rsidR="00325E83" w:rsidRDefault="00325E83" w:rsidP="00325E83">
      <w:pPr>
        <w:ind w:firstLine="708"/>
        <w:jc w:val="both"/>
        <w:rPr>
          <w:sz w:val="28"/>
          <w:szCs w:val="28"/>
          <w:lang w:eastAsia="ar-SA"/>
        </w:rPr>
      </w:pPr>
      <w:r>
        <w:rPr>
          <w:sz w:val="28"/>
          <w:szCs w:val="28"/>
          <w:lang w:eastAsia="ar-SA"/>
        </w:rPr>
        <w:t xml:space="preserve"> В соответствии с Федеральным законом от 06.10.2003 года №131-ФЗ «Об общих принципах организации местного самоуправления в Российской Федерации», Положением «О порядке управления и распоряжения муниципальным имуществом муниципального образования Сандогорское сельское поселение», утвержденным решением Совета депутатов Сандогорского сельского поселения от 16 ноября 2006 года №27, руководствуясь Уставом муниципального образования Сандогорское сельское поселение, </w:t>
      </w:r>
      <w:r>
        <w:rPr>
          <w:sz w:val="28"/>
          <w:szCs w:val="28"/>
          <w:lang w:eastAsia="ar-SA"/>
        </w:rPr>
        <w:tab/>
        <w:t>Совет депутатов Сандогорского сельского поселения.</w:t>
      </w:r>
    </w:p>
    <w:p w:rsidR="00325E83" w:rsidRDefault="00325E83" w:rsidP="00325E83">
      <w:pPr>
        <w:ind w:firstLine="708"/>
        <w:jc w:val="both"/>
        <w:rPr>
          <w:sz w:val="28"/>
          <w:szCs w:val="28"/>
          <w:lang w:eastAsia="ar-SA"/>
        </w:rPr>
      </w:pPr>
      <w:r>
        <w:rPr>
          <w:sz w:val="28"/>
          <w:szCs w:val="28"/>
          <w:lang w:eastAsia="ar-SA"/>
        </w:rPr>
        <w:t xml:space="preserve"> РЕШИЛ:</w:t>
      </w:r>
    </w:p>
    <w:p w:rsidR="00325E83" w:rsidRDefault="00325E83" w:rsidP="00325E83">
      <w:pPr>
        <w:tabs>
          <w:tab w:val="left" w:pos="990"/>
        </w:tabs>
        <w:jc w:val="both"/>
        <w:rPr>
          <w:sz w:val="28"/>
          <w:szCs w:val="28"/>
        </w:rPr>
      </w:pPr>
      <w:r>
        <w:rPr>
          <w:sz w:val="28"/>
          <w:szCs w:val="28"/>
        </w:rPr>
        <w:tab/>
        <w:t>1. Принять в муниципальную собственность Сандогорского сельского поселения Костромского муниципального района Костромской области объекты имущества, переданные из муниципальной собственности Костромского муниципального района Костромской области</w:t>
      </w:r>
      <w:r>
        <w:t xml:space="preserve"> </w:t>
      </w:r>
      <w:r>
        <w:rPr>
          <w:sz w:val="28"/>
          <w:szCs w:val="28"/>
        </w:rPr>
        <w:t>нежилое здание (</w:t>
      </w:r>
      <w:proofErr w:type="spellStart"/>
      <w:r>
        <w:rPr>
          <w:sz w:val="28"/>
          <w:szCs w:val="28"/>
        </w:rPr>
        <w:t>Сандогорская</w:t>
      </w:r>
      <w:proofErr w:type="spellEnd"/>
      <w:r>
        <w:rPr>
          <w:sz w:val="28"/>
          <w:szCs w:val="28"/>
        </w:rPr>
        <w:t xml:space="preserve"> школа), расположенное по адресу: </w:t>
      </w:r>
      <w:proofErr w:type="spellStart"/>
      <w:r>
        <w:rPr>
          <w:sz w:val="28"/>
          <w:szCs w:val="28"/>
        </w:rPr>
        <w:t>с.Сандогора</w:t>
      </w:r>
      <w:proofErr w:type="spellEnd"/>
      <w:r>
        <w:rPr>
          <w:sz w:val="28"/>
          <w:szCs w:val="28"/>
        </w:rPr>
        <w:t xml:space="preserve">, </w:t>
      </w:r>
      <w:proofErr w:type="spellStart"/>
      <w:r>
        <w:rPr>
          <w:sz w:val="28"/>
          <w:szCs w:val="28"/>
        </w:rPr>
        <w:t>ул.Молодежная</w:t>
      </w:r>
      <w:proofErr w:type="spellEnd"/>
      <w:r>
        <w:rPr>
          <w:sz w:val="28"/>
          <w:szCs w:val="28"/>
        </w:rPr>
        <w:t>, д.8.</w:t>
      </w:r>
    </w:p>
    <w:p w:rsidR="00325E83" w:rsidRDefault="00325E83" w:rsidP="00325E83">
      <w:pPr>
        <w:tabs>
          <w:tab w:val="left" w:pos="990"/>
        </w:tabs>
        <w:jc w:val="both"/>
        <w:rPr>
          <w:sz w:val="28"/>
          <w:szCs w:val="28"/>
        </w:rPr>
      </w:pPr>
      <w:r>
        <w:rPr>
          <w:sz w:val="28"/>
          <w:szCs w:val="28"/>
        </w:rPr>
        <w:tab/>
        <w:t>2. Настоящее решение вступает в силу с момента его подписания.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2466"/>
        <w:gridCol w:w="2261"/>
      </w:tblGrid>
      <w:tr w:rsidR="00325E83" w:rsidTr="00325E83">
        <w:tc>
          <w:tcPr>
            <w:tcW w:w="5013" w:type="dxa"/>
          </w:tcPr>
          <w:p w:rsidR="00325E83" w:rsidRDefault="00325E83">
            <w:pPr>
              <w:shd w:val="clear" w:color="auto" w:fill="FFFFFF"/>
              <w:jc w:val="both"/>
              <w:rPr>
                <w:color w:val="000000"/>
                <w:sz w:val="28"/>
                <w:szCs w:val="28"/>
              </w:rPr>
            </w:pPr>
          </w:p>
          <w:p w:rsidR="00325E83" w:rsidRDefault="00325E83">
            <w:pPr>
              <w:shd w:val="clear" w:color="auto" w:fill="FFFFFF"/>
              <w:jc w:val="both"/>
              <w:rPr>
                <w:color w:val="000000"/>
                <w:sz w:val="28"/>
                <w:szCs w:val="28"/>
              </w:rPr>
            </w:pPr>
            <w:r>
              <w:rPr>
                <w:color w:val="000000"/>
                <w:sz w:val="28"/>
                <w:szCs w:val="28"/>
              </w:rPr>
              <w:t xml:space="preserve">Председатель Совета депутатов,                                                </w:t>
            </w:r>
          </w:p>
          <w:p w:rsidR="00325E83" w:rsidRDefault="00325E83">
            <w:pPr>
              <w:shd w:val="clear" w:color="auto" w:fill="FFFFFF"/>
              <w:jc w:val="both"/>
              <w:rPr>
                <w:color w:val="000000"/>
                <w:sz w:val="28"/>
                <w:szCs w:val="28"/>
              </w:rPr>
            </w:pPr>
            <w:r>
              <w:rPr>
                <w:color w:val="000000"/>
                <w:sz w:val="28"/>
                <w:szCs w:val="28"/>
              </w:rPr>
              <w:t>Глава муниципального образования</w:t>
            </w:r>
          </w:p>
          <w:p w:rsidR="00325E83" w:rsidRDefault="00325E83">
            <w:pPr>
              <w:jc w:val="both"/>
              <w:rPr>
                <w:color w:val="000000"/>
                <w:sz w:val="28"/>
                <w:szCs w:val="28"/>
              </w:rPr>
            </w:pPr>
            <w:r>
              <w:rPr>
                <w:color w:val="000000"/>
                <w:sz w:val="28"/>
                <w:szCs w:val="28"/>
              </w:rPr>
              <w:t>Сандогорское сельское поселение</w:t>
            </w:r>
          </w:p>
        </w:tc>
        <w:tc>
          <w:tcPr>
            <w:tcW w:w="2466" w:type="dxa"/>
          </w:tcPr>
          <w:p w:rsidR="00325E83" w:rsidRDefault="00325E83">
            <w:pPr>
              <w:jc w:val="both"/>
              <w:rPr>
                <w:color w:val="000000"/>
                <w:sz w:val="28"/>
                <w:szCs w:val="28"/>
              </w:rPr>
            </w:pPr>
          </w:p>
        </w:tc>
        <w:tc>
          <w:tcPr>
            <w:tcW w:w="2261" w:type="dxa"/>
          </w:tcPr>
          <w:p w:rsidR="00325E83" w:rsidRDefault="00325E83">
            <w:pPr>
              <w:jc w:val="both"/>
              <w:rPr>
                <w:color w:val="000000"/>
                <w:sz w:val="28"/>
                <w:szCs w:val="28"/>
              </w:rPr>
            </w:pPr>
          </w:p>
          <w:p w:rsidR="00325E83" w:rsidRDefault="00325E83">
            <w:pPr>
              <w:jc w:val="both"/>
              <w:rPr>
                <w:color w:val="000000"/>
                <w:sz w:val="28"/>
                <w:szCs w:val="28"/>
              </w:rPr>
            </w:pPr>
          </w:p>
          <w:p w:rsidR="00325E83" w:rsidRDefault="00325E83">
            <w:pPr>
              <w:jc w:val="both"/>
              <w:rPr>
                <w:color w:val="000000"/>
                <w:sz w:val="28"/>
                <w:szCs w:val="28"/>
              </w:rPr>
            </w:pPr>
          </w:p>
          <w:p w:rsidR="00325E83" w:rsidRDefault="00325E83">
            <w:pPr>
              <w:jc w:val="both"/>
              <w:rPr>
                <w:color w:val="000000"/>
                <w:sz w:val="28"/>
                <w:szCs w:val="28"/>
              </w:rPr>
            </w:pPr>
            <w:r>
              <w:rPr>
                <w:color w:val="000000"/>
                <w:sz w:val="28"/>
                <w:szCs w:val="28"/>
              </w:rPr>
              <w:t xml:space="preserve">А.А. </w:t>
            </w:r>
            <w:proofErr w:type="spellStart"/>
            <w:r>
              <w:rPr>
                <w:color w:val="000000"/>
                <w:sz w:val="28"/>
                <w:szCs w:val="28"/>
              </w:rPr>
              <w:t>Нургазизов</w:t>
            </w:r>
            <w:proofErr w:type="spellEnd"/>
          </w:p>
        </w:tc>
      </w:tr>
    </w:tbl>
    <w:p w:rsidR="00325E83" w:rsidRDefault="00325E83" w:rsidP="00325E83">
      <w:pPr>
        <w:shd w:val="clear" w:color="auto" w:fill="FFFFFF"/>
        <w:jc w:val="both"/>
        <w:rPr>
          <w:color w:val="000000"/>
          <w:sz w:val="28"/>
          <w:szCs w:val="28"/>
        </w:rPr>
      </w:pPr>
    </w:p>
    <w:p w:rsidR="00601EFA" w:rsidRDefault="00601EFA" w:rsidP="00601EFA">
      <w:pPr>
        <w:jc w:val="center"/>
        <w:rPr>
          <w:sz w:val="28"/>
          <w:szCs w:val="28"/>
        </w:rPr>
      </w:pPr>
      <w:r>
        <w:rPr>
          <w:sz w:val="28"/>
          <w:szCs w:val="28"/>
        </w:rPr>
        <w:t>СОВЕТ ДЕПУТАТОВ САНДОГОРСКОГО СЕЛЬСКОГО ПОСЕЛЕНИЯ</w:t>
      </w:r>
    </w:p>
    <w:p w:rsidR="00601EFA" w:rsidRDefault="00601EFA" w:rsidP="00601EFA">
      <w:pPr>
        <w:jc w:val="center"/>
        <w:rPr>
          <w:sz w:val="28"/>
          <w:szCs w:val="28"/>
        </w:rPr>
      </w:pPr>
      <w:r>
        <w:rPr>
          <w:sz w:val="28"/>
          <w:szCs w:val="28"/>
        </w:rPr>
        <w:t>КОСТРОМСКОГО МУНИЦИПАЛЬНОГО РАЙОНА</w:t>
      </w:r>
    </w:p>
    <w:p w:rsidR="00601EFA" w:rsidRDefault="00601EFA" w:rsidP="00601EFA">
      <w:pPr>
        <w:jc w:val="center"/>
        <w:rPr>
          <w:sz w:val="28"/>
          <w:szCs w:val="28"/>
        </w:rPr>
      </w:pPr>
      <w:r>
        <w:rPr>
          <w:sz w:val="28"/>
          <w:szCs w:val="28"/>
        </w:rPr>
        <w:t xml:space="preserve"> КОСТРОМСКОЙ ОБЛАСТИ</w:t>
      </w:r>
    </w:p>
    <w:p w:rsidR="00601EFA" w:rsidRDefault="00601EFA" w:rsidP="00601EFA">
      <w:pPr>
        <w:jc w:val="center"/>
        <w:rPr>
          <w:sz w:val="28"/>
          <w:szCs w:val="28"/>
        </w:rPr>
      </w:pPr>
      <w:r>
        <w:rPr>
          <w:sz w:val="28"/>
          <w:szCs w:val="28"/>
        </w:rPr>
        <w:t>четвертый созыв</w:t>
      </w:r>
    </w:p>
    <w:p w:rsidR="00601EFA" w:rsidRDefault="00601EFA" w:rsidP="00601EFA">
      <w:pPr>
        <w:rPr>
          <w:sz w:val="28"/>
          <w:szCs w:val="28"/>
        </w:rPr>
      </w:pPr>
    </w:p>
    <w:p w:rsidR="00601EFA" w:rsidRDefault="00601EFA" w:rsidP="00601EFA">
      <w:pPr>
        <w:jc w:val="center"/>
        <w:rPr>
          <w:b/>
          <w:sz w:val="28"/>
          <w:szCs w:val="28"/>
        </w:rPr>
      </w:pPr>
      <w:r>
        <w:rPr>
          <w:b/>
          <w:sz w:val="28"/>
          <w:szCs w:val="28"/>
        </w:rPr>
        <w:t>Р Е Ш Е Н И Е</w:t>
      </w:r>
    </w:p>
    <w:p w:rsidR="00601EFA" w:rsidRDefault="00601EFA" w:rsidP="00601EFA">
      <w:pPr>
        <w:jc w:val="both"/>
        <w:rPr>
          <w:szCs w:val="20"/>
        </w:rPr>
      </w:pPr>
    </w:p>
    <w:p w:rsidR="00601EFA" w:rsidRDefault="00601EFA" w:rsidP="00601EFA">
      <w:pPr>
        <w:rPr>
          <w:sz w:val="28"/>
          <w:szCs w:val="28"/>
        </w:rPr>
      </w:pPr>
      <w:r>
        <w:rPr>
          <w:sz w:val="28"/>
          <w:szCs w:val="28"/>
        </w:rPr>
        <w:t>от 31 августа 2022 года № 75                                                         с. Сандогора</w:t>
      </w:r>
    </w:p>
    <w:p w:rsidR="00601EFA" w:rsidRDefault="00601EFA" w:rsidP="00601EFA">
      <w:pPr>
        <w:jc w:val="both"/>
        <w:rPr>
          <w:sz w:val="28"/>
          <w:szCs w:val="28"/>
        </w:rPr>
      </w:pPr>
    </w:p>
    <w:tbl>
      <w:tblPr>
        <w:tblW w:w="0" w:type="auto"/>
        <w:tblLook w:val="04A0" w:firstRow="1" w:lastRow="0" w:firstColumn="1" w:lastColumn="0" w:noHBand="0" w:noVBand="1"/>
      </w:tblPr>
      <w:tblGrid>
        <w:gridCol w:w="5637"/>
        <w:gridCol w:w="3677"/>
      </w:tblGrid>
      <w:tr w:rsidR="00601EFA" w:rsidTr="00601EFA">
        <w:tc>
          <w:tcPr>
            <w:tcW w:w="5637" w:type="dxa"/>
            <w:hideMark/>
          </w:tcPr>
          <w:p w:rsidR="00601EFA" w:rsidRDefault="00601EFA">
            <w:pPr>
              <w:jc w:val="both"/>
              <w:rPr>
                <w:sz w:val="28"/>
                <w:lang w:eastAsia="ar-SA"/>
              </w:rPr>
            </w:pPr>
            <w:r>
              <w:rPr>
                <w:sz w:val="28"/>
              </w:rPr>
              <w:t xml:space="preserve">Предоставление нежилого помещения (здания дома культуры), расположенное по адресу: </w:t>
            </w:r>
            <w:proofErr w:type="spellStart"/>
            <w:r>
              <w:rPr>
                <w:sz w:val="28"/>
              </w:rPr>
              <w:t>с.Фоминское</w:t>
            </w:r>
            <w:proofErr w:type="spellEnd"/>
            <w:r>
              <w:rPr>
                <w:sz w:val="28"/>
              </w:rPr>
              <w:t>, д.18 предназначенного во владения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3677" w:type="dxa"/>
          </w:tcPr>
          <w:p w:rsidR="00601EFA" w:rsidRDefault="00601EFA">
            <w:pPr>
              <w:jc w:val="center"/>
              <w:rPr>
                <w:sz w:val="28"/>
                <w:szCs w:val="28"/>
              </w:rPr>
            </w:pPr>
          </w:p>
        </w:tc>
      </w:tr>
    </w:tbl>
    <w:p w:rsidR="00601EFA" w:rsidRDefault="00601EFA" w:rsidP="00601EFA">
      <w:pPr>
        <w:jc w:val="both"/>
        <w:rPr>
          <w:lang w:eastAsia="ar-SA"/>
        </w:rPr>
      </w:pPr>
    </w:p>
    <w:p w:rsidR="00601EFA" w:rsidRDefault="00601EFA" w:rsidP="00601EFA">
      <w:pPr>
        <w:ind w:firstLine="709"/>
        <w:jc w:val="both"/>
        <w:rPr>
          <w:sz w:val="28"/>
          <w:szCs w:val="28"/>
        </w:rPr>
      </w:pPr>
      <w:r>
        <w:rPr>
          <w:sz w:val="28"/>
          <w:szCs w:val="28"/>
        </w:rPr>
        <w:t xml:space="preserve">Рассмотрев и обсудив вопрос о предоставление нежилого помещения (здания дома культуры), расположенное по адресу: </w:t>
      </w:r>
      <w:proofErr w:type="spellStart"/>
      <w:r>
        <w:rPr>
          <w:sz w:val="28"/>
          <w:szCs w:val="28"/>
        </w:rPr>
        <w:t>с.Фоминское</w:t>
      </w:r>
      <w:proofErr w:type="spellEnd"/>
      <w:r>
        <w:rPr>
          <w:sz w:val="28"/>
          <w:szCs w:val="28"/>
        </w:rPr>
        <w:t>, д.18 предназначенного во владения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Совет депутатов муниципального образования Сандогорское сельское поселение Костромского муниципального района Костромской области</w:t>
      </w:r>
    </w:p>
    <w:p w:rsidR="00601EFA" w:rsidRDefault="00601EFA" w:rsidP="00601EFA">
      <w:pPr>
        <w:ind w:firstLine="709"/>
        <w:jc w:val="both"/>
        <w:rPr>
          <w:sz w:val="28"/>
          <w:szCs w:val="28"/>
        </w:rPr>
      </w:pPr>
      <w:r>
        <w:rPr>
          <w:sz w:val="28"/>
          <w:szCs w:val="28"/>
        </w:rPr>
        <w:t xml:space="preserve"> РЕШИЛ:</w:t>
      </w:r>
    </w:p>
    <w:p w:rsidR="00601EFA" w:rsidRDefault="00601EFA" w:rsidP="00601EFA">
      <w:pPr>
        <w:ind w:firstLine="709"/>
        <w:jc w:val="both"/>
        <w:rPr>
          <w:sz w:val="28"/>
          <w:szCs w:val="28"/>
        </w:rPr>
      </w:pPr>
      <w:r>
        <w:rPr>
          <w:sz w:val="28"/>
          <w:szCs w:val="28"/>
        </w:rPr>
        <w:t xml:space="preserve">1. Предоставить нежилое помещение (здания дома культуры), расположенное по адресу: </w:t>
      </w:r>
      <w:proofErr w:type="spellStart"/>
      <w:r>
        <w:rPr>
          <w:sz w:val="28"/>
          <w:szCs w:val="28"/>
        </w:rPr>
        <w:t>с.Фоминское</w:t>
      </w:r>
      <w:proofErr w:type="spellEnd"/>
      <w:r>
        <w:rPr>
          <w:sz w:val="28"/>
          <w:szCs w:val="28"/>
        </w:rPr>
        <w:t>, д.18 предназначенного во владения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601EFA" w:rsidRDefault="00601EFA" w:rsidP="00601EFA">
      <w:pPr>
        <w:ind w:firstLine="709"/>
        <w:jc w:val="both"/>
        <w:rPr>
          <w:sz w:val="28"/>
          <w:szCs w:val="28"/>
        </w:rPr>
      </w:pPr>
      <w:r>
        <w:rPr>
          <w:sz w:val="28"/>
          <w:szCs w:val="28"/>
        </w:rPr>
        <w:t>2. Настоящее решение вступает в силу со дня его официального опубликования.</w:t>
      </w:r>
    </w:p>
    <w:p w:rsidR="00601EFA" w:rsidRDefault="00601EFA" w:rsidP="00601EFA">
      <w:pPr>
        <w:ind w:firstLine="709"/>
        <w:jc w:val="both"/>
        <w:rPr>
          <w:sz w:val="28"/>
          <w:szCs w:val="28"/>
          <w:lang w:eastAsia="ar-SA"/>
        </w:rPr>
      </w:pPr>
    </w:p>
    <w:p w:rsidR="00601EFA" w:rsidRDefault="00601EFA" w:rsidP="00601EFA">
      <w:pPr>
        <w:jc w:val="both"/>
        <w:rPr>
          <w:sz w:val="28"/>
          <w:szCs w:val="28"/>
        </w:rPr>
      </w:pPr>
    </w:p>
    <w:p w:rsidR="00601EFA" w:rsidRDefault="00601EFA" w:rsidP="00601EFA">
      <w:pPr>
        <w:rPr>
          <w:sz w:val="28"/>
          <w:szCs w:val="28"/>
        </w:rPr>
      </w:pPr>
      <w:r>
        <w:rPr>
          <w:sz w:val="28"/>
          <w:szCs w:val="28"/>
        </w:rPr>
        <w:t>Председатель Совета депутатов,</w:t>
      </w:r>
    </w:p>
    <w:p w:rsidR="00601EFA" w:rsidRDefault="00601EFA" w:rsidP="00601EFA">
      <w:pPr>
        <w:rPr>
          <w:sz w:val="28"/>
          <w:szCs w:val="28"/>
        </w:rPr>
      </w:pPr>
      <w:r>
        <w:rPr>
          <w:sz w:val="28"/>
          <w:szCs w:val="28"/>
        </w:rPr>
        <w:t>Глава Сандогорского сельского поселения</w:t>
      </w:r>
    </w:p>
    <w:p w:rsidR="00601EFA" w:rsidRDefault="00601EFA" w:rsidP="00601EFA">
      <w:pPr>
        <w:rPr>
          <w:sz w:val="28"/>
          <w:szCs w:val="28"/>
        </w:rPr>
      </w:pPr>
      <w:r>
        <w:rPr>
          <w:sz w:val="28"/>
          <w:szCs w:val="28"/>
        </w:rPr>
        <w:t>Костромского муниципального района</w:t>
      </w:r>
    </w:p>
    <w:p w:rsidR="00601EFA" w:rsidRDefault="00601EFA" w:rsidP="00601EFA">
      <w:pPr>
        <w:rPr>
          <w:sz w:val="28"/>
          <w:szCs w:val="28"/>
        </w:rPr>
      </w:pPr>
      <w:r>
        <w:rPr>
          <w:sz w:val="28"/>
          <w:szCs w:val="28"/>
        </w:rPr>
        <w:t xml:space="preserve">Костромской области                                                                       </w:t>
      </w:r>
      <w:proofErr w:type="spellStart"/>
      <w:r>
        <w:rPr>
          <w:sz w:val="28"/>
          <w:szCs w:val="28"/>
        </w:rPr>
        <w:t>А.А.Нургазизов</w:t>
      </w:r>
      <w:proofErr w:type="spellEnd"/>
    </w:p>
    <w:p w:rsidR="00325E83" w:rsidRDefault="00325E83" w:rsidP="00325E83">
      <w:pPr>
        <w:tabs>
          <w:tab w:val="left" w:pos="990"/>
        </w:tabs>
        <w:jc w:val="both"/>
        <w:rPr>
          <w:sz w:val="28"/>
          <w:szCs w:val="28"/>
        </w:rPr>
      </w:pPr>
    </w:p>
    <w:p w:rsidR="00325E83" w:rsidRDefault="00325E83" w:rsidP="00325E83">
      <w:pPr>
        <w:shd w:val="clear" w:color="auto" w:fill="FFFFFF"/>
        <w:jc w:val="both"/>
        <w:rPr>
          <w:color w:val="000000"/>
          <w:sz w:val="28"/>
          <w:szCs w:val="28"/>
        </w:rPr>
      </w:pPr>
    </w:p>
    <w:tbl>
      <w:tblPr>
        <w:tblStyle w:val="ac"/>
        <w:tblW w:w="10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9"/>
        <w:gridCol w:w="236"/>
        <w:gridCol w:w="236"/>
      </w:tblGrid>
      <w:tr w:rsidR="00325E83" w:rsidRPr="00325E83" w:rsidTr="00325E83">
        <w:trPr>
          <w:trHeight w:val="2232"/>
        </w:trPr>
        <w:tc>
          <w:tcPr>
            <w:tcW w:w="10113" w:type="dxa"/>
          </w:tcPr>
          <w:tbl>
            <w:tblPr>
              <w:tblpPr w:leftFromText="180" w:rightFromText="180" w:vertAnchor="text" w:horzAnchor="margin" w:tblpY="-60"/>
              <w:tblW w:w="98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3792"/>
              <w:gridCol w:w="2835"/>
              <w:gridCol w:w="3260"/>
            </w:tblGrid>
            <w:tr w:rsidR="00325E83" w:rsidRPr="00325E83" w:rsidTr="00325E83">
              <w:trPr>
                <w:trHeight w:val="1260"/>
              </w:trPr>
              <w:tc>
                <w:tcPr>
                  <w:tcW w:w="3792" w:type="dxa"/>
                  <w:vAlign w:val="center"/>
                </w:tcPr>
                <w:p w:rsidR="00325E83" w:rsidRPr="00325E83" w:rsidRDefault="00325E83" w:rsidP="00325E83">
                  <w:r w:rsidRPr="00325E83">
                    <w:rPr>
                      <w:b/>
                      <w:bCs/>
                    </w:rPr>
                    <w:lastRenderedPageBreak/>
                    <w:t>Адрес издательства</w:t>
                  </w:r>
                  <w:r w:rsidRPr="00325E83">
                    <w:t>:</w:t>
                  </w:r>
                </w:p>
                <w:p w:rsidR="00325E83" w:rsidRPr="00325E83" w:rsidRDefault="00325E83" w:rsidP="00325E83">
                  <w:pPr>
                    <w:rPr>
                      <w:i/>
                      <w:iCs/>
                    </w:rPr>
                  </w:pPr>
                  <w:r w:rsidRPr="00325E83">
                    <w:rPr>
                      <w:i/>
                      <w:iCs/>
                    </w:rPr>
                    <w:t>Костромская область,</w:t>
                  </w:r>
                </w:p>
                <w:p w:rsidR="00325E83" w:rsidRPr="00325E83" w:rsidRDefault="00325E83" w:rsidP="00325E83">
                  <w:pPr>
                    <w:rPr>
                      <w:i/>
                      <w:iCs/>
                    </w:rPr>
                  </w:pPr>
                  <w:r w:rsidRPr="00325E83">
                    <w:rPr>
                      <w:i/>
                      <w:iCs/>
                    </w:rPr>
                    <w:t>Костромской район,</w:t>
                  </w:r>
                </w:p>
                <w:p w:rsidR="00325E83" w:rsidRPr="00325E83" w:rsidRDefault="00325E83" w:rsidP="00325E83">
                  <w:pPr>
                    <w:rPr>
                      <w:i/>
                      <w:iCs/>
                    </w:rPr>
                  </w:pPr>
                  <w:r w:rsidRPr="00325E83">
                    <w:rPr>
                      <w:i/>
                      <w:iCs/>
                    </w:rPr>
                    <w:t xml:space="preserve"> с. Сандогора,</w:t>
                  </w:r>
                </w:p>
                <w:p w:rsidR="00325E83" w:rsidRPr="00325E83" w:rsidRDefault="00325E83" w:rsidP="00325E83">
                  <w:pPr>
                    <w:rPr>
                      <w:b/>
                      <w:bCs/>
                    </w:rPr>
                  </w:pPr>
                  <w:r w:rsidRPr="00325E83">
                    <w:rPr>
                      <w:i/>
                      <w:iCs/>
                    </w:rPr>
                    <w:t>ул. Молодежная д.7</w:t>
                  </w:r>
                </w:p>
              </w:tc>
              <w:tc>
                <w:tcPr>
                  <w:tcW w:w="2835" w:type="dxa"/>
                </w:tcPr>
                <w:p w:rsidR="00325E83" w:rsidRPr="00325E83" w:rsidRDefault="00325E83" w:rsidP="00325E83">
                  <w:pPr>
                    <w:rPr>
                      <w:b/>
                      <w:bCs/>
                    </w:rPr>
                  </w:pPr>
                </w:p>
                <w:p w:rsidR="00325E83" w:rsidRPr="00325E83" w:rsidRDefault="00325E83" w:rsidP="00325E83">
                  <w:pPr>
                    <w:rPr>
                      <w:b/>
                      <w:bCs/>
                    </w:rPr>
                  </w:pPr>
                  <w:r w:rsidRPr="00325E83">
                    <w:rPr>
                      <w:b/>
                      <w:bCs/>
                    </w:rPr>
                    <w:t>Контактный телефон</w:t>
                  </w:r>
                </w:p>
                <w:p w:rsidR="00325E83" w:rsidRPr="00325E83" w:rsidRDefault="00325E83" w:rsidP="00325E83">
                  <w:pPr>
                    <w:rPr>
                      <w:b/>
                      <w:bCs/>
                    </w:rPr>
                  </w:pPr>
                </w:p>
                <w:p w:rsidR="00325E83" w:rsidRPr="00325E83" w:rsidRDefault="00325E83" w:rsidP="00325E83">
                  <w:pPr>
                    <w:rPr>
                      <w:i/>
                      <w:iCs/>
                    </w:rPr>
                  </w:pPr>
                  <w:r w:rsidRPr="00325E83">
                    <w:rPr>
                      <w:i/>
                      <w:iCs/>
                    </w:rPr>
                    <w:t>(4942) 494-300</w:t>
                  </w:r>
                </w:p>
              </w:tc>
              <w:tc>
                <w:tcPr>
                  <w:tcW w:w="3260" w:type="dxa"/>
                  <w:vAlign w:val="center"/>
                </w:tcPr>
                <w:p w:rsidR="00325E83" w:rsidRPr="00325E83" w:rsidRDefault="00325E83" w:rsidP="00325E83">
                  <w:pPr>
                    <w:rPr>
                      <w:b/>
                      <w:bCs/>
                    </w:rPr>
                  </w:pPr>
                  <w:r w:rsidRPr="00325E83">
                    <w:rPr>
                      <w:b/>
                      <w:bCs/>
                    </w:rPr>
                    <w:t>Ответственный за выпуск</w:t>
                  </w:r>
                </w:p>
                <w:p w:rsidR="00325E83" w:rsidRPr="00325E83" w:rsidRDefault="00325E83" w:rsidP="00325E83">
                  <w:pPr>
                    <w:rPr>
                      <w:b/>
                      <w:bCs/>
                    </w:rPr>
                  </w:pPr>
                </w:p>
                <w:p w:rsidR="00325E83" w:rsidRPr="00325E83" w:rsidRDefault="00325E83" w:rsidP="00325E83">
                  <w:pPr>
                    <w:rPr>
                      <w:i/>
                      <w:iCs/>
                    </w:rPr>
                  </w:pPr>
                  <w:proofErr w:type="spellStart"/>
                  <w:r w:rsidRPr="00325E83">
                    <w:rPr>
                      <w:i/>
                      <w:iCs/>
                    </w:rPr>
                    <w:t>В.К.Луковкина</w:t>
                  </w:r>
                  <w:proofErr w:type="spellEnd"/>
                  <w:r w:rsidRPr="00325E83">
                    <w:rPr>
                      <w:i/>
                      <w:iCs/>
                    </w:rPr>
                    <w:t xml:space="preserve">  </w:t>
                  </w:r>
                </w:p>
              </w:tc>
            </w:tr>
          </w:tbl>
          <w:p w:rsidR="00325E83" w:rsidRPr="00325E83" w:rsidRDefault="00325E83" w:rsidP="00325E83"/>
        </w:tc>
        <w:tc>
          <w:tcPr>
            <w:tcW w:w="236" w:type="dxa"/>
          </w:tcPr>
          <w:p w:rsidR="00325E83" w:rsidRPr="00325E83" w:rsidRDefault="00325E83" w:rsidP="00325E83"/>
        </w:tc>
        <w:tc>
          <w:tcPr>
            <w:tcW w:w="222" w:type="dxa"/>
          </w:tcPr>
          <w:p w:rsidR="00325E83" w:rsidRPr="00325E83" w:rsidRDefault="00325E83" w:rsidP="00325E83"/>
          <w:p w:rsidR="00325E83" w:rsidRPr="00325E83" w:rsidRDefault="00325E83" w:rsidP="00325E83"/>
          <w:p w:rsidR="00325E83" w:rsidRPr="00325E83" w:rsidRDefault="00325E83" w:rsidP="00325E83"/>
          <w:p w:rsidR="00325E83" w:rsidRPr="00325E83" w:rsidRDefault="00325E83" w:rsidP="00325E83"/>
          <w:p w:rsidR="00325E83" w:rsidRPr="00325E83" w:rsidRDefault="00325E83" w:rsidP="00325E83"/>
        </w:tc>
      </w:tr>
    </w:tbl>
    <w:p w:rsidR="00E96554" w:rsidRPr="009F56CF" w:rsidRDefault="00E96554" w:rsidP="00605736"/>
    <w:sectPr w:rsidR="00E96554" w:rsidRPr="009F56CF" w:rsidSect="00452111">
      <w:footerReference w:type="default" r:id="rId10"/>
      <w:pgSz w:w="11906" w:h="16838"/>
      <w:pgMar w:top="539" w:right="1134" w:bottom="249"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2EA0" w:rsidRDefault="004D2EA0" w:rsidP="00D13D99">
      <w:pPr>
        <w:pStyle w:val="3"/>
      </w:pPr>
      <w:r>
        <w:separator/>
      </w:r>
    </w:p>
  </w:endnote>
  <w:endnote w:type="continuationSeparator" w:id="0">
    <w:p w:rsidR="004D2EA0" w:rsidRDefault="004D2EA0" w:rsidP="00D13D99">
      <w:pPr>
        <w:pStyle w:val="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Calibri"/>
    <w:charset w:val="CC"/>
    <w:family w:val="auto"/>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1061" w:rsidRDefault="00501061" w:rsidP="004F0747">
    <w:pPr>
      <w:pStyle w:val="a7"/>
      <w:framePr w:wrap="auto"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9A1CC3">
      <w:rPr>
        <w:rStyle w:val="a9"/>
        <w:noProof/>
      </w:rPr>
      <w:t>1</w:t>
    </w:r>
    <w:r>
      <w:rPr>
        <w:rStyle w:val="a9"/>
      </w:rPr>
      <w:fldChar w:fldCharType="end"/>
    </w:r>
  </w:p>
  <w:p w:rsidR="00501061" w:rsidRDefault="00501061" w:rsidP="0064481F">
    <w:pPr>
      <w:pStyle w:val="a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2EA0" w:rsidRDefault="004D2EA0" w:rsidP="00D13D99">
      <w:pPr>
        <w:pStyle w:val="3"/>
      </w:pPr>
      <w:r>
        <w:separator/>
      </w:r>
    </w:p>
  </w:footnote>
  <w:footnote w:type="continuationSeparator" w:id="0">
    <w:p w:rsidR="004D2EA0" w:rsidRDefault="004D2EA0" w:rsidP="00D13D99">
      <w:pPr>
        <w:pStyle w:val="3"/>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pPr>
        <w:tabs>
          <w:tab w:val="num" w:pos="0"/>
        </w:tabs>
      </w:pPr>
    </w:lvl>
    <w:lvl w:ilvl="1">
      <w:start w:val="1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 w15:restartNumberingAfterBreak="0">
    <w:nsid w:val="00000002"/>
    <w:multiLevelType w:val="multilevel"/>
    <w:tmpl w:val="00000002"/>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 w15:restartNumberingAfterBreak="0">
    <w:nsid w:val="00000003"/>
    <w:multiLevelType w:val="singleLevel"/>
    <w:tmpl w:val="00000003"/>
    <w:name w:val="WW8Num3"/>
    <w:lvl w:ilvl="0">
      <w:start w:val="8"/>
      <w:numFmt w:val="bullet"/>
      <w:lvlText w:val="-"/>
      <w:lvlJc w:val="left"/>
      <w:pPr>
        <w:tabs>
          <w:tab w:val="num" w:pos="360"/>
        </w:tabs>
        <w:ind w:left="360" w:hanging="360"/>
      </w:pPr>
      <w:rPr>
        <w:rFonts w:ascii="StarSymbol" w:eastAsia="StarSymbol"/>
        <w:sz w:val="18"/>
        <w:szCs w:val="18"/>
      </w:rPr>
    </w:lvl>
  </w:abstractNum>
  <w:abstractNum w:abstractNumId="3" w15:restartNumberingAfterBreak="0">
    <w:nsid w:val="00000004"/>
    <w:multiLevelType w:val="multilevel"/>
    <w:tmpl w:val="00000004"/>
    <w:lvl w:ilvl="0">
      <w:start w:val="1"/>
      <w:numFmt w:val="decimal"/>
      <w:suff w:val="nothing"/>
      <w:lvlText w:val="%1."/>
      <w:lvlJc w:val="left"/>
      <w:pPr>
        <w:tabs>
          <w:tab w:val="num" w:pos="0"/>
        </w:tabs>
      </w:pPr>
    </w:lvl>
    <w:lvl w:ilvl="1">
      <w:start w:val="4"/>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4" w15:restartNumberingAfterBreak="0">
    <w:nsid w:val="00000005"/>
    <w:multiLevelType w:val="multilevel"/>
    <w:tmpl w:val="00000005"/>
    <w:lvl w:ilvl="0">
      <w:start w:val="1"/>
      <w:numFmt w:val="decimal"/>
      <w:suff w:val="nothing"/>
      <w:lvlText w:val="%1."/>
      <w:lvlJc w:val="left"/>
      <w:pPr>
        <w:tabs>
          <w:tab w:val="num" w:pos="0"/>
        </w:tabs>
      </w:pPr>
    </w:lvl>
    <w:lvl w:ilvl="1">
      <w:start w:val="4"/>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5" w15:restartNumberingAfterBreak="0">
    <w:nsid w:val="00000006"/>
    <w:multiLevelType w:val="multilevel"/>
    <w:tmpl w:val="00000006"/>
    <w:lvl w:ilvl="0">
      <w:start w:val="1"/>
      <w:numFmt w:val="decimal"/>
      <w:suff w:val="nothing"/>
      <w:lvlText w:val="%1."/>
      <w:lvlJc w:val="left"/>
      <w:pPr>
        <w:tabs>
          <w:tab w:val="num" w:pos="0"/>
        </w:tabs>
      </w:pPr>
    </w:lvl>
    <w:lvl w:ilvl="1">
      <w:start w:val="6"/>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6" w15:restartNumberingAfterBreak="0">
    <w:nsid w:val="00000007"/>
    <w:multiLevelType w:val="multilevel"/>
    <w:tmpl w:val="00000007"/>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7" w15:restartNumberingAfterBreak="0">
    <w:nsid w:val="00000008"/>
    <w:multiLevelType w:val="multilevel"/>
    <w:tmpl w:val="00000008"/>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8" w15:restartNumberingAfterBreak="0">
    <w:nsid w:val="0000000A"/>
    <w:multiLevelType w:val="multilevel"/>
    <w:tmpl w:val="0000000A"/>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9" w15:restartNumberingAfterBreak="0">
    <w:nsid w:val="0000000B"/>
    <w:multiLevelType w:val="multilevel"/>
    <w:tmpl w:val="0000000B"/>
    <w:lvl w:ilvl="0">
      <w:start w:val="1"/>
      <w:numFmt w:val="decimal"/>
      <w:suff w:val="nothing"/>
      <w:lvlText w:val="%1."/>
      <w:lvlJc w:val="left"/>
      <w:pPr>
        <w:tabs>
          <w:tab w:val="num" w:pos="0"/>
        </w:tabs>
      </w:pPr>
    </w:lvl>
    <w:lvl w:ilvl="1">
      <w:start w:val="6"/>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0" w15:restartNumberingAfterBreak="0">
    <w:nsid w:val="0000000C"/>
    <w:multiLevelType w:val="multilevel"/>
    <w:tmpl w:val="0000000C"/>
    <w:lvl w:ilvl="0">
      <w:start w:val="1"/>
      <w:numFmt w:val="decimal"/>
      <w:suff w:val="nothing"/>
      <w:lvlText w:val="%1."/>
      <w:lvlJc w:val="left"/>
      <w:pPr>
        <w:tabs>
          <w:tab w:val="num" w:pos="0"/>
        </w:tabs>
      </w:pPr>
    </w:lvl>
    <w:lvl w:ilvl="1">
      <w:start w:val="4"/>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1" w15:restartNumberingAfterBreak="0">
    <w:nsid w:val="0000000D"/>
    <w:multiLevelType w:val="multilevel"/>
    <w:tmpl w:val="0000000D"/>
    <w:lvl w:ilvl="0">
      <w:start w:val="1"/>
      <w:numFmt w:val="decimal"/>
      <w:suff w:val="nothing"/>
      <w:lvlText w:val="%1."/>
      <w:lvlJc w:val="left"/>
      <w:pPr>
        <w:tabs>
          <w:tab w:val="num" w:pos="0"/>
        </w:tabs>
      </w:pPr>
    </w:lvl>
    <w:lvl w:ilvl="1">
      <w:start w:val="2"/>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2" w15:restartNumberingAfterBreak="0">
    <w:nsid w:val="0000000E"/>
    <w:multiLevelType w:val="multilevel"/>
    <w:tmpl w:val="0000000E"/>
    <w:lvl w:ilvl="0">
      <w:start w:val="1"/>
      <w:numFmt w:val="decimal"/>
      <w:suff w:val="nothing"/>
      <w:lvlText w:val="%1."/>
      <w:lvlJc w:val="left"/>
      <w:pPr>
        <w:tabs>
          <w:tab w:val="num" w:pos="0"/>
        </w:tabs>
      </w:pPr>
    </w:lvl>
    <w:lvl w:ilvl="1">
      <w:start w:val="5"/>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3" w15:restartNumberingAfterBreak="0">
    <w:nsid w:val="0000000F"/>
    <w:multiLevelType w:val="multilevel"/>
    <w:tmpl w:val="0000000F"/>
    <w:lvl w:ilvl="0">
      <w:start w:val="1"/>
      <w:numFmt w:val="decimal"/>
      <w:suff w:val="nothing"/>
      <w:lvlText w:val="%1."/>
      <w:lvlJc w:val="left"/>
      <w:pPr>
        <w:tabs>
          <w:tab w:val="num" w:pos="0"/>
        </w:tabs>
      </w:pPr>
    </w:lvl>
    <w:lvl w:ilvl="1">
      <w:start w:val="8"/>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4" w15:restartNumberingAfterBreak="0">
    <w:nsid w:val="00000010"/>
    <w:multiLevelType w:val="multilevel"/>
    <w:tmpl w:val="00000010"/>
    <w:lvl w:ilvl="0">
      <w:start w:val="1"/>
      <w:numFmt w:val="bullet"/>
      <w:suff w:val="nothing"/>
      <w:lvlText w:val=""/>
      <w:lvlJc w:val="left"/>
      <w:pPr>
        <w:tabs>
          <w:tab w:val="num" w:pos="0"/>
        </w:tabs>
      </w:pPr>
      <w:rPr>
        <w:rFonts w:ascii="Symbol" w:hAnsi="Symbol" w:cs="Symbol"/>
      </w:rPr>
    </w:lvl>
    <w:lvl w:ilvl="1">
      <w:start w:val="1"/>
      <w:numFmt w:val="bullet"/>
      <w:suff w:val="nothing"/>
      <w:lvlText w:val=""/>
      <w:lvlJc w:val="left"/>
      <w:pPr>
        <w:tabs>
          <w:tab w:val="num" w:pos="0"/>
        </w:tabs>
      </w:pPr>
      <w:rPr>
        <w:rFonts w:ascii="Symbol" w:hAnsi="Symbol" w:cs="Symbol"/>
      </w:rPr>
    </w:lvl>
    <w:lvl w:ilvl="2">
      <w:start w:val="1"/>
      <w:numFmt w:val="bullet"/>
      <w:suff w:val="nothing"/>
      <w:lvlText w:val=""/>
      <w:lvlJc w:val="left"/>
      <w:pPr>
        <w:tabs>
          <w:tab w:val="num" w:pos="0"/>
        </w:tabs>
      </w:pPr>
      <w:rPr>
        <w:rFonts w:ascii="Symbol" w:hAnsi="Symbol" w:cs="Symbol"/>
      </w:rPr>
    </w:lvl>
    <w:lvl w:ilvl="3">
      <w:start w:val="1"/>
      <w:numFmt w:val="bullet"/>
      <w:suff w:val="nothing"/>
      <w:lvlText w:val=""/>
      <w:lvlJc w:val="left"/>
      <w:pPr>
        <w:tabs>
          <w:tab w:val="num" w:pos="0"/>
        </w:tabs>
      </w:pPr>
      <w:rPr>
        <w:rFonts w:ascii="Symbol" w:hAnsi="Symbol" w:cs="Symbol"/>
      </w:rPr>
    </w:lvl>
    <w:lvl w:ilvl="4">
      <w:start w:val="1"/>
      <w:numFmt w:val="bullet"/>
      <w:suff w:val="nothing"/>
      <w:lvlText w:val=""/>
      <w:lvlJc w:val="left"/>
      <w:pPr>
        <w:tabs>
          <w:tab w:val="num" w:pos="0"/>
        </w:tabs>
      </w:pPr>
      <w:rPr>
        <w:rFonts w:ascii="Symbol" w:hAnsi="Symbol" w:cs="Symbol"/>
      </w:rPr>
    </w:lvl>
    <w:lvl w:ilvl="5">
      <w:start w:val="1"/>
      <w:numFmt w:val="bullet"/>
      <w:suff w:val="nothing"/>
      <w:lvlText w:val=""/>
      <w:lvlJc w:val="left"/>
      <w:pPr>
        <w:tabs>
          <w:tab w:val="num" w:pos="0"/>
        </w:tabs>
      </w:pPr>
      <w:rPr>
        <w:rFonts w:ascii="Symbol" w:hAnsi="Symbol" w:cs="Symbol"/>
      </w:rPr>
    </w:lvl>
    <w:lvl w:ilvl="6">
      <w:start w:val="1"/>
      <w:numFmt w:val="bullet"/>
      <w:suff w:val="nothing"/>
      <w:lvlText w:val=""/>
      <w:lvlJc w:val="left"/>
      <w:pPr>
        <w:tabs>
          <w:tab w:val="num" w:pos="0"/>
        </w:tabs>
      </w:pPr>
      <w:rPr>
        <w:rFonts w:ascii="Symbol" w:hAnsi="Symbol" w:cs="Symbol"/>
      </w:rPr>
    </w:lvl>
    <w:lvl w:ilvl="7">
      <w:start w:val="1"/>
      <w:numFmt w:val="bullet"/>
      <w:suff w:val="nothing"/>
      <w:lvlText w:val=""/>
      <w:lvlJc w:val="left"/>
      <w:pPr>
        <w:tabs>
          <w:tab w:val="num" w:pos="0"/>
        </w:tabs>
      </w:pPr>
      <w:rPr>
        <w:rFonts w:ascii="Symbol" w:hAnsi="Symbol" w:cs="Symbol"/>
      </w:rPr>
    </w:lvl>
    <w:lvl w:ilvl="8">
      <w:start w:val="1"/>
      <w:numFmt w:val="bullet"/>
      <w:suff w:val="nothing"/>
      <w:lvlText w:val=""/>
      <w:lvlJc w:val="left"/>
      <w:pPr>
        <w:tabs>
          <w:tab w:val="num" w:pos="0"/>
        </w:tabs>
      </w:pPr>
      <w:rPr>
        <w:rFonts w:ascii="Symbol" w:hAnsi="Symbol" w:cs="Symbol"/>
      </w:rPr>
    </w:lvl>
  </w:abstractNum>
  <w:abstractNum w:abstractNumId="15" w15:restartNumberingAfterBreak="0">
    <w:nsid w:val="00000011"/>
    <w:multiLevelType w:val="singleLevel"/>
    <w:tmpl w:val="00000011"/>
    <w:name w:val="WW8Num17"/>
    <w:lvl w:ilvl="0">
      <w:start w:val="1"/>
      <w:numFmt w:val="decimal"/>
      <w:lvlText w:val="%1."/>
      <w:lvlJc w:val="left"/>
      <w:pPr>
        <w:tabs>
          <w:tab w:val="num" w:pos="927"/>
        </w:tabs>
        <w:ind w:left="927" w:hanging="360"/>
      </w:pPr>
    </w:lvl>
  </w:abstractNum>
  <w:abstractNum w:abstractNumId="16" w15:restartNumberingAfterBreak="0">
    <w:nsid w:val="00000012"/>
    <w:multiLevelType w:val="multilevel"/>
    <w:tmpl w:val="00000012"/>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17" w15:restartNumberingAfterBreak="0">
    <w:nsid w:val="00000013"/>
    <w:multiLevelType w:val="multilevel"/>
    <w:tmpl w:val="00000013"/>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18" w15:restartNumberingAfterBreak="0">
    <w:nsid w:val="00000014"/>
    <w:multiLevelType w:val="multilevel"/>
    <w:tmpl w:val="00000014"/>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19" w15:restartNumberingAfterBreak="0">
    <w:nsid w:val="00000015"/>
    <w:multiLevelType w:val="multilevel"/>
    <w:tmpl w:val="00000015"/>
    <w:lvl w:ilvl="0">
      <w:start w:val="1"/>
      <w:numFmt w:val="decimal"/>
      <w:suff w:val="nothing"/>
      <w:lvlText w:val="%1."/>
      <w:lvlJc w:val="left"/>
      <w:pPr>
        <w:tabs>
          <w:tab w:val="num" w:pos="0"/>
        </w:tabs>
      </w:pPr>
    </w:lvl>
    <w:lvl w:ilvl="1">
      <w:start w:val="1"/>
      <w:numFmt w:val="lowerLetter"/>
      <w:suff w:val="nothing"/>
      <w:lvlText w:val="%2."/>
      <w:lvlJc w:val="left"/>
      <w:pPr>
        <w:tabs>
          <w:tab w:val="num" w:pos="0"/>
        </w:tabs>
      </w:pPr>
    </w:lvl>
    <w:lvl w:ilvl="2">
      <w:start w:val="1"/>
      <w:numFmt w:val="lowerRoman"/>
      <w:suff w:val="nothing"/>
      <w:lvlText w:val="%3."/>
      <w:lvlJc w:val="righ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20" w15:restartNumberingAfterBreak="0">
    <w:nsid w:val="0AF217E1"/>
    <w:multiLevelType w:val="hybridMultilevel"/>
    <w:tmpl w:val="792C1D36"/>
    <w:lvl w:ilvl="0" w:tplc="705852B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0AF22794"/>
    <w:multiLevelType w:val="hybridMultilevel"/>
    <w:tmpl w:val="273A2CFE"/>
    <w:lvl w:ilvl="0" w:tplc="F3EC5D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0ED70A6A"/>
    <w:multiLevelType w:val="multilevel"/>
    <w:tmpl w:val="1B8056BC"/>
    <w:lvl w:ilvl="0">
      <w:start w:val="1"/>
      <w:numFmt w:val="decimal"/>
      <w:lvlText w:val="%1."/>
      <w:lvlJc w:val="left"/>
      <w:pPr>
        <w:ind w:left="1808" w:hanging="110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3" w15:restartNumberingAfterBreak="0">
    <w:nsid w:val="10A1209E"/>
    <w:multiLevelType w:val="hybridMultilevel"/>
    <w:tmpl w:val="1D2A21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12544CBE"/>
    <w:multiLevelType w:val="singleLevel"/>
    <w:tmpl w:val="A98250B8"/>
    <w:lvl w:ilvl="0">
      <w:start w:val="3"/>
      <w:numFmt w:val="decimal"/>
      <w:lvlText w:val="%1."/>
      <w:lvlJc w:val="left"/>
      <w:pPr>
        <w:tabs>
          <w:tab w:val="num" w:pos="900"/>
        </w:tabs>
        <w:ind w:left="900" w:hanging="360"/>
      </w:pPr>
      <w:rPr>
        <w:rFonts w:hint="default"/>
      </w:rPr>
    </w:lvl>
  </w:abstractNum>
  <w:abstractNum w:abstractNumId="25" w15:restartNumberingAfterBreak="0">
    <w:nsid w:val="161F4612"/>
    <w:multiLevelType w:val="hybridMultilevel"/>
    <w:tmpl w:val="79B80420"/>
    <w:lvl w:ilvl="0" w:tplc="B2201680">
      <w:start w:val="1"/>
      <w:numFmt w:val="decimal"/>
      <w:lvlText w:val="%1."/>
      <w:lvlJc w:val="left"/>
      <w:pPr>
        <w:tabs>
          <w:tab w:val="num" w:pos="480"/>
        </w:tabs>
        <w:ind w:left="480" w:hanging="480"/>
      </w:p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26" w15:restartNumberingAfterBreak="0">
    <w:nsid w:val="17275A73"/>
    <w:multiLevelType w:val="singleLevel"/>
    <w:tmpl w:val="7EBED09A"/>
    <w:lvl w:ilvl="0">
      <w:numFmt w:val="bullet"/>
      <w:lvlText w:val="-"/>
      <w:lvlJc w:val="left"/>
      <w:pPr>
        <w:tabs>
          <w:tab w:val="num" w:pos="3300"/>
        </w:tabs>
        <w:ind w:left="3300" w:hanging="360"/>
      </w:pPr>
      <w:rPr>
        <w:rFonts w:hint="default"/>
      </w:rPr>
    </w:lvl>
  </w:abstractNum>
  <w:abstractNum w:abstractNumId="27" w15:restartNumberingAfterBreak="0">
    <w:nsid w:val="178B5313"/>
    <w:multiLevelType w:val="hybridMultilevel"/>
    <w:tmpl w:val="4814829C"/>
    <w:lvl w:ilvl="0" w:tplc="DB96852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D67A39"/>
    <w:multiLevelType w:val="singleLevel"/>
    <w:tmpl w:val="70E2F4E4"/>
    <w:lvl w:ilvl="0">
      <w:start w:val="3"/>
      <w:numFmt w:val="decimal"/>
      <w:lvlText w:val="2.%1."/>
      <w:legacy w:legacy="1" w:legacySpace="0" w:legacyIndent="593"/>
      <w:lvlJc w:val="left"/>
      <w:rPr>
        <w:rFonts w:ascii="Times New Roman" w:hAnsi="Times New Roman" w:cs="Times New Roman" w:hint="default"/>
      </w:rPr>
    </w:lvl>
  </w:abstractNum>
  <w:abstractNum w:abstractNumId="29" w15:restartNumberingAfterBreak="0">
    <w:nsid w:val="273976AB"/>
    <w:multiLevelType w:val="multilevel"/>
    <w:tmpl w:val="084491A2"/>
    <w:lvl w:ilvl="0">
      <w:start w:val="1"/>
      <w:numFmt w:val="decimal"/>
      <w:lvlText w:val="%1."/>
      <w:lvlJc w:val="left"/>
      <w:pPr>
        <w:ind w:left="1248" w:hanging="54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0" w15:restartNumberingAfterBreak="0">
    <w:nsid w:val="295847A4"/>
    <w:multiLevelType w:val="multilevel"/>
    <w:tmpl w:val="066CA12A"/>
    <w:lvl w:ilvl="0">
      <w:start w:val="1"/>
      <w:numFmt w:val="decimal"/>
      <w:lvlText w:val="%1."/>
      <w:lvlJc w:val="left"/>
      <w:pPr>
        <w:tabs>
          <w:tab w:val="num" w:pos="915"/>
        </w:tabs>
        <w:ind w:left="915" w:hanging="375"/>
      </w:pPr>
      <w:rPr>
        <w:rFonts w:hint="default"/>
      </w:rPr>
    </w:lvl>
    <w:lvl w:ilvl="1">
      <w:start w:val="1"/>
      <w:numFmt w:val="decimal"/>
      <w:isLgl/>
      <w:lvlText w:val="%1.%2."/>
      <w:lvlJc w:val="left"/>
      <w:pPr>
        <w:tabs>
          <w:tab w:val="num" w:pos="960"/>
        </w:tabs>
        <w:ind w:left="960" w:hanging="4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1" w15:restartNumberingAfterBreak="0">
    <w:nsid w:val="2C100C9D"/>
    <w:multiLevelType w:val="hybridMultilevel"/>
    <w:tmpl w:val="58564492"/>
    <w:lvl w:ilvl="0" w:tplc="E80E25F6">
      <w:start w:val="1"/>
      <w:numFmt w:val="decimal"/>
      <w:lvlText w:val="%1."/>
      <w:lvlJc w:val="left"/>
      <w:pPr>
        <w:ind w:left="786" w:hanging="360"/>
      </w:pPr>
      <w:rPr>
        <w:rFonts w:hint="default"/>
        <w:b/>
        <w:bCs/>
        <w:sz w:val="28"/>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2" w15:restartNumberingAfterBreak="0">
    <w:nsid w:val="2CC839DB"/>
    <w:multiLevelType w:val="singleLevel"/>
    <w:tmpl w:val="9A809C66"/>
    <w:lvl w:ilvl="0">
      <w:start w:val="7"/>
      <w:numFmt w:val="decimal"/>
      <w:lvlText w:val="2.%1."/>
      <w:legacy w:legacy="1" w:legacySpace="0" w:legacyIndent="730"/>
      <w:lvlJc w:val="left"/>
      <w:rPr>
        <w:rFonts w:ascii="Times New Roman" w:hAnsi="Times New Roman" w:cs="Times New Roman" w:hint="default"/>
      </w:rPr>
    </w:lvl>
  </w:abstractNum>
  <w:abstractNum w:abstractNumId="33" w15:restartNumberingAfterBreak="0">
    <w:nsid w:val="2F796F6C"/>
    <w:multiLevelType w:val="singleLevel"/>
    <w:tmpl w:val="9DC4155E"/>
    <w:lvl w:ilvl="0">
      <w:numFmt w:val="bullet"/>
      <w:lvlText w:val="-"/>
      <w:lvlJc w:val="left"/>
      <w:pPr>
        <w:tabs>
          <w:tab w:val="num" w:pos="3180"/>
        </w:tabs>
        <w:ind w:left="3180" w:hanging="360"/>
      </w:pPr>
      <w:rPr>
        <w:rFonts w:hint="default"/>
      </w:rPr>
    </w:lvl>
  </w:abstractNum>
  <w:abstractNum w:abstractNumId="34" w15:restartNumberingAfterBreak="0">
    <w:nsid w:val="3CA37516"/>
    <w:multiLevelType w:val="singleLevel"/>
    <w:tmpl w:val="4168C8D8"/>
    <w:lvl w:ilvl="0">
      <w:start w:val="1"/>
      <w:numFmt w:val="decimal"/>
      <w:lvlText w:val="%1."/>
      <w:lvlJc w:val="left"/>
      <w:pPr>
        <w:tabs>
          <w:tab w:val="num" w:pos="900"/>
        </w:tabs>
        <w:ind w:left="900" w:hanging="360"/>
      </w:pPr>
      <w:rPr>
        <w:rFonts w:hint="default"/>
      </w:rPr>
    </w:lvl>
  </w:abstractNum>
  <w:abstractNum w:abstractNumId="35" w15:restartNumberingAfterBreak="0">
    <w:nsid w:val="44FE0B22"/>
    <w:multiLevelType w:val="hybridMultilevel"/>
    <w:tmpl w:val="485EC44E"/>
    <w:lvl w:ilvl="0" w:tplc="B5AE8650">
      <w:start w:val="1"/>
      <w:numFmt w:val="decimal"/>
      <w:lvlText w:val="%1."/>
      <w:lvlJc w:val="left"/>
      <w:pPr>
        <w:tabs>
          <w:tab w:val="num" w:pos="927"/>
        </w:tabs>
        <w:ind w:left="927" w:hanging="360"/>
      </w:pPr>
      <w:rPr>
        <w:rFonts w:hint="default"/>
        <w:color w:val="000000"/>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6" w15:restartNumberingAfterBreak="0">
    <w:nsid w:val="48AC2612"/>
    <w:multiLevelType w:val="multilevel"/>
    <w:tmpl w:val="4F84145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7" w15:restartNumberingAfterBreak="0">
    <w:nsid w:val="49587838"/>
    <w:multiLevelType w:val="hybridMultilevel"/>
    <w:tmpl w:val="67E4F446"/>
    <w:lvl w:ilvl="0" w:tplc="272C3F6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FE3012A"/>
    <w:multiLevelType w:val="multilevel"/>
    <w:tmpl w:val="9D58B1D2"/>
    <w:lvl w:ilvl="0">
      <w:start w:val="1"/>
      <w:numFmt w:val="decimal"/>
      <w:lvlText w:val="%1."/>
      <w:lvlJc w:val="left"/>
      <w:pPr>
        <w:ind w:left="400" w:hanging="40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52DF026D"/>
    <w:multiLevelType w:val="singleLevel"/>
    <w:tmpl w:val="98C2D402"/>
    <w:lvl w:ilvl="0">
      <w:start w:val="6"/>
      <w:numFmt w:val="decimal"/>
      <w:lvlText w:val="%1."/>
      <w:legacy w:legacy="1" w:legacySpace="0" w:legacyIndent="569"/>
      <w:lvlJc w:val="left"/>
      <w:rPr>
        <w:rFonts w:ascii="Times New Roman" w:hAnsi="Times New Roman" w:cs="Times New Roman" w:hint="default"/>
      </w:rPr>
    </w:lvl>
  </w:abstractNum>
  <w:abstractNum w:abstractNumId="40" w15:restartNumberingAfterBreak="0">
    <w:nsid w:val="52E71E54"/>
    <w:multiLevelType w:val="hybridMultilevel"/>
    <w:tmpl w:val="59824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5487724"/>
    <w:multiLevelType w:val="hybridMultilevel"/>
    <w:tmpl w:val="49B4FC24"/>
    <w:lvl w:ilvl="0" w:tplc="6EB8F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C04583C"/>
    <w:multiLevelType w:val="singleLevel"/>
    <w:tmpl w:val="700E2B4A"/>
    <w:lvl w:ilvl="0">
      <w:start w:val="1"/>
      <w:numFmt w:val="decimal"/>
      <w:lvlText w:val="%1."/>
      <w:legacy w:legacy="1" w:legacySpace="0" w:legacyIndent="485"/>
      <w:lvlJc w:val="left"/>
      <w:rPr>
        <w:rFonts w:ascii="Times New Roman" w:hAnsi="Times New Roman" w:cs="Times New Roman" w:hint="default"/>
      </w:rPr>
    </w:lvl>
  </w:abstractNum>
  <w:abstractNum w:abstractNumId="43" w15:restartNumberingAfterBreak="0">
    <w:nsid w:val="6BD40384"/>
    <w:multiLevelType w:val="hybridMultilevel"/>
    <w:tmpl w:val="5514692E"/>
    <w:lvl w:ilvl="0" w:tplc="7AF812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E0711F"/>
    <w:multiLevelType w:val="hybridMultilevel"/>
    <w:tmpl w:val="09FA2E4C"/>
    <w:lvl w:ilvl="0" w:tplc="28580952">
      <w:start w:val="1"/>
      <w:numFmt w:val="decimal"/>
      <w:lvlText w:val="%1."/>
      <w:lvlJc w:val="left"/>
      <w:pPr>
        <w:tabs>
          <w:tab w:val="num" w:pos="930"/>
        </w:tabs>
        <w:ind w:left="930" w:hanging="360"/>
      </w:pPr>
      <w:rPr>
        <w:rFonts w:hint="default"/>
      </w:rPr>
    </w:lvl>
    <w:lvl w:ilvl="1" w:tplc="04190019">
      <w:start w:val="1"/>
      <w:numFmt w:val="lowerLetter"/>
      <w:lvlText w:val="%2."/>
      <w:lvlJc w:val="left"/>
      <w:pPr>
        <w:tabs>
          <w:tab w:val="num" w:pos="1650"/>
        </w:tabs>
        <w:ind w:left="1650" w:hanging="360"/>
      </w:pPr>
    </w:lvl>
    <w:lvl w:ilvl="2" w:tplc="0419001B">
      <w:start w:val="1"/>
      <w:numFmt w:val="lowerRoman"/>
      <w:lvlText w:val="%3."/>
      <w:lvlJc w:val="right"/>
      <w:pPr>
        <w:tabs>
          <w:tab w:val="num" w:pos="2370"/>
        </w:tabs>
        <w:ind w:left="2370" w:hanging="180"/>
      </w:pPr>
    </w:lvl>
    <w:lvl w:ilvl="3" w:tplc="0419000F">
      <w:start w:val="1"/>
      <w:numFmt w:val="decimal"/>
      <w:lvlText w:val="%4."/>
      <w:lvlJc w:val="left"/>
      <w:pPr>
        <w:tabs>
          <w:tab w:val="num" w:pos="3090"/>
        </w:tabs>
        <w:ind w:left="3090" w:hanging="360"/>
      </w:pPr>
    </w:lvl>
    <w:lvl w:ilvl="4" w:tplc="04190019">
      <w:start w:val="1"/>
      <w:numFmt w:val="lowerLetter"/>
      <w:lvlText w:val="%5."/>
      <w:lvlJc w:val="left"/>
      <w:pPr>
        <w:tabs>
          <w:tab w:val="num" w:pos="3810"/>
        </w:tabs>
        <w:ind w:left="3810" w:hanging="360"/>
      </w:pPr>
    </w:lvl>
    <w:lvl w:ilvl="5" w:tplc="0419001B">
      <w:start w:val="1"/>
      <w:numFmt w:val="lowerRoman"/>
      <w:lvlText w:val="%6."/>
      <w:lvlJc w:val="right"/>
      <w:pPr>
        <w:tabs>
          <w:tab w:val="num" w:pos="4530"/>
        </w:tabs>
        <w:ind w:left="4530" w:hanging="180"/>
      </w:pPr>
    </w:lvl>
    <w:lvl w:ilvl="6" w:tplc="0419000F">
      <w:start w:val="1"/>
      <w:numFmt w:val="decimal"/>
      <w:lvlText w:val="%7."/>
      <w:lvlJc w:val="left"/>
      <w:pPr>
        <w:tabs>
          <w:tab w:val="num" w:pos="5250"/>
        </w:tabs>
        <w:ind w:left="5250" w:hanging="360"/>
      </w:pPr>
    </w:lvl>
    <w:lvl w:ilvl="7" w:tplc="04190019">
      <w:start w:val="1"/>
      <w:numFmt w:val="lowerLetter"/>
      <w:lvlText w:val="%8."/>
      <w:lvlJc w:val="left"/>
      <w:pPr>
        <w:tabs>
          <w:tab w:val="num" w:pos="5970"/>
        </w:tabs>
        <w:ind w:left="5970" w:hanging="360"/>
      </w:pPr>
    </w:lvl>
    <w:lvl w:ilvl="8" w:tplc="0419001B">
      <w:start w:val="1"/>
      <w:numFmt w:val="lowerRoman"/>
      <w:lvlText w:val="%9."/>
      <w:lvlJc w:val="right"/>
      <w:pPr>
        <w:tabs>
          <w:tab w:val="num" w:pos="6690"/>
        </w:tabs>
        <w:ind w:left="6690" w:hanging="180"/>
      </w:pPr>
    </w:lvl>
  </w:abstractNum>
  <w:abstractNum w:abstractNumId="45" w15:restartNumberingAfterBreak="0">
    <w:nsid w:val="72130CEA"/>
    <w:multiLevelType w:val="multilevel"/>
    <w:tmpl w:val="1F24201C"/>
    <w:lvl w:ilvl="0">
      <w:start w:val="1"/>
      <w:numFmt w:val="decimal"/>
      <w:lvlText w:val="%1."/>
      <w:lvlJc w:val="left"/>
      <w:pPr>
        <w:tabs>
          <w:tab w:val="num" w:pos="870"/>
        </w:tabs>
        <w:ind w:left="720" w:hanging="360"/>
      </w:pPr>
    </w:lvl>
    <w:lvl w:ilvl="1">
      <w:start w:val="1"/>
      <w:numFmt w:val="decimal"/>
      <w:lvlText w:val="%2."/>
      <w:lvlJc w:val="left"/>
      <w:pPr>
        <w:tabs>
          <w:tab w:val="num" w:pos="1230"/>
        </w:tabs>
        <w:ind w:left="1080" w:hanging="360"/>
      </w:pPr>
    </w:lvl>
    <w:lvl w:ilvl="2">
      <w:start w:val="1"/>
      <w:numFmt w:val="decimal"/>
      <w:lvlText w:val="%3."/>
      <w:lvlJc w:val="left"/>
      <w:pPr>
        <w:tabs>
          <w:tab w:val="num" w:pos="1590"/>
        </w:tabs>
        <w:ind w:left="1440" w:hanging="360"/>
      </w:pPr>
    </w:lvl>
    <w:lvl w:ilvl="3">
      <w:start w:val="3"/>
      <w:numFmt w:val="decimal"/>
      <w:lvlText w:val="%4."/>
      <w:lvlJc w:val="left"/>
      <w:pPr>
        <w:tabs>
          <w:tab w:val="num" w:pos="1950"/>
        </w:tabs>
        <w:ind w:left="1800" w:hanging="360"/>
      </w:pPr>
    </w:lvl>
    <w:lvl w:ilvl="4">
      <w:start w:val="1"/>
      <w:numFmt w:val="decimal"/>
      <w:lvlText w:val="%5."/>
      <w:lvlJc w:val="left"/>
      <w:pPr>
        <w:tabs>
          <w:tab w:val="num" w:pos="2310"/>
        </w:tabs>
        <w:ind w:left="2160" w:hanging="360"/>
      </w:pPr>
    </w:lvl>
    <w:lvl w:ilvl="5">
      <w:start w:val="1"/>
      <w:numFmt w:val="decimal"/>
      <w:lvlText w:val="%6."/>
      <w:lvlJc w:val="left"/>
      <w:pPr>
        <w:tabs>
          <w:tab w:val="num" w:pos="2670"/>
        </w:tabs>
        <w:ind w:left="2520" w:hanging="360"/>
      </w:pPr>
    </w:lvl>
    <w:lvl w:ilvl="6">
      <w:start w:val="1"/>
      <w:numFmt w:val="decimal"/>
      <w:lvlText w:val="%7."/>
      <w:lvlJc w:val="left"/>
      <w:pPr>
        <w:tabs>
          <w:tab w:val="num" w:pos="3030"/>
        </w:tabs>
        <w:ind w:left="2880" w:hanging="360"/>
      </w:pPr>
    </w:lvl>
    <w:lvl w:ilvl="7">
      <w:start w:val="1"/>
      <w:numFmt w:val="decimal"/>
      <w:lvlText w:val="%8."/>
      <w:lvlJc w:val="left"/>
      <w:pPr>
        <w:tabs>
          <w:tab w:val="num" w:pos="3390"/>
        </w:tabs>
        <w:ind w:left="3240" w:hanging="360"/>
      </w:pPr>
    </w:lvl>
    <w:lvl w:ilvl="8">
      <w:start w:val="1"/>
      <w:numFmt w:val="decimal"/>
      <w:lvlText w:val="%9."/>
      <w:lvlJc w:val="left"/>
      <w:pPr>
        <w:tabs>
          <w:tab w:val="num" w:pos="3750"/>
        </w:tabs>
        <w:ind w:left="3600" w:hanging="360"/>
      </w:pPr>
    </w:lvl>
  </w:abstractNum>
  <w:abstractNum w:abstractNumId="46" w15:restartNumberingAfterBreak="0">
    <w:nsid w:val="743D0898"/>
    <w:multiLevelType w:val="hybridMultilevel"/>
    <w:tmpl w:val="A62461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23868518">
    <w:abstractNumId w:val="23"/>
  </w:num>
  <w:num w:numId="2" w16cid:durableId="1101683494">
    <w:abstractNumId w:val="46"/>
  </w:num>
  <w:num w:numId="3" w16cid:durableId="974331363">
    <w:abstractNumId w:val="34"/>
  </w:num>
  <w:num w:numId="4" w16cid:durableId="1691568725">
    <w:abstractNumId w:val="26"/>
  </w:num>
  <w:num w:numId="5" w16cid:durableId="475993003">
    <w:abstractNumId w:val="33"/>
  </w:num>
  <w:num w:numId="6" w16cid:durableId="1496261462">
    <w:abstractNumId w:val="24"/>
  </w:num>
  <w:num w:numId="7" w16cid:durableId="2046827230">
    <w:abstractNumId w:val="42"/>
  </w:num>
  <w:num w:numId="8" w16cid:durableId="802894508">
    <w:abstractNumId w:val="28"/>
  </w:num>
  <w:num w:numId="9" w16cid:durableId="1453211558">
    <w:abstractNumId w:val="32"/>
  </w:num>
  <w:num w:numId="10" w16cid:durableId="1458790478">
    <w:abstractNumId w:val="39"/>
  </w:num>
  <w:num w:numId="11" w16cid:durableId="1775395678">
    <w:abstractNumId w:val="30"/>
  </w:num>
  <w:num w:numId="12" w16cid:durableId="1176505725">
    <w:abstractNumId w:val="35"/>
  </w:num>
  <w:num w:numId="13" w16cid:durableId="93862081">
    <w:abstractNumId w:val="45"/>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7897913">
    <w:abstractNumId w:val="0"/>
  </w:num>
  <w:num w:numId="15" w16cid:durableId="905183580">
    <w:abstractNumId w:val="1"/>
  </w:num>
  <w:num w:numId="16" w16cid:durableId="1238369654">
    <w:abstractNumId w:val="2"/>
  </w:num>
  <w:num w:numId="17" w16cid:durableId="2146391926">
    <w:abstractNumId w:val="3"/>
  </w:num>
  <w:num w:numId="18" w16cid:durableId="225261901">
    <w:abstractNumId w:val="4"/>
  </w:num>
  <w:num w:numId="19" w16cid:durableId="710304013">
    <w:abstractNumId w:val="5"/>
  </w:num>
  <w:num w:numId="20" w16cid:durableId="332998178">
    <w:abstractNumId w:val="6"/>
  </w:num>
  <w:num w:numId="21" w16cid:durableId="78403918">
    <w:abstractNumId w:val="7"/>
  </w:num>
  <w:num w:numId="22" w16cid:durableId="1404790243">
    <w:abstractNumId w:val="8"/>
  </w:num>
  <w:num w:numId="23" w16cid:durableId="424613648">
    <w:abstractNumId w:val="9"/>
  </w:num>
  <w:num w:numId="24" w16cid:durableId="955716592">
    <w:abstractNumId w:val="10"/>
  </w:num>
  <w:num w:numId="25" w16cid:durableId="1347753970">
    <w:abstractNumId w:val="11"/>
  </w:num>
  <w:num w:numId="26" w16cid:durableId="966010249">
    <w:abstractNumId w:val="12"/>
  </w:num>
  <w:num w:numId="27" w16cid:durableId="1682927152">
    <w:abstractNumId w:val="13"/>
  </w:num>
  <w:num w:numId="28" w16cid:durableId="808746695">
    <w:abstractNumId w:val="14"/>
  </w:num>
  <w:num w:numId="29" w16cid:durableId="985091435">
    <w:abstractNumId w:val="16"/>
  </w:num>
  <w:num w:numId="30" w16cid:durableId="1833520583">
    <w:abstractNumId w:val="17"/>
  </w:num>
  <w:num w:numId="31" w16cid:durableId="510066916">
    <w:abstractNumId w:val="18"/>
  </w:num>
  <w:num w:numId="32" w16cid:durableId="188951265">
    <w:abstractNumId w:val="19"/>
  </w:num>
  <w:num w:numId="33" w16cid:durableId="12111127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579976">
    <w:abstractNumId w:val="44"/>
  </w:num>
  <w:num w:numId="35" w16cid:durableId="1261832898">
    <w:abstractNumId w:val="25"/>
  </w:num>
  <w:num w:numId="36" w16cid:durableId="618876133">
    <w:abstractNumId w:val="36"/>
  </w:num>
  <w:num w:numId="37" w16cid:durableId="647981543">
    <w:abstractNumId w:val="21"/>
  </w:num>
  <w:num w:numId="38" w16cid:durableId="1650135275">
    <w:abstractNumId w:val="41"/>
  </w:num>
  <w:num w:numId="39" w16cid:durableId="1088815568">
    <w:abstractNumId w:val="20"/>
  </w:num>
  <w:num w:numId="40" w16cid:durableId="1652052651">
    <w:abstractNumId w:val="22"/>
  </w:num>
  <w:num w:numId="41" w16cid:durableId="881792061">
    <w:abstractNumId w:val="38"/>
  </w:num>
  <w:num w:numId="42" w16cid:durableId="4364116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22974434">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10154165">
    <w:abstractNumId w:val="29"/>
  </w:num>
  <w:num w:numId="45" w16cid:durableId="1584799894">
    <w:abstractNumId w:val="40"/>
  </w:num>
  <w:num w:numId="46" w16cid:durableId="905727788">
    <w:abstractNumId w:val="37"/>
  </w:num>
  <w:num w:numId="47" w16cid:durableId="2020157627">
    <w:abstractNumId w:val="43"/>
  </w:num>
  <w:num w:numId="48" w16cid:durableId="1944680719">
    <w:abstractNumId w:val="31"/>
  </w:num>
  <w:num w:numId="49" w16cid:durableId="44531915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52A7"/>
    <w:rsid w:val="00000ABD"/>
    <w:rsid w:val="00000C84"/>
    <w:rsid w:val="00003D11"/>
    <w:rsid w:val="000142AE"/>
    <w:rsid w:val="00014869"/>
    <w:rsid w:val="00014AA5"/>
    <w:rsid w:val="000152AF"/>
    <w:rsid w:val="0002034D"/>
    <w:rsid w:val="00024123"/>
    <w:rsid w:val="00025777"/>
    <w:rsid w:val="00026961"/>
    <w:rsid w:val="000275C0"/>
    <w:rsid w:val="0003038F"/>
    <w:rsid w:val="00032117"/>
    <w:rsid w:val="00034E9D"/>
    <w:rsid w:val="0005109C"/>
    <w:rsid w:val="00051DC9"/>
    <w:rsid w:val="0005629E"/>
    <w:rsid w:val="00062B30"/>
    <w:rsid w:val="00064951"/>
    <w:rsid w:val="00066F51"/>
    <w:rsid w:val="00067695"/>
    <w:rsid w:val="00067902"/>
    <w:rsid w:val="00070DE0"/>
    <w:rsid w:val="0008043A"/>
    <w:rsid w:val="00082A5F"/>
    <w:rsid w:val="00085A20"/>
    <w:rsid w:val="00085A89"/>
    <w:rsid w:val="00091FE9"/>
    <w:rsid w:val="00097B6F"/>
    <w:rsid w:val="00097CFB"/>
    <w:rsid w:val="000A6561"/>
    <w:rsid w:val="000B5193"/>
    <w:rsid w:val="000C113B"/>
    <w:rsid w:val="000C3570"/>
    <w:rsid w:val="000C709B"/>
    <w:rsid w:val="000D1397"/>
    <w:rsid w:val="000D6764"/>
    <w:rsid w:val="000D698A"/>
    <w:rsid w:val="000E0941"/>
    <w:rsid w:val="000E3EA2"/>
    <w:rsid w:val="000E78E4"/>
    <w:rsid w:val="000F00D8"/>
    <w:rsid w:val="000F34C1"/>
    <w:rsid w:val="000F41B1"/>
    <w:rsid w:val="000F42AD"/>
    <w:rsid w:val="00100363"/>
    <w:rsid w:val="001176FB"/>
    <w:rsid w:val="00123E01"/>
    <w:rsid w:val="00124B08"/>
    <w:rsid w:val="00134A5E"/>
    <w:rsid w:val="00143730"/>
    <w:rsid w:val="001456B2"/>
    <w:rsid w:val="00145AA4"/>
    <w:rsid w:val="00156060"/>
    <w:rsid w:val="0015779C"/>
    <w:rsid w:val="00157AD7"/>
    <w:rsid w:val="00162BF2"/>
    <w:rsid w:val="001771AC"/>
    <w:rsid w:val="00182F06"/>
    <w:rsid w:val="00185246"/>
    <w:rsid w:val="00196A09"/>
    <w:rsid w:val="00196C9E"/>
    <w:rsid w:val="001A144A"/>
    <w:rsid w:val="001A2352"/>
    <w:rsid w:val="001A2D87"/>
    <w:rsid w:val="001A3ECB"/>
    <w:rsid w:val="001B14D1"/>
    <w:rsid w:val="001B5440"/>
    <w:rsid w:val="001B6A33"/>
    <w:rsid w:val="001C3DD5"/>
    <w:rsid w:val="001C7F02"/>
    <w:rsid w:val="001D0566"/>
    <w:rsid w:val="001E6E8D"/>
    <w:rsid w:val="001F1788"/>
    <w:rsid w:val="001F1CC0"/>
    <w:rsid w:val="001F6A8C"/>
    <w:rsid w:val="001F6B58"/>
    <w:rsid w:val="002077D0"/>
    <w:rsid w:val="0021084F"/>
    <w:rsid w:val="00213750"/>
    <w:rsid w:val="00213F6C"/>
    <w:rsid w:val="002143CC"/>
    <w:rsid w:val="00214D6A"/>
    <w:rsid w:val="0021697E"/>
    <w:rsid w:val="002230F9"/>
    <w:rsid w:val="0022341E"/>
    <w:rsid w:val="0022586F"/>
    <w:rsid w:val="00226713"/>
    <w:rsid w:val="002301A8"/>
    <w:rsid w:val="00230F00"/>
    <w:rsid w:val="00234705"/>
    <w:rsid w:val="002359BC"/>
    <w:rsid w:val="00236140"/>
    <w:rsid w:val="00236CEB"/>
    <w:rsid w:val="002416A8"/>
    <w:rsid w:val="00245086"/>
    <w:rsid w:val="002546A2"/>
    <w:rsid w:val="00255726"/>
    <w:rsid w:val="002642E2"/>
    <w:rsid w:val="0026679F"/>
    <w:rsid w:val="00270C61"/>
    <w:rsid w:val="00271750"/>
    <w:rsid w:val="0027292E"/>
    <w:rsid w:val="002745A1"/>
    <w:rsid w:val="002805EC"/>
    <w:rsid w:val="00283E9C"/>
    <w:rsid w:val="00286C90"/>
    <w:rsid w:val="00290CF2"/>
    <w:rsid w:val="00293C28"/>
    <w:rsid w:val="002C5725"/>
    <w:rsid w:val="002C7C74"/>
    <w:rsid w:val="002E2D2C"/>
    <w:rsid w:val="002E40B2"/>
    <w:rsid w:val="002E703E"/>
    <w:rsid w:val="002F18F1"/>
    <w:rsid w:val="002F48CA"/>
    <w:rsid w:val="002F663D"/>
    <w:rsid w:val="003035A6"/>
    <w:rsid w:val="003039FF"/>
    <w:rsid w:val="003122A3"/>
    <w:rsid w:val="00313021"/>
    <w:rsid w:val="00313406"/>
    <w:rsid w:val="00315368"/>
    <w:rsid w:val="003159F9"/>
    <w:rsid w:val="003230D7"/>
    <w:rsid w:val="00325E83"/>
    <w:rsid w:val="003374BC"/>
    <w:rsid w:val="0034043F"/>
    <w:rsid w:val="00341BE8"/>
    <w:rsid w:val="00342124"/>
    <w:rsid w:val="003439C6"/>
    <w:rsid w:val="00345EC9"/>
    <w:rsid w:val="0035434B"/>
    <w:rsid w:val="00355483"/>
    <w:rsid w:val="00360898"/>
    <w:rsid w:val="00366B0A"/>
    <w:rsid w:val="003705AC"/>
    <w:rsid w:val="003806BE"/>
    <w:rsid w:val="003819C9"/>
    <w:rsid w:val="00385970"/>
    <w:rsid w:val="00392BE8"/>
    <w:rsid w:val="003A2AF8"/>
    <w:rsid w:val="003A34DB"/>
    <w:rsid w:val="003A7507"/>
    <w:rsid w:val="003B37C5"/>
    <w:rsid w:val="003C4A69"/>
    <w:rsid w:val="003C6561"/>
    <w:rsid w:val="003C77F9"/>
    <w:rsid w:val="003D0081"/>
    <w:rsid w:val="003D4618"/>
    <w:rsid w:val="003D61DE"/>
    <w:rsid w:val="003D661F"/>
    <w:rsid w:val="003E0235"/>
    <w:rsid w:val="003E0C66"/>
    <w:rsid w:val="003E17D4"/>
    <w:rsid w:val="003E45C0"/>
    <w:rsid w:val="003F33CC"/>
    <w:rsid w:val="003F7C5B"/>
    <w:rsid w:val="003F7DFD"/>
    <w:rsid w:val="00410BC1"/>
    <w:rsid w:val="00421E8B"/>
    <w:rsid w:val="00426B35"/>
    <w:rsid w:val="00444DE1"/>
    <w:rsid w:val="00447C85"/>
    <w:rsid w:val="00451AFD"/>
    <w:rsid w:val="00452111"/>
    <w:rsid w:val="00453D8F"/>
    <w:rsid w:val="004546E6"/>
    <w:rsid w:val="004607AC"/>
    <w:rsid w:val="00465436"/>
    <w:rsid w:val="00470EC3"/>
    <w:rsid w:val="00471081"/>
    <w:rsid w:val="00471CE6"/>
    <w:rsid w:val="00472F19"/>
    <w:rsid w:val="00480898"/>
    <w:rsid w:val="00483962"/>
    <w:rsid w:val="00485242"/>
    <w:rsid w:val="004906FF"/>
    <w:rsid w:val="004911E1"/>
    <w:rsid w:val="004A7845"/>
    <w:rsid w:val="004B0ABA"/>
    <w:rsid w:val="004B3B6A"/>
    <w:rsid w:val="004B6F4A"/>
    <w:rsid w:val="004C1AB2"/>
    <w:rsid w:val="004C2DBF"/>
    <w:rsid w:val="004C528D"/>
    <w:rsid w:val="004C79EC"/>
    <w:rsid w:val="004D2EA0"/>
    <w:rsid w:val="004D2F12"/>
    <w:rsid w:val="004E2717"/>
    <w:rsid w:val="004E4F74"/>
    <w:rsid w:val="004E5020"/>
    <w:rsid w:val="004E7FD6"/>
    <w:rsid w:val="004F0747"/>
    <w:rsid w:val="004F0B06"/>
    <w:rsid w:val="004F1F8B"/>
    <w:rsid w:val="004F4A00"/>
    <w:rsid w:val="00501061"/>
    <w:rsid w:val="00512834"/>
    <w:rsid w:val="005136D7"/>
    <w:rsid w:val="00515F4C"/>
    <w:rsid w:val="0051765A"/>
    <w:rsid w:val="005176F8"/>
    <w:rsid w:val="00527854"/>
    <w:rsid w:val="00531CF0"/>
    <w:rsid w:val="005321D5"/>
    <w:rsid w:val="005440E5"/>
    <w:rsid w:val="005464F9"/>
    <w:rsid w:val="005571E6"/>
    <w:rsid w:val="00557301"/>
    <w:rsid w:val="00560377"/>
    <w:rsid w:val="005612CB"/>
    <w:rsid w:val="00565413"/>
    <w:rsid w:val="005749B5"/>
    <w:rsid w:val="00577ED6"/>
    <w:rsid w:val="005808EE"/>
    <w:rsid w:val="00582C5B"/>
    <w:rsid w:val="0059080D"/>
    <w:rsid w:val="00592A48"/>
    <w:rsid w:val="0059516B"/>
    <w:rsid w:val="005951F8"/>
    <w:rsid w:val="005A0C81"/>
    <w:rsid w:val="005A5269"/>
    <w:rsid w:val="005A6A46"/>
    <w:rsid w:val="005B158D"/>
    <w:rsid w:val="005B22BD"/>
    <w:rsid w:val="005B3416"/>
    <w:rsid w:val="005B4D7C"/>
    <w:rsid w:val="005B5ADA"/>
    <w:rsid w:val="005B5E3C"/>
    <w:rsid w:val="005B6CBF"/>
    <w:rsid w:val="005B72E5"/>
    <w:rsid w:val="005C32B0"/>
    <w:rsid w:val="005C4DDB"/>
    <w:rsid w:val="005C4E1A"/>
    <w:rsid w:val="005C547E"/>
    <w:rsid w:val="005D1971"/>
    <w:rsid w:val="005D74B9"/>
    <w:rsid w:val="005E0471"/>
    <w:rsid w:val="005E0FD0"/>
    <w:rsid w:val="005E6B70"/>
    <w:rsid w:val="005F3494"/>
    <w:rsid w:val="005F39A1"/>
    <w:rsid w:val="005F428C"/>
    <w:rsid w:val="005F62EA"/>
    <w:rsid w:val="006003CB"/>
    <w:rsid w:val="0060127A"/>
    <w:rsid w:val="00601EFA"/>
    <w:rsid w:val="00605736"/>
    <w:rsid w:val="00611031"/>
    <w:rsid w:val="00616792"/>
    <w:rsid w:val="00620E34"/>
    <w:rsid w:val="00622342"/>
    <w:rsid w:val="00632BA8"/>
    <w:rsid w:val="00636E65"/>
    <w:rsid w:val="006410F0"/>
    <w:rsid w:val="0064481F"/>
    <w:rsid w:val="00645864"/>
    <w:rsid w:val="006527A4"/>
    <w:rsid w:val="00656C52"/>
    <w:rsid w:val="00660E90"/>
    <w:rsid w:val="00661A6C"/>
    <w:rsid w:val="00661BDC"/>
    <w:rsid w:val="00662911"/>
    <w:rsid w:val="00663E0F"/>
    <w:rsid w:val="00665473"/>
    <w:rsid w:val="00666A08"/>
    <w:rsid w:val="0067454E"/>
    <w:rsid w:val="00676D9D"/>
    <w:rsid w:val="00680486"/>
    <w:rsid w:val="00692A58"/>
    <w:rsid w:val="006961EB"/>
    <w:rsid w:val="006969B4"/>
    <w:rsid w:val="006A5D4F"/>
    <w:rsid w:val="006C014F"/>
    <w:rsid w:val="006C1B5B"/>
    <w:rsid w:val="006C6605"/>
    <w:rsid w:val="006D0C03"/>
    <w:rsid w:val="006D0F56"/>
    <w:rsid w:val="006D26AA"/>
    <w:rsid w:val="006D3156"/>
    <w:rsid w:val="006D5604"/>
    <w:rsid w:val="006E2C50"/>
    <w:rsid w:val="006E3BB3"/>
    <w:rsid w:val="006F1E10"/>
    <w:rsid w:val="006F2F34"/>
    <w:rsid w:val="006F7F4A"/>
    <w:rsid w:val="00701130"/>
    <w:rsid w:val="00702973"/>
    <w:rsid w:val="00706504"/>
    <w:rsid w:val="007106C5"/>
    <w:rsid w:val="00712EA5"/>
    <w:rsid w:val="007175CF"/>
    <w:rsid w:val="00720F39"/>
    <w:rsid w:val="00726CE8"/>
    <w:rsid w:val="00732255"/>
    <w:rsid w:val="00732390"/>
    <w:rsid w:val="00747B19"/>
    <w:rsid w:val="007513DC"/>
    <w:rsid w:val="00760164"/>
    <w:rsid w:val="0076207E"/>
    <w:rsid w:val="007665A7"/>
    <w:rsid w:val="007724CA"/>
    <w:rsid w:val="00781729"/>
    <w:rsid w:val="00782DDC"/>
    <w:rsid w:val="00782E66"/>
    <w:rsid w:val="00786A4D"/>
    <w:rsid w:val="00791825"/>
    <w:rsid w:val="00796E38"/>
    <w:rsid w:val="007970E4"/>
    <w:rsid w:val="00797E39"/>
    <w:rsid w:val="007A121B"/>
    <w:rsid w:val="007A739D"/>
    <w:rsid w:val="007A7854"/>
    <w:rsid w:val="007B6B98"/>
    <w:rsid w:val="007C442A"/>
    <w:rsid w:val="007C77DE"/>
    <w:rsid w:val="007C7ADE"/>
    <w:rsid w:val="007D02DE"/>
    <w:rsid w:val="007D1C4C"/>
    <w:rsid w:val="007D5136"/>
    <w:rsid w:val="007E0B22"/>
    <w:rsid w:val="007E6CFD"/>
    <w:rsid w:val="007E7E05"/>
    <w:rsid w:val="007F42EC"/>
    <w:rsid w:val="007F7154"/>
    <w:rsid w:val="008001AF"/>
    <w:rsid w:val="00800739"/>
    <w:rsid w:val="00804B0E"/>
    <w:rsid w:val="0080713E"/>
    <w:rsid w:val="00810694"/>
    <w:rsid w:val="00813D98"/>
    <w:rsid w:val="00815479"/>
    <w:rsid w:val="00816B40"/>
    <w:rsid w:val="00831EE6"/>
    <w:rsid w:val="00832AC8"/>
    <w:rsid w:val="00835960"/>
    <w:rsid w:val="00836671"/>
    <w:rsid w:val="00837EC3"/>
    <w:rsid w:val="00842B9A"/>
    <w:rsid w:val="00843CD6"/>
    <w:rsid w:val="00844314"/>
    <w:rsid w:val="00845F4A"/>
    <w:rsid w:val="00862B0D"/>
    <w:rsid w:val="00863B20"/>
    <w:rsid w:val="00864915"/>
    <w:rsid w:val="00865419"/>
    <w:rsid w:val="00865F8C"/>
    <w:rsid w:val="0087064E"/>
    <w:rsid w:val="00870FF7"/>
    <w:rsid w:val="00872ACA"/>
    <w:rsid w:val="008815D9"/>
    <w:rsid w:val="00882F16"/>
    <w:rsid w:val="00883598"/>
    <w:rsid w:val="0089589B"/>
    <w:rsid w:val="008A16E0"/>
    <w:rsid w:val="008A793E"/>
    <w:rsid w:val="008B1A9E"/>
    <w:rsid w:val="008B1C7F"/>
    <w:rsid w:val="008B24B3"/>
    <w:rsid w:val="008B320A"/>
    <w:rsid w:val="008B6223"/>
    <w:rsid w:val="008C1222"/>
    <w:rsid w:val="008C258D"/>
    <w:rsid w:val="008C67CC"/>
    <w:rsid w:val="008D1AC0"/>
    <w:rsid w:val="008D7B2E"/>
    <w:rsid w:val="008E413D"/>
    <w:rsid w:val="008E7327"/>
    <w:rsid w:val="008E7BA5"/>
    <w:rsid w:val="008F11C3"/>
    <w:rsid w:val="009037A0"/>
    <w:rsid w:val="00913538"/>
    <w:rsid w:val="009142B5"/>
    <w:rsid w:val="00914973"/>
    <w:rsid w:val="009165F2"/>
    <w:rsid w:val="00917932"/>
    <w:rsid w:val="00923D1F"/>
    <w:rsid w:val="00930B52"/>
    <w:rsid w:val="00931F60"/>
    <w:rsid w:val="00932C31"/>
    <w:rsid w:val="00933565"/>
    <w:rsid w:val="00936A70"/>
    <w:rsid w:val="009429A7"/>
    <w:rsid w:val="009536E3"/>
    <w:rsid w:val="00953F11"/>
    <w:rsid w:val="00956062"/>
    <w:rsid w:val="009606A6"/>
    <w:rsid w:val="00960DCB"/>
    <w:rsid w:val="00961E06"/>
    <w:rsid w:val="00961F53"/>
    <w:rsid w:val="0096425D"/>
    <w:rsid w:val="0096739D"/>
    <w:rsid w:val="009679C0"/>
    <w:rsid w:val="00971D2C"/>
    <w:rsid w:val="0097712F"/>
    <w:rsid w:val="009861D2"/>
    <w:rsid w:val="00987F09"/>
    <w:rsid w:val="00991773"/>
    <w:rsid w:val="00992186"/>
    <w:rsid w:val="009A1CC3"/>
    <w:rsid w:val="009A1E60"/>
    <w:rsid w:val="009C4F31"/>
    <w:rsid w:val="009D0C24"/>
    <w:rsid w:val="009D2F6C"/>
    <w:rsid w:val="009D64C8"/>
    <w:rsid w:val="009D7C97"/>
    <w:rsid w:val="009E0BFE"/>
    <w:rsid w:val="009F4CA7"/>
    <w:rsid w:val="009F56CF"/>
    <w:rsid w:val="00A01A0E"/>
    <w:rsid w:val="00A01CD6"/>
    <w:rsid w:val="00A047B9"/>
    <w:rsid w:val="00A04DA4"/>
    <w:rsid w:val="00A0517C"/>
    <w:rsid w:val="00A06324"/>
    <w:rsid w:val="00A06372"/>
    <w:rsid w:val="00A06C7B"/>
    <w:rsid w:val="00A06CB8"/>
    <w:rsid w:val="00A16D03"/>
    <w:rsid w:val="00A17264"/>
    <w:rsid w:val="00A27BC2"/>
    <w:rsid w:val="00A303F8"/>
    <w:rsid w:val="00A33B8B"/>
    <w:rsid w:val="00A3636E"/>
    <w:rsid w:val="00A414CF"/>
    <w:rsid w:val="00A42F80"/>
    <w:rsid w:val="00A454CE"/>
    <w:rsid w:val="00A530E0"/>
    <w:rsid w:val="00A53C28"/>
    <w:rsid w:val="00A55E0E"/>
    <w:rsid w:val="00A847ED"/>
    <w:rsid w:val="00A92270"/>
    <w:rsid w:val="00A97C39"/>
    <w:rsid w:val="00AA19BC"/>
    <w:rsid w:val="00AA2918"/>
    <w:rsid w:val="00AA5940"/>
    <w:rsid w:val="00AB11EE"/>
    <w:rsid w:val="00AB13C6"/>
    <w:rsid w:val="00AB52C5"/>
    <w:rsid w:val="00AC24DB"/>
    <w:rsid w:val="00AC45AB"/>
    <w:rsid w:val="00AC6826"/>
    <w:rsid w:val="00AC7B6A"/>
    <w:rsid w:val="00AD0905"/>
    <w:rsid w:val="00AD7354"/>
    <w:rsid w:val="00AD7628"/>
    <w:rsid w:val="00AE26E9"/>
    <w:rsid w:val="00AF3BD5"/>
    <w:rsid w:val="00AF5AE7"/>
    <w:rsid w:val="00B0026F"/>
    <w:rsid w:val="00B00869"/>
    <w:rsid w:val="00B014AD"/>
    <w:rsid w:val="00B04AEE"/>
    <w:rsid w:val="00B11857"/>
    <w:rsid w:val="00B1469E"/>
    <w:rsid w:val="00B20F24"/>
    <w:rsid w:val="00B22C13"/>
    <w:rsid w:val="00B265EA"/>
    <w:rsid w:val="00B26DEA"/>
    <w:rsid w:val="00B30C29"/>
    <w:rsid w:val="00B35CF1"/>
    <w:rsid w:val="00B366F9"/>
    <w:rsid w:val="00B42126"/>
    <w:rsid w:val="00B42F03"/>
    <w:rsid w:val="00B47201"/>
    <w:rsid w:val="00B51279"/>
    <w:rsid w:val="00B625ED"/>
    <w:rsid w:val="00B6473D"/>
    <w:rsid w:val="00B721A2"/>
    <w:rsid w:val="00B7440E"/>
    <w:rsid w:val="00B7490D"/>
    <w:rsid w:val="00B911E9"/>
    <w:rsid w:val="00B952A7"/>
    <w:rsid w:val="00B95544"/>
    <w:rsid w:val="00BA290A"/>
    <w:rsid w:val="00BA3881"/>
    <w:rsid w:val="00BB6342"/>
    <w:rsid w:val="00BB7196"/>
    <w:rsid w:val="00BB7DC3"/>
    <w:rsid w:val="00BC087D"/>
    <w:rsid w:val="00BD2A74"/>
    <w:rsid w:val="00BD3755"/>
    <w:rsid w:val="00BD6DA3"/>
    <w:rsid w:val="00BE2374"/>
    <w:rsid w:val="00BF4FB5"/>
    <w:rsid w:val="00C06A9D"/>
    <w:rsid w:val="00C073C7"/>
    <w:rsid w:val="00C076C5"/>
    <w:rsid w:val="00C149AA"/>
    <w:rsid w:val="00C15D06"/>
    <w:rsid w:val="00C21C4E"/>
    <w:rsid w:val="00C30B18"/>
    <w:rsid w:val="00C36DDF"/>
    <w:rsid w:val="00C3738D"/>
    <w:rsid w:val="00C64AE3"/>
    <w:rsid w:val="00C719C0"/>
    <w:rsid w:val="00C73F5E"/>
    <w:rsid w:val="00C76B2D"/>
    <w:rsid w:val="00C81F06"/>
    <w:rsid w:val="00C83225"/>
    <w:rsid w:val="00C8420E"/>
    <w:rsid w:val="00C91BC6"/>
    <w:rsid w:val="00C9311E"/>
    <w:rsid w:val="00C97248"/>
    <w:rsid w:val="00CB4952"/>
    <w:rsid w:val="00CC4BFC"/>
    <w:rsid w:val="00CC64EC"/>
    <w:rsid w:val="00CE6A30"/>
    <w:rsid w:val="00CE78AB"/>
    <w:rsid w:val="00D05573"/>
    <w:rsid w:val="00D13D99"/>
    <w:rsid w:val="00D173A1"/>
    <w:rsid w:val="00D178B5"/>
    <w:rsid w:val="00D17986"/>
    <w:rsid w:val="00D17F6B"/>
    <w:rsid w:val="00D22365"/>
    <w:rsid w:val="00D23C0C"/>
    <w:rsid w:val="00D25B32"/>
    <w:rsid w:val="00D418AF"/>
    <w:rsid w:val="00D43EB2"/>
    <w:rsid w:val="00D46D7F"/>
    <w:rsid w:val="00D47681"/>
    <w:rsid w:val="00D50E88"/>
    <w:rsid w:val="00D5151F"/>
    <w:rsid w:val="00D54D5E"/>
    <w:rsid w:val="00D55A61"/>
    <w:rsid w:val="00D5637B"/>
    <w:rsid w:val="00D62989"/>
    <w:rsid w:val="00D63C3D"/>
    <w:rsid w:val="00D67665"/>
    <w:rsid w:val="00D714DE"/>
    <w:rsid w:val="00D80ED6"/>
    <w:rsid w:val="00D856DD"/>
    <w:rsid w:val="00D91040"/>
    <w:rsid w:val="00D97022"/>
    <w:rsid w:val="00DA0323"/>
    <w:rsid w:val="00DA0FB9"/>
    <w:rsid w:val="00DA108B"/>
    <w:rsid w:val="00DA26A3"/>
    <w:rsid w:val="00DB26A6"/>
    <w:rsid w:val="00DC0680"/>
    <w:rsid w:val="00DC3C5E"/>
    <w:rsid w:val="00DE3636"/>
    <w:rsid w:val="00DE7AFD"/>
    <w:rsid w:val="00DF66B3"/>
    <w:rsid w:val="00DF74C4"/>
    <w:rsid w:val="00E03990"/>
    <w:rsid w:val="00E03F40"/>
    <w:rsid w:val="00E10068"/>
    <w:rsid w:val="00E11F3D"/>
    <w:rsid w:val="00E17FB7"/>
    <w:rsid w:val="00E241B4"/>
    <w:rsid w:val="00E245AB"/>
    <w:rsid w:val="00E2498E"/>
    <w:rsid w:val="00E32107"/>
    <w:rsid w:val="00E34ED7"/>
    <w:rsid w:val="00E41E15"/>
    <w:rsid w:val="00E41E3F"/>
    <w:rsid w:val="00E45B4E"/>
    <w:rsid w:val="00E5213C"/>
    <w:rsid w:val="00E72160"/>
    <w:rsid w:val="00E73E94"/>
    <w:rsid w:val="00E83660"/>
    <w:rsid w:val="00E8416B"/>
    <w:rsid w:val="00E90507"/>
    <w:rsid w:val="00E90C6D"/>
    <w:rsid w:val="00E91005"/>
    <w:rsid w:val="00E92071"/>
    <w:rsid w:val="00E92BD8"/>
    <w:rsid w:val="00E96554"/>
    <w:rsid w:val="00E96DC3"/>
    <w:rsid w:val="00EA20BA"/>
    <w:rsid w:val="00EA3317"/>
    <w:rsid w:val="00EB57EC"/>
    <w:rsid w:val="00EB5986"/>
    <w:rsid w:val="00ED1D69"/>
    <w:rsid w:val="00ED26F3"/>
    <w:rsid w:val="00ED5109"/>
    <w:rsid w:val="00ED639C"/>
    <w:rsid w:val="00EF0E21"/>
    <w:rsid w:val="00F01E68"/>
    <w:rsid w:val="00F02361"/>
    <w:rsid w:val="00F043F8"/>
    <w:rsid w:val="00F055A9"/>
    <w:rsid w:val="00F0581C"/>
    <w:rsid w:val="00F064E0"/>
    <w:rsid w:val="00F17FBE"/>
    <w:rsid w:val="00F36D49"/>
    <w:rsid w:val="00F45709"/>
    <w:rsid w:val="00F45BFE"/>
    <w:rsid w:val="00F531E9"/>
    <w:rsid w:val="00F55F9D"/>
    <w:rsid w:val="00F57EF5"/>
    <w:rsid w:val="00F62BD8"/>
    <w:rsid w:val="00F652DE"/>
    <w:rsid w:val="00F669F7"/>
    <w:rsid w:val="00F676D7"/>
    <w:rsid w:val="00F7092C"/>
    <w:rsid w:val="00F77FB9"/>
    <w:rsid w:val="00F85733"/>
    <w:rsid w:val="00F87AB1"/>
    <w:rsid w:val="00F92BD5"/>
    <w:rsid w:val="00FA5958"/>
    <w:rsid w:val="00FB1ADC"/>
    <w:rsid w:val="00FB2932"/>
    <w:rsid w:val="00FB5B60"/>
    <w:rsid w:val="00FB7551"/>
    <w:rsid w:val="00FC62D6"/>
    <w:rsid w:val="00FD4317"/>
    <w:rsid w:val="00FD6500"/>
    <w:rsid w:val="00FF5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A583888"/>
  <w15:docId w15:val="{47D29361-5F22-4053-B87A-AF1CF0EC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74C4"/>
    <w:rPr>
      <w:sz w:val="24"/>
      <w:szCs w:val="24"/>
    </w:rPr>
  </w:style>
  <w:style w:type="paragraph" w:styleId="1">
    <w:name w:val="heading 1"/>
    <w:aliases w:val="Глава"/>
    <w:basedOn w:val="a"/>
    <w:next w:val="a"/>
    <w:link w:val="10"/>
    <w:qFormat/>
    <w:rsid w:val="00236CE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067695"/>
    <w:pPr>
      <w:keepNext/>
      <w:jc w:val="center"/>
      <w:outlineLvl w:val="1"/>
    </w:pPr>
    <w:rPr>
      <w:b/>
      <w:bCs/>
      <w:spacing w:val="60"/>
      <w:sz w:val="44"/>
      <w:szCs w:val="44"/>
    </w:rPr>
  </w:style>
  <w:style w:type="paragraph" w:styleId="3">
    <w:name w:val="heading 3"/>
    <w:basedOn w:val="a"/>
    <w:next w:val="a"/>
    <w:link w:val="30"/>
    <w:qFormat/>
    <w:rsid w:val="00067695"/>
    <w:pPr>
      <w:keepNext/>
      <w:jc w:val="center"/>
      <w:outlineLvl w:val="2"/>
    </w:pPr>
    <w:rPr>
      <w:sz w:val="28"/>
      <w:szCs w:val="28"/>
    </w:rPr>
  </w:style>
  <w:style w:type="paragraph" w:styleId="4">
    <w:name w:val="heading 4"/>
    <w:basedOn w:val="a"/>
    <w:next w:val="a"/>
    <w:link w:val="40"/>
    <w:qFormat/>
    <w:rsid w:val="00236CE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link w:val="1"/>
    <w:uiPriority w:val="99"/>
    <w:locked/>
    <w:rsid w:val="00FB5B60"/>
    <w:rPr>
      <w:rFonts w:ascii="Arial" w:hAnsi="Arial" w:cs="Arial"/>
      <w:b/>
      <w:bCs/>
      <w:kern w:val="32"/>
      <w:sz w:val="32"/>
      <w:szCs w:val="32"/>
      <w:lang w:val="ru-RU" w:eastAsia="ru-RU"/>
    </w:rPr>
  </w:style>
  <w:style w:type="character" w:customStyle="1" w:styleId="20">
    <w:name w:val="Заголовок 2 Знак"/>
    <w:link w:val="2"/>
    <w:uiPriority w:val="99"/>
    <w:semiHidden/>
    <w:locked/>
    <w:rPr>
      <w:rFonts w:ascii="Cambria" w:hAnsi="Cambria" w:cs="Cambria"/>
      <w:b/>
      <w:bCs/>
      <w:i/>
      <w:iCs/>
      <w:sz w:val="28"/>
      <w:szCs w:val="28"/>
    </w:rPr>
  </w:style>
  <w:style w:type="character" w:customStyle="1" w:styleId="30">
    <w:name w:val="Заголовок 3 Знак"/>
    <w:link w:val="3"/>
    <w:uiPriority w:val="99"/>
    <w:semiHidden/>
    <w:locked/>
    <w:rsid w:val="00836671"/>
    <w:rPr>
      <w:sz w:val="28"/>
      <w:szCs w:val="28"/>
      <w:lang w:val="ru-RU" w:eastAsia="ru-RU"/>
    </w:rPr>
  </w:style>
  <w:style w:type="character" w:customStyle="1" w:styleId="40">
    <w:name w:val="Заголовок 4 Знак"/>
    <w:link w:val="4"/>
    <w:uiPriority w:val="99"/>
    <w:semiHidden/>
    <w:locked/>
    <w:rPr>
      <w:rFonts w:ascii="Calibri" w:hAnsi="Calibri" w:cs="Calibri"/>
      <w:b/>
      <w:bCs/>
      <w:sz w:val="28"/>
      <w:szCs w:val="28"/>
    </w:rPr>
  </w:style>
  <w:style w:type="paragraph" w:styleId="a3">
    <w:name w:val="Body Text Indent"/>
    <w:basedOn w:val="a"/>
    <w:link w:val="a4"/>
    <w:uiPriority w:val="99"/>
    <w:rsid w:val="00067695"/>
    <w:pPr>
      <w:keepNext/>
      <w:overflowPunct w:val="0"/>
      <w:autoSpaceDE w:val="0"/>
      <w:autoSpaceDN w:val="0"/>
      <w:adjustRightInd w:val="0"/>
      <w:spacing w:before="20" w:after="20" w:line="480" w:lineRule="atLeast"/>
      <w:jc w:val="center"/>
    </w:pPr>
    <w:rPr>
      <w:b/>
      <w:bCs/>
      <w:sz w:val="28"/>
      <w:szCs w:val="28"/>
    </w:rPr>
  </w:style>
  <w:style w:type="character" w:customStyle="1" w:styleId="a4">
    <w:name w:val="Основной текст с отступом Знак"/>
    <w:link w:val="a3"/>
    <w:uiPriority w:val="99"/>
    <w:locked/>
    <w:rsid w:val="00836671"/>
    <w:rPr>
      <w:b/>
      <w:bCs/>
      <w:sz w:val="28"/>
      <w:szCs w:val="28"/>
      <w:lang w:val="ru-RU" w:eastAsia="ru-RU"/>
    </w:rPr>
  </w:style>
  <w:style w:type="paragraph" w:styleId="21">
    <w:name w:val="Body Text Indent 2"/>
    <w:basedOn w:val="a"/>
    <w:link w:val="22"/>
    <w:uiPriority w:val="99"/>
    <w:rsid w:val="00067695"/>
    <w:pPr>
      <w:ind w:firstLine="600"/>
      <w:jc w:val="both"/>
    </w:pPr>
  </w:style>
  <w:style w:type="character" w:customStyle="1" w:styleId="22">
    <w:name w:val="Основной текст с отступом 2 Знак"/>
    <w:link w:val="21"/>
    <w:uiPriority w:val="99"/>
    <w:semiHidden/>
    <w:locked/>
    <w:rPr>
      <w:sz w:val="24"/>
      <w:szCs w:val="24"/>
    </w:rPr>
  </w:style>
  <w:style w:type="paragraph" w:customStyle="1" w:styleId="ConsNormal">
    <w:name w:val="ConsNormal"/>
    <w:uiPriority w:val="99"/>
    <w:rsid w:val="00067695"/>
    <w:pPr>
      <w:widowControl w:val="0"/>
      <w:autoSpaceDE w:val="0"/>
      <w:autoSpaceDN w:val="0"/>
      <w:adjustRightInd w:val="0"/>
      <w:ind w:firstLine="720"/>
    </w:pPr>
    <w:rPr>
      <w:rFonts w:ascii="Arial" w:hAnsi="Arial" w:cs="Arial"/>
    </w:rPr>
  </w:style>
  <w:style w:type="paragraph" w:styleId="a5">
    <w:name w:val="Document Map"/>
    <w:basedOn w:val="a"/>
    <w:link w:val="a6"/>
    <w:uiPriority w:val="99"/>
    <w:semiHidden/>
    <w:rsid w:val="00067695"/>
    <w:pPr>
      <w:shd w:val="clear" w:color="auto" w:fill="000080"/>
    </w:pPr>
    <w:rPr>
      <w:rFonts w:ascii="Tahoma" w:hAnsi="Tahoma" w:cs="Tahoma"/>
      <w:sz w:val="20"/>
      <w:szCs w:val="20"/>
    </w:rPr>
  </w:style>
  <w:style w:type="character" w:customStyle="1" w:styleId="a6">
    <w:name w:val="Схема документа Знак"/>
    <w:link w:val="a5"/>
    <w:uiPriority w:val="99"/>
    <w:semiHidden/>
    <w:locked/>
    <w:rPr>
      <w:sz w:val="2"/>
      <w:szCs w:val="2"/>
    </w:rPr>
  </w:style>
  <w:style w:type="paragraph" w:styleId="a7">
    <w:name w:val="footer"/>
    <w:basedOn w:val="a"/>
    <w:link w:val="a8"/>
    <w:rsid w:val="001A2D87"/>
    <w:pPr>
      <w:tabs>
        <w:tab w:val="center" w:pos="4677"/>
        <w:tab w:val="right" w:pos="9355"/>
      </w:tabs>
    </w:pPr>
  </w:style>
  <w:style w:type="character" w:customStyle="1" w:styleId="a8">
    <w:name w:val="Нижний колонтитул Знак"/>
    <w:link w:val="a7"/>
    <w:uiPriority w:val="99"/>
    <w:locked/>
    <w:rsid w:val="007F42EC"/>
    <w:rPr>
      <w:sz w:val="24"/>
      <w:szCs w:val="24"/>
    </w:rPr>
  </w:style>
  <w:style w:type="character" w:styleId="a9">
    <w:name w:val="page number"/>
    <w:basedOn w:val="a0"/>
    <w:rsid w:val="001A2D87"/>
  </w:style>
  <w:style w:type="paragraph" w:styleId="aa">
    <w:name w:val="header"/>
    <w:basedOn w:val="a"/>
    <w:link w:val="ab"/>
    <w:uiPriority w:val="99"/>
    <w:rsid w:val="00C9311E"/>
    <w:pPr>
      <w:tabs>
        <w:tab w:val="center" w:pos="4677"/>
        <w:tab w:val="right" w:pos="9355"/>
      </w:tabs>
    </w:pPr>
  </w:style>
  <w:style w:type="character" w:customStyle="1" w:styleId="ab">
    <w:name w:val="Верхний колонтитул Знак"/>
    <w:link w:val="aa"/>
    <w:uiPriority w:val="99"/>
    <w:semiHidden/>
    <w:locked/>
    <w:rPr>
      <w:sz w:val="24"/>
      <w:szCs w:val="24"/>
    </w:rPr>
  </w:style>
  <w:style w:type="table" w:styleId="ac">
    <w:name w:val="Table Grid"/>
    <w:basedOn w:val="a1"/>
    <w:uiPriority w:val="99"/>
    <w:rsid w:val="009F4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rsid w:val="00B265EA"/>
    <w:rPr>
      <w:rFonts w:ascii="Tahoma" w:hAnsi="Tahoma" w:cs="Tahoma"/>
      <w:sz w:val="16"/>
      <w:szCs w:val="16"/>
    </w:rPr>
  </w:style>
  <w:style w:type="character" w:customStyle="1" w:styleId="ae">
    <w:name w:val="Текст выноски Знак"/>
    <w:link w:val="ad"/>
    <w:semiHidden/>
    <w:locked/>
    <w:rsid w:val="005B72E5"/>
    <w:rPr>
      <w:rFonts w:ascii="Tahoma" w:hAnsi="Tahoma" w:cs="Tahoma"/>
      <w:sz w:val="16"/>
      <w:szCs w:val="16"/>
    </w:rPr>
  </w:style>
  <w:style w:type="paragraph" w:customStyle="1" w:styleId="11">
    <w:name w:val="Стиль1"/>
    <w:basedOn w:val="a"/>
    <w:uiPriority w:val="99"/>
    <w:rsid w:val="005D74B9"/>
    <w:pPr>
      <w:ind w:firstLine="567"/>
    </w:pPr>
  </w:style>
  <w:style w:type="paragraph" w:styleId="af">
    <w:name w:val="Body Text"/>
    <w:basedOn w:val="a"/>
    <w:link w:val="af0"/>
    <w:rsid w:val="005D74B9"/>
    <w:pPr>
      <w:spacing w:after="120"/>
    </w:pPr>
  </w:style>
  <w:style w:type="character" w:customStyle="1" w:styleId="af0">
    <w:name w:val="Основной текст Знак"/>
    <w:link w:val="af"/>
    <w:locked/>
    <w:rsid w:val="007F42EC"/>
    <w:rPr>
      <w:sz w:val="24"/>
      <w:szCs w:val="24"/>
    </w:rPr>
  </w:style>
  <w:style w:type="paragraph" w:styleId="31">
    <w:name w:val="Body Text Indent 3"/>
    <w:basedOn w:val="a"/>
    <w:link w:val="32"/>
    <w:uiPriority w:val="99"/>
    <w:rsid w:val="005D74B9"/>
    <w:pPr>
      <w:spacing w:after="120"/>
      <w:ind w:left="283"/>
    </w:pPr>
    <w:rPr>
      <w:sz w:val="16"/>
      <w:szCs w:val="16"/>
    </w:rPr>
  </w:style>
  <w:style w:type="character" w:customStyle="1" w:styleId="32">
    <w:name w:val="Основной текст с отступом 3 Знак"/>
    <w:link w:val="31"/>
    <w:uiPriority w:val="99"/>
    <w:semiHidden/>
    <w:locked/>
    <w:rPr>
      <w:sz w:val="16"/>
      <w:szCs w:val="16"/>
    </w:rPr>
  </w:style>
  <w:style w:type="paragraph" w:styleId="af1">
    <w:name w:val="Title"/>
    <w:basedOn w:val="a"/>
    <w:link w:val="af2"/>
    <w:qFormat/>
    <w:rsid w:val="00B625ED"/>
    <w:pPr>
      <w:jc w:val="center"/>
    </w:pPr>
  </w:style>
  <w:style w:type="character" w:customStyle="1" w:styleId="af2">
    <w:name w:val="Заголовок Знак"/>
    <w:link w:val="af1"/>
    <w:locked/>
    <w:rPr>
      <w:rFonts w:ascii="Cambria" w:hAnsi="Cambria" w:cs="Cambria"/>
      <w:b/>
      <w:bCs/>
      <w:kern w:val="28"/>
      <w:sz w:val="32"/>
      <w:szCs w:val="32"/>
    </w:rPr>
  </w:style>
  <w:style w:type="paragraph" w:customStyle="1" w:styleId="ConsPlusNormal">
    <w:name w:val="ConsPlusNormal"/>
    <w:link w:val="ConsPlusNormal0"/>
    <w:qFormat/>
    <w:rsid w:val="00FA5958"/>
    <w:pPr>
      <w:widowControl w:val="0"/>
      <w:autoSpaceDE w:val="0"/>
      <w:autoSpaceDN w:val="0"/>
      <w:adjustRightInd w:val="0"/>
      <w:ind w:firstLine="720"/>
    </w:pPr>
    <w:rPr>
      <w:rFonts w:ascii="Arial" w:hAnsi="Arial" w:cs="Arial"/>
    </w:rPr>
  </w:style>
  <w:style w:type="paragraph" w:customStyle="1" w:styleId="210">
    <w:name w:val="Основной текст 21"/>
    <w:basedOn w:val="a"/>
    <w:uiPriority w:val="99"/>
    <w:rsid w:val="003C6561"/>
    <w:pPr>
      <w:suppressAutoHyphens/>
      <w:jc w:val="both"/>
    </w:pPr>
    <w:rPr>
      <w:lang w:eastAsia="ar-SA"/>
    </w:rPr>
  </w:style>
  <w:style w:type="character" w:styleId="af3">
    <w:name w:val="Hyperlink"/>
    <w:uiPriority w:val="99"/>
    <w:rsid w:val="003122A3"/>
    <w:rPr>
      <w:color w:val="0000FF"/>
      <w:u w:val="single"/>
    </w:rPr>
  </w:style>
  <w:style w:type="paragraph" w:customStyle="1" w:styleId="P16">
    <w:name w:val="P16"/>
    <w:basedOn w:val="a"/>
    <w:hidden/>
    <w:uiPriority w:val="99"/>
    <w:rsid w:val="00BB7DC3"/>
    <w:pPr>
      <w:widowControl w:val="0"/>
      <w:adjustRightInd w:val="0"/>
      <w:jc w:val="distribute"/>
    </w:pPr>
  </w:style>
  <w:style w:type="paragraph" w:customStyle="1" w:styleId="af4">
    <w:name w:val="Содержимое таблицы"/>
    <w:basedOn w:val="a"/>
    <w:rsid w:val="004B3B6A"/>
    <w:pPr>
      <w:suppressLineNumbers/>
      <w:suppressAutoHyphens/>
    </w:pPr>
    <w:rPr>
      <w:lang w:eastAsia="ar-SA"/>
    </w:rPr>
  </w:style>
  <w:style w:type="paragraph" w:customStyle="1" w:styleId="af5">
    <w:name w:val="Знак"/>
    <w:basedOn w:val="a"/>
    <w:rsid w:val="004B3B6A"/>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4F1F8B"/>
    <w:pPr>
      <w:widowControl w:val="0"/>
      <w:suppressAutoHyphens/>
      <w:autoSpaceDN w:val="0"/>
      <w:spacing w:after="160" w:line="240" w:lineRule="exact"/>
      <w:textAlignment w:val="baseline"/>
    </w:pPr>
    <w:rPr>
      <w:rFonts w:ascii="Verdana" w:hAnsi="Verdana" w:cs="Verdana"/>
      <w:kern w:val="3"/>
      <w:sz w:val="22"/>
      <w:szCs w:val="22"/>
      <w:lang w:val="en-US" w:eastAsia="en-US"/>
    </w:rPr>
  </w:style>
  <w:style w:type="paragraph" w:styleId="af6">
    <w:name w:val="Normal (Web)"/>
    <w:basedOn w:val="a"/>
    <w:link w:val="af7"/>
    <w:uiPriority w:val="99"/>
    <w:rsid w:val="004F1F8B"/>
    <w:pPr>
      <w:widowControl w:val="0"/>
      <w:suppressAutoHyphens/>
      <w:autoSpaceDN w:val="0"/>
      <w:spacing w:before="100" w:beforeAutospacing="1" w:after="100" w:afterAutospacing="1"/>
      <w:textAlignment w:val="baseline"/>
    </w:pPr>
    <w:rPr>
      <w:rFonts w:ascii="Calibri" w:hAnsi="Calibri" w:cs="Calibri"/>
      <w:kern w:val="3"/>
      <w:sz w:val="22"/>
      <w:szCs w:val="22"/>
    </w:rPr>
  </w:style>
  <w:style w:type="paragraph" w:styleId="af8">
    <w:name w:val="No Spacing"/>
    <w:uiPriority w:val="99"/>
    <w:qFormat/>
    <w:rsid w:val="004F1F8B"/>
    <w:rPr>
      <w:sz w:val="24"/>
      <w:szCs w:val="24"/>
      <w:lang w:eastAsia="en-US"/>
    </w:rPr>
  </w:style>
  <w:style w:type="paragraph" w:customStyle="1" w:styleId="13">
    <w:name w:val="Без интервала1"/>
    <w:uiPriority w:val="99"/>
    <w:rsid w:val="004F1F8B"/>
    <w:pPr>
      <w:suppressAutoHyphens/>
    </w:pPr>
    <w:rPr>
      <w:rFonts w:ascii="Calibri" w:hAnsi="Calibri" w:cs="Calibri"/>
      <w:kern w:val="1"/>
      <w:sz w:val="22"/>
      <w:szCs w:val="22"/>
      <w:lang w:eastAsia="ar-SA"/>
    </w:rPr>
  </w:style>
  <w:style w:type="paragraph" w:styleId="af9">
    <w:name w:val="List Paragraph"/>
    <w:basedOn w:val="a"/>
    <w:qFormat/>
    <w:rsid w:val="00FB5B60"/>
    <w:pPr>
      <w:ind w:left="720"/>
    </w:pPr>
    <w:rPr>
      <w:sz w:val="20"/>
      <w:szCs w:val="20"/>
    </w:rPr>
  </w:style>
  <w:style w:type="character" w:styleId="afa">
    <w:name w:val="Strong"/>
    <w:uiPriority w:val="99"/>
    <w:qFormat/>
    <w:rsid w:val="00836671"/>
    <w:rPr>
      <w:b/>
      <w:bCs/>
    </w:rPr>
  </w:style>
  <w:style w:type="paragraph" w:customStyle="1" w:styleId="14">
    <w:name w:val="нум список 1"/>
    <w:basedOn w:val="a"/>
    <w:uiPriority w:val="99"/>
    <w:rsid w:val="00836671"/>
    <w:pPr>
      <w:tabs>
        <w:tab w:val="left" w:pos="360"/>
      </w:tabs>
      <w:spacing w:before="120" w:after="120"/>
      <w:jc w:val="both"/>
    </w:pPr>
    <w:rPr>
      <w:lang w:eastAsia="ar-SA"/>
    </w:rPr>
  </w:style>
  <w:style w:type="paragraph" w:styleId="33">
    <w:name w:val="Body Text 3"/>
    <w:basedOn w:val="a"/>
    <w:link w:val="34"/>
    <w:uiPriority w:val="99"/>
    <w:rsid w:val="00836671"/>
    <w:pPr>
      <w:widowControl w:val="0"/>
      <w:suppressAutoHyphens/>
      <w:autoSpaceDN w:val="0"/>
      <w:spacing w:after="120"/>
    </w:pPr>
    <w:rPr>
      <w:rFonts w:ascii="Calibri" w:hAnsi="Calibri" w:cs="Calibri"/>
      <w:kern w:val="3"/>
      <w:sz w:val="16"/>
      <w:szCs w:val="16"/>
    </w:rPr>
  </w:style>
  <w:style w:type="character" w:customStyle="1" w:styleId="34">
    <w:name w:val="Основной текст 3 Знак"/>
    <w:link w:val="33"/>
    <w:uiPriority w:val="99"/>
    <w:semiHidden/>
    <w:locked/>
    <w:rPr>
      <w:sz w:val="16"/>
      <w:szCs w:val="16"/>
    </w:rPr>
  </w:style>
  <w:style w:type="paragraph" w:customStyle="1" w:styleId="ConsPlusNonformat">
    <w:name w:val="ConsPlusNonformat"/>
    <w:uiPriority w:val="99"/>
    <w:rsid w:val="00836671"/>
    <w:pPr>
      <w:widowControl w:val="0"/>
      <w:suppressAutoHyphens/>
      <w:autoSpaceDE w:val="0"/>
    </w:pPr>
    <w:rPr>
      <w:rFonts w:ascii="Courier New" w:hAnsi="Courier New" w:cs="Courier New"/>
      <w:lang w:eastAsia="ar-SA"/>
    </w:rPr>
  </w:style>
  <w:style w:type="paragraph" w:customStyle="1" w:styleId="15">
    <w:name w:val="Абзац списка1"/>
    <w:basedOn w:val="a"/>
    <w:uiPriority w:val="99"/>
    <w:rsid w:val="00836671"/>
    <w:pPr>
      <w:ind w:left="720"/>
    </w:pPr>
  </w:style>
  <w:style w:type="paragraph" w:customStyle="1" w:styleId="ConsPlusCell">
    <w:name w:val="ConsPlusCell"/>
    <w:uiPriority w:val="99"/>
    <w:rsid w:val="001B6A33"/>
    <w:pPr>
      <w:autoSpaceDE w:val="0"/>
      <w:autoSpaceDN w:val="0"/>
      <w:adjustRightInd w:val="0"/>
    </w:pPr>
    <w:rPr>
      <w:sz w:val="24"/>
      <w:szCs w:val="24"/>
    </w:rPr>
  </w:style>
  <w:style w:type="paragraph" w:customStyle="1" w:styleId="msolistparagraph0">
    <w:name w:val="msolistparagraph"/>
    <w:basedOn w:val="a"/>
    <w:uiPriority w:val="99"/>
    <w:rsid w:val="00421E8B"/>
    <w:pPr>
      <w:spacing w:before="100" w:beforeAutospacing="1" w:after="100" w:afterAutospacing="1"/>
    </w:pPr>
  </w:style>
  <w:style w:type="paragraph" w:customStyle="1" w:styleId="msolistparagraphcxspmiddle">
    <w:name w:val="msolistparagraphcxspmiddle"/>
    <w:basedOn w:val="a"/>
    <w:uiPriority w:val="99"/>
    <w:rsid w:val="00421E8B"/>
    <w:pPr>
      <w:spacing w:before="100" w:beforeAutospacing="1" w:after="100" w:afterAutospacing="1"/>
    </w:pPr>
  </w:style>
  <w:style w:type="paragraph" w:customStyle="1" w:styleId="msolistparagraphcxsplast">
    <w:name w:val="msolistparagraphcxsplast"/>
    <w:basedOn w:val="a"/>
    <w:uiPriority w:val="99"/>
    <w:rsid w:val="00421E8B"/>
    <w:pPr>
      <w:spacing w:before="100" w:beforeAutospacing="1" w:after="100" w:afterAutospacing="1"/>
    </w:pPr>
  </w:style>
  <w:style w:type="character" w:styleId="afb">
    <w:name w:val="Emphasis"/>
    <w:uiPriority w:val="99"/>
    <w:qFormat/>
    <w:rsid w:val="00421E8B"/>
    <w:rPr>
      <w:i/>
      <w:iCs/>
    </w:rPr>
  </w:style>
  <w:style w:type="character" w:styleId="afc">
    <w:name w:val="FollowedHyperlink"/>
    <w:uiPriority w:val="99"/>
    <w:rsid w:val="00421E8B"/>
    <w:rPr>
      <w:color w:val="800000"/>
      <w:u w:val="single"/>
    </w:rPr>
  </w:style>
  <w:style w:type="paragraph" w:customStyle="1" w:styleId="western">
    <w:name w:val="western"/>
    <w:basedOn w:val="a"/>
    <w:uiPriority w:val="99"/>
    <w:rsid w:val="00421E8B"/>
    <w:pPr>
      <w:spacing w:before="100" w:beforeAutospacing="1" w:after="119"/>
    </w:pPr>
    <w:rPr>
      <w:rFonts w:ascii="Arial" w:hAnsi="Arial" w:cs="Arial"/>
    </w:rPr>
  </w:style>
  <w:style w:type="paragraph" w:customStyle="1" w:styleId="cjk">
    <w:name w:val="cjk"/>
    <w:basedOn w:val="a"/>
    <w:uiPriority w:val="99"/>
    <w:rsid w:val="00421E8B"/>
    <w:pPr>
      <w:spacing w:before="100" w:beforeAutospacing="1" w:after="119"/>
    </w:pPr>
  </w:style>
  <w:style w:type="paragraph" w:customStyle="1" w:styleId="ctl">
    <w:name w:val="ctl"/>
    <w:basedOn w:val="a"/>
    <w:uiPriority w:val="99"/>
    <w:rsid w:val="00421E8B"/>
    <w:pPr>
      <w:spacing w:before="100" w:beforeAutospacing="1" w:after="119"/>
    </w:pPr>
    <w:rPr>
      <w:rFonts w:ascii="Arial" w:hAnsi="Arial" w:cs="Arial"/>
    </w:rPr>
  </w:style>
  <w:style w:type="paragraph" w:styleId="afd">
    <w:name w:val="Body Text First Indent"/>
    <w:basedOn w:val="af"/>
    <w:link w:val="afe"/>
    <w:uiPriority w:val="99"/>
    <w:rsid w:val="00B6473D"/>
    <w:pPr>
      <w:ind w:firstLine="210"/>
    </w:pPr>
    <w:rPr>
      <w:sz w:val="20"/>
      <w:szCs w:val="20"/>
    </w:rPr>
  </w:style>
  <w:style w:type="character" w:customStyle="1" w:styleId="afe">
    <w:name w:val="Красная строка Знак"/>
    <w:link w:val="afd"/>
    <w:uiPriority w:val="99"/>
    <w:locked/>
    <w:rsid w:val="007F42EC"/>
    <w:rPr>
      <w:sz w:val="24"/>
      <w:szCs w:val="24"/>
    </w:rPr>
  </w:style>
  <w:style w:type="paragraph" w:customStyle="1" w:styleId="Default">
    <w:name w:val="Default"/>
    <w:uiPriority w:val="99"/>
    <w:rsid w:val="00286C90"/>
    <w:pPr>
      <w:autoSpaceDE w:val="0"/>
      <w:autoSpaceDN w:val="0"/>
      <w:adjustRightInd w:val="0"/>
    </w:pPr>
    <w:rPr>
      <w:color w:val="000000"/>
      <w:sz w:val="24"/>
      <w:szCs w:val="24"/>
    </w:rPr>
  </w:style>
  <w:style w:type="paragraph" w:customStyle="1" w:styleId="ConsPlusTitle">
    <w:name w:val="ConsPlusTitle"/>
    <w:uiPriority w:val="99"/>
    <w:rsid w:val="002E40B2"/>
    <w:pPr>
      <w:widowControl w:val="0"/>
      <w:suppressAutoHyphens/>
      <w:autoSpaceDE w:val="0"/>
    </w:pPr>
    <w:rPr>
      <w:b/>
      <w:bCs/>
      <w:sz w:val="24"/>
      <w:szCs w:val="24"/>
      <w:lang w:eastAsia="ar-SA"/>
    </w:rPr>
  </w:style>
  <w:style w:type="paragraph" w:styleId="aff">
    <w:name w:val="List"/>
    <w:basedOn w:val="a"/>
    <w:rsid w:val="00636E65"/>
    <w:pPr>
      <w:ind w:left="283" w:hanging="283"/>
    </w:pPr>
    <w:rPr>
      <w:sz w:val="20"/>
      <w:szCs w:val="20"/>
    </w:rPr>
  </w:style>
  <w:style w:type="character" w:customStyle="1" w:styleId="af7">
    <w:name w:val="Обычный (Интернет) Знак"/>
    <w:link w:val="af6"/>
    <w:uiPriority w:val="99"/>
    <w:locked/>
    <w:rsid w:val="007175CF"/>
    <w:rPr>
      <w:rFonts w:ascii="Calibri" w:hAnsi="Calibri" w:cs="Calibri"/>
      <w:kern w:val="3"/>
      <w:sz w:val="22"/>
      <w:szCs w:val="22"/>
      <w:lang w:val="ru-RU" w:eastAsia="ru-RU"/>
    </w:rPr>
  </w:style>
  <w:style w:type="character" w:customStyle="1" w:styleId="aff0">
    <w:name w:val="Гипертекстовая ссылка"/>
    <w:uiPriority w:val="99"/>
    <w:rsid w:val="00213F6C"/>
    <w:rPr>
      <w:b/>
      <w:bCs/>
      <w:color w:val="auto"/>
      <w:sz w:val="26"/>
      <w:szCs w:val="26"/>
    </w:rPr>
  </w:style>
  <w:style w:type="paragraph" w:customStyle="1" w:styleId="aff1">
    <w:name w:val="Прижатый влево"/>
    <w:basedOn w:val="a"/>
    <w:next w:val="a"/>
    <w:uiPriority w:val="99"/>
    <w:rsid w:val="00213F6C"/>
    <w:pPr>
      <w:widowControl w:val="0"/>
      <w:autoSpaceDE w:val="0"/>
      <w:autoSpaceDN w:val="0"/>
      <w:adjustRightInd w:val="0"/>
    </w:pPr>
    <w:rPr>
      <w:rFonts w:ascii="Arial" w:hAnsi="Arial" w:cs="Arial"/>
    </w:rPr>
  </w:style>
  <w:style w:type="paragraph" w:customStyle="1" w:styleId="aff2">
    <w:name w:val="Нормальный (таблица)"/>
    <w:basedOn w:val="a"/>
    <w:next w:val="a"/>
    <w:uiPriority w:val="99"/>
    <w:rsid w:val="00213F6C"/>
    <w:pPr>
      <w:autoSpaceDE w:val="0"/>
      <w:autoSpaceDN w:val="0"/>
      <w:adjustRightInd w:val="0"/>
      <w:jc w:val="both"/>
    </w:pPr>
    <w:rPr>
      <w:rFonts w:ascii="Arial" w:hAnsi="Arial" w:cs="Arial"/>
    </w:rPr>
  </w:style>
  <w:style w:type="paragraph" w:customStyle="1" w:styleId="P11">
    <w:name w:val="P11"/>
    <w:basedOn w:val="a"/>
    <w:hidden/>
    <w:uiPriority w:val="99"/>
    <w:rsid w:val="00665473"/>
    <w:pPr>
      <w:widowControl w:val="0"/>
      <w:adjustRightInd w:val="0"/>
    </w:pPr>
    <w:rPr>
      <w:b/>
      <w:bCs/>
      <w:spacing w:val="19"/>
    </w:rPr>
  </w:style>
  <w:style w:type="paragraph" w:customStyle="1" w:styleId="P15">
    <w:name w:val="P15"/>
    <w:basedOn w:val="a"/>
    <w:hidden/>
    <w:uiPriority w:val="99"/>
    <w:rsid w:val="00665473"/>
    <w:pPr>
      <w:widowControl w:val="0"/>
      <w:adjustRightInd w:val="0"/>
    </w:pPr>
  </w:style>
  <w:style w:type="paragraph" w:customStyle="1" w:styleId="Textbodyindent">
    <w:name w:val="Text body indent"/>
    <w:basedOn w:val="a"/>
    <w:uiPriority w:val="99"/>
    <w:rsid w:val="00D5637B"/>
    <w:pPr>
      <w:widowControl w:val="0"/>
      <w:suppressAutoHyphens/>
      <w:autoSpaceDN w:val="0"/>
      <w:ind w:firstLine="720"/>
      <w:jc w:val="both"/>
      <w:textAlignment w:val="baseline"/>
    </w:pPr>
    <w:rPr>
      <w:kern w:val="3"/>
      <w:sz w:val="28"/>
      <w:szCs w:val="28"/>
    </w:rPr>
  </w:style>
  <w:style w:type="character" w:customStyle="1" w:styleId="blk">
    <w:name w:val="blk"/>
    <w:basedOn w:val="a0"/>
    <w:rsid w:val="009E0BFE"/>
  </w:style>
  <w:style w:type="paragraph" w:customStyle="1" w:styleId="CharChar">
    <w:name w:val="Char Char Знак Знак Знак Знак"/>
    <w:basedOn w:val="a"/>
    <w:uiPriority w:val="99"/>
    <w:rsid w:val="00863B20"/>
    <w:pPr>
      <w:autoSpaceDE w:val="0"/>
      <w:autoSpaceDN w:val="0"/>
      <w:spacing w:after="160" w:line="240" w:lineRule="exact"/>
    </w:pPr>
    <w:rPr>
      <w:rFonts w:ascii="Arial" w:hAnsi="Arial" w:cs="Arial"/>
      <w:b/>
      <w:bCs/>
      <w:sz w:val="20"/>
      <w:szCs w:val="20"/>
      <w:lang w:val="en-US" w:eastAsia="de-DE"/>
    </w:rPr>
  </w:style>
  <w:style w:type="paragraph" w:customStyle="1" w:styleId="310">
    <w:name w:val="Основной текст с отступом 31"/>
    <w:basedOn w:val="a"/>
    <w:rsid w:val="00732390"/>
    <w:pPr>
      <w:suppressAutoHyphens/>
      <w:ind w:firstLine="567"/>
      <w:jc w:val="both"/>
    </w:pPr>
  </w:style>
  <w:style w:type="paragraph" w:customStyle="1" w:styleId="aff3">
    <w:name w:val="Знак Знак Знак"/>
    <w:basedOn w:val="a"/>
    <w:rsid w:val="00732390"/>
    <w:pPr>
      <w:spacing w:after="160" w:line="240" w:lineRule="exact"/>
    </w:pPr>
    <w:rPr>
      <w:rFonts w:ascii="Verdana" w:hAnsi="Verdana" w:cs="Verdana"/>
      <w:lang w:val="en-US" w:eastAsia="en-US"/>
    </w:rPr>
  </w:style>
  <w:style w:type="paragraph" w:customStyle="1" w:styleId="ConsPlusTitlePage">
    <w:name w:val="ConsPlusTitlePage"/>
    <w:uiPriority w:val="99"/>
    <w:rsid w:val="00E90507"/>
    <w:pPr>
      <w:widowControl w:val="0"/>
      <w:autoSpaceDE w:val="0"/>
      <w:autoSpaceDN w:val="0"/>
    </w:pPr>
    <w:rPr>
      <w:rFonts w:ascii="Tahoma" w:hAnsi="Tahoma" w:cs="Tahoma"/>
    </w:rPr>
  </w:style>
  <w:style w:type="character" w:customStyle="1" w:styleId="aff4">
    <w:name w:val="Цветовое выделение"/>
    <w:uiPriority w:val="99"/>
    <w:rsid w:val="00E90507"/>
    <w:rPr>
      <w:b/>
      <w:bCs/>
      <w:color w:val="000080"/>
    </w:rPr>
  </w:style>
  <w:style w:type="character" w:customStyle="1" w:styleId="WW-Absatz-Standardschriftart">
    <w:name w:val="WW-Absatz-Standardschriftart"/>
    <w:uiPriority w:val="99"/>
    <w:rsid w:val="00E90507"/>
  </w:style>
  <w:style w:type="paragraph" w:customStyle="1" w:styleId="aff5">
    <w:name w:val="Заголовок статьи"/>
    <w:basedOn w:val="a"/>
    <w:next w:val="a"/>
    <w:uiPriority w:val="99"/>
    <w:rsid w:val="00E90507"/>
    <w:pPr>
      <w:suppressAutoHyphens/>
      <w:ind w:left="1612" w:hanging="892"/>
      <w:jc w:val="both"/>
    </w:pPr>
    <w:rPr>
      <w:rFonts w:ascii="Arial" w:hAnsi="Arial" w:cs="Arial"/>
      <w:sz w:val="22"/>
      <w:szCs w:val="22"/>
      <w:lang w:eastAsia="ar-SA"/>
    </w:rPr>
  </w:style>
  <w:style w:type="paragraph" w:customStyle="1" w:styleId="aff6">
    <w:name w:val="Нормальный"/>
    <w:uiPriority w:val="99"/>
    <w:rsid w:val="00E90507"/>
    <w:pPr>
      <w:widowControl w:val="0"/>
      <w:autoSpaceDE w:val="0"/>
      <w:autoSpaceDN w:val="0"/>
      <w:adjustRightInd w:val="0"/>
    </w:pPr>
    <w:rPr>
      <w:color w:val="000000"/>
      <w:sz w:val="28"/>
      <w:szCs w:val="28"/>
    </w:rPr>
  </w:style>
  <w:style w:type="paragraph" w:customStyle="1" w:styleId="Standard">
    <w:name w:val="Standard"/>
    <w:rsid w:val="00B20F24"/>
    <w:pPr>
      <w:widowControl w:val="0"/>
      <w:suppressAutoHyphens/>
      <w:autoSpaceDN w:val="0"/>
      <w:textAlignment w:val="baseline"/>
    </w:pPr>
    <w:rPr>
      <w:kern w:val="3"/>
      <w:sz w:val="24"/>
      <w:szCs w:val="24"/>
      <w:lang w:eastAsia="zh-CN"/>
    </w:rPr>
  </w:style>
  <w:style w:type="table" w:customStyle="1" w:styleId="16">
    <w:name w:val="Сетка таблицы1"/>
    <w:uiPriority w:val="59"/>
    <w:rsid w:val="006F7F4A"/>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uiPriority w:val="99"/>
    <w:rsid w:val="006F7F4A"/>
    <w:pPr>
      <w:widowControl w:val="0"/>
      <w:adjustRightInd w:val="0"/>
      <w:spacing w:after="120"/>
      <w:ind w:left="282"/>
      <w:jc w:val="right"/>
    </w:pPr>
  </w:style>
  <w:style w:type="paragraph" w:customStyle="1" w:styleId="P3">
    <w:name w:val="P3"/>
    <w:basedOn w:val="a"/>
    <w:uiPriority w:val="99"/>
    <w:rsid w:val="006F7F4A"/>
    <w:pPr>
      <w:widowControl w:val="0"/>
      <w:adjustRightInd w:val="0"/>
      <w:spacing w:line="219" w:lineRule="atLeast"/>
      <w:ind w:firstLine="720"/>
      <w:jc w:val="center"/>
    </w:pPr>
    <w:rPr>
      <w:sz w:val="20"/>
      <w:szCs w:val="20"/>
    </w:rPr>
  </w:style>
  <w:style w:type="paragraph" w:customStyle="1" w:styleId="P4">
    <w:name w:val="P4"/>
    <w:basedOn w:val="a"/>
    <w:uiPriority w:val="99"/>
    <w:rsid w:val="006F7F4A"/>
    <w:pPr>
      <w:widowControl w:val="0"/>
      <w:adjustRightInd w:val="0"/>
      <w:spacing w:line="219" w:lineRule="atLeast"/>
      <w:ind w:firstLine="720"/>
      <w:jc w:val="distribute"/>
    </w:pPr>
    <w:rPr>
      <w:sz w:val="20"/>
      <w:szCs w:val="20"/>
    </w:rPr>
  </w:style>
  <w:style w:type="paragraph" w:customStyle="1" w:styleId="P12">
    <w:name w:val="P12"/>
    <w:basedOn w:val="a"/>
    <w:uiPriority w:val="99"/>
    <w:rsid w:val="006F7F4A"/>
    <w:pPr>
      <w:widowControl w:val="0"/>
      <w:adjustRightInd w:val="0"/>
      <w:spacing w:line="219" w:lineRule="atLeast"/>
      <w:ind w:firstLine="10"/>
      <w:jc w:val="distribute"/>
    </w:pPr>
  </w:style>
  <w:style w:type="paragraph" w:customStyle="1" w:styleId="P13">
    <w:name w:val="P13"/>
    <w:basedOn w:val="a"/>
    <w:uiPriority w:val="99"/>
    <w:rsid w:val="006F7F4A"/>
    <w:pPr>
      <w:widowControl w:val="0"/>
      <w:adjustRightInd w:val="0"/>
      <w:spacing w:line="219" w:lineRule="atLeast"/>
      <w:ind w:firstLine="1134"/>
      <w:jc w:val="distribute"/>
    </w:pPr>
  </w:style>
  <w:style w:type="paragraph" w:customStyle="1" w:styleId="P14">
    <w:name w:val="P14"/>
    <w:basedOn w:val="a"/>
    <w:uiPriority w:val="99"/>
    <w:rsid w:val="006F7F4A"/>
    <w:pPr>
      <w:widowControl w:val="0"/>
      <w:adjustRightInd w:val="0"/>
      <w:spacing w:line="219" w:lineRule="atLeast"/>
      <w:ind w:firstLine="1134"/>
      <w:jc w:val="center"/>
    </w:pPr>
  </w:style>
  <w:style w:type="paragraph" w:customStyle="1" w:styleId="P17">
    <w:name w:val="P17"/>
    <w:basedOn w:val="a"/>
    <w:uiPriority w:val="99"/>
    <w:rsid w:val="006F7F4A"/>
    <w:pPr>
      <w:widowControl w:val="0"/>
      <w:suppressLineNumbers/>
      <w:adjustRightInd w:val="0"/>
      <w:jc w:val="right"/>
    </w:pPr>
  </w:style>
  <w:style w:type="paragraph" w:customStyle="1" w:styleId="P18">
    <w:name w:val="P18"/>
    <w:basedOn w:val="a"/>
    <w:uiPriority w:val="99"/>
    <w:rsid w:val="006F7F4A"/>
    <w:pPr>
      <w:widowControl w:val="0"/>
      <w:adjustRightInd w:val="0"/>
      <w:spacing w:line="219" w:lineRule="atLeast"/>
      <w:jc w:val="distribute"/>
    </w:pPr>
  </w:style>
  <w:style w:type="character" w:customStyle="1" w:styleId="T1">
    <w:name w:val="T1"/>
    <w:uiPriority w:val="99"/>
    <w:rsid w:val="006F7F4A"/>
    <w:rPr>
      <w:rFonts w:ascii="Times New Roman" w:hAnsi="Times New Roman" w:cs="Times New Roman"/>
      <w:sz w:val="24"/>
      <w:szCs w:val="24"/>
    </w:rPr>
  </w:style>
  <w:style w:type="table" w:customStyle="1" w:styleId="17">
    <w:name w:val="Таблица1"/>
    <w:uiPriority w:val="99"/>
    <w:rsid w:val="006F7F4A"/>
    <w:tblPr>
      <w:tblCellMar>
        <w:top w:w="0" w:type="dxa"/>
        <w:left w:w="0" w:type="dxa"/>
        <w:bottom w:w="0" w:type="dxa"/>
        <w:right w:w="0" w:type="dxa"/>
      </w:tblCellMar>
    </w:tblPr>
  </w:style>
  <w:style w:type="table" w:customStyle="1" w:styleId="23">
    <w:name w:val="Таблица2"/>
    <w:uiPriority w:val="99"/>
    <w:rsid w:val="006F7F4A"/>
    <w:tblPr>
      <w:tblCellMar>
        <w:top w:w="0" w:type="dxa"/>
        <w:left w:w="0" w:type="dxa"/>
        <w:bottom w:w="0" w:type="dxa"/>
        <w:right w:w="0" w:type="dxa"/>
      </w:tblCellMar>
    </w:tblPr>
  </w:style>
  <w:style w:type="character" w:customStyle="1" w:styleId="18">
    <w:name w:val="Основной шрифт абзаца1"/>
    <w:rsid w:val="00FB7551"/>
  </w:style>
  <w:style w:type="paragraph" w:customStyle="1" w:styleId="19">
    <w:name w:val="Заголовок1"/>
    <w:basedOn w:val="a"/>
    <w:next w:val="af"/>
    <w:uiPriority w:val="99"/>
    <w:rsid w:val="00FB7551"/>
    <w:pPr>
      <w:keepNext/>
      <w:suppressAutoHyphens/>
      <w:spacing w:before="240" w:after="120"/>
    </w:pPr>
    <w:rPr>
      <w:rFonts w:ascii="Arial" w:hAnsi="Arial" w:cs="Arial"/>
      <w:sz w:val="28"/>
      <w:szCs w:val="28"/>
      <w:lang w:eastAsia="ar-SA"/>
    </w:rPr>
  </w:style>
  <w:style w:type="paragraph" w:customStyle="1" w:styleId="1a">
    <w:name w:val="Название1"/>
    <w:basedOn w:val="a"/>
    <w:rsid w:val="00FB7551"/>
    <w:pPr>
      <w:suppressLineNumbers/>
      <w:suppressAutoHyphens/>
      <w:spacing w:before="120" w:after="120"/>
    </w:pPr>
    <w:rPr>
      <w:rFonts w:ascii="Arial" w:hAnsi="Arial" w:cs="Arial"/>
      <w:i/>
      <w:iCs/>
      <w:sz w:val="20"/>
      <w:szCs w:val="20"/>
      <w:lang w:eastAsia="ar-SA"/>
    </w:rPr>
  </w:style>
  <w:style w:type="paragraph" w:customStyle="1" w:styleId="1b">
    <w:name w:val="Указатель1"/>
    <w:basedOn w:val="a"/>
    <w:rsid w:val="00FB7551"/>
    <w:pPr>
      <w:suppressLineNumbers/>
      <w:suppressAutoHyphens/>
    </w:pPr>
    <w:rPr>
      <w:rFonts w:ascii="Arial" w:hAnsi="Arial" w:cs="Arial"/>
      <w:lang w:eastAsia="ar-SA"/>
    </w:rPr>
  </w:style>
  <w:style w:type="paragraph" w:customStyle="1" w:styleId="aff7">
    <w:name w:val="Заголовок таблицы"/>
    <w:basedOn w:val="af4"/>
    <w:uiPriority w:val="99"/>
    <w:rsid w:val="00FB7551"/>
    <w:pPr>
      <w:jc w:val="center"/>
    </w:pPr>
    <w:rPr>
      <w:b/>
      <w:bCs/>
    </w:rPr>
  </w:style>
  <w:style w:type="table" w:customStyle="1" w:styleId="24">
    <w:name w:val="Сетка таблицы2"/>
    <w:uiPriority w:val="99"/>
    <w:rsid w:val="00FB755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68">
    <w:name w:val="xl68"/>
    <w:basedOn w:val="a"/>
    <w:rsid w:val="00FB7551"/>
    <w:pPr>
      <w:spacing w:before="100" w:beforeAutospacing="1" w:after="100" w:afterAutospacing="1"/>
    </w:pPr>
  </w:style>
  <w:style w:type="paragraph" w:customStyle="1" w:styleId="xl69">
    <w:name w:val="xl6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1">
    <w:name w:val="xl7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72">
    <w:name w:val="xl72"/>
    <w:basedOn w:val="a"/>
    <w:rsid w:val="00FB7551"/>
    <w:pPr>
      <w:spacing w:before="100" w:beforeAutospacing="1" w:after="100" w:afterAutospacing="1"/>
    </w:pPr>
  </w:style>
  <w:style w:type="paragraph" w:customStyle="1" w:styleId="xl73">
    <w:name w:val="xl73"/>
    <w:basedOn w:val="a"/>
    <w:rsid w:val="00FB7551"/>
    <w:pPr>
      <w:pBdr>
        <w:top w:val="single" w:sz="4" w:space="0" w:color="000000"/>
        <w:bottom w:val="single" w:sz="4" w:space="0" w:color="000000"/>
      </w:pBdr>
      <w:spacing w:before="100" w:beforeAutospacing="1" w:after="100" w:afterAutospacing="1"/>
      <w:textAlignment w:val="center"/>
    </w:pPr>
    <w:rPr>
      <w:b/>
      <w:bCs/>
    </w:rPr>
  </w:style>
  <w:style w:type="paragraph" w:customStyle="1" w:styleId="xl74">
    <w:name w:val="xl74"/>
    <w:basedOn w:val="a"/>
    <w:rsid w:val="00FB7551"/>
    <w:pPr>
      <w:pBdr>
        <w:top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75">
    <w:name w:val="xl75"/>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76">
    <w:name w:val="xl7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77">
    <w:name w:val="xl7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FF0000"/>
    </w:rPr>
  </w:style>
  <w:style w:type="paragraph" w:customStyle="1" w:styleId="xl78">
    <w:name w:val="xl7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9">
    <w:name w:val="xl7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0">
    <w:name w:val="xl80"/>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1">
    <w:name w:val="xl8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82">
    <w:name w:val="xl82"/>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
    <w:name w:val="xl83"/>
    <w:basedOn w:val="a"/>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style>
  <w:style w:type="paragraph" w:customStyle="1" w:styleId="xl84">
    <w:name w:val="xl84"/>
    <w:basedOn w:val="a"/>
    <w:rsid w:val="00FB7551"/>
    <w:pPr>
      <w:pBdr>
        <w:right w:val="single" w:sz="4" w:space="0" w:color="000000"/>
      </w:pBdr>
      <w:spacing w:before="100" w:beforeAutospacing="1" w:after="100" w:afterAutospacing="1"/>
    </w:pPr>
  </w:style>
  <w:style w:type="paragraph" w:customStyle="1" w:styleId="xl85">
    <w:name w:val="xl85"/>
    <w:basedOn w:val="a"/>
    <w:rsid w:val="00FB7551"/>
    <w:pPr>
      <w:pBdr>
        <w:top w:val="single" w:sz="4" w:space="0" w:color="000000"/>
        <w:bottom w:val="single" w:sz="4" w:space="0" w:color="000000"/>
        <w:right w:val="single" w:sz="4" w:space="0" w:color="000000"/>
      </w:pBdr>
      <w:spacing w:before="100" w:beforeAutospacing="1" w:after="100" w:afterAutospacing="1"/>
    </w:pPr>
  </w:style>
  <w:style w:type="paragraph" w:customStyle="1" w:styleId="xl86">
    <w:name w:val="xl8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7">
    <w:name w:val="xl87"/>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8">
    <w:name w:val="xl88"/>
    <w:basedOn w:val="a"/>
    <w:rsid w:val="00FB7551"/>
    <w:pPr>
      <w:pBdr>
        <w:top w:val="single" w:sz="4" w:space="0" w:color="000000"/>
        <w:bottom w:val="single" w:sz="4" w:space="0" w:color="000000"/>
        <w:right w:val="single" w:sz="4" w:space="0" w:color="000000"/>
      </w:pBdr>
      <w:spacing w:before="100" w:beforeAutospacing="1" w:after="100" w:afterAutospacing="1"/>
    </w:pPr>
    <w:rPr>
      <w:b/>
      <w:bCs/>
    </w:rPr>
  </w:style>
  <w:style w:type="paragraph" w:customStyle="1" w:styleId="xl89">
    <w:name w:val="xl8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90">
    <w:name w:val="xl90"/>
    <w:basedOn w:val="a"/>
    <w:rsid w:val="00FB7551"/>
    <w:pPr>
      <w:pBdr>
        <w:right w:val="single" w:sz="4" w:space="0" w:color="000000"/>
      </w:pBdr>
      <w:spacing w:before="100" w:beforeAutospacing="1" w:after="100" w:afterAutospacing="1"/>
    </w:pPr>
    <w:rPr>
      <w:b/>
      <w:bCs/>
    </w:rPr>
  </w:style>
  <w:style w:type="paragraph" w:customStyle="1" w:styleId="xl91">
    <w:name w:val="xl91"/>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92">
    <w:name w:val="xl92"/>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1F497D"/>
    </w:rPr>
  </w:style>
  <w:style w:type="paragraph" w:customStyle="1" w:styleId="xl93">
    <w:name w:val="xl93"/>
    <w:basedOn w:val="a"/>
    <w:rsid w:val="00FB7551"/>
    <w:pPr>
      <w:pBdr>
        <w:top w:val="single" w:sz="4" w:space="0" w:color="000000"/>
        <w:bottom w:val="single" w:sz="4" w:space="0" w:color="000000"/>
        <w:right w:val="single" w:sz="4" w:space="0" w:color="000000"/>
      </w:pBdr>
      <w:spacing w:before="100" w:beforeAutospacing="1" w:after="100" w:afterAutospacing="1"/>
      <w:jc w:val="center"/>
    </w:pPr>
  </w:style>
  <w:style w:type="paragraph" w:customStyle="1" w:styleId="xl94">
    <w:name w:val="xl94"/>
    <w:basedOn w:val="a"/>
    <w:rsid w:val="00FB7551"/>
    <w:pPr>
      <w:pBdr>
        <w:top w:val="single" w:sz="4" w:space="0" w:color="000000"/>
        <w:bottom w:val="single" w:sz="4" w:space="0" w:color="000000"/>
        <w:right w:val="single" w:sz="4" w:space="0" w:color="000000"/>
      </w:pBdr>
      <w:spacing w:before="100" w:beforeAutospacing="1" w:after="100" w:afterAutospacing="1"/>
      <w:textAlignment w:val="center"/>
    </w:pPr>
    <w:rPr>
      <w:sz w:val="22"/>
      <w:szCs w:val="22"/>
    </w:rPr>
  </w:style>
  <w:style w:type="paragraph" w:customStyle="1" w:styleId="xl95">
    <w:name w:val="xl95"/>
    <w:basedOn w:val="a"/>
    <w:rsid w:val="00FB755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rPr>
  </w:style>
  <w:style w:type="paragraph" w:customStyle="1" w:styleId="xl96">
    <w:name w:val="xl96"/>
    <w:basedOn w:val="a"/>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7">
    <w:name w:val="xl97"/>
    <w:basedOn w:val="a"/>
    <w:rsid w:val="00FB7551"/>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98">
    <w:name w:val="xl9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99">
    <w:name w:val="xl99"/>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100">
    <w:name w:val="xl100"/>
    <w:basedOn w:val="a"/>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1">
    <w:name w:val="xl101"/>
    <w:basedOn w:val="a"/>
    <w:rsid w:val="00FB7551"/>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2">
    <w:name w:val="xl102"/>
    <w:basedOn w:val="a"/>
    <w:rsid w:val="00FB7551"/>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103">
    <w:name w:val="xl103"/>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4">
    <w:name w:val="xl104"/>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05">
    <w:name w:val="xl105"/>
    <w:basedOn w:val="a"/>
    <w:rsid w:val="00FB7551"/>
    <w:pPr>
      <w:spacing w:before="100" w:beforeAutospacing="1" w:after="100" w:afterAutospacing="1"/>
    </w:pPr>
    <w:rPr>
      <w:sz w:val="22"/>
      <w:szCs w:val="22"/>
    </w:rPr>
  </w:style>
  <w:style w:type="paragraph" w:customStyle="1" w:styleId="xl106">
    <w:name w:val="xl106"/>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107">
    <w:name w:val="xl107"/>
    <w:basedOn w:val="a"/>
    <w:rsid w:val="00FB7551"/>
    <w:pPr>
      <w:pBdr>
        <w:top w:val="single" w:sz="4" w:space="0" w:color="000000"/>
        <w:left w:val="single" w:sz="4" w:space="0" w:color="000000"/>
        <w:bottom w:val="single" w:sz="4" w:space="0" w:color="000000"/>
      </w:pBdr>
      <w:spacing w:before="100" w:beforeAutospacing="1" w:after="100" w:afterAutospacing="1"/>
      <w:textAlignment w:val="center"/>
    </w:pPr>
    <w:rPr>
      <w:b/>
      <w:bCs/>
      <w:sz w:val="22"/>
      <w:szCs w:val="22"/>
    </w:rPr>
  </w:style>
  <w:style w:type="paragraph" w:customStyle="1" w:styleId="xl108">
    <w:name w:val="xl108"/>
    <w:basedOn w:val="a"/>
    <w:rsid w:val="00FB75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2"/>
      <w:szCs w:val="22"/>
    </w:rPr>
  </w:style>
  <w:style w:type="paragraph" w:customStyle="1" w:styleId="xl109">
    <w:name w:val="xl109"/>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0">
    <w:name w:val="xl110"/>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1">
    <w:name w:val="xl111"/>
    <w:basedOn w:val="a"/>
    <w:rsid w:val="00FB7551"/>
    <w:pPr>
      <w:pBdr>
        <w:top w:val="single" w:sz="4" w:space="0" w:color="000000"/>
        <w:bottom w:val="single" w:sz="4" w:space="0" w:color="000000"/>
        <w:right w:val="single" w:sz="4" w:space="0" w:color="000000"/>
      </w:pBdr>
      <w:spacing w:before="100" w:beforeAutospacing="1" w:after="100" w:afterAutospacing="1"/>
    </w:pPr>
    <w:rPr>
      <w:color w:val="000000"/>
      <w:sz w:val="22"/>
      <w:szCs w:val="22"/>
    </w:rPr>
  </w:style>
  <w:style w:type="paragraph" w:customStyle="1" w:styleId="xl112">
    <w:name w:val="xl112"/>
    <w:basedOn w:val="a"/>
    <w:rsid w:val="00FB7551"/>
    <w:pPr>
      <w:pBdr>
        <w:top w:val="single" w:sz="4" w:space="0" w:color="000000"/>
        <w:right w:val="single" w:sz="4" w:space="0" w:color="000000"/>
      </w:pBdr>
      <w:spacing w:before="100" w:beforeAutospacing="1" w:after="100" w:afterAutospacing="1"/>
    </w:pPr>
    <w:rPr>
      <w:sz w:val="22"/>
      <w:szCs w:val="22"/>
    </w:rPr>
  </w:style>
  <w:style w:type="paragraph" w:customStyle="1" w:styleId="xl113">
    <w:name w:val="xl113"/>
    <w:basedOn w:val="a"/>
    <w:rsid w:val="00FB7551"/>
    <w:pPr>
      <w:pBdr>
        <w:top w:val="single" w:sz="4" w:space="0" w:color="000000"/>
        <w:bottom w:val="single" w:sz="4" w:space="0" w:color="000000"/>
        <w:right w:val="single" w:sz="4" w:space="0" w:color="000000"/>
      </w:pBdr>
      <w:spacing w:before="100" w:beforeAutospacing="1" w:after="100" w:afterAutospacing="1"/>
    </w:pPr>
    <w:rPr>
      <w:b/>
      <w:bCs/>
      <w:sz w:val="22"/>
      <w:szCs w:val="22"/>
    </w:rPr>
  </w:style>
  <w:style w:type="paragraph" w:customStyle="1" w:styleId="xl114">
    <w:name w:val="xl114"/>
    <w:basedOn w:val="a"/>
    <w:rsid w:val="00FB7551"/>
    <w:pPr>
      <w:pBdr>
        <w:top w:val="single" w:sz="4" w:space="0" w:color="000000"/>
        <w:bottom w:val="single" w:sz="4" w:space="0" w:color="000000"/>
        <w:right w:val="single" w:sz="4" w:space="0" w:color="000000"/>
      </w:pBdr>
      <w:spacing w:before="100" w:beforeAutospacing="1" w:after="100" w:afterAutospacing="1"/>
    </w:pPr>
    <w:rPr>
      <w:sz w:val="22"/>
      <w:szCs w:val="22"/>
    </w:rPr>
  </w:style>
  <w:style w:type="paragraph" w:customStyle="1" w:styleId="xl115">
    <w:name w:val="xl115"/>
    <w:basedOn w:val="a"/>
    <w:rsid w:val="00FB7551"/>
    <w:pPr>
      <w:pBdr>
        <w:right w:val="single" w:sz="4" w:space="0" w:color="000000"/>
      </w:pBdr>
      <w:spacing w:before="100" w:beforeAutospacing="1" w:after="100" w:afterAutospacing="1"/>
    </w:pPr>
    <w:rPr>
      <w:sz w:val="22"/>
      <w:szCs w:val="22"/>
    </w:rPr>
  </w:style>
  <w:style w:type="paragraph" w:customStyle="1" w:styleId="xl116">
    <w:name w:val="xl116"/>
    <w:basedOn w:val="a"/>
    <w:rsid w:val="00FB7551"/>
    <w:pPr>
      <w:pBdr>
        <w:bottom w:val="single" w:sz="4" w:space="0" w:color="000000"/>
        <w:right w:val="single" w:sz="4" w:space="0" w:color="000000"/>
      </w:pBdr>
      <w:spacing w:before="100" w:beforeAutospacing="1" w:after="100" w:afterAutospacing="1"/>
    </w:pPr>
    <w:rPr>
      <w:b/>
      <w:bCs/>
      <w:sz w:val="22"/>
      <w:szCs w:val="22"/>
    </w:rPr>
  </w:style>
  <w:style w:type="paragraph" w:customStyle="1" w:styleId="xl117">
    <w:name w:val="xl117"/>
    <w:basedOn w:val="a"/>
    <w:rsid w:val="00FB7551"/>
    <w:pPr>
      <w:spacing w:before="100" w:beforeAutospacing="1" w:after="100" w:afterAutospacing="1"/>
    </w:pPr>
    <w:rPr>
      <w:sz w:val="22"/>
      <w:szCs w:val="22"/>
    </w:rPr>
  </w:style>
  <w:style w:type="paragraph" w:customStyle="1" w:styleId="aff8">
    <w:name w:val="Знак Знак"/>
    <w:basedOn w:val="a"/>
    <w:uiPriority w:val="99"/>
    <w:rsid w:val="000B5193"/>
    <w:pPr>
      <w:spacing w:after="160" w:line="240" w:lineRule="exact"/>
    </w:pPr>
    <w:rPr>
      <w:rFonts w:ascii="Verdana" w:hAnsi="Verdana" w:cs="Verdana"/>
      <w:sz w:val="20"/>
      <w:szCs w:val="20"/>
      <w:lang w:val="en-US" w:eastAsia="en-US"/>
    </w:rPr>
  </w:style>
  <w:style w:type="paragraph" w:customStyle="1" w:styleId="xl118">
    <w:name w:val="xl118"/>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19">
    <w:name w:val="xl119"/>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entaur" w:hAnsi="Centaur" w:cs="Centaur"/>
      <w:sz w:val="18"/>
      <w:szCs w:val="18"/>
    </w:rPr>
  </w:style>
  <w:style w:type="paragraph" w:customStyle="1" w:styleId="xl120">
    <w:name w:val="xl120"/>
    <w:basedOn w:val="a"/>
    <w:rsid w:val="000B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s="Cambria"/>
      <w:b/>
      <w:bCs/>
      <w:sz w:val="18"/>
      <w:szCs w:val="18"/>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A290A"/>
    <w:pPr>
      <w:spacing w:after="160" w:line="240" w:lineRule="exact"/>
    </w:pPr>
    <w:rPr>
      <w:sz w:val="28"/>
      <w:szCs w:val="28"/>
      <w:lang w:val="en-US" w:eastAsia="en-US"/>
    </w:rPr>
  </w:style>
  <w:style w:type="paragraph" w:customStyle="1" w:styleId="affa">
    <w:name w:val="Стиль"/>
    <w:uiPriority w:val="99"/>
    <w:rsid w:val="00AD7354"/>
    <w:pPr>
      <w:widowControl w:val="0"/>
      <w:autoSpaceDE w:val="0"/>
      <w:autoSpaceDN w:val="0"/>
      <w:adjustRightInd w:val="0"/>
    </w:pPr>
    <w:rPr>
      <w:sz w:val="24"/>
      <w:szCs w:val="24"/>
    </w:rPr>
  </w:style>
  <w:style w:type="paragraph" w:customStyle="1" w:styleId="affb">
    <w:name w:val="Знак Знак"/>
    <w:basedOn w:val="a"/>
    <w:rsid w:val="00A847ED"/>
    <w:pPr>
      <w:spacing w:after="160" w:line="240" w:lineRule="exact"/>
    </w:pPr>
    <w:rPr>
      <w:rFonts w:ascii="Verdana" w:hAnsi="Verdana" w:cs="Verdana"/>
      <w:sz w:val="20"/>
      <w:szCs w:val="20"/>
      <w:lang w:val="en-US" w:eastAsia="en-US"/>
    </w:rPr>
  </w:style>
  <w:style w:type="table" w:customStyle="1" w:styleId="110">
    <w:name w:val="Сетка таблицы11"/>
    <w:basedOn w:val="a1"/>
    <w:next w:val="ac"/>
    <w:uiPriority w:val="59"/>
    <w:rsid w:val="00A847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Знак Знак"/>
    <w:basedOn w:val="a"/>
    <w:rsid w:val="00C8420E"/>
    <w:pPr>
      <w:spacing w:after="160" w:line="240" w:lineRule="exact"/>
    </w:pPr>
    <w:rPr>
      <w:rFonts w:ascii="Verdana" w:hAnsi="Verdana" w:cs="Verdana"/>
      <w:sz w:val="20"/>
      <w:szCs w:val="20"/>
      <w:lang w:val="en-US" w:eastAsia="en-US"/>
    </w:rPr>
  </w:style>
  <w:style w:type="table" w:customStyle="1" w:styleId="120">
    <w:name w:val="Сетка таблицы12"/>
    <w:basedOn w:val="a1"/>
    <w:next w:val="ac"/>
    <w:uiPriority w:val="59"/>
    <w:rsid w:val="00C842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59"/>
    <w:rsid w:val="000804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08043A"/>
    <w:pPr>
      <w:spacing w:before="100" w:beforeAutospacing="1" w:after="100" w:afterAutospacing="1"/>
    </w:pPr>
    <w:rPr>
      <w:rFonts w:ascii="Arial" w:hAnsi="Arial" w:cs="Arial"/>
      <w:color w:val="000000"/>
      <w:sz w:val="16"/>
      <w:szCs w:val="16"/>
    </w:rPr>
  </w:style>
  <w:style w:type="paragraph" w:customStyle="1" w:styleId="xl65">
    <w:name w:val="xl65"/>
    <w:basedOn w:val="a"/>
    <w:rsid w:val="0008043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a"/>
    <w:rsid w:val="0008043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affd">
    <w:name w:val="Знак Знак"/>
    <w:basedOn w:val="a"/>
    <w:rsid w:val="00933565"/>
    <w:pPr>
      <w:spacing w:after="160" w:line="240" w:lineRule="exact"/>
    </w:pPr>
    <w:rPr>
      <w:rFonts w:ascii="Verdana" w:hAnsi="Verdana" w:cs="Verdana"/>
      <w:sz w:val="20"/>
      <w:szCs w:val="20"/>
      <w:lang w:val="en-US" w:eastAsia="en-US"/>
    </w:rPr>
  </w:style>
  <w:style w:type="table" w:customStyle="1" w:styleId="140">
    <w:name w:val="Сетка таблицы14"/>
    <w:basedOn w:val="a1"/>
    <w:next w:val="ac"/>
    <w:uiPriority w:val="59"/>
    <w:rsid w:val="009335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Знак Знак"/>
    <w:basedOn w:val="a"/>
    <w:rsid w:val="00917932"/>
    <w:pPr>
      <w:spacing w:after="160" w:line="240" w:lineRule="exact"/>
    </w:pPr>
    <w:rPr>
      <w:rFonts w:ascii="Verdana" w:hAnsi="Verdana" w:cs="Verdana"/>
      <w:sz w:val="20"/>
      <w:szCs w:val="20"/>
      <w:lang w:val="en-US" w:eastAsia="en-US"/>
    </w:rPr>
  </w:style>
  <w:style w:type="table" w:customStyle="1" w:styleId="150">
    <w:name w:val="Сетка таблицы15"/>
    <w:basedOn w:val="a1"/>
    <w:next w:val="ac"/>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c"/>
    <w:uiPriority w:val="59"/>
    <w:rsid w:val="00917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w:basedOn w:val="a"/>
    <w:rsid w:val="00810694"/>
    <w:pPr>
      <w:spacing w:after="160" w:line="240" w:lineRule="exact"/>
    </w:pPr>
    <w:rPr>
      <w:rFonts w:ascii="Verdana" w:hAnsi="Verdana" w:cs="Verdana"/>
      <w:sz w:val="20"/>
      <w:szCs w:val="20"/>
      <w:lang w:val="en-US" w:eastAsia="en-US"/>
    </w:rPr>
  </w:style>
  <w:style w:type="table" w:customStyle="1" w:styleId="170">
    <w:name w:val="Сетка таблицы17"/>
    <w:basedOn w:val="a1"/>
    <w:next w:val="ac"/>
    <w:uiPriority w:val="59"/>
    <w:rsid w:val="008106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Знак"/>
    <w:basedOn w:val="a"/>
    <w:rsid w:val="004F0B06"/>
    <w:pPr>
      <w:spacing w:after="160" w:line="240" w:lineRule="exact"/>
    </w:pPr>
    <w:rPr>
      <w:rFonts w:ascii="Verdana" w:hAnsi="Verdana" w:cs="Verdana"/>
      <w:sz w:val="20"/>
      <w:szCs w:val="20"/>
      <w:lang w:val="en-US" w:eastAsia="en-US"/>
    </w:rPr>
  </w:style>
  <w:style w:type="table" w:customStyle="1" w:styleId="180">
    <w:name w:val="Сетка таблицы18"/>
    <w:basedOn w:val="a1"/>
    <w:next w:val="ac"/>
    <w:uiPriority w:val="59"/>
    <w:rsid w:val="004F0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w:basedOn w:val="a"/>
    <w:rsid w:val="00E03F40"/>
    <w:pPr>
      <w:spacing w:after="160" w:line="240" w:lineRule="exact"/>
    </w:pPr>
    <w:rPr>
      <w:rFonts w:ascii="Verdana" w:hAnsi="Verdana" w:cs="Verdana"/>
      <w:sz w:val="20"/>
      <w:szCs w:val="20"/>
      <w:lang w:val="en-US" w:eastAsia="en-US"/>
    </w:rPr>
  </w:style>
  <w:style w:type="paragraph" w:customStyle="1" w:styleId="afff2">
    <w:name w:val="Знак"/>
    <w:basedOn w:val="a"/>
    <w:rsid w:val="00D47681"/>
    <w:pPr>
      <w:widowControl w:val="0"/>
      <w:suppressAutoHyphens/>
      <w:autoSpaceDN w:val="0"/>
      <w:spacing w:after="160" w:line="240" w:lineRule="exact"/>
      <w:textAlignment w:val="baseline"/>
    </w:pPr>
    <w:rPr>
      <w:rFonts w:ascii="Verdana" w:hAnsi="Verdana"/>
      <w:kern w:val="3"/>
      <w:sz w:val="22"/>
      <w:szCs w:val="22"/>
      <w:lang w:val="en-US" w:eastAsia="en-US"/>
    </w:rPr>
  </w:style>
  <w:style w:type="paragraph" w:customStyle="1" w:styleId="msonormal0">
    <w:name w:val="msonormal"/>
    <w:basedOn w:val="a"/>
    <w:rsid w:val="009F56CF"/>
    <w:pPr>
      <w:spacing w:before="100" w:beforeAutospacing="1" w:after="100" w:afterAutospacing="1"/>
    </w:pPr>
  </w:style>
  <w:style w:type="paragraph" w:customStyle="1" w:styleId="1c">
    <w:name w:val="Схема документа1"/>
    <w:basedOn w:val="a"/>
    <w:rsid w:val="009F56CF"/>
    <w:pPr>
      <w:shd w:val="clear" w:color="auto" w:fill="000080"/>
      <w:suppressAutoHyphens/>
    </w:pPr>
    <w:rPr>
      <w:rFonts w:ascii="Tahoma" w:hAnsi="Tahoma" w:cs="Tahoma"/>
      <w:lang w:eastAsia="ar-SA"/>
    </w:rPr>
  </w:style>
  <w:style w:type="character" w:customStyle="1" w:styleId="ConsPlusNormal0">
    <w:name w:val="ConsPlusNormal Знак"/>
    <w:link w:val="ConsPlusNormal"/>
    <w:uiPriority w:val="99"/>
    <w:locked/>
    <w:rsid w:val="000E78E4"/>
    <w:rPr>
      <w:rFonts w:ascii="Arial" w:hAnsi="Arial" w:cs="Arial"/>
    </w:rPr>
  </w:style>
  <w:style w:type="paragraph" w:customStyle="1" w:styleId="formattext">
    <w:name w:val="formattext"/>
    <w:basedOn w:val="a"/>
    <w:rsid w:val="000E78E4"/>
    <w:pPr>
      <w:spacing w:before="100" w:beforeAutospacing="1" w:after="100" w:afterAutospacing="1"/>
    </w:pPr>
  </w:style>
  <w:style w:type="paragraph" w:customStyle="1" w:styleId="afff3">
    <w:name w:val="Знак Знак Знак Знак"/>
    <w:basedOn w:val="a"/>
    <w:rsid w:val="00447C8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
    <w:rsid w:val="00E41E15"/>
    <w:pPr>
      <w:spacing w:after="160" w:line="240" w:lineRule="exact"/>
    </w:pPr>
    <w:rPr>
      <w:rFonts w:ascii="Verdana" w:hAnsi="Verdana" w:cs="Verdana"/>
      <w:sz w:val="20"/>
      <w:szCs w:val="20"/>
      <w:lang w:val="en-US" w:eastAsia="en-US"/>
    </w:rPr>
  </w:style>
  <w:style w:type="paragraph" w:customStyle="1" w:styleId="1d">
    <w:name w:val="Обычный1"/>
    <w:rsid w:val="00F064E0"/>
  </w:style>
  <w:style w:type="paragraph" w:customStyle="1" w:styleId="afff5">
    <w:name w:val="Знак Знак Знак Знак"/>
    <w:basedOn w:val="a"/>
    <w:rsid w:val="002C7C74"/>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0628">
      <w:bodyDiv w:val="1"/>
      <w:marLeft w:val="0"/>
      <w:marRight w:val="0"/>
      <w:marTop w:val="0"/>
      <w:marBottom w:val="0"/>
      <w:divBdr>
        <w:top w:val="none" w:sz="0" w:space="0" w:color="auto"/>
        <w:left w:val="none" w:sz="0" w:space="0" w:color="auto"/>
        <w:bottom w:val="none" w:sz="0" w:space="0" w:color="auto"/>
        <w:right w:val="none" w:sz="0" w:space="0" w:color="auto"/>
      </w:divBdr>
    </w:div>
    <w:div w:id="100616771">
      <w:bodyDiv w:val="1"/>
      <w:marLeft w:val="0"/>
      <w:marRight w:val="0"/>
      <w:marTop w:val="0"/>
      <w:marBottom w:val="0"/>
      <w:divBdr>
        <w:top w:val="none" w:sz="0" w:space="0" w:color="auto"/>
        <w:left w:val="none" w:sz="0" w:space="0" w:color="auto"/>
        <w:bottom w:val="none" w:sz="0" w:space="0" w:color="auto"/>
        <w:right w:val="none" w:sz="0" w:space="0" w:color="auto"/>
      </w:divBdr>
    </w:div>
    <w:div w:id="126356097">
      <w:marLeft w:val="0"/>
      <w:marRight w:val="0"/>
      <w:marTop w:val="0"/>
      <w:marBottom w:val="0"/>
      <w:divBdr>
        <w:top w:val="none" w:sz="0" w:space="0" w:color="auto"/>
        <w:left w:val="none" w:sz="0" w:space="0" w:color="auto"/>
        <w:bottom w:val="none" w:sz="0" w:space="0" w:color="auto"/>
        <w:right w:val="none" w:sz="0" w:space="0" w:color="auto"/>
      </w:divBdr>
    </w:div>
    <w:div w:id="126356098">
      <w:marLeft w:val="0"/>
      <w:marRight w:val="0"/>
      <w:marTop w:val="0"/>
      <w:marBottom w:val="0"/>
      <w:divBdr>
        <w:top w:val="none" w:sz="0" w:space="0" w:color="auto"/>
        <w:left w:val="none" w:sz="0" w:space="0" w:color="auto"/>
        <w:bottom w:val="none" w:sz="0" w:space="0" w:color="auto"/>
        <w:right w:val="none" w:sz="0" w:space="0" w:color="auto"/>
      </w:divBdr>
    </w:div>
    <w:div w:id="126356099">
      <w:marLeft w:val="0"/>
      <w:marRight w:val="0"/>
      <w:marTop w:val="0"/>
      <w:marBottom w:val="0"/>
      <w:divBdr>
        <w:top w:val="none" w:sz="0" w:space="0" w:color="auto"/>
        <w:left w:val="none" w:sz="0" w:space="0" w:color="auto"/>
        <w:bottom w:val="none" w:sz="0" w:space="0" w:color="auto"/>
        <w:right w:val="none" w:sz="0" w:space="0" w:color="auto"/>
      </w:divBdr>
    </w:div>
    <w:div w:id="126356100">
      <w:marLeft w:val="0"/>
      <w:marRight w:val="0"/>
      <w:marTop w:val="0"/>
      <w:marBottom w:val="0"/>
      <w:divBdr>
        <w:top w:val="none" w:sz="0" w:space="0" w:color="auto"/>
        <w:left w:val="none" w:sz="0" w:space="0" w:color="auto"/>
        <w:bottom w:val="none" w:sz="0" w:space="0" w:color="auto"/>
        <w:right w:val="none" w:sz="0" w:space="0" w:color="auto"/>
      </w:divBdr>
    </w:div>
    <w:div w:id="126356101">
      <w:marLeft w:val="0"/>
      <w:marRight w:val="0"/>
      <w:marTop w:val="0"/>
      <w:marBottom w:val="0"/>
      <w:divBdr>
        <w:top w:val="none" w:sz="0" w:space="0" w:color="auto"/>
        <w:left w:val="none" w:sz="0" w:space="0" w:color="auto"/>
        <w:bottom w:val="none" w:sz="0" w:space="0" w:color="auto"/>
        <w:right w:val="none" w:sz="0" w:space="0" w:color="auto"/>
      </w:divBdr>
    </w:div>
    <w:div w:id="126356102">
      <w:marLeft w:val="0"/>
      <w:marRight w:val="0"/>
      <w:marTop w:val="0"/>
      <w:marBottom w:val="0"/>
      <w:divBdr>
        <w:top w:val="none" w:sz="0" w:space="0" w:color="auto"/>
        <w:left w:val="none" w:sz="0" w:space="0" w:color="auto"/>
        <w:bottom w:val="none" w:sz="0" w:space="0" w:color="auto"/>
        <w:right w:val="none" w:sz="0" w:space="0" w:color="auto"/>
      </w:divBdr>
    </w:div>
    <w:div w:id="126356103">
      <w:marLeft w:val="0"/>
      <w:marRight w:val="0"/>
      <w:marTop w:val="0"/>
      <w:marBottom w:val="0"/>
      <w:divBdr>
        <w:top w:val="none" w:sz="0" w:space="0" w:color="auto"/>
        <w:left w:val="none" w:sz="0" w:space="0" w:color="auto"/>
        <w:bottom w:val="none" w:sz="0" w:space="0" w:color="auto"/>
        <w:right w:val="none" w:sz="0" w:space="0" w:color="auto"/>
      </w:divBdr>
    </w:div>
    <w:div w:id="126356104">
      <w:marLeft w:val="0"/>
      <w:marRight w:val="0"/>
      <w:marTop w:val="0"/>
      <w:marBottom w:val="0"/>
      <w:divBdr>
        <w:top w:val="none" w:sz="0" w:space="0" w:color="auto"/>
        <w:left w:val="none" w:sz="0" w:space="0" w:color="auto"/>
        <w:bottom w:val="none" w:sz="0" w:space="0" w:color="auto"/>
        <w:right w:val="none" w:sz="0" w:space="0" w:color="auto"/>
      </w:divBdr>
    </w:div>
    <w:div w:id="126356105">
      <w:marLeft w:val="0"/>
      <w:marRight w:val="0"/>
      <w:marTop w:val="0"/>
      <w:marBottom w:val="0"/>
      <w:divBdr>
        <w:top w:val="none" w:sz="0" w:space="0" w:color="auto"/>
        <w:left w:val="none" w:sz="0" w:space="0" w:color="auto"/>
        <w:bottom w:val="none" w:sz="0" w:space="0" w:color="auto"/>
        <w:right w:val="none" w:sz="0" w:space="0" w:color="auto"/>
      </w:divBdr>
    </w:div>
    <w:div w:id="126356106">
      <w:marLeft w:val="0"/>
      <w:marRight w:val="0"/>
      <w:marTop w:val="0"/>
      <w:marBottom w:val="0"/>
      <w:divBdr>
        <w:top w:val="none" w:sz="0" w:space="0" w:color="auto"/>
        <w:left w:val="none" w:sz="0" w:space="0" w:color="auto"/>
        <w:bottom w:val="none" w:sz="0" w:space="0" w:color="auto"/>
        <w:right w:val="none" w:sz="0" w:space="0" w:color="auto"/>
      </w:divBdr>
    </w:div>
    <w:div w:id="126356107">
      <w:marLeft w:val="0"/>
      <w:marRight w:val="0"/>
      <w:marTop w:val="0"/>
      <w:marBottom w:val="0"/>
      <w:divBdr>
        <w:top w:val="none" w:sz="0" w:space="0" w:color="auto"/>
        <w:left w:val="none" w:sz="0" w:space="0" w:color="auto"/>
        <w:bottom w:val="none" w:sz="0" w:space="0" w:color="auto"/>
        <w:right w:val="none" w:sz="0" w:space="0" w:color="auto"/>
      </w:divBdr>
    </w:div>
    <w:div w:id="126356108">
      <w:marLeft w:val="0"/>
      <w:marRight w:val="0"/>
      <w:marTop w:val="0"/>
      <w:marBottom w:val="0"/>
      <w:divBdr>
        <w:top w:val="none" w:sz="0" w:space="0" w:color="auto"/>
        <w:left w:val="none" w:sz="0" w:space="0" w:color="auto"/>
        <w:bottom w:val="none" w:sz="0" w:space="0" w:color="auto"/>
        <w:right w:val="none" w:sz="0" w:space="0" w:color="auto"/>
      </w:divBdr>
    </w:div>
    <w:div w:id="126356109">
      <w:marLeft w:val="0"/>
      <w:marRight w:val="0"/>
      <w:marTop w:val="0"/>
      <w:marBottom w:val="0"/>
      <w:divBdr>
        <w:top w:val="none" w:sz="0" w:space="0" w:color="auto"/>
        <w:left w:val="none" w:sz="0" w:space="0" w:color="auto"/>
        <w:bottom w:val="none" w:sz="0" w:space="0" w:color="auto"/>
        <w:right w:val="none" w:sz="0" w:space="0" w:color="auto"/>
      </w:divBdr>
    </w:div>
    <w:div w:id="126356110">
      <w:marLeft w:val="0"/>
      <w:marRight w:val="0"/>
      <w:marTop w:val="0"/>
      <w:marBottom w:val="0"/>
      <w:divBdr>
        <w:top w:val="none" w:sz="0" w:space="0" w:color="auto"/>
        <w:left w:val="none" w:sz="0" w:space="0" w:color="auto"/>
        <w:bottom w:val="none" w:sz="0" w:space="0" w:color="auto"/>
        <w:right w:val="none" w:sz="0" w:space="0" w:color="auto"/>
      </w:divBdr>
    </w:div>
    <w:div w:id="126356111">
      <w:marLeft w:val="0"/>
      <w:marRight w:val="0"/>
      <w:marTop w:val="0"/>
      <w:marBottom w:val="0"/>
      <w:divBdr>
        <w:top w:val="none" w:sz="0" w:space="0" w:color="auto"/>
        <w:left w:val="none" w:sz="0" w:space="0" w:color="auto"/>
        <w:bottom w:val="none" w:sz="0" w:space="0" w:color="auto"/>
        <w:right w:val="none" w:sz="0" w:space="0" w:color="auto"/>
      </w:divBdr>
    </w:div>
    <w:div w:id="126356112">
      <w:marLeft w:val="0"/>
      <w:marRight w:val="0"/>
      <w:marTop w:val="0"/>
      <w:marBottom w:val="0"/>
      <w:divBdr>
        <w:top w:val="none" w:sz="0" w:space="0" w:color="auto"/>
        <w:left w:val="none" w:sz="0" w:space="0" w:color="auto"/>
        <w:bottom w:val="none" w:sz="0" w:space="0" w:color="auto"/>
        <w:right w:val="none" w:sz="0" w:space="0" w:color="auto"/>
      </w:divBdr>
    </w:div>
    <w:div w:id="126356113">
      <w:marLeft w:val="0"/>
      <w:marRight w:val="0"/>
      <w:marTop w:val="0"/>
      <w:marBottom w:val="0"/>
      <w:divBdr>
        <w:top w:val="none" w:sz="0" w:space="0" w:color="auto"/>
        <w:left w:val="none" w:sz="0" w:space="0" w:color="auto"/>
        <w:bottom w:val="none" w:sz="0" w:space="0" w:color="auto"/>
        <w:right w:val="none" w:sz="0" w:space="0" w:color="auto"/>
      </w:divBdr>
    </w:div>
    <w:div w:id="126356114">
      <w:marLeft w:val="0"/>
      <w:marRight w:val="0"/>
      <w:marTop w:val="0"/>
      <w:marBottom w:val="0"/>
      <w:divBdr>
        <w:top w:val="none" w:sz="0" w:space="0" w:color="auto"/>
        <w:left w:val="none" w:sz="0" w:space="0" w:color="auto"/>
        <w:bottom w:val="none" w:sz="0" w:space="0" w:color="auto"/>
        <w:right w:val="none" w:sz="0" w:space="0" w:color="auto"/>
      </w:divBdr>
    </w:div>
    <w:div w:id="126356115">
      <w:marLeft w:val="0"/>
      <w:marRight w:val="0"/>
      <w:marTop w:val="0"/>
      <w:marBottom w:val="0"/>
      <w:divBdr>
        <w:top w:val="none" w:sz="0" w:space="0" w:color="auto"/>
        <w:left w:val="none" w:sz="0" w:space="0" w:color="auto"/>
        <w:bottom w:val="none" w:sz="0" w:space="0" w:color="auto"/>
        <w:right w:val="none" w:sz="0" w:space="0" w:color="auto"/>
      </w:divBdr>
    </w:div>
    <w:div w:id="126356116">
      <w:marLeft w:val="0"/>
      <w:marRight w:val="0"/>
      <w:marTop w:val="0"/>
      <w:marBottom w:val="0"/>
      <w:divBdr>
        <w:top w:val="none" w:sz="0" w:space="0" w:color="auto"/>
        <w:left w:val="none" w:sz="0" w:space="0" w:color="auto"/>
        <w:bottom w:val="none" w:sz="0" w:space="0" w:color="auto"/>
        <w:right w:val="none" w:sz="0" w:space="0" w:color="auto"/>
      </w:divBdr>
    </w:div>
    <w:div w:id="126356117">
      <w:marLeft w:val="0"/>
      <w:marRight w:val="0"/>
      <w:marTop w:val="0"/>
      <w:marBottom w:val="0"/>
      <w:divBdr>
        <w:top w:val="none" w:sz="0" w:space="0" w:color="auto"/>
        <w:left w:val="none" w:sz="0" w:space="0" w:color="auto"/>
        <w:bottom w:val="none" w:sz="0" w:space="0" w:color="auto"/>
        <w:right w:val="none" w:sz="0" w:space="0" w:color="auto"/>
      </w:divBdr>
    </w:div>
    <w:div w:id="126356118">
      <w:marLeft w:val="0"/>
      <w:marRight w:val="0"/>
      <w:marTop w:val="0"/>
      <w:marBottom w:val="0"/>
      <w:divBdr>
        <w:top w:val="none" w:sz="0" w:space="0" w:color="auto"/>
        <w:left w:val="none" w:sz="0" w:space="0" w:color="auto"/>
        <w:bottom w:val="none" w:sz="0" w:space="0" w:color="auto"/>
        <w:right w:val="none" w:sz="0" w:space="0" w:color="auto"/>
      </w:divBdr>
    </w:div>
    <w:div w:id="126356119">
      <w:marLeft w:val="0"/>
      <w:marRight w:val="0"/>
      <w:marTop w:val="0"/>
      <w:marBottom w:val="0"/>
      <w:divBdr>
        <w:top w:val="none" w:sz="0" w:space="0" w:color="auto"/>
        <w:left w:val="none" w:sz="0" w:space="0" w:color="auto"/>
        <w:bottom w:val="none" w:sz="0" w:space="0" w:color="auto"/>
        <w:right w:val="none" w:sz="0" w:space="0" w:color="auto"/>
      </w:divBdr>
    </w:div>
    <w:div w:id="126356120">
      <w:marLeft w:val="0"/>
      <w:marRight w:val="0"/>
      <w:marTop w:val="0"/>
      <w:marBottom w:val="0"/>
      <w:divBdr>
        <w:top w:val="none" w:sz="0" w:space="0" w:color="auto"/>
        <w:left w:val="none" w:sz="0" w:space="0" w:color="auto"/>
        <w:bottom w:val="none" w:sz="0" w:space="0" w:color="auto"/>
        <w:right w:val="none" w:sz="0" w:space="0" w:color="auto"/>
      </w:divBdr>
    </w:div>
    <w:div w:id="126356121">
      <w:marLeft w:val="0"/>
      <w:marRight w:val="0"/>
      <w:marTop w:val="0"/>
      <w:marBottom w:val="0"/>
      <w:divBdr>
        <w:top w:val="none" w:sz="0" w:space="0" w:color="auto"/>
        <w:left w:val="none" w:sz="0" w:space="0" w:color="auto"/>
        <w:bottom w:val="none" w:sz="0" w:space="0" w:color="auto"/>
        <w:right w:val="none" w:sz="0" w:space="0" w:color="auto"/>
      </w:divBdr>
    </w:div>
    <w:div w:id="126356122">
      <w:marLeft w:val="0"/>
      <w:marRight w:val="0"/>
      <w:marTop w:val="0"/>
      <w:marBottom w:val="0"/>
      <w:divBdr>
        <w:top w:val="none" w:sz="0" w:space="0" w:color="auto"/>
        <w:left w:val="none" w:sz="0" w:space="0" w:color="auto"/>
        <w:bottom w:val="none" w:sz="0" w:space="0" w:color="auto"/>
        <w:right w:val="none" w:sz="0" w:space="0" w:color="auto"/>
      </w:divBdr>
    </w:div>
    <w:div w:id="126356123">
      <w:marLeft w:val="0"/>
      <w:marRight w:val="0"/>
      <w:marTop w:val="0"/>
      <w:marBottom w:val="0"/>
      <w:divBdr>
        <w:top w:val="none" w:sz="0" w:space="0" w:color="auto"/>
        <w:left w:val="none" w:sz="0" w:space="0" w:color="auto"/>
        <w:bottom w:val="none" w:sz="0" w:space="0" w:color="auto"/>
        <w:right w:val="none" w:sz="0" w:space="0" w:color="auto"/>
      </w:divBdr>
    </w:div>
    <w:div w:id="126356124">
      <w:marLeft w:val="0"/>
      <w:marRight w:val="0"/>
      <w:marTop w:val="0"/>
      <w:marBottom w:val="0"/>
      <w:divBdr>
        <w:top w:val="none" w:sz="0" w:space="0" w:color="auto"/>
        <w:left w:val="none" w:sz="0" w:space="0" w:color="auto"/>
        <w:bottom w:val="none" w:sz="0" w:space="0" w:color="auto"/>
        <w:right w:val="none" w:sz="0" w:space="0" w:color="auto"/>
      </w:divBdr>
    </w:div>
    <w:div w:id="304630417">
      <w:bodyDiv w:val="1"/>
      <w:marLeft w:val="0"/>
      <w:marRight w:val="0"/>
      <w:marTop w:val="0"/>
      <w:marBottom w:val="0"/>
      <w:divBdr>
        <w:top w:val="none" w:sz="0" w:space="0" w:color="auto"/>
        <w:left w:val="none" w:sz="0" w:space="0" w:color="auto"/>
        <w:bottom w:val="none" w:sz="0" w:space="0" w:color="auto"/>
        <w:right w:val="none" w:sz="0" w:space="0" w:color="auto"/>
      </w:divBdr>
      <w:divsChild>
        <w:div w:id="524293589">
          <w:marLeft w:val="0"/>
          <w:marRight w:val="0"/>
          <w:marTop w:val="0"/>
          <w:marBottom w:val="0"/>
          <w:divBdr>
            <w:top w:val="none" w:sz="0" w:space="0" w:color="auto"/>
            <w:left w:val="none" w:sz="0" w:space="0" w:color="auto"/>
            <w:bottom w:val="none" w:sz="0" w:space="0" w:color="auto"/>
            <w:right w:val="none" w:sz="0" w:space="0" w:color="auto"/>
          </w:divBdr>
        </w:div>
        <w:div w:id="687869093">
          <w:marLeft w:val="0"/>
          <w:marRight w:val="0"/>
          <w:marTop w:val="240"/>
          <w:marBottom w:val="0"/>
          <w:divBdr>
            <w:top w:val="none" w:sz="0" w:space="0" w:color="auto"/>
            <w:left w:val="none" w:sz="0" w:space="0" w:color="auto"/>
            <w:bottom w:val="none" w:sz="0" w:space="0" w:color="auto"/>
            <w:right w:val="none" w:sz="0" w:space="0" w:color="auto"/>
          </w:divBdr>
        </w:div>
      </w:divsChild>
    </w:div>
    <w:div w:id="542253347">
      <w:bodyDiv w:val="1"/>
      <w:marLeft w:val="0"/>
      <w:marRight w:val="0"/>
      <w:marTop w:val="0"/>
      <w:marBottom w:val="0"/>
      <w:divBdr>
        <w:top w:val="none" w:sz="0" w:space="0" w:color="auto"/>
        <w:left w:val="none" w:sz="0" w:space="0" w:color="auto"/>
        <w:bottom w:val="none" w:sz="0" w:space="0" w:color="auto"/>
        <w:right w:val="none" w:sz="0" w:space="0" w:color="auto"/>
      </w:divBdr>
    </w:div>
    <w:div w:id="564687655">
      <w:bodyDiv w:val="1"/>
      <w:marLeft w:val="0"/>
      <w:marRight w:val="0"/>
      <w:marTop w:val="0"/>
      <w:marBottom w:val="0"/>
      <w:divBdr>
        <w:top w:val="none" w:sz="0" w:space="0" w:color="auto"/>
        <w:left w:val="none" w:sz="0" w:space="0" w:color="auto"/>
        <w:bottom w:val="none" w:sz="0" w:space="0" w:color="auto"/>
        <w:right w:val="none" w:sz="0" w:space="0" w:color="auto"/>
      </w:divBdr>
    </w:div>
    <w:div w:id="924453932">
      <w:bodyDiv w:val="1"/>
      <w:marLeft w:val="0"/>
      <w:marRight w:val="0"/>
      <w:marTop w:val="0"/>
      <w:marBottom w:val="0"/>
      <w:divBdr>
        <w:top w:val="none" w:sz="0" w:space="0" w:color="auto"/>
        <w:left w:val="none" w:sz="0" w:space="0" w:color="auto"/>
        <w:bottom w:val="none" w:sz="0" w:space="0" w:color="auto"/>
        <w:right w:val="none" w:sz="0" w:space="0" w:color="auto"/>
      </w:divBdr>
    </w:div>
    <w:div w:id="1045520423">
      <w:bodyDiv w:val="1"/>
      <w:marLeft w:val="0"/>
      <w:marRight w:val="0"/>
      <w:marTop w:val="0"/>
      <w:marBottom w:val="0"/>
      <w:divBdr>
        <w:top w:val="none" w:sz="0" w:space="0" w:color="auto"/>
        <w:left w:val="none" w:sz="0" w:space="0" w:color="auto"/>
        <w:bottom w:val="none" w:sz="0" w:space="0" w:color="auto"/>
        <w:right w:val="none" w:sz="0" w:space="0" w:color="auto"/>
      </w:divBdr>
    </w:div>
    <w:div w:id="1287853019">
      <w:bodyDiv w:val="1"/>
      <w:marLeft w:val="0"/>
      <w:marRight w:val="0"/>
      <w:marTop w:val="0"/>
      <w:marBottom w:val="0"/>
      <w:divBdr>
        <w:top w:val="none" w:sz="0" w:space="0" w:color="auto"/>
        <w:left w:val="none" w:sz="0" w:space="0" w:color="auto"/>
        <w:bottom w:val="none" w:sz="0" w:space="0" w:color="auto"/>
        <w:right w:val="none" w:sz="0" w:space="0" w:color="auto"/>
      </w:divBdr>
    </w:div>
    <w:div w:id="1372145617">
      <w:bodyDiv w:val="1"/>
      <w:marLeft w:val="0"/>
      <w:marRight w:val="0"/>
      <w:marTop w:val="0"/>
      <w:marBottom w:val="0"/>
      <w:divBdr>
        <w:top w:val="none" w:sz="0" w:space="0" w:color="auto"/>
        <w:left w:val="none" w:sz="0" w:space="0" w:color="auto"/>
        <w:bottom w:val="none" w:sz="0" w:space="0" w:color="auto"/>
        <w:right w:val="none" w:sz="0" w:space="0" w:color="auto"/>
      </w:divBdr>
    </w:div>
    <w:div w:id="1496147692">
      <w:bodyDiv w:val="1"/>
      <w:marLeft w:val="0"/>
      <w:marRight w:val="0"/>
      <w:marTop w:val="0"/>
      <w:marBottom w:val="0"/>
      <w:divBdr>
        <w:top w:val="none" w:sz="0" w:space="0" w:color="auto"/>
        <w:left w:val="none" w:sz="0" w:space="0" w:color="auto"/>
        <w:bottom w:val="none" w:sz="0" w:space="0" w:color="auto"/>
        <w:right w:val="none" w:sz="0" w:space="0" w:color="auto"/>
      </w:divBdr>
    </w:div>
    <w:div w:id="1682733175">
      <w:bodyDiv w:val="1"/>
      <w:marLeft w:val="0"/>
      <w:marRight w:val="0"/>
      <w:marTop w:val="0"/>
      <w:marBottom w:val="0"/>
      <w:divBdr>
        <w:top w:val="none" w:sz="0" w:space="0" w:color="auto"/>
        <w:left w:val="none" w:sz="0" w:space="0" w:color="auto"/>
        <w:bottom w:val="none" w:sz="0" w:space="0" w:color="auto"/>
        <w:right w:val="none" w:sz="0" w:space="0" w:color="auto"/>
      </w:divBdr>
    </w:div>
    <w:div w:id="1708144350">
      <w:bodyDiv w:val="1"/>
      <w:marLeft w:val="0"/>
      <w:marRight w:val="0"/>
      <w:marTop w:val="0"/>
      <w:marBottom w:val="0"/>
      <w:divBdr>
        <w:top w:val="none" w:sz="0" w:space="0" w:color="auto"/>
        <w:left w:val="none" w:sz="0" w:space="0" w:color="auto"/>
        <w:bottom w:val="none" w:sz="0" w:space="0" w:color="auto"/>
        <w:right w:val="none" w:sz="0" w:space="0" w:color="auto"/>
      </w:divBdr>
    </w:div>
    <w:div w:id="1813517068">
      <w:bodyDiv w:val="1"/>
      <w:marLeft w:val="0"/>
      <w:marRight w:val="0"/>
      <w:marTop w:val="0"/>
      <w:marBottom w:val="0"/>
      <w:divBdr>
        <w:top w:val="none" w:sz="0" w:space="0" w:color="auto"/>
        <w:left w:val="none" w:sz="0" w:space="0" w:color="auto"/>
        <w:bottom w:val="none" w:sz="0" w:space="0" w:color="auto"/>
        <w:right w:val="none" w:sz="0" w:space="0" w:color="auto"/>
      </w:divBdr>
    </w:div>
    <w:div w:id="192526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9CD0E-A7E2-4BCF-8431-2BE14DD3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Pages>
  <Words>979</Words>
  <Characters>5586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Sandogora</dc:creator>
  <cp:lastModifiedBy>Admin</cp:lastModifiedBy>
  <cp:revision>24</cp:revision>
  <cp:lastPrinted>2013-10-30T13:20:00Z</cp:lastPrinted>
  <dcterms:created xsi:type="dcterms:W3CDTF">2020-11-25T20:14:00Z</dcterms:created>
  <dcterms:modified xsi:type="dcterms:W3CDTF">2022-09-26T08:52:00Z</dcterms:modified>
</cp:coreProperties>
</file>