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30480</wp:posOffset>
            </wp:positionV>
            <wp:extent cx="638175" cy="918845"/>
            <wp:effectExtent l="19050" t="0" r="9525" b="0"/>
            <wp:wrapNone/>
            <wp:docPr id="2" name="Рисунок 3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</w:p>
    <w:p w:rsidR="00B32EC4" w:rsidRDefault="00B32EC4" w:rsidP="00B32EC4">
      <w:pPr>
        <w:pStyle w:val="a3"/>
        <w:shd w:val="clear" w:color="auto" w:fill="FFFFFF"/>
        <w:rPr>
          <w:sz w:val="28"/>
          <w:szCs w:val="28"/>
        </w:rPr>
      </w:pPr>
    </w:p>
    <w:p w:rsidR="00D34EA9" w:rsidRDefault="00D34EA9" w:rsidP="00B32EC4">
      <w:pPr>
        <w:pStyle w:val="a3"/>
        <w:shd w:val="clear" w:color="auto" w:fill="FFFFFF"/>
        <w:rPr>
          <w:sz w:val="28"/>
          <w:szCs w:val="28"/>
        </w:rPr>
      </w:pPr>
    </w:p>
    <w:p w:rsidR="00B32EC4" w:rsidRDefault="00B32EC4" w:rsidP="00B32EC4">
      <w:pPr>
        <w:pStyle w:val="a3"/>
        <w:shd w:val="clear" w:color="auto" w:fill="FFFFFF"/>
        <w:spacing w:after="0"/>
        <w:ind w:lef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САНДОГОРСКОГО СЕЛЬСКОГО ПОСЕЛЕНИЯ КОСТРОМСКОГО МУНИЦИПАЛЬНОГО РАЙОНА </w:t>
      </w:r>
    </w:p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  <w:r>
        <w:rPr>
          <w:sz w:val="28"/>
        </w:rPr>
        <w:t>КОСТРОМСКОЙ ОБЛАСТИ</w:t>
      </w:r>
    </w:p>
    <w:p w:rsidR="00B32EC4" w:rsidRDefault="00B32EC4" w:rsidP="00B32EC4">
      <w:pPr>
        <w:pStyle w:val="a3"/>
        <w:jc w:val="center"/>
      </w:pPr>
      <w:r>
        <w:t> </w:t>
      </w:r>
    </w:p>
    <w:p w:rsidR="00B32EC4" w:rsidRDefault="00B32EC4" w:rsidP="00B32EC4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2EC4" w:rsidRDefault="00B32EC4" w:rsidP="00B32EC4">
      <w:pPr>
        <w:pStyle w:val="a3"/>
      </w:pPr>
      <w:r>
        <w:t> </w:t>
      </w:r>
    </w:p>
    <w:p w:rsidR="00B32EC4" w:rsidRDefault="00B32EC4" w:rsidP="00B32EC4">
      <w:pPr>
        <w:rPr>
          <w:sz w:val="28"/>
          <w:szCs w:val="28"/>
        </w:rPr>
      </w:pPr>
      <w:r>
        <w:t> </w:t>
      </w:r>
      <w:r w:rsidR="00D34EA9">
        <w:rPr>
          <w:sz w:val="28"/>
          <w:szCs w:val="28"/>
        </w:rPr>
        <w:t xml:space="preserve">от </w:t>
      </w:r>
      <w:r w:rsidR="00303B53">
        <w:rPr>
          <w:sz w:val="28"/>
          <w:szCs w:val="28"/>
        </w:rPr>
        <w:t xml:space="preserve">15 </w:t>
      </w:r>
      <w:r w:rsidR="00D2109B">
        <w:rPr>
          <w:sz w:val="28"/>
          <w:szCs w:val="28"/>
        </w:rPr>
        <w:t xml:space="preserve">сентября 2022 </w:t>
      </w:r>
      <w:r w:rsidR="00CE5866">
        <w:rPr>
          <w:sz w:val="28"/>
          <w:szCs w:val="28"/>
        </w:rPr>
        <w:t xml:space="preserve">года </w:t>
      </w:r>
      <w:r w:rsidR="00D34EA9">
        <w:rPr>
          <w:sz w:val="28"/>
          <w:szCs w:val="28"/>
        </w:rPr>
        <w:t xml:space="preserve"> </w:t>
      </w:r>
      <w:r w:rsidR="00CE5866">
        <w:rPr>
          <w:sz w:val="28"/>
          <w:szCs w:val="28"/>
        </w:rPr>
        <w:t xml:space="preserve">№ </w:t>
      </w:r>
      <w:r w:rsidR="00303B53">
        <w:rPr>
          <w:sz w:val="28"/>
          <w:szCs w:val="28"/>
        </w:rPr>
        <w:t>7</w:t>
      </w:r>
      <w:r w:rsidR="00B4318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   с. Сандогора</w:t>
      </w:r>
    </w:p>
    <w:p w:rsidR="00B32EC4" w:rsidRDefault="00B32EC4" w:rsidP="00B32EC4">
      <w:pPr>
        <w:rPr>
          <w:b/>
          <w:sz w:val="28"/>
          <w:szCs w:val="28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6204"/>
        <w:gridCol w:w="3309"/>
      </w:tblGrid>
      <w:tr w:rsidR="00B32EC4" w:rsidTr="00D34EA9">
        <w:trPr>
          <w:trHeight w:val="2729"/>
        </w:trPr>
        <w:tc>
          <w:tcPr>
            <w:tcW w:w="6204" w:type="dxa"/>
            <w:hideMark/>
          </w:tcPr>
          <w:p w:rsidR="003068E5" w:rsidRPr="00B32EC4" w:rsidRDefault="00D34EA9" w:rsidP="004B400A">
            <w:pPr>
              <w:pStyle w:val="Bodytext40"/>
              <w:shd w:val="clear" w:color="auto" w:fill="auto"/>
              <w:spacing w:before="0"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A9"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постановление администрации Сандогорского сельского поселения от 28.10.2020 года № 40 «Об утверждении порядка формирования, ведения, ежегодного дополнения и опубликования утвержденного перечня муниципального имущества Сандогорского сельского поселения Костромского муниципального района Костромской области, предназначенног</w:t>
            </w:r>
            <w:r w:rsidR="00076D7E">
              <w:rPr>
                <w:rFonts w:ascii="Times New Roman" w:hAnsi="Times New Roman" w:cs="Times New Roman"/>
                <w:sz w:val="28"/>
                <w:szCs w:val="24"/>
              </w:rPr>
              <w:t>о для предоставления во владение</w:t>
            </w:r>
            <w:r w:rsidRPr="00D34EA9">
              <w:rPr>
                <w:rFonts w:ascii="Times New Roman" w:hAnsi="Times New Roman" w:cs="Times New Roman"/>
                <w:sz w:val="28"/>
                <w:szCs w:val="24"/>
              </w:rPr>
              <w:t xml:space="preserve">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</w:t>
            </w:r>
            <w:r w:rsidR="00D2109B">
              <w:rPr>
                <w:rFonts w:ascii="Times New Roman" w:hAnsi="Times New Roman" w:cs="Times New Roman"/>
                <w:sz w:val="28"/>
                <w:szCs w:val="24"/>
              </w:rPr>
              <w:t xml:space="preserve">(в редакции от </w:t>
            </w:r>
            <w:r w:rsidR="00D2109B" w:rsidRPr="00D2109B">
              <w:rPr>
                <w:rFonts w:ascii="Times New Roman" w:hAnsi="Times New Roman" w:cs="Times New Roman"/>
                <w:sz w:val="28"/>
                <w:szCs w:val="24"/>
              </w:rPr>
              <w:t>№40-1 от 30.07.2021</w:t>
            </w:r>
            <w:r w:rsidR="00D2109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309" w:type="dxa"/>
          </w:tcPr>
          <w:p w:rsidR="00B32EC4" w:rsidRDefault="00B32EC4">
            <w:pPr>
              <w:rPr>
                <w:sz w:val="24"/>
                <w:szCs w:val="24"/>
              </w:rPr>
            </w:pPr>
          </w:p>
        </w:tc>
      </w:tr>
    </w:tbl>
    <w:p w:rsidR="00B32EC4" w:rsidRDefault="00B32EC4" w:rsidP="00B32EC4">
      <w:pPr>
        <w:jc w:val="both"/>
        <w:rPr>
          <w:rFonts w:ascii="Arial" w:hAnsi="Arial" w:cs="Arial"/>
          <w:b/>
          <w:sz w:val="28"/>
          <w:szCs w:val="28"/>
        </w:rPr>
      </w:pPr>
    </w:p>
    <w:p w:rsidR="003068E5" w:rsidRPr="009E1ABB" w:rsidRDefault="00B32EC4" w:rsidP="00B32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068E5">
        <w:rPr>
          <w:sz w:val="28"/>
          <w:szCs w:val="28"/>
        </w:rPr>
        <w:t xml:space="preserve"> реализации положени</w:t>
      </w:r>
      <w:r w:rsidR="009E1ABB">
        <w:rPr>
          <w:sz w:val="28"/>
          <w:szCs w:val="28"/>
        </w:rPr>
        <w:t>я</w:t>
      </w:r>
      <w:r w:rsidR="003068E5">
        <w:rPr>
          <w:sz w:val="28"/>
          <w:szCs w:val="28"/>
        </w:rPr>
        <w:t xml:space="preserve"> Федеральн</w:t>
      </w:r>
      <w:r w:rsidR="00F14DE0">
        <w:rPr>
          <w:sz w:val="28"/>
          <w:szCs w:val="28"/>
        </w:rPr>
        <w:t>ого закона от 24.07.2007 года №</w:t>
      </w:r>
      <w:r w:rsidR="003068E5">
        <w:rPr>
          <w:sz w:val="28"/>
          <w:szCs w:val="28"/>
        </w:rPr>
        <w:t>209-ФЗ «О развитии малого и среднего предпринимательства в Российской</w:t>
      </w:r>
      <w:r w:rsidR="009E1ABB">
        <w:rPr>
          <w:sz w:val="28"/>
          <w:szCs w:val="28"/>
        </w:rPr>
        <w:t xml:space="preserve"> Федерации</w:t>
      </w:r>
      <w:r w:rsidR="003068E5" w:rsidRPr="00EE7E65">
        <w:rPr>
          <w:sz w:val="28"/>
          <w:szCs w:val="28"/>
        </w:rPr>
        <w:t>»</w:t>
      </w:r>
      <w:r w:rsidR="009E1ABB" w:rsidRPr="00EE7E65">
        <w:rPr>
          <w:sz w:val="28"/>
          <w:szCs w:val="28"/>
        </w:rPr>
        <w:t>, Закон Костромской области от 26 мая 2008 года №318-4-ЗКО «О развитии малого и среднего предпринимательства на территории Костромской области»,</w:t>
      </w:r>
      <w:r w:rsidR="009E1ABB">
        <w:rPr>
          <w:sz w:val="28"/>
          <w:szCs w:val="28"/>
        </w:rPr>
        <w:t xml:space="preserve"> улучшения условий развития малого и </w:t>
      </w:r>
      <w:r w:rsidR="009E1ABB" w:rsidRPr="009E1ABB">
        <w:rPr>
          <w:sz w:val="28"/>
          <w:szCs w:val="28"/>
        </w:rPr>
        <w:t xml:space="preserve">среднего предпринимательства на территории Сандогорского сельского поселения Костромского муниципального района Костромской области, </w:t>
      </w:r>
      <w:r w:rsidR="009E1ABB" w:rsidRPr="009E1ABB">
        <w:rPr>
          <w:color w:val="000000"/>
          <w:sz w:val="28"/>
          <w:szCs w:val="28"/>
          <w:shd w:val="clear" w:color="auto" w:fill="FFFFFF"/>
        </w:rPr>
        <w:t>руководствуясь Уставом Сандогор</w:t>
      </w:r>
      <w:r w:rsidR="00C5275C">
        <w:rPr>
          <w:color w:val="000000"/>
          <w:sz w:val="28"/>
          <w:szCs w:val="28"/>
          <w:shd w:val="clear" w:color="auto" w:fill="FFFFFF"/>
        </w:rPr>
        <w:t xml:space="preserve">ского </w:t>
      </w:r>
      <w:r w:rsidR="009E1ABB" w:rsidRPr="009E1ABB">
        <w:rPr>
          <w:color w:val="000000"/>
          <w:sz w:val="28"/>
          <w:szCs w:val="28"/>
          <w:shd w:val="clear" w:color="auto" w:fill="FFFFFF"/>
        </w:rPr>
        <w:t>сельского поселения Кост</w:t>
      </w:r>
      <w:r w:rsidR="009E1ABB">
        <w:rPr>
          <w:color w:val="000000"/>
          <w:sz w:val="28"/>
          <w:szCs w:val="28"/>
          <w:shd w:val="clear" w:color="auto" w:fill="FFFFFF"/>
        </w:rPr>
        <w:t>р</w:t>
      </w:r>
      <w:r w:rsidR="009E1ABB" w:rsidRPr="009E1ABB">
        <w:rPr>
          <w:color w:val="000000"/>
          <w:sz w:val="28"/>
          <w:szCs w:val="28"/>
          <w:shd w:val="clear" w:color="auto" w:fill="FFFFFF"/>
        </w:rPr>
        <w:t>омского муниципального района Костромской области</w:t>
      </w:r>
      <w:r w:rsidR="009E1ABB">
        <w:rPr>
          <w:color w:val="000000"/>
          <w:sz w:val="28"/>
          <w:szCs w:val="28"/>
          <w:shd w:val="clear" w:color="auto" w:fill="FFFFFF"/>
        </w:rPr>
        <w:t>,</w:t>
      </w:r>
    </w:p>
    <w:p w:rsidR="00D34EA9" w:rsidRDefault="00C54967" w:rsidP="00D34EA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9798B">
        <w:rPr>
          <w:sz w:val="28"/>
          <w:szCs w:val="28"/>
          <w:lang w:eastAsia="ru-RU"/>
        </w:rPr>
        <w:t>администрация ПОСТАНОВЛЯЕТ:</w:t>
      </w:r>
    </w:p>
    <w:p w:rsidR="00D2109B" w:rsidRDefault="00D34EA9" w:rsidP="00D2109B">
      <w:pPr>
        <w:suppressAutoHyphens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Внести в постановление </w:t>
      </w:r>
      <w:r w:rsidRPr="00D34EA9">
        <w:rPr>
          <w:sz w:val="28"/>
          <w:szCs w:val="24"/>
        </w:rPr>
        <w:t xml:space="preserve">администрации Сандогорского сельского поселения от 28.10.2020 года № 40 «Об утверждении порядка формирования, ведения, ежегодного дополнения и опубликования утвержденного перечня муниципального имущества Сандогорского сельского поселения Костромского муниципального района Костромской области, </w:t>
      </w:r>
      <w:r w:rsidRPr="00D34EA9">
        <w:rPr>
          <w:sz w:val="28"/>
          <w:szCs w:val="24"/>
        </w:rPr>
        <w:lastRenderedPageBreak/>
        <w:t>предназначенног</w:t>
      </w:r>
      <w:r w:rsidR="00076D7E">
        <w:rPr>
          <w:sz w:val="28"/>
          <w:szCs w:val="24"/>
        </w:rPr>
        <w:t>о для предоставления во владение</w:t>
      </w:r>
      <w:r w:rsidRPr="00D34EA9">
        <w:rPr>
          <w:sz w:val="28"/>
          <w:szCs w:val="24"/>
        </w:rPr>
        <w:t xml:space="preserve">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</w:t>
      </w:r>
      <w:r>
        <w:rPr>
          <w:sz w:val="28"/>
          <w:szCs w:val="24"/>
        </w:rPr>
        <w:t xml:space="preserve"> </w:t>
      </w:r>
      <w:r w:rsidR="00D2109B">
        <w:rPr>
          <w:sz w:val="28"/>
          <w:szCs w:val="24"/>
        </w:rPr>
        <w:t xml:space="preserve">(в редакции </w:t>
      </w:r>
      <w:r w:rsidR="00D2109B" w:rsidRPr="00D2109B">
        <w:rPr>
          <w:sz w:val="28"/>
          <w:szCs w:val="24"/>
        </w:rPr>
        <w:t>№40-1 от 30.07.2021</w:t>
      </w:r>
      <w:r w:rsidR="00D2109B">
        <w:rPr>
          <w:sz w:val="28"/>
          <w:szCs w:val="24"/>
        </w:rPr>
        <w:t xml:space="preserve">) </w:t>
      </w:r>
      <w:r>
        <w:rPr>
          <w:sz w:val="28"/>
          <w:szCs w:val="24"/>
        </w:rPr>
        <w:t>следующие изменения:</w:t>
      </w:r>
    </w:p>
    <w:p w:rsidR="00057FA1" w:rsidRPr="00D2109B" w:rsidRDefault="00D2109B" w:rsidP="00D2109B">
      <w:pPr>
        <w:suppressAutoHyphens w:val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37657F" w:rsidRPr="0037657F">
        <w:rPr>
          <w:sz w:val="28"/>
          <w:szCs w:val="28"/>
        </w:rPr>
        <w:t>Приложение №3</w:t>
      </w:r>
      <w:r w:rsidR="0037657F">
        <w:rPr>
          <w:sz w:val="28"/>
          <w:szCs w:val="28"/>
        </w:rPr>
        <w:t xml:space="preserve"> «Пе</w:t>
      </w:r>
      <w:r w:rsidR="00057FA1" w:rsidRPr="0037657F">
        <w:rPr>
          <w:sz w:val="28"/>
          <w:szCs w:val="28"/>
        </w:rPr>
        <w:t>речень муниципального имущества Сандогорского сельского поселения Костромского муниципального района Костромской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657F">
        <w:rPr>
          <w:sz w:val="28"/>
          <w:szCs w:val="28"/>
        </w:rPr>
        <w:t>»</w:t>
      </w:r>
      <w:r w:rsidR="0037657F" w:rsidRPr="0037657F">
        <w:rPr>
          <w:sz w:val="28"/>
          <w:szCs w:val="28"/>
        </w:rPr>
        <w:t xml:space="preserve"> </w:t>
      </w:r>
      <w:r w:rsidR="0037657F">
        <w:rPr>
          <w:sz w:val="28"/>
          <w:szCs w:val="28"/>
        </w:rPr>
        <w:t>изложить в новой редакции.</w:t>
      </w:r>
    </w:p>
    <w:p w:rsidR="00C54967" w:rsidRDefault="0037657F" w:rsidP="0037657F">
      <w:pPr>
        <w:pStyle w:val="Textbodyindent"/>
        <w:widowControl/>
        <w:tabs>
          <w:tab w:val="left" w:pos="0"/>
        </w:tabs>
        <w:suppressAutoHyphens w:val="0"/>
        <w:rPr>
          <w:rFonts w:cs="Arial"/>
          <w:szCs w:val="28"/>
        </w:rPr>
      </w:pPr>
      <w:r>
        <w:rPr>
          <w:rFonts w:cs="Times New Roman"/>
          <w:szCs w:val="28"/>
        </w:rPr>
        <w:t xml:space="preserve">2. </w:t>
      </w:r>
      <w:r w:rsidR="00C54967">
        <w:rPr>
          <w:rFonts w:cs="Times New Roman"/>
          <w:szCs w:val="28"/>
        </w:rPr>
        <w:t>Настоящее</w:t>
      </w:r>
      <w:r w:rsidR="00C54967">
        <w:rPr>
          <w:rFonts w:cs="Arial"/>
          <w:szCs w:val="28"/>
        </w:rPr>
        <w:t xml:space="preserve"> постановление подлежит </w:t>
      </w:r>
      <w:r>
        <w:rPr>
          <w:rFonts w:cs="Arial"/>
          <w:szCs w:val="28"/>
        </w:rPr>
        <w:t>официальному опубликова</w:t>
      </w:r>
      <w:r w:rsidR="00C54967">
        <w:rPr>
          <w:rFonts w:cs="Arial"/>
          <w:szCs w:val="28"/>
        </w:rPr>
        <w:t>нию в информационном бюллетене «Депутатский вестник».</w:t>
      </w:r>
    </w:p>
    <w:p w:rsidR="0037657F" w:rsidRDefault="0037657F" w:rsidP="0037657F">
      <w:pPr>
        <w:pStyle w:val="Textbodyindent"/>
        <w:widowControl/>
        <w:tabs>
          <w:tab w:val="left" w:pos="0"/>
        </w:tabs>
        <w:suppressAutoHyphens w:val="0"/>
        <w:rPr>
          <w:rFonts w:cs="Times New Roman"/>
          <w:szCs w:val="28"/>
        </w:rPr>
      </w:pPr>
      <w:r>
        <w:rPr>
          <w:rFonts w:cs="Arial"/>
          <w:szCs w:val="28"/>
        </w:rPr>
        <w:t xml:space="preserve">3. </w:t>
      </w:r>
      <w:r w:rsidRPr="0037657F">
        <w:rPr>
          <w:rFonts w:cs="Arial"/>
          <w:szCs w:val="28"/>
        </w:rPr>
        <w:t>Настоящее постановление вступает в силу со дня его</w:t>
      </w:r>
      <w:r>
        <w:rPr>
          <w:rFonts w:cs="Arial"/>
          <w:szCs w:val="28"/>
        </w:rPr>
        <w:t xml:space="preserve"> официального опубликования.</w:t>
      </w: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275C" w:rsidRDefault="00D2109B" w:rsidP="00D2109B">
      <w:pPr>
        <w:suppressAutoHyphens w:val="0"/>
        <w:autoSpaceDE/>
        <w:spacing w:line="276" w:lineRule="auto"/>
        <w:rPr>
          <w:sz w:val="28"/>
          <w:szCs w:val="28"/>
        </w:rPr>
      </w:pPr>
      <w:r w:rsidRPr="00D2109B">
        <w:rPr>
          <w:sz w:val="28"/>
          <w:szCs w:val="28"/>
        </w:rPr>
        <w:t>Глава Сандогорского</w:t>
      </w:r>
      <w:r>
        <w:rPr>
          <w:sz w:val="28"/>
          <w:szCs w:val="28"/>
        </w:rPr>
        <w:t xml:space="preserve"> </w:t>
      </w:r>
      <w:r w:rsidRPr="00D2109B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</w:t>
      </w:r>
      <w:r w:rsidRPr="00D2109B">
        <w:rPr>
          <w:sz w:val="28"/>
          <w:szCs w:val="28"/>
        </w:rPr>
        <w:t xml:space="preserve">              А.А. Нургазизов</w:t>
      </w:r>
      <w:r w:rsidR="00C5275C">
        <w:rPr>
          <w:sz w:val="28"/>
          <w:szCs w:val="28"/>
        </w:rPr>
        <w:br w:type="page"/>
      </w:r>
    </w:p>
    <w:p w:rsidR="00C5275C" w:rsidRDefault="00C5275C" w:rsidP="00C5275C">
      <w:pPr>
        <w:widowControl w:val="0"/>
        <w:autoSpaceDN w:val="0"/>
        <w:adjustRightInd w:val="0"/>
        <w:jc w:val="both"/>
        <w:rPr>
          <w:sz w:val="22"/>
          <w:szCs w:val="28"/>
        </w:rPr>
        <w:sectPr w:rsidR="00C5275C" w:rsidSect="00DC727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right" w:tblpY="1263"/>
        <w:tblW w:w="3503" w:type="dxa"/>
        <w:tblLook w:val="04A0" w:firstRow="1" w:lastRow="0" w:firstColumn="1" w:lastColumn="0" w:noHBand="0" w:noVBand="1"/>
      </w:tblPr>
      <w:tblGrid>
        <w:gridCol w:w="3503"/>
      </w:tblGrid>
      <w:tr w:rsidR="00C5275C" w:rsidTr="004B36FD">
        <w:trPr>
          <w:trHeight w:val="159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C5275C" w:rsidRPr="004B36FD" w:rsidRDefault="00C5275C" w:rsidP="00DB2BE1">
            <w:pPr>
              <w:widowControl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B36FD">
              <w:rPr>
                <w:sz w:val="18"/>
                <w:szCs w:val="18"/>
              </w:rPr>
              <w:lastRenderedPageBreak/>
              <w:t>Приложение №3</w:t>
            </w:r>
          </w:p>
          <w:p w:rsidR="00DB2BE1" w:rsidRPr="004B36FD" w:rsidRDefault="00DB2BE1" w:rsidP="00DB2BE1">
            <w:pPr>
              <w:widowControl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DB2BE1" w:rsidRPr="004B36FD" w:rsidRDefault="00DB2BE1" w:rsidP="00DB2BE1">
            <w:pPr>
              <w:widowControl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B36FD">
              <w:rPr>
                <w:sz w:val="18"/>
                <w:szCs w:val="18"/>
              </w:rPr>
              <w:t>УТВЕРЖДЕН</w:t>
            </w:r>
          </w:p>
          <w:p w:rsidR="00C5275C" w:rsidRPr="004B36FD" w:rsidRDefault="00DB2BE1" w:rsidP="00DB2BE1">
            <w:pPr>
              <w:widowControl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B36FD">
              <w:rPr>
                <w:sz w:val="18"/>
                <w:szCs w:val="18"/>
              </w:rPr>
              <w:t>Постановлением а</w:t>
            </w:r>
            <w:r w:rsidR="00C5275C" w:rsidRPr="004B36FD">
              <w:rPr>
                <w:sz w:val="18"/>
                <w:szCs w:val="18"/>
              </w:rPr>
              <w:t xml:space="preserve">дминистрации Сандогорского сельского поселения </w:t>
            </w:r>
          </w:p>
          <w:p w:rsidR="00C5275C" w:rsidRDefault="00C5275C" w:rsidP="00DB2BE1">
            <w:pPr>
              <w:widowControl w:val="0"/>
              <w:autoSpaceDN w:val="0"/>
              <w:adjustRightInd w:val="0"/>
              <w:ind w:right="337"/>
              <w:jc w:val="right"/>
              <w:rPr>
                <w:sz w:val="24"/>
                <w:szCs w:val="24"/>
              </w:rPr>
            </w:pPr>
            <w:r w:rsidRPr="004B36FD">
              <w:rPr>
                <w:sz w:val="18"/>
                <w:szCs w:val="18"/>
              </w:rPr>
              <w:t xml:space="preserve">от </w:t>
            </w:r>
            <w:r w:rsidR="00DB2BE1" w:rsidRPr="004B36FD">
              <w:rPr>
                <w:sz w:val="18"/>
                <w:szCs w:val="18"/>
              </w:rPr>
              <w:t>30</w:t>
            </w:r>
            <w:r w:rsidRPr="004B36FD">
              <w:rPr>
                <w:sz w:val="18"/>
                <w:szCs w:val="18"/>
              </w:rPr>
              <w:t>.</w:t>
            </w:r>
            <w:r w:rsidR="00DB2BE1" w:rsidRPr="004B36FD">
              <w:rPr>
                <w:sz w:val="18"/>
                <w:szCs w:val="18"/>
              </w:rPr>
              <w:t>07</w:t>
            </w:r>
            <w:r w:rsidRPr="004B36FD">
              <w:rPr>
                <w:sz w:val="18"/>
                <w:szCs w:val="18"/>
              </w:rPr>
              <w:t>.202</w:t>
            </w:r>
            <w:r w:rsidR="00DB2BE1" w:rsidRPr="004B36FD">
              <w:rPr>
                <w:sz w:val="18"/>
                <w:szCs w:val="18"/>
              </w:rPr>
              <w:t>1</w:t>
            </w:r>
            <w:r w:rsidRPr="004B36FD">
              <w:rPr>
                <w:sz w:val="18"/>
                <w:szCs w:val="18"/>
              </w:rPr>
              <w:t xml:space="preserve"> г. №</w:t>
            </w:r>
            <w:r w:rsidR="00DB2BE1" w:rsidRPr="004B36FD">
              <w:rPr>
                <w:sz w:val="18"/>
                <w:szCs w:val="18"/>
              </w:rPr>
              <w:t xml:space="preserve"> </w:t>
            </w:r>
            <w:r w:rsidRPr="004B36FD">
              <w:rPr>
                <w:sz w:val="18"/>
                <w:szCs w:val="18"/>
              </w:rPr>
              <w:t>40</w:t>
            </w:r>
            <w:r w:rsidR="00DB2BE1" w:rsidRPr="004B36FD">
              <w:rPr>
                <w:sz w:val="18"/>
                <w:szCs w:val="18"/>
              </w:rPr>
              <w:t>-1</w:t>
            </w:r>
          </w:p>
        </w:tc>
      </w:tr>
    </w:tbl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4B36FD">
      <w:pPr>
        <w:widowControl w:val="0"/>
        <w:autoSpaceDN w:val="0"/>
        <w:adjustRightInd w:val="0"/>
        <w:ind w:right="337"/>
        <w:jc w:val="center"/>
        <w:rPr>
          <w:sz w:val="24"/>
          <w:szCs w:val="24"/>
        </w:rPr>
      </w:pPr>
    </w:p>
    <w:p w:rsidR="00C5275C" w:rsidRPr="00DC727D" w:rsidRDefault="00C5275C" w:rsidP="004B36FD">
      <w:pPr>
        <w:widowControl w:val="0"/>
        <w:autoSpaceDN w:val="0"/>
        <w:adjustRightInd w:val="0"/>
        <w:ind w:right="337"/>
        <w:jc w:val="center"/>
        <w:rPr>
          <w:b/>
          <w:sz w:val="28"/>
          <w:szCs w:val="28"/>
        </w:rPr>
      </w:pPr>
    </w:p>
    <w:p w:rsidR="004B36FD" w:rsidRDefault="004B36FD" w:rsidP="004B3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5C" w:rsidRPr="00DC727D" w:rsidRDefault="00C5275C" w:rsidP="004B3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</w:p>
    <w:p w:rsidR="00DB2BE1" w:rsidRDefault="00C5275C" w:rsidP="004B3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Сандогорского </w:t>
      </w:r>
      <w:r w:rsidRPr="00DC727D">
        <w:rPr>
          <w:rFonts w:ascii="Times New Roman" w:hAnsi="Times New Roman" w:cs="Times New Roman"/>
          <w:b/>
          <w:sz w:val="28"/>
          <w:szCs w:val="28"/>
        </w:rPr>
        <w:t>сельского поселения Костромского муниципального района, подлежащег</w:t>
      </w:r>
      <w:r w:rsidR="00DB2BE1">
        <w:rPr>
          <w:rFonts w:ascii="Times New Roman" w:hAnsi="Times New Roman" w:cs="Times New Roman"/>
          <w:b/>
          <w:sz w:val="28"/>
          <w:szCs w:val="28"/>
        </w:rPr>
        <w:t>о передаче во владение и (или)</w:t>
      </w:r>
      <w:r w:rsidRPr="00DC727D">
        <w:rPr>
          <w:rFonts w:ascii="Times New Roman" w:hAnsi="Times New Roman" w:cs="Times New Roman"/>
          <w:b/>
          <w:sz w:val="28"/>
          <w:szCs w:val="28"/>
        </w:rPr>
        <w:t xml:space="preserve"> 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BE1">
        <w:rPr>
          <w:rFonts w:ascii="Times New Roman" w:hAnsi="Times New Roman" w:cs="Times New Roman"/>
          <w:b/>
          <w:sz w:val="28"/>
          <w:szCs w:val="28"/>
        </w:rPr>
        <w:t>самозанятым</w:t>
      </w:r>
      <w:r w:rsidR="00DB2BE1" w:rsidRPr="00DB2BE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B2BE1">
        <w:rPr>
          <w:rFonts w:ascii="Times New Roman" w:hAnsi="Times New Roman" w:cs="Times New Roman"/>
          <w:b/>
          <w:sz w:val="28"/>
          <w:szCs w:val="28"/>
        </w:rPr>
        <w:t xml:space="preserve">ам, </w:t>
      </w:r>
      <w:r w:rsidRPr="00DB2BE1">
        <w:rPr>
          <w:rFonts w:ascii="Times New Roman" w:hAnsi="Times New Roman" w:cs="Times New Roman"/>
          <w:b/>
          <w:sz w:val="28"/>
          <w:szCs w:val="28"/>
        </w:rPr>
        <w:t>субъектам</w:t>
      </w:r>
      <w:r w:rsidRPr="00DC727D">
        <w:rPr>
          <w:rFonts w:ascii="Times New Roman" w:hAnsi="Times New Roman" w:cs="Times New Roman"/>
          <w:b/>
          <w:sz w:val="28"/>
          <w:szCs w:val="28"/>
        </w:rPr>
        <w:t xml:space="preserve"> малого и</w:t>
      </w:r>
    </w:p>
    <w:p w:rsidR="00DB2BE1" w:rsidRDefault="00C5275C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</w:t>
      </w:r>
    </w:p>
    <w:p w:rsidR="00C5275C" w:rsidRDefault="00DB2BE1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самозанятых граждан,</w:t>
      </w:r>
      <w:r w:rsidRPr="00DC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75C" w:rsidRPr="00DC727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C5275C" w:rsidRPr="00B33CB7" w:rsidRDefault="00C5275C" w:rsidP="00DB2BE1">
      <w:pPr>
        <w:pStyle w:val="ConsPlusTitle"/>
        <w:rPr>
          <w:rFonts w:ascii="Times New Roman" w:hAnsi="Times New Roman" w:cs="Times New Roman"/>
          <w:sz w:val="28"/>
        </w:rPr>
      </w:pPr>
    </w:p>
    <w:p w:rsidR="00C5275C" w:rsidRPr="00DB2BE1" w:rsidRDefault="00C5275C" w:rsidP="00C5275C">
      <w:pPr>
        <w:pStyle w:val="ConsPlusNormal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C5275C" w:rsidRPr="00DB2BE1" w:rsidRDefault="00C5275C" w:rsidP="00C54967">
      <w:pPr>
        <w:rPr>
          <w:sz w:val="18"/>
          <w:szCs w:val="1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1134"/>
        <w:gridCol w:w="672"/>
        <w:gridCol w:w="1313"/>
        <w:gridCol w:w="567"/>
        <w:gridCol w:w="992"/>
        <w:gridCol w:w="567"/>
        <w:gridCol w:w="709"/>
        <w:gridCol w:w="567"/>
        <w:gridCol w:w="567"/>
        <w:gridCol w:w="709"/>
        <w:gridCol w:w="708"/>
        <w:gridCol w:w="567"/>
        <w:gridCol w:w="567"/>
        <w:gridCol w:w="567"/>
        <w:gridCol w:w="851"/>
        <w:gridCol w:w="709"/>
        <w:gridCol w:w="567"/>
        <w:gridCol w:w="708"/>
        <w:gridCol w:w="567"/>
        <w:gridCol w:w="426"/>
        <w:gridCol w:w="567"/>
      </w:tblGrid>
      <w:tr w:rsidR="004B36FD" w:rsidRPr="00DB2BE1" w:rsidTr="004B36FD">
        <w:trPr>
          <w:trHeight w:val="64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Адрес (местоположение) объекта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Вид объекта недвижимости; &lt;2&gt;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Наименование объекта учета &lt;3&gt;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 xml:space="preserve">Сведения о движимом имуществе 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D74AB6" w:rsidRPr="00DB2BE1" w:rsidTr="004B36FD">
        <w:trPr>
          <w:trHeight w:val="67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Кадастровый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Категория земель &lt;7&gt;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Вид разрешенного использования &lt;8&gt;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Наименование правообладателя &lt;11&gt;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ИНН правообладателя &lt;13&gt;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Адрес электронной почты &lt;15&gt;</w:t>
            </w:r>
          </w:p>
        </w:tc>
      </w:tr>
      <w:tr w:rsidR="004B36FD" w:rsidRPr="00DB2BE1" w:rsidTr="004B36FD">
        <w:trPr>
          <w:cantSplit/>
          <w:trHeight w:val="40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D74AB6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Состав (принадлежнос-ти) имущества &lt;9&gt;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6" w:rsidRPr="00845D1D" w:rsidRDefault="00D74AB6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36FD" w:rsidRPr="00DB2BE1" w:rsidTr="004B36FD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B36FD" w:rsidRPr="00DB2BE1" w:rsidTr="004B36FD">
        <w:trPr>
          <w:trHeight w:val="9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Костромская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область, Костромской район, с.Сандо</w:t>
            </w:r>
          </w:p>
          <w:p w:rsidR="00D74AB6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гора, ул.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Цент</w:t>
            </w:r>
          </w:p>
          <w:p w:rsidR="00D74AB6" w:rsidRPr="00845D1D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ральная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, д.6, пом.5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</w:t>
            </w:r>
          </w:p>
          <w:p w:rsidR="00D74AB6" w:rsidRPr="00845D1D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Жилое</w:t>
            </w:r>
            <w:r w:rsidR="004B36F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омещение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Помеще</w:t>
            </w:r>
          </w:p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ние №5 в д.6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44:07:100102:145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36FD" w:rsidRPr="00DB2BE1" w:rsidTr="004B36FD">
        <w:trPr>
          <w:trHeight w:val="9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6" w:rsidRPr="00845D1D" w:rsidRDefault="00D74AB6" w:rsidP="00F93239">
            <w:pPr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6" w:rsidRPr="00845D1D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Костромская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область, Костромской район, п.Мисково, ул. Некрасова, д.13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, пом.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6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</w:t>
            </w:r>
          </w:p>
          <w:p w:rsidR="00D74AB6" w:rsidRPr="00845D1D" w:rsidRDefault="00D74AB6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Жилое п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омещение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6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</w:t>
            </w:r>
          </w:p>
          <w:p w:rsidR="00D74AB6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ната №8 в п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омеще</w:t>
            </w:r>
          </w:p>
          <w:p w:rsidR="00D74AB6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нии №3 </w:t>
            </w:r>
          </w:p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д.13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B6" w:rsidRPr="00845D1D" w:rsidRDefault="00D74AB6" w:rsidP="00F93239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44:07:101702:451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AB6" w:rsidRPr="00845D1D" w:rsidRDefault="00D74AB6" w:rsidP="00F93239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B36FD" w:rsidRPr="00DB2BE1" w:rsidTr="004B36FD">
        <w:trPr>
          <w:trHeight w:val="9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D" w:rsidRDefault="004B36FD" w:rsidP="004B36FD">
            <w:pPr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D" w:rsidRPr="00845D1D" w:rsidRDefault="004B36FD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Костромская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область, Костромской район, с.Фоминское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D" w:rsidRDefault="004B36FD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</w:t>
            </w:r>
          </w:p>
          <w:p w:rsidR="004B36FD" w:rsidRDefault="004B36FD" w:rsidP="004B36FD">
            <w:pPr>
              <w:suppressAutoHyphens w:val="0"/>
              <w:autoSpaceDE/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Жилое п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омещение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D" w:rsidRDefault="00AC57F5" w:rsidP="004B36FD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Дом культуры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D" w:rsidRDefault="004B36FD" w:rsidP="004B36FD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FD" w:rsidRDefault="004B36FD" w:rsidP="004B36FD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FD" w:rsidRPr="00845D1D" w:rsidRDefault="004B36FD" w:rsidP="004B36FD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sectPr w:rsidR="00C54967" w:rsidSect="00387232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687" w:rsidRPr="00FB41D2" w:rsidRDefault="001D4687" w:rsidP="00FB41D2">
      <w:r>
        <w:separator/>
      </w:r>
    </w:p>
  </w:endnote>
  <w:endnote w:type="continuationSeparator" w:id="0">
    <w:p w:rsidR="001D4687" w:rsidRPr="00FB41D2" w:rsidRDefault="001D4687" w:rsidP="00F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687" w:rsidRPr="00FB41D2" w:rsidRDefault="001D4687" w:rsidP="00FB41D2">
      <w:r>
        <w:separator/>
      </w:r>
    </w:p>
  </w:footnote>
  <w:footnote w:type="continuationSeparator" w:id="0">
    <w:p w:rsidR="001D4687" w:rsidRPr="00FB41D2" w:rsidRDefault="001D4687" w:rsidP="00FB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75C" w:rsidRDefault="00C5275C" w:rsidP="00FB41D2">
    <w:pPr>
      <w:pStyle w:val="a7"/>
    </w:pPr>
  </w:p>
  <w:p w:rsidR="00C5275C" w:rsidRDefault="00C527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75C" w:rsidRDefault="00C5275C">
    <w:pPr>
      <w:pStyle w:val="a7"/>
      <w:jc w:val="center"/>
    </w:pPr>
  </w:p>
  <w:p w:rsidR="00C5275C" w:rsidRDefault="00C527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152"/>
      <w:docPartObj>
        <w:docPartGallery w:val="Page Numbers (Top of Page)"/>
        <w:docPartUnique/>
      </w:docPartObj>
    </w:sdtPr>
    <w:sdtEndPr/>
    <w:sdtContent>
      <w:p w:rsidR="00C5275C" w:rsidRDefault="00B4318D" w:rsidP="00FB41D2">
        <w:pPr>
          <w:pStyle w:val="a7"/>
        </w:pPr>
      </w:p>
    </w:sdtContent>
  </w:sdt>
  <w:p w:rsidR="00C5275C" w:rsidRDefault="00C5275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75C" w:rsidRDefault="00C5275C">
    <w:pPr>
      <w:pStyle w:val="a7"/>
      <w:jc w:val="center"/>
    </w:pPr>
  </w:p>
  <w:p w:rsidR="00C5275C" w:rsidRDefault="00C527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9C4"/>
    <w:multiLevelType w:val="hybridMultilevel"/>
    <w:tmpl w:val="A3B03F3A"/>
    <w:lvl w:ilvl="0" w:tplc="04B62B8C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25E7F"/>
    <w:multiLevelType w:val="hybridMultilevel"/>
    <w:tmpl w:val="F67234D8"/>
    <w:lvl w:ilvl="0" w:tplc="28A6F120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B101D8C"/>
    <w:multiLevelType w:val="multilevel"/>
    <w:tmpl w:val="E46C83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220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42B3029B"/>
    <w:multiLevelType w:val="hybridMultilevel"/>
    <w:tmpl w:val="313C2C92"/>
    <w:lvl w:ilvl="0" w:tplc="3208B7C2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482527"/>
    <w:multiLevelType w:val="hybridMultilevel"/>
    <w:tmpl w:val="5184A79C"/>
    <w:lvl w:ilvl="0" w:tplc="6A2E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52817">
    <w:abstractNumId w:val="0"/>
  </w:num>
  <w:num w:numId="2" w16cid:durableId="1471365611">
    <w:abstractNumId w:val="2"/>
  </w:num>
  <w:num w:numId="3" w16cid:durableId="1779835543">
    <w:abstractNumId w:val="4"/>
  </w:num>
  <w:num w:numId="4" w16cid:durableId="1225064932">
    <w:abstractNumId w:val="1"/>
  </w:num>
  <w:num w:numId="5" w16cid:durableId="202817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C4"/>
    <w:rsid w:val="0002326B"/>
    <w:rsid w:val="00033B01"/>
    <w:rsid w:val="00057FA1"/>
    <w:rsid w:val="00061ACE"/>
    <w:rsid w:val="00076D7E"/>
    <w:rsid w:val="000804BD"/>
    <w:rsid w:val="001174C3"/>
    <w:rsid w:val="00132B23"/>
    <w:rsid w:val="001A6270"/>
    <w:rsid w:val="001D4687"/>
    <w:rsid w:val="002D31FB"/>
    <w:rsid w:val="00303B53"/>
    <w:rsid w:val="003068E5"/>
    <w:rsid w:val="00307E54"/>
    <w:rsid w:val="0037657F"/>
    <w:rsid w:val="00387232"/>
    <w:rsid w:val="003F34DD"/>
    <w:rsid w:val="004B36FD"/>
    <w:rsid w:val="004B400A"/>
    <w:rsid w:val="00503EFC"/>
    <w:rsid w:val="00626FBB"/>
    <w:rsid w:val="006401DD"/>
    <w:rsid w:val="006B514F"/>
    <w:rsid w:val="006F7C11"/>
    <w:rsid w:val="00780644"/>
    <w:rsid w:val="00845D1D"/>
    <w:rsid w:val="008C4A3B"/>
    <w:rsid w:val="008F63C4"/>
    <w:rsid w:val="009208EF"/>
    <w:rsid w:val="009938C4"/>
    <w:rsid w:val="009E1ABB"/>
    <w:rsid w:val="009E3F4E"/>
    <w:rsid w:val="00A23AD9"/>
    <w:rsid w:val="00A7277F"/>
    <w:rsid w:val="00AC0457"/>
    <w:rsid w:val="00AC57F5"/>
    <w:rsid w:val="00AC7634"/>
    <w:rsid w:val="00B32EC4"/>
    <w:rsid w:val="00B4318D"/>
    <w:rsid w:val="00BA09F8"/>
    <w:rsid w:val="00BE29EE"/>
    <w:rsid w:val="00C228BC"/>
    <w:rsid w:val="00C3559A"/>
    <w:rsid w:val="00C5275C"/>
    <w:rsid w:val="00C54967"/>
    <w:rsid w:val="00C56008"/>
    <w:rsid w:val="00CD4C1A"/>
    <w:rsid w:val="00CE5866"/>
    <w:rsid w:val="00D2109B"/>
    <w:rsid w:val="00D25A2C"/>
    <w:rsid w:val="00D34EA9"/>
    <w:rsid w:val="00D74AB6"/>
    <w:rsid w:val="00DB2BE1"/>
    <w:rsid w:val="00DC01DD"/>
    <w:rsid w:val="00DC727D"/>
    <w:rsid w:val="00E2347C"/>
    <w:rsid w:val="00E35B22"/>
    <w:rsid w:val="00E62BA9"/>
    <w:rsid w:val="00E8643C"/>
    <w:rsid w:val="00EE7E65"/>
    <w:rsid w:val="00F14DE0"/>
    <w:rsid w:val="00FB41D2"/>
    <w:rsid w:val="00FF0F2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28F5"/>
  <w15:docId w15:val="{383375AB-5F02-4435-BCC6-5436FD23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EC4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2E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4">
    <w:name w:val="Body text (4)_"/>
    <w:link w:val="Bodytext40"/>
    <w:locked/>
    <w:rsid w:val="00B32EC4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B32EC4"/>
    <w:pPr>
      <w:widowControl w:val="0"/>
      <w:shd w:val="clear" w:color="auto" w:fill="FFFFFF"/>
      <w:suppressAutoHyphens w:val="0"/>
      <w:autoSpaceDE/>
      <w:spacing w:before="360" w:after="3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57FA1"/>
    <w:pPr>
      <w:ind w:left="720"/>
      <w:contextualSpacing/>
    </w:pPr>
  </w:style>
  <w:style w:type="paragraph" w:customStyle="1" w:styleId="Textbodyindent">
    <w:name w:val="Text body indent"/>
    <w:basedOn w:val="a"/>
    <w:rsid w:val="00C54967"/>
    <w:pPr>
      <w:widowControl w:val="0"/>
      <w:autoSpaceDE/>
      <w:autoSpaceDN w:val="0"/>
      <w:ind w:firstLine="720"/>
      <w:jc w:val="both"/>
    </w:pPr>
    <w:rPr>
      <w:rFonts w:eastAsia="Lucida Sans Unicode" w:cs="Tahoma"/>
      <w:kern w:val="3"/>
      <w:sz w:val="28"/>
      <w:lang w:eastAsia="ru-RU"/>
    </w:rPr>
  </w:style>
  <w:style w:type="paragraph" w:customStyle="1" w:styleId="ConsPlusNormal">
    <w:name w:val="ConsPlusNormal"/>
    <w:rsid w:val="00DC0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0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B41D2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B41D2"/>
  </w:style>
  <w:style w:type="paragraph" w:styleId="a9">
    <w:name w:val="footer"/>
    <w:basedOn w:val="a"/>
    <w:link w:val="aa"/>
    <w:uiPriority w:val="99"/>
    <w:unhideWhenUsed/>
    <w:rsid w:val="00FB4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38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5</cp:revision>
  <cp:lastPrinted>2021-10-15T05:47:00Z</cp:lastPrinted>
  <dcterms:created xsi:type="dcterms:W3CDTF">2021-10-15T05:49:00Z</dcterms:created>
  <dcterms:modified xsi:type="dcterms:W3CDTF">2022-09-20T12:53:00Z</dcterms:modified>
</cp:coreProperties>
</file>