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29C01" w14:textId="77777777" w:rsidR="000142AE" w:rsidRPr="00FC486E" w:rsidRDefault="00862B0D" w:rsidP="00B952A7">
      <w:pPr>
        <w:ind w:left="-1080"/>
      </w:pPr>
      <w:r w:rsidRPr="00FC486E">
        <w:rPr>
          <w:noProof/>
        </w:rPr>
        <mc:AlternateContent>
          <mc:Choice Requires="wps">
            <w:drawing>
              <wp:anchor distT="0" distB="0" distL="114300" distR="114300" simplePos="0" relativeHeight="251657728" behindDoc="0" locked="0" layoutInCell="1" allowOverlap="1" wp14:anchorId="2A0661A6" wp14:editId="7F35D8C6">
                <wp:simplePos x="0" y="0"/>
                <wp:positionH relativeFrom="column">
                  <wp:posOffset>1263014</wp:posOffset>
                </wp:positionH>
                <wp:positionV relativeFrom="paragraph">
                  <wp:posOffset>165735</wp:posOffset>
                </wp:positionV>
                <wp:extent cx="4733925" cy="1242060"/>
                <wp:effectExtent l="0" t="0" r="28575" b="1524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242060"/>
                        </a:xfrm>
                        <a:prstGeom prst="rect">
                          <a:avLst/>
                        </a:prstGeom>
                        <a:solidFill>
                          <a:srgbClr val="FFFFFF"/>
                        </a:solidFill>
                        <a:ln w="9525">
                          <a:solidFill>
                            <a:srgbClr val="000000"/>
                          </a:solidFill>
                          <a:miter lim="800000"/>
                          <a:headEnd/>
                          <a:tailEnd/>
                        </a:ln>
                      </wps:spPr>
                      <wps:txbx>
                        <w:txbxContent>
                          <w:p w14:paraId="32178AE5" w14:textId="77777777" w:rsidR="00344469" w:rsidRDefault="00344469"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 xml:space="preserve">Д Е </w:t>
                            </w:r>
                            <w:proofErr w:type="gramStart"/>
                            <w:r>
                              <w:rPr>
                                <w:color w:val="000000"/>
                                <w:sz w:val="72"/>
                                <w:szCs w:val="72"/>
                                <w14:textOutline w14:w="9525" w14:cap="flat" w14:cmpd="sng" w14:algn="ctr">
                                  <w14:solidFill>
                                    <w14:srgbClr w14:val="000000"/>
                                  </w14:solidFill>
                                  <w14:prstDash w14:val="solid"/>
                                  <w14:round/>
                                </w14:textOutline>
                              </w:rPr>
                              <w:t>П</w:t>
                            </w:r>
                            <w:proofErr w:type="gramEnd"/>
                            <w:r>
                              <w:rPr>
                                <w:color w:val="000000"/>
                                <w:sz w:val="72"/>
                                <w:szCs w:val="72"/>
                                <w14:textOutline w14:w="9525" w14:cap="flat" w14:cmpd="sng" w14:algn="ctr">
                                  <w14:solidFill>
                                    <w14:srgbClr w14:val="000000"/>
                                  </w14:solidFill>
                                  <w14:prstDash w14:val="solid"/>
                                  <w14:round/>
                                </w14:textOutline>
                              </w:rPr>
                              <w:t xml:space="preserve"> У Т А Т С К И Й</w:t>
                            </w:r>
                          </w:p>
                          <w:p w14:paraId="4C38349A" w14:textId="77777777" w:rsidR="00344469" w:rsidRDefault="00344469" w:rsidP="00595D40">
                            <w:pPr>
                              <w:pStyle w:val="af6"/>
                              <w:spacing w:before="0" w:beforeAutospacing="0" w:after="0" w:afterAutospacing="0"/>
                              <w:jc w:val="center"/>
                            </w:pPr>
                            <w:proofErr w:type="gramStart"/>
                            <w:r>
                              <w:rPr>
                                <w:color w:val="000000"/>
                                <w:sz w:val="72"/>
                                <w:szCs w:val="72"/>
                                <w14:textOutline w14:w="9525" w14:cap="flat" w14:cmpd="sng" w14:algn="ctr">
                                  <w14:solidFill>
                                    <w14:srgbClr w14:val="000000"/>
                                  </w14:solidFill>
                                  <w14:prstDash w14:val="solid"/>
                                  <w14:round/>
                                </w14:textOutline>
                              </w:rPr>
                              <w:t>В Е С Т Н И К</w:t>
                            </w:r>
                            <w:proofErr w:type="gramEnd"/>
                          </w:p>
                          <w:p w14:paraId="2346E7BE" w14:textId="77777777" w:rsidR="00344469" w:rsidRPr="00BE2374" w:rsidRDefault="00344469"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1" o:spid="_x0000_s1026" type="#_x0000_t202" style="position:absolute;left:0;text-align:left;margin-left:99.45pt;margin-top:13.05pt;width:372.75pt;height:9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">
                <v:textbox>
                  <w:txbxContent>
                    <w:p w14:paraId="32178AE5" w14:textId="77777777" w:rsidR="00344469" w:rsidRDefault="00344469"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 xml:space="preserve">Д Е </w:t>
                      </w:r>
                      <w:proofErr w:type="gramStart"/>
                      <w:r>
                        <w:rPr>
                          <w:color w:val="000000"/>
                          <w:sz w:val="72"/>
                          <w:szCs w:val="72"/>
                          <w14:textOutline w14:w="9525" w14:cap="flat" w14:cmpd="sng" w14:algn="ctr">
                            <w14:solidFill>
                              <w14:srgbClr w14:val="000000"/>
                            </w14:solidFill>
                            <w14:prstDash w14:val="solid"/>
                            <w14:round/>
                          </w14:textOutline>
                        </w:rPr>
                        <w:t>П</w:t>
                      </w:r>
                      <w:proofErr w:type="gramEnd"/>
                      <w:r>
                        <w:rPr>
                          <w:color w:val="000000"/>
                          <w:sz w:val="72"/>
                          <w:szCs w:val="72"/>
                          <w14:textOutline w14:w="9525" w14:cap="flat" w14:cmpd="sng" w14:algn="ctr">
                            <w14:solidFill>
                              <w14:srgbClr w14:val="000000"/>
                            </w14:solidFill>
                            <w14:prstDash w14:val="solid"/>
                            <w14:round/>
                          </w14:textOutline>
                        </w:rPr>
                        <w:t xml:space="preserve"> У Т А Т С К И Й</w:t>
                      </w:r>
                    </w:p>
                    <w:p w14:paraId="4C38349A" w14:textId="77777777" w:rsidR="00344469" w:rsidRDefault="00344469" w:rsidP="00595D40">
                      <w:pPr>
                        <w:pStyle w:val="af6"/>
                        <w:spacing w:before="0" w:beforeAutospacing="0" w:after="0" w:afterAutospacing="0"/>
                        <w:jc w:val="center"/>
                      </w:pPr>
                      <w:proofErr w:type="gramStart"/>
                      <w:r>
                        <w:rPr>
                          <w:color w:val="000000"/>
                          <w:sz w:val="72"/>
                          <w:szCs w:val="72"/>
                          <w14:textOutline w14:w="9525" w14:cap="flat" w14:cmpd="sng" w14:algn="ctr">
                            <w14:solidFill>
                              <w14:srgbClr w14:val="000000"/>
                            </w14:solidFill>
                            <w14:prstDash w14:val="solid"/>
                            <w14:round/>
                          </w14:textOutline>
                        </w:rPr>
                        <w:t>В Е С Т Н И К</w:t>
                      </w:r>
                      <w:proofErr w:type="gramEnd"/>
                    </w:p>
                    <w:p w14:paraId="2346E7BE" w14:textId="77777777" w:rsidR="00344469" w:rsidRPr="00BE2374" w:rsidRDefault="00344469" w:rsidP="00BE2374"/>
                  </w:txbxContent>
                </v:textbox>
              </v:shape>
            </w:pict>
          </mc:Fallback>
        </mc:AlternateContent>
      </w:r>
    </w:p>
    <w:p w14:paraId="1387C7B4" w14:textId="77777777" w:rsidR="000142AE" w:rsidRPr="00FC486E" w:rsidRDefault="00862B0D" w:rsidP="00863B20">
      <w:r w:rsidRPr="00FC486E">
        <w:rPr>
          <w:noProof/>
        </w:rPr>
        <w:drawing>
          <wp:inline distT="0" distB="0" distL="0" distR="0" wp14:anchorId="213683D4" wp14:editId="436C1AE1">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r w:rsidR="000142AE" w:rsidRPr="00FC486E">
        <w:t xml:space="preserve">                                                                                                                                          </w:t>
      </w:r>
    </w:p>
    <w:p w14:paraId="5B050919" w14:textId="77777777" w:rsidR="000142AE" w:rsidRPr="00FC486E" w:rsidRDefault="000142AE" w:rsidP="00863B20"/>
    <w:p w14:paraId="6B3AF393" w14:textId="77777777" w:rsidR="000142AE" w:rsidRPr="00FC486E" w:rsidRDefault="000142AE" w:rsidP="00DA4418">
      <w:pPr>
        <w:ind w:right="140"/>
      </w:pPr>
      <w:r w:rsidRPr="00FC486E">
        <w:t xml:space="preserve">                                                          ИНФОРМАЦИОННЫЙ БЮЛЛЕТЕНЬ</w:t>
      </w:r>
    </w:p>
    <w:p w14:paraId="4F9F3308" w14:textId="77777777" w:rsidR="00862B0D" w:rsidRPr="00FC486E" w:rsidRDefault="00862B0D" w:rsidP="00B952A7"/>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0142AE" w:rsidRPr="00FC486E" w14:paraId="1806FBE7" w14:textId="77777777" w:rsidTr="00DA4418">
        <w:trPr>
          <w:trHeight w:val="360"/>
        </w:trPr>
        <w:tc>
          <w:tcPr>
            <w:tcW w:w="9570" w:type="dxa"/>
          </w:tcPr>
          <w:p w14:paraId="297591A6" w14:textId="52A83447" w:rsidR="000142AE" w:rsidRPr="00FC486E" w:rsidRDefault="000142AE" w:rsidP="00DA4418">
            <w:pPr>
              <w:ind w:right="-199"/>
              <w:rPr>
                <w:b/>
                <w:bCs/>
              </w:rPr>
            </w:pPr>
            <w:r w:rsidRPr="00FC486E">
              <w:t xml:space="preserve">Бюллетень выходит                                                              </w:t>
            </w:r>
            <w:r w:rsidR="008E0396" w:rsidRPr="00FC486E">
              <w:t xml:space="preserve">       </w:t>
            </w:r>
            <w:r w:rsidR="00501061" w:rsidRPr="00FC486E">
              <w:t xml:space="preserve"> </w:t>
            </w:r>
            <w:r w:rsidR="00862B0D" w:rsidRPr="00FC486E">
              <w:t xml:space="preserve">  </w:t>
            </w:r>
            <w:r w:rsidRPr="00FC486E">
              <w:rPr>
                <w:b/>
                <w:bCs/>
              </w:rPr>
              <w:t>№</w:t>
            </w:r>
            <w:r w:rsidR="00DA4418">
              <w:rPr>
                <w:b/>
                <w:bCs/>
              </w:rPr>
              <w:t>13</w:t>
            </w:r>
            <w:r w:rsidR="00E0332E">
              <w:rPr>
                <w:b/>
                <w:bCs/>
              </w:rPr>
              <w:t xml:space="preserve"> </w:t>
            </w:r>
            <w:r w:rsidR="0004448B" w:rsidRPr="00FC486E">
              <w:rPr>
                <w:b/>
                <w:bCs/>
              </w:rPr>
              <w:t>от</w:t>
            </w:r>
            <w:r w:rsidR="001133B9">
              <w:rPr>
                <w:b/>
                <w:bCs/>
              </w:rPr>
              <w:t xml:space="preserve"> </w:t>
            </w:r>
            <w:r w:rsidR="0004448B" w:rsidRPr="00FC486E">
              <w:rPr>
                <w:b/>
                <w:bCs/>
              </w:rPr>
              <w:t xml:space="preserve"> </w:t>
            </w:r>
            <w:r w:rsidR="00117E57">
              <w:rPr>
                <w:b/>
                <w:bCs/>
              </w:rPr>
              <w:t>30 июня</w:t>
            </w:r>
            <w:r w:rsidR="00ED02C0" w:rsidRPr="00FC486E">
              <w:rPr>
                <w:b/>
                <w:bCs/>
              </w:rPr>
              <w:t xml:space="preserve"> </w:t>
            </w:r>
            <w:r w:rsidRPr="00FC486E">
              <w:rPr>
                <w:b/>
                <w:bCs/>
              </w:rPr>
              <w:t>20</w:t>
            </w:r>
            <w:r w:rsidR="00ED02C0" w:rsidRPr="00FC486E">
              <w:rPr>
                <w:b/>
                <w:bCs/>
              </w:rPr>
              <w:t>2</w:t>
            </w:r>
            <w:r w:rsidR="0004448B">
              <w:rPr>
                <w:b/>
                <w:bCs/>
              </w:rPr>
              <w:t>3</w:t>
            </w:r>
            <w:r w:rsidR="00501061" w:rsidRPr="00FC486E">
              <w:rPr>
                <w:b/>
                <w:bCs/>
              </w:rPr>
              <w:t xml:space="preserve"> </w:t>
            </w:r>
            <w:r w:rsidRPr="00FC486E">
              <w:rPr>
                <w:b/>
                <w:bCs/>
              </w:rPr>
              <w:t>года</w:t>
            </w:r>
          </w:p>
          <w:p w14:paraId="1E615BAF" w14:textId="77777777" w:rsidR="000142AE" w:rsidRPr="00FC486E" w:rsidRDefault="000142AE" w:rsidP="00EA20BA">
            <w:r w:rsidRPr="00FC486E">
              <w:t>с 1 июля 2006 года</w:t>
            </w:r>
          </w:p>
        </w:tc>
      </w:tr>
    </w:tbl>
    <w:p w14:paraId="5EFA90A7" w14:textId="77777777" w:rsidR="000142AE" w:rsidRPr="00FC486E" w:rsidRDefault="000142AE" w:rsidP="00C36DDF"/>
    <w:tbl>
      <w:tblPr>
        <w:tblW w:w="9712"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9712"/>
      </w:tblGrid>
      <w:tr w:rsidR="000142AE" w:rsidRPr="00FC486E" w14:paraId="404FA193" w14:textId="77777777" w:rsidTr="00DA4418">
        <w:trPr>
          <w:trHeight w:val="720"/>
        </w:trPr>
        <w:tc>
          <w:tcPr>
            <w:tcW w:w="9712" w:type="dxa"/>
          </w:tcPr>
          <w:p w14:paraId="4D8C384D" w14:textId="77777777" w:rsidR="000142AE" w:rsidRPr="00FC486E" w:rsidRDefault="000142AE" w:rsidP="00680486">
            <w:r w:rsidRPr="00FC486E">
              <w:t>Учредитель: Совет депутатов Сандогорского сельского поселения</w:t>
            </w:r>
          </w:p>
          <w:p w14:paraId="1758AF74" w14:textId="77777777" w:rsidR="000142AE" w:rsidRPr="00FC486E" w:rsidRDefault="000142AE" w:rsidP="00DA4418">
            <w:pPr>
              <w:ind w:right="459"/>
            </w:pPr>
            <w:r w:rsidRPr="00FC486E">
              <w:t>Костромского муниципального района</w:t>
            </w:r>
            <w:r w:rsidR="00862B0D" w:rsidRPr="00FC486E">
              <w:t xml:space="preserve"> </w:t>
            </w:r>
            <w:r w:rsidRPr="00FC486E">
              <w:t xml:space="preserve">Костромской области.     </w:t>
            </w:r>
            <w:r w:rsidR="0035434B" w:rsidRPr="00FC486E">
              <w:t xml:space="preserve">                      Тираж  5</w:t>
            </w:r>
            <w:r w:rsidRPr="00FC486E">
              <w:t xml:space="preserve"> экз.  </w:t>
            </w:r>
          </w:p>
        </w:tc>
      </w:tr>
    </w:tbl>
    <w:p w14:paraId="49F6533A" w14:textId="77777777" w:rsidR="000C709B" w:rsidRPr="00E0332E" w:rsidRDefault="000C709B" w:rsidP="00EB5986">
      <w:pPr>
        <w:jc w:val="center"/>
        <w:rPr>
          <w:b/>
          <w:bCs/>
          <w:sz w:val="28"/>
          <w:szCs w:val="28"/>
        </w:rPr>
      </w:pPr>
    </w:p>
    <w:p w14:paraId="09E3B536" w14:textId="77777777" w:rsidR="00226EB1" w:rsidRPr="00E0332E" w:rsidRDefault="000142AE" w:rsidP="00226EB1">
      <w:pPr>
        <w:jc w:val="center"/>
        <w:rPr>
          <w:b/>
          <w:bCs/>
          <w:sz w:val="28"/>
          <w:szCs w:val="28"/>
        </w:rPr>
      </w:pPr>
      <w:r w:rsidRPr="00E0332E">
        <w:rPr>
          <w:b/>
          <w:bCs/>
          <w:sz w:val="28"/>
          <w:szCs w:val="28"/>
        </w:rPr>
        <w:t>Содержание</w:t>
      </w:r>
    </w:p>
    <w:p w14:paraId="7FAB839F" w14:textId="77777777" w:rsidR="003A29FF" w:rsidRPr="00E0332E" w:rsidRDefault="003A29FF" w:rsidP="003A29FF">
      <w:pPr>
        <w:jc w:val="center"/>
        <w:rPr>
          <w:b/>
          <w:bCs/>
          <w:sz w:val="28"/>
          <w:szCs w:val="28"/>
        </w:rPr>
      </w:pPr>
    </w:p>
    <w:p w14:paraId="2D64F8E0" w14:textId="507CB16D" w:rsidR="00DA4418" w:rsidRPr="00DA4418" w:rsidRDefault="003A29FF" w:rsidP="00DA4418">
      <w:pPr>
        <w:rPr>
          <w:sz w:val="28"/>
        </w:rPr>
      </w:pPr>
      <w:r w:rsidRPr="00E0332E">
        <w:rPr>
          <w:sz w:val="28"/>
          <w:szCs w:val="28"/>
        </w:rPr>
        <w:t>1.</w:t>
      </w:r>
      <w:r w:rsidR="00DA4418">
        <w:rPr>
          <w:sz w:val="28"/>
          <w:szCs w:val="28"/>
        </w:rPr>
        <w:t xml:space="preserve">Решение Совета депутатов Сандогорского сельского </w:t>
      </w:r>
      <w:r w:rsidR="00DA4418" w:rsidRPr="00DA4418">
        <w:rPr>
          <w:sz w:val="28"/>
          <w:szCs w:val="28"/>
        </w:rPr>
        <w:t>поселения</w:t>
      </w:r>
      <w:r w:rsidR="00DA4418" w:rsidRPr="00DA4418">
        <w:rPr>
          <w:sz w:val="32"/>
          <w:szCs w:val="28"/>
        </w:rPr>
        <w:t xml:space="preserve"> </w:t>
      </w:r>
      <w:r w:rsidRPr="00DA4418">
        <w:rPr>
          <w:sz w:val="32"/>
          <w:szCs w:val="28"/>
        </w:rPr>
        <w:t xml:space="preserve"> </w:t>
      </w:r>
      <w:bookmarkStart w:id="0" w:name="_Hlk131415192"/>
      <w:r w:rsidR="00DA4418">
        <w:rPr>
          <w:sz w:val="28"/>
        </w:rPr>
        <w:t xml:space="preserve">от 29июня </w:t>
      </w:r>
      <w:r w:rsidR="00DA4418" w:rsidRPr="00DA4418">
        <w:rPr>
          <w:sz w:val="28"/>
        </w:rPr>
        <w:t>2023 №136</w:t>
      </w:r>
      <w:proofErr w:type="gramStart"/>
      <w:r w:rsidR="00DA4418" w:rsidRPr="00DA4418">
        <w:rPr>
          <w:sz w:val="28"/>
        </w:rPr>
        <w:t xml:space="preserve"> О</w:t>
      </w:r>
      <w:proofErr w:type="gramEnd"/>
      <w:r w:rsidR="00DA4418" w:rsidRPr="00DA4418">
        <w:rPr>
          <w:sz w:val="28"/>
        </w:rPr>
        <w:t xml:space="preserve"> внесении изменений и дополнений в решение Совета депутатов «О бюджете Сандогорского сельского поселения на 2023 год и на плановый период 2024 и 2025 годов</w:t>
      </w:r>
      <w:r w:rsidR="00DA4418" w:rsidRPr="00DA4418">
        <w:rPr>
          <w:sz w:val="32"/>
        </w:rPr>
        <w:t xml:space="preserve">» </w:t>
      </w:r>
      <w:r w:rsidR="00DA4418" w:rsidRPr="00DA4418">
        <w:rPr>
          <w:sz w:val="28"/>
        </w:rPr>
        <w:t>от 29.12.2022 г. № 92</w:t>
      </w:r>
    </w:p>
    <w:p w14:paraId="2341B5B2" w14:textId="5C6ED2B5" w:rsidR="00B14FB5" w:rsidRPr="000F3663" w:rsidRDefault="00B14FB5" w:rsidP="00B14FB5">
      <w:pPr>
        <w:ind w:firstLine="567"/>
        <w:jc w:val="both"/>
        <w:rPr>
          <w:sz w:val="28"/>
          <w:szCs w:val="28"/>
        </w:rPr>
      </w:pPr>
    </w:p>
    <w:bookmarkEnd w:id="0"/>
    <w:p w14:paraId="7971168A" w14:textId="68979A7D" w:rsidR="0079229C" w:rsidRPr="0079229C" w:rsidRDefault="00B14FB5" w:rsidP="0079229C">
      <w:pPr>
        <w:rPr>
          <w:sz w:val="28"/>
        </w:rPr>
      </w:pPr>
      <w:r>
        <w:rPr>
          <w:sz w:val="28"/>
          <w:szCs w:val="28"/>
        </w:rPr>
        <w:t>2</w:t>
      </w:r>
      <w:r w:rsidR="0079229C">
        <w:rPr>
          <w:sz w:val="32"/>
          <w:szCs w:val="28"/>
        </w:rPr>
        <w:t>.</w:t>
      </w:r>
      <w:r w:rsidR="0079229C" w:rsidRPr="0079229C">
        <w:rPr>
          <w:sz w:val="28"/>
        </w:rPr>
        <w:t xml:space="preserve"> </w:t>
      </w:r>
      <w:r w:rsidR="0079229C">
        <w:rPr>
          <w:sz w:val="28"/>
        </w:rPr>
        <w:t xml:space="preserve">Решение Совета депутатов Сандогорского сельского поселения от 29 </w:t>
      </w:r>
      <w:r w:rsidR="0079229C" w:rsidRPr="0079229C">
        <w:rPr>
          <w:sz w:val="28"/>
        </w:rPr>
        <w:t>июня 2023 года № 137</w:t>
      </w:r>
      <w:proofErr w:type="gramStart"/>
      <w:r w:rsidR="0079229C" w:rsidRPr="0079229C">
        <w:rPr>
          <w:sz w:val="28"/>
        </w:rPr>
        <w:t xml:space="preserve"> О</w:t>
      </w:r>
      <w:proofErr w:type="gramEnd"/>
      <w:r w:rsidR="0079229C" w:rsidRPr="0079229C">
        <w:rPr>
          <w:sz w:val="28"/>
        </w:rPr>
        <w:t xml:space="preserve"> внесении изменений в Решение Совета Депутатов Сандогорского сельского поселения  Костромского муниципального района Костромской области от 29.12.2022 г. №100 «Об утверждении муниципальной программы «Благоустройство территории Сандогорского се</w:t>
      </w:r>
      <w:r w:rsidR="0079229C">
        <w:rPr>
          <w:sz w:val="28"/>
        </w:rPr>
        <w:t xml:space="preserve">льского поселения Костромского  </w:t>
      </w:r>
      <w:r w:rsidR="0079229C" w:rsidRPr="0079229C">
        <w:rPr>
          <w:sz w:val="28"/>
        </w:rPr>
        <w:t>муниципального района Костромской области»»</w:t>
      </w:r>
    </w:p>
    <w:p w14:paraId="6A7BF8EB" w14:textId="23D2126B" w:rsidR="00344469" w:rsidRDefault="00B14FB5" w:rsidP="00344469">
      <w:pPr>
        <w:rPr>
          <w:sz w:val="28"/>
        </w:rPr>
      </w:pPr>
      <w:r>
        <w:rPr>
          <w:sz w:val="28"/>
          <w:szCs w:val="28"/>
        </w:rPr>
        <w:t>3</w:t>
      </w:r>
      <w:r w:rsidR="00344469">
        <w:rPr>
          <w:b/>
        </w:rPr>
        <w:t xml:space="preserve">. </w:t>
      </w:r>
      <w:r w:rsidR="00344469">
        <w:rPr>
          <w:sz w:val="28"/>
        </w:rPr>
        <w:t xml:space="preserve">Решение Совета депутатов Сандогорского сельского поселения </w:t>
      </w:r>
      <w:r w:rsidR="00344469">
        <w:t xml:space="preserve"> </w:t>
      </w:r>
      <w:r w:rsidR="00344469" w:rsidRPr="00344469">
        <w:rPr>
          <w:sz w:val="28"/>
        </w:rPr>
        <w:t>от 29 июня 2023 года №  138</w:t>
      </w:r>
      <w:proofErr w:type="gramStart"/>
      <w:r w:rsidR="00344469" w:rsidRPr="00344469">
        <w:rPr>
          <w:sz w:val="28"/>
        </w:rPr>
        <w:t xml:space="preserve"> О</w:t>
      </w:r>
      <w:proofErr w:type="gramEnd"/>
      <w:r w:rsidR="00344469" w:rsidRPr="00344469">
        <w:rPr>
          <w:sz w:val="28"/>
        </w:rPr>
        <w:t xml:space="preserve"> внесении изменений в решение Совета депутатов Сандогорского сельского поселения №103 от 29.12.2023 г. «Об утверждении муниципальной программы «Обеспечение первичных  мер пожарной безопасности в границах  населённых пунктов поселения и  осуществление мероприятий по  обеспечению безопасности людей на  водных объектах, охране их жизни и здоровья на территории Сандогорского сельского  поселения Костромского муниципального района Костромской области»»</w:t>
      </w:r>
    </w:p>
    <w:p w14:paraId="41832DFF" w14:textId="77777777" w:rsidR="006D3C8C" w:rsidRDefault="006D3C8C" w:rsidP="001133B9">
      <w:pPr>
        <w:rPr>
          <w:sz w:val="28"/>
          <w:szCs w:val="28"/>
        </w:rPr>
      </w:pPr>
    </w:p>
    <w:p w14:paraId="14E797A3" w14:textId="367F022C" w:rsidR="00AB69C9" w:rsidRDefault="006D3C8C" w:rsidP="001133B9">
      <w:pPr>
        <w:rPr>
          <w:sz w:val="28"/>
          <w:szCs w:val="28"/>
        </w:rPr>
      </w:pPr>
      <w:r>
        <w:rPr>
          <w:sz w:val="28"/>
          <w:szCs w:val="28"/>
        </w:rPr>
        <w:t>4</w:t>
      </w:r>
      <w:r w:rsidR="001133B9">
        <w:rPr>
          <w:sz w:val="28"/>
          <w:szCs w:val="28"/>
        </w:rPr>
        <w:t xml:space="preserve">.Решение Совета депутатов Сандогорского сельского поселения </w:t>
      </w:r>
      <w:r w:rsidR="001133B9" w:rsidRPr="001133B9">
        <w:rPr>
          <w:sz w:val="28"/>
          <w:szCs w:val="28"/>
        </w:rPr>
        <w:t xml:space="preserve"> </w:t>
      </w:r>
      <w:r w:rsidR="001133B9" w:rsidRPr="006D5D2B">
        <w:rPr>
          <w:sz w:val="28"/>
          <w:szCs w:val="28"/>
        </w:rPr>
        <w:t xml:space="preserve">от </w:t>
      </w:r>
      <w:r w:rsidR="001133B9">
        <w:rPr>
          <w:sz w:val="28"/>
          <w:szCs w:val="28"/>
        </w:rPr>
        <w:t>29 июня 2023</w:t>
      </w:r>
      <w:r w:rsidR="001133B9" w:rsidRPr="006D5D2B">
        <w:rPr>
          <w:sz w:val="28"/>
          <w:szCs w:val="28"/>
        </w:rPr>
        <w:t xml:space="preserve"> года № </w:t>
      </w:r>
      <w:r w:rsidR="001133B9">
        <w:rPr>
          <w:sz w:val="28"/>
          <w:szCs w:val="28"/>
        </w:rPr>
        <w:t xml:space="preserve">141   «О досрочном прекращении депутатских </w:t>
      </w:r>
      <w:r w:rsidR="001133B9" w:rsidRPr="00755505">
        <w:rPr>
          <w:sz w:val="28"/>
          <w:szCs w:val="28"/>
        </w:rPr>
        <w:t>полномочи</w:t>
      </w:r>
      <w:r w:rsidR="001133B9">
        <w:rPr>
          <w:sz w:val="28"/>
          <w:szCs w:val="28"/>
        </w:rPr>
        <w:t xml:space="preserve">й </w:t>
      </w:r>
      <w:r w:rsidR="001133B9" w:rsidRPr="00755505">
        <w:rPr>
          <w:sz w:val="28"/>
          <w:szCs w:val="28"/>
        </w:rPr>
        <w:t>депутат</w:t>
      </w:r>
      <w:r w:rsidR="001133B9">
        <w:rPr>
          <w:sz w:val="28"/>
          <w:szCs w:val="28"/>
        </w:rPr>
        <w:t>а».</w:t>
      </w:r>
    </w:p>
    <w:p w14:paraId="5ADE166C" w14:textId="77777777" w:rsidR="00E913DB" w:rsidRDefault="00E913DB" w:rsidP="00B14FB5">
      <w:pPr>
        <w:jc w:val="center"/>
        <w:rPr>
          <w:sz w:val="28"/>
          <w:szCs w:val="28"/>
        </w:rPr>
      </w:pPr>
    </w:p>
    <w:p w14:paraId="150F0FFE" w14:textId="77777777" w:rsidR="00E913DB" w:rsidRDefault="00E913DB" w:rsidP="00B14FB5">
      <w:pPr>
        <w:jc w:val="center"/>
        <w:rPr>
          <w:sz w:val="28"/>
          <w:szCs w:val="28"/>
        </w:rPr>
      </w:pPr>
    </w:p>
    <w:p w14:paraId="7DE5462E" w14:textId="77777777" w:rsidR="00E913DB" w:rsidRDefault="00E913DB" w:rsidP="00B14FB5">
      <w:pPr>
        <w:jc w:val="center"/>
        <w:rPr>
          <w:sz w:val="28"/>
          <w:szCs w:val="28"/>
        </w:rPr>
      </w:pPr>
    </w:p>
    <w:p w14:paraId="0A4A31E0" w14:textId="34C7FCE2" w:rsidR="00B14FB5" w:rsidRDefault="00B14FB5" w:rsidP="00B14FB5">
      <w:pPr>
        <w:jc w:val="center"/>
        <w:rPr>
          <w:sz w:val="28"/>
          <w:szCs w:val="28"/>
        </w:rPr>
      </w:pPr>
      <w:r>
        <w:rPr>
          <w:sz w:val="28"/>
          <w:szCs w:val="28"/>
        </w:rPr>
        <w:lastRenderedPageBreak/>
        <w:t>***</w:t>
      </w:r>
    </w:p>
    <w:p w14:paraId="02E3178E" w14:textId="77777777" w:rsidR="00B14FB5" w:rsidRPr="00B14FB5" w:rsidRDefault="00B14FB5" w:rsidP="00B14FB5"/>
    <w:p w14:paraId="488375DC" w14:textId="77777777" w:rsidR="00AB7014" w:rsidRDefault="00AB7014" w:rsidP="00AB7014">
      <w:pPr>
        <w:jc w:val="center"/>
        <w:rPr>
          <w:rFonts w:ascii="Arial" w:hAnsi="Arial" w:cs="Arial"/>
          <w:b/>
          <w:sz w:val="32"/>
          <w:szCs w:val="32"/>
        </w:rPr>
      </w:pPr>
      <w:r w:rsidRPr="00551BC5">
        <w:rPr>
          <w:rFonts w:ascii="Arial" w:hAnsi="Arial" w:cs="Arial"/>
          <w:b/>
          <w:sz w:val="32"/>
          <w:szCs w:val="32"/>
        </w:rPr>
        <w:t>СОВЕТ ДЕПУТАТОВ</w:t>
      </w:r>
    </w:p>
    <w:p w14:paraId="764D4AD1" w14:textId="77777777" w:rsidR="00AB7014" w:rsidRPr="00551BC5" w:rsidRDefault="00AB7014" w:rsidP="00AB7014">
      <w:pPr>
        <w:jc w:val="center"/>
        <w:rPr>
          <w:rFonts w:ascii="Arial" w:hAnsi="Arial" w:cs="Arial"/>
          <w:b/>
          <w:sz w:val="32"/>
          <w:szCs w:val="32"/>
        </w:rPr>
      </w:pPr>
      <w:r w:rsidRPr="00551BC5">
        <w:rPr>
          <w:rFonts w:ascii="Arial" w:hAnsi="Arial" w:cs="Arial"/>
          <w:b/>
          <w:sz w:val="32"/>
          <w:szCs w:val="32"/>
        </w:rPr>
        <w:t>САНДОГОРСКОГО СЕЛЬСКОГО ПОСЕЛЕНИЯ</w:t>
      </w:r>
    </w:p>
    <w:p w14:paraId="0E3C2239" w14:textId="77777777" w:rsidR="00AB7014" w:rsidRDefault="00AB7014" w:rsidP="00AB7014">
      <w:pPr>
        <w:jc w:val="center"/>
        <w:rPr>
          <w:rFonts w:ascii="Arial" w:hAnsi="Arial" w:cs="Arial"/>
          <w:b/>
          <w:sz w:val="32"/>
          <w:szCs w:val="32"/>
        </w:rPr>
      </w:pPr>
      <w:r w:rsidRPr="00551BC5">
        <w:rPr>
          <w:rFonts w:ascii="Arial" w:hAnsi="Arial" w:cs="Arial"/>
          <w:b/>
          <w:sz w:val="32"/>
          <w:szCs w:val="32"/>
        </w:rPr>
        <w:t>КОСТРОМСКОГО МУНИЦИПАЛЬНОГО РАЙОНА</w:t>
      </w:r>
    </w:p>
    <w:p w14:paraId="33F9A692" w14:textId="77777777" w:rsidR="00AB7014" w:rsidRPr="00551BC5" w:rsidRDefault="00AB7014" w:rsidP="00AB7014">
      <w:pPr>
        <w:jc w:val="center"/>
        <w:rPr>
          <w:rFonts w:ascii="Arial" w:hAnsi="Arial" w:cs="Arial"/>
          <w:b/>
          <w:sz w:val="32"/>
          <w:szCs w:val="32"/>
        </w:rPr>
      </w:pPr>
      <w:r w:rsidRPr="00551BC5">
        <w:rPr>
          <w:rFonts w:ascii="Arial" w:hAnsi="Arial" w:cs="Arial"/>
          <w:b/>
          <w:sz w:val="32"/>
          <w:szCs w:val="32"/>
        </w:rPr>
        <w:t>КОСТРОМСКОЙ ОБЛАСТИ</w:t>
      </w:r>
    </w:p>
    <w:p w14:paraId="0B77FBEB" w14:textId="77777777" w:rsidR="00AB7014" w:rsidRPr="00551BC5" w:rsidRDefault="00AB7014" w:rsidP="00AB7014">
      <w:pPr>
        <w:jc w:val="center"/>
        <w:rPr>
          <w:rFonts w:ascii="Arial" w:hAnsi="Arial" w:cs="Arial"/>
          <w:b/>
          <w:sz w:val="32"/>
          <w:szCs w:val="32"/>
        </w:rPr>
      </w:pPr>
    </w:p>
    <w:p w14:paraId="150827C9" w14:textId="77777777" w:rsidR="00AB7014" w:rsidRPr="00551BC5" w:rsidRDefault="00AB7014" w:rsidP="00AB7014">
      <w:pPr>
        <w:jc w:val="center"/>
        <w:rPr>
          <w:rFonts w:ascii="Arial" w:hAnsi="Arial" w:cs="Arial"/>
          <w:b/>
          <w:sz w:val="32"/>
          <w:szCs w:val="32"/>
        </w:rPr>
      </w:pPr>
      <w:r w:rsidRPr="00551BC5">
        <w:rPr>
          <w:rFonts w:ascii="Arial" w:hAnsi="Arial" w:cs="Arial"/>
          <w:b/>
          <w:sz w:val="32"/>
          <w:szCs w:val="32"/>
        </w:rPr>
        <w:t>РЕШЕНИЕ</w:t>
      </w:r>
    </w:p>
    <w:p w14:paraId="74EB1372" w14:textId="77777777" w:rsidR="00AB7014" w:rsidRPr="00551BC5" w:rsidRDefault="00AB7014" w:rsidP="00AB7014">
      <w:pPr>
        <w:jc w:val="center"/>
        <w:rPr>
          <w:rFonts w:ascii="Arial" w:hAnsi="Arial" w:cs="Arial"/>
          <w:b/>
          <w:sz w:val="32"/>
          <w:szCs w:val="32"/>
        </w:rPr>
      </w:pPr>
    </w:p>
    <w:p w14:paraId="7955FCEA" w14:textId="77777777" w:rsidR="00AB7014" w:rsidRPr="00551BC5" w:rsidRDefault="00AB7014" w:rsidP="00AB7014">
      <w:pPr>
        <w:jc w:val="center"/>
        <w:rPr>
          <w:rFonts w:ascii="Arial" w:hAnsi="Arial" w:cs="Arial"/>
          <w:b/>
          <w:sz w:val="32"/>
          <w:szCs w:val="32"/>
        </w:rPr>
      </w:pPr>
      <w:r w:rsidRPr="00551BC5">
        <w:rPr>
          <w:rFonts w:ascii="Arial" w:hAnsi="Arial" w:cs="Arial"/>
          <w:b/>
          <w:sz w:val="32"/>
          <w:szCs w:val="32"/>
        </w:rPr>
        <w:t>от 29.06.2023 №136</w:t>
      </w:r>
    </w:p>
    <w:p w14:paraId="72D48AA0" w14:textId="77777777" w:rsidR="00AB7014" w:rsidRPr="00551BC5" w:rsidRDefault="00AB7014" w:rsidP="00AB7014">
      <w:pPr>
        <w:jc w:val="center"/>
        <w:rPr>
          <w:rFonts w:ascii="Arial" w:hAnsi="Arial" w:cs="Arial"/>
          <w:b/>
          <w:sz w:val="32"/>
          <w:szCs w:val="32"/>
        </w:rPr>
      </w:pPr>
    </w:p>
    <w:p w14:paraId="5ED7126F" w14:textId="77777777" w:rsidR="00AB7014" w:rsidRDefault="00AB7014" w:rsidP="00AB7014">
      <w:pPr>
        <w:jc w:val="center"/>
        <w:rPr>
          <w:rFonts w:ascii="Arial" w:hAnsi="Arial" w:cs="Arial"/>
          <w:b/>
          <w:sz w:val="32"/>
          <w:szCs w:val="32"/>
        </w:rPr>
      </w:pPr>
      <w:r w:rsidRPr="00551BC5">
        <w:rPr>
          <w:rFonts w:ascii="Arial" w:hAnsi="Arial" w:cs="Arial"/>
          <w:b/>
          <w:sz w:val="32"/>
          <w:szCs w:val="32"/>
        </w:rPr>
        <w:t>О внесении изменений и дополнений в</w:t>
      </w:r>
      <w:r>
        <w:rPr>
          <w:rFonts w:ascii="Arial" w:hAnsi="Arial" w:cs="Arial"/>
          <w:b/>
          <w:sz w:val="32"/>
          <w:szCs w:val="32"/>
        </w:rPr>
        <w:t xml:space="preserve"> </w:t>
      </w:r>
      <w:r w:rsidRPr="00551BC5">
        <w:rPr>
          <w:rFonts w:ascii="Arial" w:hAnsi="Arial" w:cs="Arial"/>
          <w:b/>
          <w:sz w:val="32"/>
          <w:szCs w:val="32"/>
        </w:rPr>
        <w:t>решение Совета депутатов «О бюджете</w:t>
      </w:r>
      <w:r>
        <w:rPr>
          <w:rFonts w:ascii="Arial" w:hAnsi="Arial" w:cs="Arial"/>
          <w:b/>
          <w:sz w:val="32"/>
          <w:szCs w:val="32"/>
        </w:rPr>
        <w:t xml:space="preserve"> </w:t>
      </w:r>
      <w:r w:rsidRPr="00551BC5">
        <w:rPr>
          <w:rFonts w:ascii="Arial" w:hAnsi="Arial" w:cs="Arial"/>
          <w:b/>
          <w:sz w:val="32"/>
          <w:szCs w:val="32"/>
        </w:rPr>
        <w:t>Сандогорского сельского поселения</w:t>
      </w:r>
      <w:r>
        <w:rPr>
          <w:rFonts w:ascii="Arial" w:hAnsi="Arial" w:cs="Arial"/>
          <w:b/>
          <w:sz w:val="32"/>
          <w:szCs w:val="32"/>
        </w:rPr>
        <w:t xml:space="preserve"> </w:t>
      </w:r>
      <w:r w:rsidRPr="00551BC5">
        <w:rPr>
          <w:rFonts w:ascii="Arial" w:hAnsi="Arial" w:cs="Arial"/>
          <w:b/>
          <w:sz w:val="32"/>
          <w:szCs w:val="32"/>
        </w:rPr>
        <w:t>на 2023 год и на плановый период 2024 и 2025 годов»</w:t>
      </w:r>
      <w:r>
        <w:rPr>
          <w:rFonts w:ascii="Arial" w:hAnsi="Arial" w:cs="Arial"/>
          <w:b/>
          <w:sz w:val="32"/>
          <w:szCs w:val="32"/>
        </w:rPr>
        <w:t xml:space="preserve"> </w:t>
      </w:r>
    </w:p>
    <w:p w14:paraId="7BEB2554" w14:textId="77777777" w:rsidR="00AB7014" w:rsidRPr="00551BC5" w:rsidRDefault="00AB7014" w:rsidP="00AB7014">
      <w:pPr>
        <w:jc w:val="center"/>
        <w:rPr>
          <w:rFonts w:ascii="Arial" w:hAnsi="Arial" w:cs="Arial"/>
          <w:b/>
          <w:sz w:val="32"/>
          <w:szCs w:val="32"/>
        </w:rPr>
      </w:pPr>
      <w:r w:rsidRPr="00551BC5">
        <w:rPr>
          <w:rFonts w:ascii="Arial" w:hAnsi="Arial" w:cs="Arial"/>
          <w:b/>
          <w:sz w:val="32"/>
          <w:szCs w:val="32"/>
        </w:rPr>
        <w:t>от 29.12.2022 г. № 92</w:t>
      </w:r>
    </w:p>
    <w:p w14:paraId="07041522" w14:textId="77777777" w:rsidR="00AB7014" w:rsidRPr="00551BC5" w:rsidRDefault="00AB7014" w:rsidP="00AB7014">
      <w:pPr>
        <w:jc w:val="both"/>
        <w:rPr>
          <w:rFonts w:ascii="Arial" w:hAnsi="Arial" w:cs="Arial"/>
        </w:rPr>
      </w:pPr>
    </w:p>
    <w:p w14:paraId="42AB7884" w14:textId="77777777" w:rsidR="00AB7014" w:rsidRPr="00551BC5" w:rsidRDefault="00AB7014" w:rsidP="00AB7014">
      <w:pPr>
        <w:ind w:firstLine="708"/>
        <w:jc w:val="both"/>
        <w:rPr>
          <w:rFonts w:ascii="Arial" w:hAnsi="Arial" w:cs="Arial"/>
        </w:rPr>
      </w:pPr>
      <w:r w:rsidRPr="00551BC5">
        <w:rPr>
          <w:rFonts w:ascii="Arial" w:hAnsi="Arial" w:cs="Arial"/>
        </w:rPr>
        <w:t>Рассмотрев бюджет Сандогорского сельского поселения на 2023 год и на плановый период 2023 и 2024 годов, Совет депутатов муниципального образования Сандогорское сельское поселение</w:t>
      </w:r>
    </w:p>
    <w:p w14:paraId="473B3E83" w14:textId="77777777" w:rsidR="00AB7014" w:rsidRPr="00551BC5" w:rsidRDefault="00AB7014" w:rsidP="00AB7014">
      <w:pPr>
        <w:ind w:firstLine="708"/>
        <w:jc w:val="both"/>
        <w:rPr>
          <w:rFonts w:ascii="Arial" w:hAnsi="Arial" w:cs="Arial"/>
        </w:rPr>
      </w:pPr>
      <w:r w:rsidRPr="00551BC5">
        <w:rPr>
          <w:rFonts w:ascii="Arial" w:hAnsi="Arial" w:cs="Arial"/>
        </w:rPr>
        <w:t xml:space="preserve">РЕШИЛ: </w:t>
      </w:r>
    </w:p>
    <w:p w14:paraId="46DA0A45" w14:textId="77777777" w:rsidR="00AB7014" w:rsidRPr="00551BC5" w:rsidRDefault="00AB7014" w:rsidP="00AB7014">
      <w:pPr>
        <w:ind w:firstLine="708"/>
        <w:jc w:val="both"/>
        <w:rPr>
          <w:rFonts w:ascii="Arial" w:hAnsi="Arial" w:cs="Arial"/>
        </w:rPr>
      </w:pPr>
      <w:r w:rsidRPr="00551BC5">
        <w:rPr>
          <w:rFonts w:ascii="Arial" w:hAnsi="Arial" w:cs="Arial"/>
        </w:rPr>
        <w:t>1. Внести в Решение Совета депутатов Сандогорского сельского поселения Костромского муниципального района Костромской области от 29.12.2022 №92 «О бюджете Сандогорского сельского поселения на 2023 год и на плановый период 2024 и 2025 годов» следующие изменения:</w:t>
      </w:r>
    </w:p>
    <w:p w14:paraId="35C8DB60" w14:textId="77777777" w:rsidR="00AB7014" w:rsidRPr="00551BC5" w:rsidRDefault="00AB7014" w:rsidP="00AB7014">
      <w:pPr>
        <w:ind w:firstLine="708"/>
        <w:jc w:val="both"/>
        <w:rPr>
          <w:rFonts w:ascii="Arial" w:hAnsi="Arial" w:cs="Arial"/>
        </w:rPr>
      </w:pPr>
      <w:r w:rsidRPr="00551BC5">
        <w:rPr>
          <w:rFonts w:ascii="Arial" w:hAnsi="Arial" w:cs="Arial"/>
        </w:rPr>
        <w:t xml:space="preserve">1.1. Увеличить доходную часть бюджета на 2023 год в сумме </w:t>
      </w:r>
      <w:r w:rsidRPr="00551BC5">
        <w:rPr>
          <w:rFonts w:ascii="Arial" w:eastAsia="Arial" w:hAnsi="Arial" w:cs="Arial"/>
          <w:color w:val="000000"/>
          <w:lang w:eastAsia="zh-CN" w:bidi="ar"/>
        </w:rPr>
        <w:t>78 000</w:t>
      </w:r>
      <w:r w:rsidRPr="00551BC5">
        <w:rPr>
          <w:rFonts w:ascii="Arial" w:hAnsi="Arial" w:cs="Arial"/>
        </w:rPr>
        <w:t>,00 рублей</w:t>
      </w:r>
    </w:p>
    <w:p w14:paraId="7594B156" w14:textId="77777777" w:rsidR="00AB7014" w:rsidRPr="00551BC5" w:rsidRDefault="00AB7014" w:rsidP="00AB7014">
      <w:pPr>
        <w:ind w:firstLine="708"/>
        <w:jc w:val="both"/>
        <w:rPr>
          <w:rFonts w:ascii="Arial" w:hAnsi="Arial" w:cs="Arial"/>
        </w:rPr>
      </w:pPr>
      <w:r w:rsidRPr="00551BC5">
        <w:rPr>
          <w:rFonts w:ascii="Arial" w:hAnsi="Arial" w:cs="Arial"/>
        </w:rPr>
        <w:t>1.2. Увеличить расходную часть бюджета на 2023 год в сумме 77 70</w:t>
      </w:r>
      <w:r w:rsidRPr="00551BC5">
        <w:rPr>
          <w:rFonts w:ascii="Arial" w:eastAsia="Arial" w:hAnsi="Arial" w:cs="Arial"/>
          <w:color w:val="000000"/>
          <w:lang w:eastAsia="zh-CN" w:bidi="ar"/>
        </w:rPr>
        <w:t>0</w:t>
      </w:r>
      <w:r w:rsidRPr="00551BC5">
        <w:rPr>
          <w:rFonts w:ascii="Arial" w:hAnsi="Arial" w:cs="Arial"/>
        </w:rPr>
        <w:t>,00 рублей.</w:t>
      </w:r>
    </w:p>
    <w:p w14:paraId="64642AAC" w14:textId="77777777" w:rsidR="00AB7014" w:rsidRPr="00551BC5" w:rsidRDefault="00AB7014" w:rsidP="00AB7014">
      <w:pPr>
        <w:ind w:left="709"/>
        <w:jc w:val="both"/>
        <w:rPr>
          <w:rFonts w:ascii="Arial" w:hAnsi="Arial" w:cs="Arial"/>
        </w:rPr>
      </w:pPr>
      <w:r w:rsidRPr="00551BC5">
        <w:rPr>
          <w:rFonts w:ascii="Arial" w:hAnsi="Arial" w:cs="Arial"/>
        </w:rPr>
        <w:t>2. Решение изложить в следующей редакции:</w:t>
      </w:r>
    </w:p>
    <w:p w14:paraId="71C60131" w14:textId="77777777" w:rsidR="00AB7014" w:rsidRPr="00551BC5" w:rsidRDefault="00AB7014" w:rsidP="00AB7014">
      <w:pPr>
        <w:ind w:left="709"/>
        <w:jc w:val="both"/>
        <w:rPr>
          <w:rFonts w:ascii="Arial" w:hAnsi="Arial" w:cs="Arial"/>
        </w:rPr>
      </w:pPr>
      <w:r w:rsidRPr="00551BC5">
        <w:rPr>
          <w:rFonts w:ascii="Arial" w:hAnsi="Arial" w:cs="Arial"/>
        </w:rPr>
        <w:t>1. Утвердить основные характеристики бюджета Сандогорского сельского поселения на 2023 год:</w:t>
      </w:r>
    </w:p>
    <w:p w14:paraId="5428A68B" w14:textId="77777777" w:rsidR="00AB7014" w:rsidRPr="00551BC5" w:rsidRDefault="00AB7014" w:rsidP="00AB7014">
      <w:pPr>
        <w:widowControl w:val="0"/>
        <w:shd w:val="clear" w:color="auto" w:fill="FFFFFF"/>
        <w:tabs>
          <w:tab w:val="left" w:pos="614"/>
        </w:tabs>
        <w:autoSpaceDE w:val="0"/>
        <w:autoSpaceDN w:val="0"/>
        <w:adjustRightInd w:val="0"/>
        <w:spacing w:line="274" w:lineRule="exact"/>
        <w:ind w:right="34" w:firstLine="426"/>
        <w:jc w:val="both"/>
        <w:rPr>
          <w:rFonts w:ascii="Arial" w:hAnsi="Arial" w:cs="Arial"/>
          <w:spacing w:val="-1"/>
        </w:rPr>
      </w:pPr>
      <w:r w:rsidRPr="00551BC5">
        <w:rPr>
          <w:rFonts w:ascii="Arial" w:hAnsi="Arial" w:cs="Arial"/>
        </w:rPr>
        <w:t xml:space="preserve">1) прогнозируемый объем доходов бюджета Сандогорского сельского поселения в сумме </w:t>
      </w:r>
      <w:r w:rsidRPr="00551BC5">
        <w:rPr>
          <w:rFonts w:ascii="Arial" w:hAnsi="Arial" w:cs="Arial"/>
          <w:spacing w:val="-1"/>
        </w:rPr>
        <w:t>50 123 605</w:t>
      </w:r>
      <w:r w:rsidRPr="00551BC5">
        <w:rPr>
          <w:rFonts w:ascii="Arial" w:hAnsi="Arial" w:cs="Arial"/>
        </w:rPr>
        <w:t xml:space="preserve">,00 </w:t>
      </w:r>
      <w:proofErr w:type="gramStart"/>
      <w:r w:rsidRPr="00551BC5">
        <w:rPr>
          <w:rFonts w:ascii="Arial" w:hAnsi="Arial" w:cs="Arial"/>
        </w:rPr>
        <w:t>рублей</w:t>
      </w:r>
      <w:proofErr w:type="gramEnd"/>
      <w:r w:rsidRPr="00551BC5">
        <w:rPr>
          <w:rFonts w:ascii="Arial" w:hAnsi="Arial" w:cs="Arial"/>
        </w:rPr>
        <w:t xml:space="preserve"> в том числе объем налоговых и неналоговых доходов в сумме 8 074 930,00 рублей, объем безвозмездных поступлений от других бюджетов бюджетной системы Российской Федерации в сумме 42 048 675,00 рублей</w:t>
      </w:r>
      <w:r w:rsidRPr="00551BC5">
        <w:rPr>
          <w:rFonts w:ascii="Arial" w:hAnsi="Arial" w:cs="Arial"/>
          <w:spacing w:val="-1"/>
        </w:rPr>
        <w:t>;</w:t>
      </w:r>
    </w:p>
    <w:p w14:paraId="3689F225" w14:textId="77777777" w:rsidR="00AB7014" w:rsidRPr="00551BC5" w:rsidRDefault="00AB7014" w:rsidP="00AB7014">
      <w:pPr>
        <w:widowControl w:val="0"/>
        <w:shd w:val="clear" w:color="auto" w:fill="FFFFFF"/>
        <w:tabs>
          <w:tab w:val="left" w:pos="614"/>
        </w:tabs>
        <w:autoSpaceDE w:val="0"/>
        <w:autoSpaceDN w:val="0"/>
        <w:adjustRightInd w:val="0"/>
        <w:spacing w:line="274" w:lineRule="exact"/>
        <w:ind w:right="34" w:firstLine="426"/>
        <w:jc w:val="both"/>
        <w:rPr>
          <w:rFonts w:ascii="Arial" w:hAnsi="Arial" w:cs="Arial"/>
          <w:spacing w:val="-1"/>
        </w:rPr>
      </w:pPr>
      <w:r w:rsidRPr="00551BC5">
        <w:rPr>
          <w:rFonts w:ascii="Arial" w:hAnsi="Arial" w:cs="Arial"/>
          <w:spacing w:val="-1"/>
        </w:rPr>
        <w:t xml:space="preserve">2) объем расходов бюджета </w:t>
      </w:r>
      <w:r w:rsidRPr="00551BC5">
        <w:rPr>
          <w:rFonts w:ascii="Arial" w:hAnsi="Arial" w:cs="Arial"/>
        </w:rPr>
        <w:t xml:space="preserve">Сандогорского сельского поселения </w:t>
      </w:r>
      <w:r w:rsidRPr="00551BC5">
        <w:rPr>
          <w:rFonts w:ascii="Arial" w:hAnsi="Arial" w:cs="Arial"/>
          <w:spacing w:val="-1"/>
        </w:rPr>
        <w:t>в сумме 50 278 346,00 рублей;</w:t>
      </w:r>
    </w:p>
    <w:p w14:paraId="651B5280" w14:textId="77777777" w:rsidR="00AB7014" w:rsidRPr="00551BC5" w:rsidRDefault="00AB7014" w:rsidP="00AB7014">
      <w:pPr>
        <w:widowControl w:val="0"/>
        <w:shd w:val="clear" w:color="auto" w:fill="FFFFFF"/>
        <w:tabs>
          <w:tab w:val="left" w:pos="614"/>
        </w:tabs>
        <w:autoSpaceDE w:val="0"/>
        <w:autoSpaceDN w:val="0"/>
        <w:adjustRightInd w:val="0"/>
        <w:spacing w:line="274" w:lineRule="exact"/>
        <w:ind w:right="34" w:firstLine="426"/>
        <w:jc w:val="both"/>
        <w:rPr>
          <w:rFonts w:ascii="Arial" w:hAnsi="Arial" w:cs="Arial"/>
        </w:rPr>
      </w:pPr>
      <w:r w:rsidRPr="00551BC5">
        <w:rPr>
          <w:rFonts w:ascii="Arial" w:hAnsi="Arial" w:cs="Arial"/>
          <w:spacing w:val="-1"/>
        </w:rPr>
        <w:t xml:space="preserve">3) </w:t>
      </w:r>
      <w:r w:rsidRPr="00551BC5">
        <w:rPr>
          <w:rFonts w:ascii="Arial" w:hAnsi="Arial" w:cs="Arial"/>
        </w:rPr>
        <w:t xml:space="preserve">размер дефицита бюджета Сандогорского сельского поселения сумме 154 741,00 рубль.  </w:t>
      </w:r>
    </w:p>
    <w:p w14:paraId="6438E944" w14:textId="77777777" w:rsidR="00AB7014" w:rsidRPr="00551BC5" w:rsidRDefault="00AB7014" w:rsidP="00AB7014">
      <w:pPr>
        <w:widowControl w:val="0"/>
        <w:shd w:val="clear" w:color="auto" w:fill="FFFFFF"/>
        <w:tabs>
          <w:tab w:val="left" w:pos="614"/>
        </w:tabs>
        <w:autoSpaceDE w:val="0"/>
        <w:autoSpaceDN w:val="0"/>
        <w:adjustRightInd w:val="0"/>
        <w:spacing w:line="274" w:lineRule="exact"/>
        <w:ind w:right="34" w:firstLine="426"/>
        <w:jc w:val="both"/>
        <w:rPr>
          <w:rFonts w:ascii="Arial" w:hAnsi="Arial" w:cs="Arial"/>
        </w:rPr>
      </w:pPr>
      <w:r w:rsidRPr="00551BC5">
        <w:rPr>
          <w:rFonts w:ascii="Arial" w:hAnsi="Arial" w:cs="Arial"/>
        </w:rPr>
        <w:t xml:space="preserve"> 2. </w:t>
      </w:r>
      <w:proofErr w:type="gramStart"/>
      <w:r w:rsidRPr="00551BC5">
        <w:rPr>
          <w:rFonts w:ascii="Arial" w:hAnsi="Arial" w:cs="Arial"/>
        </w:rPr>
        <w:t>Приложение 1 «Объем поступлений доходов в бюджет Сандогорского сельского поселения на 2023 год», Приложение 2 «</w:t>
      </w:r>
      <w:r w:rsidRPr="00551BC5">
        <w:rPr>
          <w:rFonts w:ascii="Arial" w:hAnsi="Arial" w:cs="Arial"/>
          <w:shd w:val="clear" w:color="auto" w:fill="FFFFFF"/>
        </w:rPr>
        <w:t xml:space="preserve">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w:t>
      </w:r>
      <w:r w:rsidRPr="00551BC5">
        <w:rPr>
          <w:rFonts w:ascii="Arial" w:hAnsi="Arial" w:cs="Arial"/>
        </w:rPr>
        <w:t>Сандогорского</w:t>
      </w:r>
      <w:r w:rsidRPr="00551BC5">
        <w:rPr>
          <w:rFonts w:ascii="Arial" w:hAnsi="Arial" w:cs="Arial"/>
          <w:shd w:val="clear" w:color="auto" w:fill="FFFFFF"/>
        </w:rPr>
        <w:t xml:space="preserve"> сельского поселения на 2023 год», Приложение 3 «</w:t>
      </w:r>
      <w:r w:rsidRPr="00551BC5">
        <w:rPr>
          <w:rFonts w:ascii="Arial" w:hAnsi="Arial" w:cs="Arial"/>
        </w:rPr>
        <w:t>Источники финансирования дефицита бюджета Сандогорского сельского поселения на 2023 год», изложить в новой редакции.</w:t>
      </w:r>
      <w:proofErr w:type="gramEnd"/>
    </w:p>
    <w:p w14:paraId="7659BDB3" w14:textId="77777777" w:rsidR="00AB7014" w:rsidRPr="00551BC5" w:rsidRDefault="00AB7014" w:rsidP="00AB7014">
      <w:pPr>
        <w:widowControl w:val="0"/>
        <w:shd w:val="clear" w:color="auto" w:fill="FFFFFF"/>
        <w:tabs>
          <w:tab w:val="left" w:pos="614"/>
        </w:tabs>
        <w:autoSpaceDE w:val="0"/>
        <w:autoSpaceDN w:val="0"/>
        <w:adjustRightInd w:val="0"/>
        <w:spacing w:line="274" w:lineRule="exact"/>
        <w:ind w:right="34" w:firstLine="426"/>
        <w:jc w:val="both"/>
        <w:rPr>
          <w:rFonts w:ascii="Arial" w:hAnsi="Arial" w:cs="Arial"/>
        </w:rPr>
      </w:pPr>
      <w:r w:rsidRPr="00551BC5">
        <w:rPr>
          <w:rFonts w:ascii="Arial" w:hAnsi="Arial" w:cs="Arial"/>
        </w:rPr>
        <w:lastRenderedPageBreak/>
        <w:t>3. Утвердить распределение бюджетных ассигнований на реализацию муниципальной программы «Благоустройство территории Сандогорского сельского поселения Костромского муниципального района Костромской области» на 2023 год в сумме 2 990 020,00 рублей, на плановый период 2024 год 401 000,00 рублей и на 2025 год 326 000,00 рублей.</w:t>
      </w:r>
    </w:p>
    <w:p w14:paraId="6BCF80B9" w14:textId="77777777" w:rsidR="00AB7014" w:rsidRPr="00551BC5" w:rsidRDefault="00AB7014" w:rsidP="00AB7014">
      <w:pPr>
        <w:widowControl w:val="0"/>
        <w:shd w:val="clear" w:color="auto" w:fill="FFFFFF"/>
        <w:tabs>
          <w:tab w:val="left" w:pos="614"/>
        </w:tabs>
        <w:autoSpaceDE w:val="0"/>
        <w:autoSpaceDN w:val="0"/>
        <w:adjustRightInd w:val="0"/>
        <w:spacing w:line="274" w:lineRule="exact"/>
        <w:ind w:right="34" w:firstLine="426"/>
        <w:jc w:val="both"/>
        <w:rPr>
          <w:rFonts w:ascii="Arial" w:hAnsi="Arial" w:cs="Arial"/>
        </w:rPr>
      </w:pPr>
      <w:r w:rsidRPr="00551BC5">
        <w:rPr>
          <w:rFonts w:ascii="Arial" w:hAnsi="Arial" w:cs="Arial"/>
        </w:rPr>
        <w:t xml:space="preserve">4. </w:t>
      </w:r>
      <w:proofErr w:type="gramStart"/>
      <w:r w:rsidRPr="00551BC5">
        <w:rPr>
          <w:rFonts w:ascii="Arial" w:hAnsi="Arial" w:cs="Arial"/>
        </w:rPr>
        <w:t>Утвердить распределение бюджетных ассигнований на реализацию муниципальной программы «Обеспечение первичных мер пожарной безопасности в границах населённых пунктов поселения и осуществление мероприятий по обеспечению безопасности людей на водных объектах, охране их жизни и здоровья на территории Сандогорского сельского поселения Костромского муниципального района Костромской области» на 2023 год в сумме 238 600,00 рублей, на плановый период 2024 год 40 000,00 рублей и</w:t>
      </w:r>
      <w:proofErr w:type="gramEnd"/>
      <w:r w:rsidRPr="00551BC5">
        <w:rPr>
          <w:rFonts w:ascii="Arial" w:hAnsi="Arial" w:cs="Arial"/>
        </w:rPr>
        <w:t xml:space="preserve"> на 2025 год 40 000,00 рублей.</w:t>
      </w:r>
    </w:p>
    <w:p w14:paraId="128A2D6D" w14:textId="77777777" w:rsidR="00AB7014" w:rsidRPr="00551BC5" w:rsidRDefault="00AB7014" w:rsidP="00AB7014">
      <w:pPr>
        <w:widowControl w:val="0"/>
        <w:shd w:val="clear" w:color="auto" w:fill="FFFFFF"/>
        <w:tabs>
          <w:tab w:val="left" w:pos="614"/>
        </w:tabs>
        <w:autoSpaceDE w:val="0"/>
        <w:autoSpaceDN w:val="0"/>
        <w:adjustRightInd w:val="0"/>
        <w:spacing w:line="274" w:lineRule="exact"/>
        <w:ind w:right="34" w:firstLine="426"/>
        <w:jc w:val="both"/>
        <w:rPr>
          <w:rFonts w:ascii="Arial" w:hAnsi="Arial" w:cs="Arial"/>
        </w:rPr>
      </w:pPr>
      <w:r w:rsidRPr="00551BC5">
        <w:rPr>
          <w:rFonts w:ascii="Arial" w:hAnsi="Arial" w:cs="Arial"/>
        </w:rPr>
        <w:t>5. Данное решение вступает в силу с момента опубликования в информационном бюллетене «Депутатский вестник».</w:t>
      </w:r>
    </w:p>
    <w:p w14:paraId="59FD5795" w14:textId="77777777" w:rsidR="00AB7014" w:rsidRPr="00551BC5" w:rsidRDefault="00AB7014" w:rsidP="00AB7014">
      <w:pPr>
        <w:ind w:firstLine="709"/>
        <w:jc w:val="both"/>
        <w:rPr>
          <w:rFonts w:ascii="Arial" w:hAnsi="Arial" w:cs="Arial"/>
        </w:rPr>
      </w:pPr>
    </w:p>
    <w:p w14:paraId="7E913D8C" w14:textId="77777777" w:rsidR="00AB7014" w:rsidRPr="00551BC5" w:rsidRDefault="00AB7014" w:rsidP="00AB7014">
      <w:pPr>
        <w:jc w:val="right"/>
        <w:textAlignment w:val="bottom"/>
        <w:rPr>
          <w:rFonts w:ascii="Arial" w:eastAsia="Arial" w:hAnsi="Arial" w:cs="Arial"/>
          <w:color w:val="000000"/>
          <w:lang w:eastAsia="zh-CN" w:bidi="ar"/>
        </w:rPr>
      </w:pPr>
    </w:p>
    <w:p w14:paraId="24F31DC5" w14:textId="77777777" w:rsidR="00AB7014" w:rsidRPr="00551BC5" w:rsidRDefault="00AB7014" w:rsidP="00AB7014">
      <w:pPr>
        <w:jc w:val="right"/>
        <w:textAlignment w:val="bottom"/>
        <w:rPr>
          <w:rFonts w:ascii="Arial" w:eastAsia="Arial" w:hAnsi="Arial" w:cs="Arial"/>
          <w:color w:val="000000"/>
          <w:lang w:eastAsia="zh-CN" w:bidi="ar"/>
        </w:rPr>
      </w:pPr>
    </w:p>
    <w:p w14:paraId="1DC9D66D" w14:textId="77777777" w:rsidR="00AB7014" w:rsidRPr="00551BC5" w:rsidRDefault="00AB7014" w:rsidP="00AB7014">
      <w:pPr>
        <w:jc w:val="right"/>
        <w:textAlignment w:val="bottom"/>
        <w:rPr>
          <w:rFonts w:ascii="Arial" w:eastAsia="Arial" w:hAnsi="Arial" w:cs="Arial"/>
          <w:color w:val="000000"/>
          <w:lang w:eastAsia="zh-CN" w:bidi="ar"/>
        </w:rPr>
      </w:pPr>
    </w:p>
    <w:p w14:paraId="6333CE7D" w14:textId="77777777" w:rsidR="00AB7014" w:rsidRPr="00551BC5" w:rsidRDefault="00AB7014" w:rsidP="00AB7014">
      <w:pPr>
        <w:jc w:val="right"/>
        <w:textAlignment w:val="bottom"/>
        <w:rPr>
          <w:rFonts w:ascii="Arial" w:eastAsia="Arial" w:hAnsi="Arial" w:cs="Arial"/>
          <w:color w:val="000000"/>
          <w:lang w:eastAsia="zh-CN" w:bidi="ar"/>
        </w:rPr>
      </w:pPr>
      <w:r w:rsidRPr="00551BC5">
        <w:rPr>
          <w:rFonts w:ascii="Arial" w:eastAsia="Arial" w:hAnsi="Arial" w:cs="Arial"/>
          <w:color w:val="000000"/>
          <w:lang w:eastAsia="zh-CN" w:bidi="ar"/>
        </w:rPr>
        <w:t xml:space="preserve">Приложение №1 </w:t>
      </w:r>
    </w:p>
    <w:p w14:paraId="558588C5" w14:textId="77777777" w:rsidR="00AB7014" w:rsidRPr="00551BC5" w:rsidRDefault="00AB7014" w:rsidP="00AB7014">
      <w:pPr>
        <w:jc w:val="right"/>
        <w:textAlignment w:val="bottom"/>
        <w:rPr>
          <w:rFonts w:ascii="Arial" w:eastAsia="Arial" w:hAnsi="Arial" w:cs="Arial"/>
          <w:color w:val="000000"/>
          <w:lang w:eastAsia="zh-CN" w:bidi="ar"/>
        </w:rPr>
      </w:pPr>
      <w:r w:rsidRPr="00551BC5">
        <w:rPr>
          <w:rFonts w:ascii="Arial" w:eastAsia="Arial" w:hAnsi="Arial" w:cs="Arial"/>
          <w:color w:val="000000"/>
          <w:lang w:eastAsia="zh-CN" w:bidi="ar"/>
        </w:rPr>
        <w:t>к решению Совета депутатов</w:t>
      </w:r>
    </w:p>
    <w:p w14:paraId="7EDCD4F7" w14:textId="77777777" w:rsidR="00AB7014" w:rsidRPr="00551BC5" w:rsidRDefault="00AB7014" w:rsidP="00AB7014">
      <w:pPr>
        <w:jc w:val="right"/>
        <w:textAlignment w:val="bottom"/>
        <w:rPr>
          <w:rFonts w:ascii="Arial" w:eastAsia="Arial" w:hAnsi="Arial" w:cs="Arial"/>
          <w:color w:val="000000"/>
          <w:lang w:eastAsia="zh-CN" w:bidi="ar"/>
        </w:rPr>
      </w:pPr>
      <w:r w:rsidRPr="00551BC5">
        <w:rPr>
          <w:rFonts w:ascii="Arial" w:eastAsia="Arial" w:hAnsi="Arial" w:cs="Arial"/>
          <w:color w:val="000000"/>
          <w:lang w:eastAsia="zh-CN" w:bidi="ar"/>
        </w:rPr>
        <w:t>Сандогорского сельского поселения</w:t>
      </w:r>
    </w:p>
    <w:p w14:paraId="78E2FB0B" w14:textId="77777777" w:rsidR="00AB7014" w:rsidRPr="00551BC5" w:rsidRDefault="00AB7014" w:rsidP="00AB7014">
      <w:pPr>
        <w:wordWrap w:val="0"/>
        <w:jc w:val="right"/>
        <w:textAlignment w:val="bottom"/>
        <w:rPr>
          <w:rFonts w:ascii="Arial" w:eastAsia="Arial" w:hAnsi="Arial" w:cs="Arial"/>
          <w:color w:val="000000"/>
          <w:lang w:eastAsia="zh-CN" w:bidi="ar"/>
        </w:rPr>
      </w:pPr>
      <w:r w:rsidRPr="00551BC5">
        <w:rPr>
          <w:rFonts w:ascii="Arial" w:eastAsia="Arial" w:hAnsi="Arial" w:cs="Arial"/>
          <w:color w:val="000000"/>
          <w:lang w:eastAsia="zh-CN" w:bidi="ar"/>
        </w:rPr>
        <w:t>От 29.06.2023 № 136</w:t>
      </w:r>
    </w:p>
    <w:p w14:paraId="36C5C3D1" w14:textId="77777777" w:rsidR="00AB7014" w:rsidRPr="00551BC5" w:rsidRDefault="00AB7014" w:rsidP="00AB7014">
      <w:pPr>
        <w:wordWrap w:val="0"/>
        <w:jc w:val="right"/>
        <w:textAlignment w:val="bottom"/>
        <w:rPr>
          <w:rFonts w:ascii="Arial" w:eastAsia="Arial" w:hAnsi="Arial" w:cs="Arial"/>
          <w:color w:val="000000"/>
          <w:lang w:eastAsia="zh-CN" w:bidi="ar"/>
        </w:rPr>
      </w:pPr>
    </w:p>
    <w:p w14:paraId="5BF5F547" w14:textId="77777777" w:rsidR="00AB7014" w:rsidRPr="00551BC5" w:rsidRDefault="00AB7014" w:rsidP="00AB7014">
      <w:pPr>
        <w:wordWrap w:val="0"/>
        <w:jc w:val="right"/>
        <w:textAlignment w:val="bottom"/>
        <w:rPr>
          <w:rFonts w:ascii="Arial" w:eastAsia="Arial" w:hAnsi="Arial" w:cs="Arial"/>
          <w:color w:val="000000"/>
          <w:lang w:eastAsia="zh-CN" w:bidi="ar"/>
        </w:rPr>
      </w:pPr>
      <w:r w:rsidRPr="00551BC5">
        <w:rPr>
          <w:rFonts w:ascii="Arial" w:eastAsia="Arial" w:hAnsi="Arial" w:cs="Arial"/>
          <w:color w:val="000000"/>
          <w:lang w:eastAsia="zh-CN" w:bidi="ar"/>
        </w:rPr>
        <w:t>Объем поступлений доходов в бюджет Сандогорского сельского поселения на 2023 год</w:t>
      </w:r>
    </w:p>
    <w:p w14:paraId="05CF8228" w14:textId="77777777" w:rsidR="00AB7014" w:rsidRPr="00551BC5" w:rsidRDefault="00AB7014" w:rsidP="00AB7014">
      <w:pPr>
        <w:wordWrap w:val="0"/>
        <w:jc w:val="right"/>
        <w:textAlignment w:val="bottom"/>
        <w:rPr>
          <w:rFonts w:ascii="Arial" w:eastAsia="Arial" w:hAnsi="Arial" w:cs="Arial"/>
          <w:color w:val="000000"/>
          <w:lang w:eastAsia="zh-CN" w:bidi="ar"/>
        </w:rPr>
      </w:pPr>
    </w:p>
    <w:tbl>
      <w:tblPr>
        <w:tblW w:w="9229" w:type="dxa"/>
        <w:tblInd w:w="93" w:type="dxa"/>
        <w:tblLayout w:type="fixed"/>
        <w:tblLook w:val="0000" w:firstRow="0" w:lastRow="0" w:firstColumn="0" w:lastColumn="0" w:noHBand="0" w:noVBand="0"/>
      </w:tblPr>
      <w:tblGrid>
        <w:gridCol w:w="2556"/>
        <w:gridCol w:w="5338"/>
        <w:gridCol w:w="1335"/>
      </w:tblGrid>
      <w:tr w:rsidR="00AB7014" w:rsidRPr="00551BC5" w14:paraId="6775695F" w14:textId="77777777" w:rsidTr="00AB7014">
        <w:trPr>
          <w:trHeight w:val="750"/>
        </w:trPr>
        <w:tc>
          <w:tcPr>
            <w:tcW w:w="2556" w:type="dxa"/>
            <w:vMerge w:val="restart"/>
            <w:tcBorders>
              <w:top w:val="single" w:sz="2" w:space="0" w:color="000000"/>
              <w:left w:val="single" w:sz="2" w:space="0" w:color="000000"/>
              <w:bottom w:val="single" w:sz="2" w:space="0" w:color="000000"/>
              <w:right w:val="single" w:sz="2" w:space="0" w:color="000000"/>
            </w:tcBorders>
            <w:vAlign w:val="center"/>
          </w:tcPr>
          <w:p w14:paraId="04C0F873" w14:textId="77777777" w:rsidR="00AB7014" w:rsidRPr="00551BC5" w:rsidRDefault="00AB7014" w:rsidP="0069431E">
            <w:pPr>
              <w:jc w:val="center"/>
              <w:textAlignment w:val="center"/>
              <w:rPr>
                <w:rFonts w:ascii="Arial" w:eastAsia="Arial" w:hAnsi="Arial" w:cs="Arial"/>
                <w:color w:val="000000"/>
              </w:rPr>
            </w:pPr>
            <w:proofErr w:type="spellStart"/>
            <w:r w:rsidRPr="00551BC5">
              <w:rPr>
                <w:rFonts w:ascii="Arial" w:eastAsia="Arial" w:hAnsi="Arial" w:cs="Arial"/>
                <w:color w:val="000000"/>
                <w:lang w:val="en-US" w:eastAsia="zh-CN" w:bidi="ar"/>
              </w:rPr>
              <w:t>Код</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дохода</w:t>
            </w:r>
            <w:proofErr w:type="spellEnd"/>
            <w:r w:rsidRPr="00551BC5">
              <w:rPr>
                <w:rFonts w:ascii="Arial" w:eastAsia="Arial" w:hAnsi="Arial" w:cs="Arial"/>
                <w:color w:val="000000"/>
                <w:lang w:val="en-US" w:eastAsia="zh-CN" w:bidi="ar"/>
              </w:rPr>
              <w:t xml:space="preserve"> </w:t>
            </w:r>
          </w:p>
        </w:tc>
        <w:tc>
          <w:tcPr>
            <w:tcW w:w="5338" w:type="dxa"/>
            <w:vMerge w:val="restart"/>
            <w:tcBorders>
              <w:top w:val="single" w:sz="2" w:space="0" w:color="000000"/>
              <w:left w:val="single" w:sz="2" w:space="0" w:color="000000"/>
              <w:bottom w:val="single" w:sz="2" w:space="0" w:color="000000"/>
              <w:right w:val="single" w:sz="2" w:space="0" w:color="000000"/>
            </w:tcBorders>
            <w:vAlign w:val="center"/>
          </w:tcPr>
          <w:p w14:paraId="7A0804ED" w14:textId="77777777" w:rsidR="00AB7014" w:rsidRPr="00551BC5" w:rsidRDefault="00AB7014" w:rsidP="0069431E">
            <w:pPr>
              <w:jc w:val="center"/>
              <w:textAlignment w:val="center"/>
              <w:rPr>
                <w:rFonts w:ascii="Arial" w:eastAsia="Arial" w:hAnsi="Arial" w:cs="Arial"/>
                <w:color w:val="000000"/>
              </w:rPr>
            </w:pPr>
            <w:proofErr w:type="spellStart"/>
            <w:r w:rsidRPr="00551BC5">
              <w:rPr>
                <w:rFonts w:ascii="Arial" w:eastAsia="Arial" w:hAnsi="Arial" w:cs="Arial"/>
                <w:color w:val="000000"/>
                <w:lang w:val="en-US" w:eastAsia="zh-CN" w:bidi="ar"/>
              </w:rPr>
              <w:t>Наименование</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показателей</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доходов</w:t>
            </w:r>
            <w:proofErr w:type="spellEnd"/>
          </w:p>
        </w:tc>
        <w:tc>
          <w:tcPr>
            <w:tcW w:w="1335" w:type="dxa"/>
            <w:tcBorders>
              <w:top w:val="single" w:sz="2" w:space="0" w:color="000000"/>
              <w:left w:val="single" w:sz="2" w:space="0" w:color="000000"/>
              <w:bottom w:val="single" w:sz="2" w:space="0" w:color="000000"/>
              <w:right w:val="single" w:sz="2" w:space="0" w:color="000000"/>
            </w:tcBorders>
            <w:vAlign w:val="center"/>
          </w:tcPr>
          <w:p w14:paraId="20B1FE4C"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eastAsia="zh-CN" w:bidi="ar"/>
              </w:rPr>
              <w:t>Сумма доходов на очередное заседание Совета депутатов (руб.)</w:t>
            </w:r>
          </w:p>
        </w:tc>
      </w:tr>
      <w:tr w:rsidR="00AB7014" w:rsidRPr="00551BC5" w14:paraId="4C63202C" w14:textId="77777777" w:rsidTr="00AB7014">
        <w:trPr>
          <w:trHeight w:val="276"/>
        </w:trPr>
        <w:tc>
          <w:tcPr>
            <w:tcW w:w="2556" w:type="dxa"/>
            <w:vMerge/>
            <w:tcBorders>
              <w:top w:val="single" w:sz="2" w:space="0" w:color="000000"/>
              <w:left w:val="single" w:sz="2" w:space="0" w:color="000000"/>
              <w:bottom w:val="single" w:sz="2" w:space="0" w:color="000000"/>
              <w:right w:val="single" w:sz="2" w:space="0" w:color="000000"/>
            </w:tcBorders>
            <w:vAlign w:val="center"/>
          </w:tcPr>
          <w:p w14:paraId="1E585175" w14:textId="77777777" w:rsidR="00AB7014" w:rsidRPr="00551BC5" w:rsidRDefault="00AB7014" w:rsidP="0069431E">
            <w:pPr>
              <w:jc w:val="center"/>
              <w:rPr>
                <w:rFonts w:ascii="Arial" w:eastAsia="Arial" w:hAnsi="Arial" w:cs="Arial"/>
                <w:color w:val="000000"/>
              </w:rPr>
            </w:pPr>
          </w:p>
        </w:tc>
        <w:tc>
          <w:tcPr>
            <w:tcW w:w="5338" w:type="dxa"/>
            <w:vMerge/>
            <w:tcBorders>
              <w:top w:val="single" w:sz="2" w:space="0" w:color="000000"/>
              <w:left w:val="single" w:sz="2" w:space="0" w:color="000000"/>
              <w:bottom w:val="single" w:sz="2" w:space="0" w:color="000000"/>
              <w:right w:val="single" w:sz="2" w:space="0" w:color="000000"/>
            </w:tcBorders>
            <w:vAlign w:val="center"/>
          </w:tcPr>
          <w:p w14:paraId="3D39B737" w14:textId="77777777" w:rsidR="00AB7014" w:rsidRPr="00551BC5" w:rsidRDefault="00AB7014" w:rsidP="0069431E">
            <w:pPr>
              <w:jc w:val="center"/>
              <w:rPr>
                <w:rFonts w:ascii="Arial" w:eastAsia="Arial" w:hAnsi="Arial" w:cs="Arial"/>
                <w:color w:val="000000"/>
              </w:rPr>
            </w:pPr>
          </w:p>
        </w:tc>
        <w:tc>
          <w:tcPr>
            <w:tcW w:w="1335" w:type="dxa"/>
            <w:vMerge w:val="restart"/>
            <w:tcBorders>
              <w:top w:val="single" w:sz="2" w:space="0" w:color="000000"/>
              <w:left w:val="single" w:sz="2" w:space="0" w:color="000000"/>
              <w:bottom w:val="single" w:sz="2" w:space="0" w:color="000000"/>
              <w:right w:val="single" w:sz="2" w:space="0" w:color="000000"/>
            </w:tcBorders>
            <w:vAlign w:val="center"/>
          </w:tcPr>
          <w:p w14:paraId="6A369E48"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 xml:space="preserve">2023 </w:t>
            </w:r>
            <w:proofErr w:type="spellStart"/>
            <w:r w:rsidRPr="00551BC5">
              <w:rPr>
                <w:rFonts w:ascii="Arial" w:eastAsia="Arial" w:hAnsi="Arial" w:cs="Arial"/>
                <w:color w:val="000000"/>
                <w:lang w:val="en-US" w:eastAsia="zh-CN" w:bidi="ar"/>
              </w:rPr>
              <w:t>год</w:t>
            </w:r>
            <w:proofErr w:type="spellEnd"/>
            <w:r w:rsidRPr="00551BC5">
              <w:rPr>
                <w:rFonts w:ascii="Arial" w:eastAsia="Arial" w:hAnsi="Arial" w:cs="Arial"/>
                <w:color w:val="000000"/>
                <w:lang w:val="en-US" w:eastAsia="zh-CN" w:bidi="ar"/>
              </w:rPr>
              <w:t xml:space="preserve"> </w:t>
            </w:r>
          </w:p>
        </w:tc>
      </w:tr>
      <w:tr w:rsidR="00AB7014" w:rsidRPr="00551BC5" w14:paraId="278E161B" w14:textId="77777777" w:rsidTr="00AB7014">
        <w:trPr>
          <w:trHeight w:val="276"/>
        </w:trPr>
        <w:tc>
          <w:tcPr>
            <w:tcW w:w="2556" w:type="dxa"/>
            <w:vMerge/>
            <w:tcBorders>
              <w:top w:val="single" w:sz="2" w:space="0" w:color="000000"/>
              <w:left w:val="single" w:sz="2" w:space="0" w:color="000000"/>
              <w:bottom w:val="single" w:sz="2" w:space="0" w:color="000000"/>
              <w:right w:val="single" w:sz="2" w:space="0" w:color="000000"/>
            </w:tcBorders>
            <w:vAlign w:val="center"/>
          </w:tcPr>
          <w:p w14:paraId="11D62708" w14:textId="77777777" w:rsidR="00AB7014" w:rsidRPr="00551BC5" w:rsidRDefault="00AB7014" w:rsidP="0069431E">
            <w:pPr>
              <w:jc w:val="center"/>
              <w:rPr>
                <w:rFonts w:ascii="Arial" w:eastAsia="Arial" w:hAnsi="Arial" w:cs="Arial"/>
                <w:color w:val="000000"/>
              </w:rPr>
            </w:pPr>
          </w:p>
        </w:tc>
        <w:tc>
          <w:tcPr>
            <w:tcW w:w="5338" w:type="dxa"/>
            <w:vMerge/>
            <w:tcBorders>
              <w:top w:val="single" w:sz="2" w:space="0" w:color="000000"/>
              <w:left w:val="single" w:sz="2" w:space="0" w:color="000000"/>
              <w:bottom w:val="single" w:sz="2" w:space="0" w:color="000000"/>
              <w:right w:val="single" w:sz="2" w:space="0" w:color="000000"/>
            </w:tcBorders>
            <w:vAlign w:val="center"/>
          </w:tcPr>
          <w:p w14:paraId="5FA418B9" w14:textId="77777777" w:rsidR="00AB7014" w:rsidRPr="00551BC5" w:rsidRDefault="00AB7014" w:rsidP="0069431E">
            <w:pPr>
              <w:jc w:val="center"/>
              <w:rPr>
                <w:rFonts w:ascii="Arial" w:eastAsia="Arial" w:hAnsi="Arial" w:cs="Arial"/>
                <w:color w:val="000000"/>
              </w:rPr>
            </w:pPr>
          </w:p>
        </w:tc>
        <w:tc>
          <w:tcPr>
            <w:tcW w:w="1335" w:type="dxa"/>
            <w:vMerge/>
            <w:tcBorders>
              <w:top w:val="single" w:sz="2" w:space="0" w:color="000000"/>
              <w:left w:val="single" w:sz="2" w:space="0" w:color="000000"/>
              <w:bottom w:val="single" w:sz="2" w:space="0" w:color="000000"/>
              <w:right w:val="single" w:sz="2" w:space="0" w:color="000000"/>
            </w:tcBorders>
            <w:vAlign w:val="center"/>
          </w:tcPr>
          <w:p w14:paraId="3555619A" w14:textId="77777777" w:rsidR="00AB7014" w:rsidRPr="00551BC5" w:rsidRDefault="00AB7014" w:rsidP="0069431E">
            <w:pPr>
              <w:jc w:val="center"/>
              <w:rPr>
                <w:rFonts w:ascii="Arial" w:eastAsia="Arial" w:hAnsi="Arial" w:cs="Arial"/>
                <w:color w:val="000000"/>
              </w:rPr>
            </w:pPr>
          </w:p>
        </w:tc>
      </w:tr>
      <w:tr w:rsidR="00AB7014" w:rsidRPr="00551BC5" w14:paraId="0ED3E9F5" w14:textId="77777777" w:rsidTr="00AB7014">
        <w:trPr>
          <w:trHeight w:val="276"/>
        </w:trPr>
        <w:tc>
          <w:tcPr>
            <w:tcW w:w="2556" w:type="dxa"/>
            <w:vMerge/>
            <w:tcBorders>
              <w:top w:val="single" w:sz="2" w:space="0" w:color="000000"/>
              <w:left w:val="single" w:sz="2" w:space="0" w:color="000000"/>
              <w:bottom w:val="single" w:sz="2" w:space="0" w:color="000000"/>
              <w:right w:val="single" w:sz="2" w:space="0" w:color="000000"/>
            </w:tcBorders>
            <w:vAlign w:val="center"/>
          </w:tcPr>
          <w:p w14:paraId="10F2D663" w14:textId="77777777" w:rsidR="00AB7014" w:rsidRPr="00551BC5" w:rsidRDefault="00AB7014" w:rsidP="0069431E">
            <w:pPr>
              <w:jc w:val="center"/>
              <w:rPr>
                <w:rFonts w:ascii="Arial" w:eastAsia="Arial" w:hAnsi="Arial" w:cs="Arial"/>
                <w:color w:val="000000"/>
              </w:rPr>
            </w:pPr>
          </w:p>
        </w:tc>
        <w:tc>
          <w:tcPr>
            <w:tcW w:w="5338" w:type="dxa"/>
            <w:vMerge/>
            <w:tcBorders>
              <w:top w:val="single" w:sz="2" w:space="0" w:color="000000"/>
              <w:left w:val="single" w:sz="2" w:space="0" w:color="000000"/>
              <w:bottom w:val="single" w:sz="2" w:space="0" w:color="000000"/>
              <w:right w:val="single" w:sz="2" w:space="0" w:color="000000"/>
            </w:tcBorders>
            <w:vAlign w:val="center"/>
          </w:tcPr>
          <w:p w14:paraId="4F175FDE" w14:textId="77777777" w:rsidR="00AB7014" w:rsidRPr="00551BC5" w:rsidRDefault="00AB7014" w:rsidP="0069431E">
            <w:pPr>
              <w:jc w:val="center"/>
              <w:rPr>
                <w:rFonts w:ascii="Arial" w:eastAsia="Arial" w:hAnsi="Arial" w:cs="Arial"/>
                <w:color w:val="000000"/>
              </w:rPr>
            </w:pPr>
          </w:p>
        </w:tc>
        <w:tc>
          <w:tcPr>
            <w:tcW w:w="1335" w:type="dxa"/>
            <w:vMerge/>
            <w:tcBorders>
              <w:top w:val="single" w:sz="2" w:space="0" w:color="000000"/>
              <w:left w:val="single" w:sz="2" w:space="0" w:color="000000"/>
              <w:bottom w:val="single" w:sz="2" w:space="0" w:color="000000"/>
              <w:right w:val="single" w:sz="2" w:space="0" w:color="000000"/>
            </w:tcBorders>
            <w:vAlign w:val="center"/>
          </w:tcPr>
          <w:p w14:paraId="4EC5A190" w14:textId="77777777" w:rsidR="00AB7014" w:rsidRPr="00551BC5" w:rsidRDefault="00AB7014" w:rsidP="0069431E">
            <w:pPr>
              <w:jc w:val="center"/>
              <w:rPr>
                <w:rFonts w:ascii="Arial" w:eastAsia="Arial" w:hAnsi="Arial" w:cs="Arial"/>
                <w:color w:val="000000"/>
              </w:rPr>
            </w:pPr>
          </w:p>
        </w:tc>
      </w:tr>
      <w:tr w:rsidR="00AB7014" w:rsidRPr="00551BC5" w14:paraId="35496481" w14:textId="77777777" w:rsidTr="00AB7014">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72C30AE8"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1 00 00000 00 0000 000</w:t>
            </w:r>
          </w:p>
        </w:tc>
        <w:tc>
          <w:tcPr>
            <w:tcW w:w="5338" w:type="dxa"/>
            <w:tcBorders>
              <w:top w:val="single" w:sz="2" w:space="0" w:color="000000"/>
              <w:left w:val="single" w:sz="2" w:space="0" w:color="000000"/>
              <w:bottom w:val="single" w:sz="2" w:space="0" w:color="000000"/>
              <w:right w:val="single" w:sz="2" w:space="0" w:color="000000"/>
            </w:tcBorders>
            <w:vAlign w:val="bottom"/>
          </w:tcPr>
          <w:p w14:paraId="3F865B3F" w14:textId="77777777" w:rsidR="00AB7014" w:rsidRPr="00551BC5" w:rsidRDefault="00AB7014" w:rsidP="0069431E">
            <w:pPr>
              <w:textAlignment w:val="bottom"/>
              <w:rPr>
                <w:rFonts w:ascii="Arial" w:eastAsia="Arial" w:hAnsi="Arial" w:cs="Arial"/>
                <w:b/>
                <w:bCs/>
                <w:color w:val="000000"/>
              </w:rPr>
            </w:pPr>
            <w:r w:rsidRPr="00551BC5">
              <w:rPr>
                <w:rFonts w:ascii="Arial" w:eastAsia="Arial" w:hAnsi="Arial" w:cs="Arial"/>
                <w:b/>
                <w:bCs/>
                <w:color w:val="000000"/>
                <w:lang w:val="en-US" w:eastAsia="zh-CN" w:bidi="ar"/>
              </w:rPr>
              <w:t>НАЛОГОВЫЕ И НЕНАЛОГОВЫЕ ДОХОДЫ</w:t>
            </w:r>
          </w:p>
        </w:tc>
        <w:tc>
          <w:tcPr>
            <w:tcW w:w="1335" w:type="dxa"/>
            <w:tcBorders>
              <w:top w:val="single" w:sz="2" w:space="0" w:color="000000"/>
              <w:left w:val="single" w:sz="2" w:space="0" w:color="000000"/>
              <w:bottom w:val="single" w:sz="2" w:space="0" w:color="000000"/>
              <w:right w:val="single" w:sz="2" w:space="0" w:color="000000"/>
            </w:tcBorders>
          </w:tcPr>
          <w:p w14:paraId="20674832"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8 074 930</w:t>
            </w:r>
          </w:p>
        </w:tc>
      </w:tr>
      <w:tr w:rsidR="00AB7014" w:rsidRPr="00551BC5" w14:paraId="4BE17618" w14:textId="77777777" w:rsidTr="00AB7014">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5BA1877F"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1 00 00000 00 0000 000</w:t>
            </w:r>
          </w:p>
        </w:tc>
        <w:tc>
          <w:tcPr>
            <w:tcW w:w="5338" w:type="dxa"/>
            <w:tcBorders>
              <w:top w:val="single" w:sz="2" w:space="0" w:color="000000"/>
              <w:left w:val="single" w:sz="2" w:space="0" w:color="000000"/>
              <w:bottom w:val="single" w:sz="2" w:space="0" w:color="000000"/>
              <w:right w:val="single" w:sz="2" w:space="0" w:color="000000"/>
            </w:tcBorders>
            <w:vAlign w:val="bottom"/>
          </w:tcPr>
          <w:p w14:paraId="5ED7FCC9" w14:textId="77777777" w:rsidR="00AB7014" w:rsidRPr="00551BC5" w:rsidRDefault="00AB7014" w:rsidP="0069431E">
            <w:pPr>
              <w:textAlignment w:val="bottom"/>
              <w:rPr>
                <w:rFonts w:ascii="Arial" w:eastAsia="Arial" w:hAnsi="Arial" w:cs="Arial"/>
                <w:b/>
                <w:bCs/>
                <w:color w:val="000000"/>
              </w:rPr>
            </w:pPr>
            <w:r w:rsidRPr="00551BC5">
              <w:rPr>
                <w:rFonts w:ascii="Arial" w:eastAsia="Arial" w:hAnsi="Arial" w:cs="Arial"/>
                <w:b/>
                <w:bCs/>
                <w:color w:val="000000"/>
                <w:lang w:val="en-US" w:eastAsia="zh-CN" w:bidi="ar"/>
              </w:rPr>
              <w:t>НАЛОГИ НА ПРИБЫЛЬ, ДОХОДЫ</w:t>
            </w:r>
          </w:p>
        </w:tc>
        <w:tc>
          <w:tcPr>
            <w:tcW w:w="1335" w:type="dxa"/>
            <w:tcBorders>
              <w:top w:val="single" w:sz="2" w:space="0" w:color="000000"/>
              <w:left w:val="single" w:sz="2" w:space="0" w:color="000000"/>
              <w:bottom w:val="single" w:sz="2" w:space="0" w:color="000000"/>
              <w:right w:val="single" w:sz="2" w:space="0" w:color="000000"/>
            </w:tcBorders>
          </w:tcPr>
          <w:p w14:paraId="1F098935"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1 737 700</w:t>
            </w:r>
          </w:p>
        </w:tc>
      </w:tr>
      <w:tr w:rsidR="00AB7014" w:rsidRPr="00551BC5" w14:paraId="2770AD54" w14:textId="77777777" w:rsidTr="00AB7014">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237C4745"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1 01 02000 01 0000 110</w:t>
            </w:r>
          </w:p>
        </w:tc>
        <w:tc>
          <w:tcPr>
            <w:tcW w:w="5338" w:type="dxa"/>
            <w:tcBorders>
              <w:top w:val="single" w:sz="2" w:space="0" w:color="000000"/>
              <w:left w:val="single" w:sz="2" w:space="0" w:color="000000"/>
              <w:bottom w:val="single" w:sz="2" w:space="0" w:color="000000"/>
              <w:right w:val="single" w:sz="2" w:space="0" w:color="000000"/>
            </w:tcBorders>
            <w:vAlign w:val="center"/>
          </w:tcPr>
          <w:p w14:paraId="71C6DFA8"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НАЛОГ НА ДОХОДЫ ФИЗИЧЕСКИХ ЛИЦ</w:t>
            </w:r>
          </w:p>
        </w:tc>
        <w:tc>
          <w:tcPr>
            <w:tcW w:w="1335" w:type="dxa"/>
            <w:tcBorders>
              <w:top w:val="single" w:sz="2" w:space="0" w:color="000000"/>
              <w:left w:val="single" w:sz="2" w:space="0" w:color="000000"/>
              <w:bottom w:val="single" w:sz="2" w:space="0" w:color="000000"/>
              <w:right w:val="single" w:sz="2" w:space="0" w:color="000000"/>
            </w:tcBorders>
          </w:tcPr>
          <w:p w14:paraId="757F15B5"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1 737 700</w:t>
            </w:r>
          </w:p>
        </w:tc>
      </w:tr>
      <w:tr w:rsidR="00AB7014" w:rsidRPr="00551BC5" w14:paraId="7CD44F51" w14:textId="77777777" w:rsidTr="00AB7014">
        <w:trPr>
          <w:trHeight w:val="1260"/>
        </w:trPr>
        <w:tc>
          <w:tcPr>
            <w:tcW w:w="2556" w:type="dxa"/>
            <w:tcBorders>
              <w:top w:val="single" w:sz="2" w:space="0" w:color="000000"/>
              <w:left w:val="single" w:sz="2" w:space="0" w:color="000000"/>
              <w:bottom w:val="single" w:sz="2" w:space="0" w:color="000000"/>
              <w:right w:val="single" w:sz="2" w:space="0" w:color="000000"/>
            </w:tcBorders>
            <w:vAlign w:val="center"/>
          </w:tcPr>
          <w:p w14:paraId="28B62AA3"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1 01 02010 01 0000 110</w:t>
            </w:r>
          </w:p>
        </w:tc>
        <w:tc>
          <w:tcPr>
            <w:tcW w:w="5338" w:type="dxa"/>
            <w:tcBorders>
              <w:top w:val="single" w:sz="2" w:space="0" w:color="000000"/>
              <w:left w:val="single" w:sz="2" w:space="0" w:color="000000"/>
              <w:bottom w:val="single" w:sz="2" w:space="0" w:color="000000"/>
              <w:right w:val="single" w:sz="2" w:space="0" w:color="000000"/>
            </w:tcBorders>
            <w:vAlign w:val="center"/>
          </w:tcPr>
          <w:p w14:paraId="6F8E6EC0" w14:textId="77777777" w:rsidR="00AB7014" w:rsidRPr="00551BC5" w:rsidRDefault="00AB7014" w:rsidP="0069431E">
            <w:pPr>
              <w:textAlignment w:val="center"/>
              <w:rPr>
                <w:rFonts w:ascii="Arial" w:eastAsia="Arial" w:hAnsi="Arial" w:cs="Arial"/>
                <w:color w:val="000000"/>
              </w:rPr>
            </w:pPr>
            <w:proofErr w:type="gramStart"/>
            <w:r w:rsidRPr="00551BC5">
              <w:rPr>
                <w:rFonts w:ascii="Arial" w:eastAsia="Arial" w:hAnsi="Arial" w:cs="Arial"/>
                <w:color w:val="000000"/>
                <w:lang w:eastAsia="zh-CN" w:bidi="ar"/>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w:t>
            </w:r>
            <w:r w:rsidRPr="00551BC5">
              <w:rPr>
                <w:rFonts w:ascii="Arial" w:eastAsia="Arial" w:hAnsi="Arial" w:cs="Arial"/>
                <w:color w:val="000000"/>
                <w:lang w:eastAsia="zh-CN" w:bidi="ar"/>
              </w:rPr>
              <w:lastRenderedPageBreak/>
              <w:t>долевого участия в организации, полученных в виде дивидендов</w:t>
            </w:r>
            <w:proofErr w:type="gramEnd"/>
          </w:p>
        </w:tc>
        <w:tc>
          <w:tcPr>
            <w:tcW w:w="1335" w:type="dxa"/>
            <w:tcBorders>
              <w:top w:val="single" w:sz="2" w:space="0" w:color="000000"/>
              <w:left w:val="single" w:sz="2" w:space="0" w:color="000000"/>
              <w:bottom w:val="single" w:sz="2" w:space="0" w:color="000000"/>
              <w:right w:val="single" w:sz="2" w:space="0" w:color="000000"/>
            </w:tcBorders>
            <w:noWrap/>
          </w:tcPr>
          <w:p w14:paraId="463BBD27"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lastRenderedPageBreak/>
              <w:t>1708000</w:t>
            </w:r>
          </w:p>
        </w:tc>
      </w:tr>
      <w:tr w:rsidR="00AB7014" w:rsidRPr="00551BC5" w14:paraId="5E1CDF6B" w14:textId="77777777" w:rsidTr="00AB7014">
        <w:trPr>
          <w:trHeight w:val="2040"/>
        </w:trPr>
        <w:tc>
          <w:tcPr>
            <w:tcW w:w="2556" w:type="dxa"/>
            <w:tcBorders>
              <w:top w:val="single" w:sz="2" w:space="0" w:color="000000"/>
              <w:left w:val="single" w:sz="2" w:space="0" w:color="000000"/>
              <w:bottom w:val="single" w:sz="2" w:space="0" w:color="000000"/>
              <w:right w:val="single" w:sz="2" w:space="0" w:color="000000"/>
            </w:tcBorders>
            <w:vAlign w:val="center"/>
          </w:tcPr>
          <w:p w14:paraId="77F3C192"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lastRenderedPageBreak/>
              <w:t>1 01 02020 01 0000 110</w:t>
            </w:r>
          </w:p>
        </w:tc>
        <w:tc>
          <w:tcPr>
            <w:tcW w:w="5338" w:type="dxa"/>
            <w:tcBorders>
              <w:top w:val="single" w:sz="2" w:space="0" w:color="000000"/>
              <w:left w:val="single" w:sz="2" w:space="0" w:color="000000"/>
              <w:bottom w:val="single" w:sz="2" w:space="0" w:color="000000"/>
              <w:right w:val="single" w:sz="2" w:space="0" w:color="000000"/>
            </w:tcBorders>
            <w:vAlign w:val="center"/>
          </w:tcPr>
          <w:p w14:paraId="5D55F4A6"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35" w:type="dxa"/>
            <w:tcBorders>
              <w:top w:val="single" w:sz="2" w:space="0" w:color="000000"/>
              <w:left w:val="single" w:sz="2" w:space="0" w:color="000000"/>
              <w:bottom w:val="single" w:sz="2" w:space="0" w:color="000000"/>
              <w:right w:val="single" w:sz="2" w:space="0" w:color="000000"/>
            </w:tcBorders>
            <w:noWrap/>
          </w:tcPr>
          <w:p w14:paraId="459772D3"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700</w:t>
            </w:r>
          </w:p>
        </w:tc>
      </w:tr>
      <w:tr w:rsidR="00AB7014" w:rsidRPr="00551BC5" w14:paraId="64076B6F" w14:textId="77777777" w:rsidTr="00AB7014">
        <w:trPr>
          <w:trHeight w:val="760"/>
        </w:trPr>
        <w:tc>
          <w:tcPr>
            <w:tcW w:w="2556" w:type="dxa"/>
            <w:tcBorders>
              <w:top w:val="single" w:sz="2" w:space="0" w:color="000000"/>
              <w:left w:val="single" w:sz="2" w:space="0" w:color="000000"/>
              <w:bottom w:val="single" w:sz="2" w:space="0" w:color="000000"/>
              <w:right w:val="single" w:sz="2" w:space="0" w:color="000000"/>
            </w:tcBorders>
            <w:vAlign w:val="center"/>
          </w:tcPr>
          <w:p w14:paraId="14B3F2C0"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1 01 02030 01 0000 110</w:t>
            </w:r>
          </w:p>
        </w:tc>
        <w:tc>
          <w:tcPr>
            <w:tcW w:w="5338" w:type="dxa"/>
            <w:tcBorders>
              <w:top w:val="single" w:sz="2" w:space="0" w:color="000000"/>
              <w:left w:val="single" w:sz="2" w:space="0" w:color="000000"/>
              <w:bottom w:val="single" w:sz="2" w:space="0" w:color="000000"/>
              <w:right w:val="single" w:sz="2" w:space="0" w:color="000000"/>
            </w:tcBorders>
            <w:vAlign w:val="center"/>
          </w:tcPr>
          <w:p w14:paraId="56747249"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35" w:type="dxa"/>
            <w:tcBorders>
              <w:top w:val="single" w:sz="2" w:space="0" w:color="000000"/>
              <w:left w:val="single" w:sz="2" w:space="0" w:color="000000"/>
              <w:bottom w:val="single" w:sz="2" w:space="0" w:color="000000"/>
              <w:right w:val="single" w:sz="2" w:space="0" w:color="000000"/>
            </w:tcBorders>
            <w:noWrap/>
          </w:tcPr>
          <w:p w14:paraId="4C513FBF"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25000</w:t>
            </w:r>
          </w:p>
        </w:tc>
      </w:tr>
      <w:tr w:rsidR="00AB7014" w:rsidRPr="00551BC5" w14:paraId="163CB7F5" w14:textId="77777777" w:rsidTr="00AB7014">
        <w:trPr>
          <w:trHeight w:val="1280"/>
        </w:trPr>
        <w:tc>
          <w:tcPr>
            <w:tcW w:w="2556" w:type="dxa"/>
            <w:tcBorders>
              <w:top w:val="single" w:sz="2" w:space="0" w:color="000000"/>
              <w:left w:val="single" w:sz="2" w:space="0" w:color="000000"/>
              <w:bottom w:val="single" w:sz="2" w:space="0" w:color="000000"/>
              <w:right w:val="single" w:sz="2" w:space="0" w:color="000000"/>
            </w:tcBorders>
            <w:vAlign w:val="center"/>
          </w:tcPr>
          <w:p w14:paraId="0BB1747E"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1 01 02040 01 0000 110</w:t>
            </w:r>
          </w:p>
        </w:tc>
        <w:tc>
          <w:tcPr>
            <w:tcW w:w="5338" w:type="dxa"/>
            <w:tcBorders>
              <w:top w:val="single" w:sz="2" w:space="0" w:color="000000"/>
              <w:left w:val="single" w:sz="2" w:space="0" w:color="000000"/>
              <w:bottom w:val="single" w:sz="2" w:space="0" w:color="000000"/>
              <w:right w:val="single" w:sz="2" w:space="0" w:color="000000"/>
            </w:tcBorders>
            <w:vAlign w:val="center"/>
          </w:tcPr>
          <w:p w14:paraId="31CEC038"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35" w:type="dxa"/>
            <w:tcBorders>
              <w:top w:val="single" w:sz="2" w:space="0" w:color="000000"/>
              <w:left w:val="single" w:sz="2" w:space="0" w:color="000000"/>
              <w:bottom w:val="single" w:sz="2" w:space="0" w:color="000000"/>
              <w:right w:val="single" w:sz="2" w:space="0" w:color="000000"/>
            </w:tcBorders>
            <w:noWrap/>
          </w:tcPr>
          <w:p w14:paraId="63B0F1E5"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4000</w:t>
            </w:r>
          </w:p>
        </w:tc>
      </w:tr>
      <w:tr w:rsidR="00AB7014" w:rsidRPr="00551BC5" w14:paraId="7450EDDB" w14:textId="77777777" w:rsidTr="00AB7014">
        <w:trPr>
          <w:trHeight w:val="760"/>
        </w:trPr>
        <w:tc>
          <w:tcPr>
            <w:tcW w:w="2556" w:type="dxa"/>
            <w:tcBorders>
              <w:top w:val="single" w:sz="2" w:space="0" w:color="000000"/>
              <w:left w:val="single" w:sz="2" w:space="0" w:color="000000"/>
              <w:bottom w:val="single" w:sz="2" w:space="0" w:color="000000"/>
              <w:right w:val="single" w:sz="2" w:space="0" w:color="000000"/>
            </w:tcBorders>
            <w:vAlign w:val="center"/>
          </w:tcPr>
          <w:p w14:paraId="3269FCB5"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1 03 00000 00 0000 000</w:t>
            </w:r>
          </w:p>
        </w:tc>
        <w:tc>
          <w:tcPr>
            <w:tcW w:w="5338" w:type="dxa"/>
            <w:tcBorders>
              <w:top w:val="single" w:sz="2" w:space="0" w:color="000000"/>
              <w:left w:val="single" w:sz="2" w:space="0" w:color="000000"/>
              <w:bottom w:val="single" w:sz="2" w:space="0" w:color="000000"/>
              <w:right w:val="single" w:sz="2" w:space="0" w:color="000000"/>
            </w:tcBorders>
            <w:vAlign w:val="center"/>
          </w:tcPr>
          <w:p w14:paraId="27108944" w14:textId="77777777" w:rsidR="00AB7014" w:rsidRPr="00551BC5" w:rsidRDefault="00AB7014" w:rsidP="0069431E">
            <w:pPr>
              <w:textAlignment w:val="center"/>
              <w:rPr>
                <w:rFonts w:ascii="Arial" w:eastAsia="Arial" w:hAnsi="Arial" w:cs="Arial"/>
                <w:color w:val="000000"/>
              </w:rPr>
            </w:pPr>
            <w:proofErr w:type="gramStart"/>
            <w:r w:rsidRPr="00551BC5">
              <w:rPr>
                <w:rFonts w:ascii="Arial" w:eastAsia="Arial" w:hAnsi="Arial" w:cs="Arial"/>
                <w:color w:val="000000"/>
                <w:lang w:eastAsia="zh-CN" w:bidi="ar"/>
              </w:rPr>
              <w:t>НАЛОГИ НА ТОВАРЫ (РАБОТЫ, УСЛУГИ, РЕАЛИЗУЕМЫЕ НА ТЕРРИТОРИИ РОССИЙСКОЙ ФЕДЕРАЦИИ</w:t>
            </w:r>
            <w:proofErr w:type="gramEnd"/>
          </w:p>
        </w:tc>
        <w:tc>
          <w:tcPr>
            <w:tcW w:w="1335" w:type="dxa"/>
            <w:tcBorders>
              <w:top w:val="single" w:sz="2" w:space="0" w:color="000000"/>
              <w:left w:val="single" w:sz="2" w:space="0" w:color="000000"/>
              <w:bottom w:val="single" w:sz="2" w:space="0" w:color="000000"/>
              <w:right w:val="single" w:sz="2" w:space="0" w:color="000000"/>
            </w:tcBorders>
          </w:tcPr>
          <w:p w14:paraId="406EC38E"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525 770</w:t>
            </w:r>
          </w:p>
        </w:tc>
      </w:tr>
      <w:tr w:rsidR="00AB7014" w:rsidRPr="00551BC5" w14:paraId="6E32C58C" w14:textId="77777777" w:rsidTr="00AB7014">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5FC1F181"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1 03 02000 01 0000 110</w:t>
            </w:r>
          </w:p>
        </w:tc>
        <w:tc>
          <w:tcPr>
            <w:tcW w:w="5338" w:type="dxa"/>
            <w:tcBorders>
              <w:top w:val="single" w:sz="2" w:space="0" w:color="000000"/>
              <w:left w:val="single" w:sz="2" w:space="0" w:color="000000"/>
              <w:bottom w:val="single" w:sz="2" w:space="0" w:color="000000"/>
              <w:right w:val="single" w:sz="2" w:space="0" w:color="000000"/>
            </w:tcBorders>
            <w:vAlign w:val="center"/>
          </w:tcPr>
          <w:p w14:paraId="2E5AC0F3"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Акцизы по подакцизным товарам (продукции), производимым на территории Российской Федерации</w:t>
            </w:r>
          </w:p>
        </w:tc>
        <w:tc>
          <w:tcPr>
            <w:tcW w:w="1335" w:type="dxa"/>
            <w:tcBorders>
              <w:top w:val="single" w:sz="2" w:space="0" w:color="000000"/>
              <w:left w:val="single" w:sz="2" w:space="0" w:color="000000"/>
              <w:bottom w:val="single" w:sz="2" w:space="0" w:color="000000"/>
              <w:right w:val="single" w:sz="2" w:space="0" w:color="000000"/>
            </w:tcBorders>
          </w:tcPr>
          <w:p w14:paraId="6AA8F102"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525 770</w:t>
            </w:r>
          </w:p>
        </w:tc>
      </w:tr>
      <w:tr w:rsidR="00AB7014" w:rsidRPr="00551BC5" w14:paraId="63EEFB91" w14:textId="77777777" w:rsidTr="00AB7014">
        <w:trPr>
          <w:trHeight w:val="1800"/>
        </w:trPr>
        <w:tc>
          <w:tcPr>
            <w:tcW w:w="2556" w:type="dxa"/>
            <w:tcBorders>
              <w:top w:val="single" w:sz="2" w:space="0" w:color="000000"/>
              <w:left w:val="single" w:sz="2" w:space="0" w:color="000000"/>
              <w:bottom w:val="single" w:sz="2" w:space="0" w:color="000000"/>
              <w:right w:val="single" w:sz="2" w:space="0" w:color="000000"/>
            </w:tcBorders>
            <w:vAlign w:val="center"/>
          </w:tcPr>
          <w:p w14:paraId="2CD17450"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1 03 02230 01 0000 110</w:t>
            </w:r>
          </w:p>
        </w:tc>
        <w:tc>
          <w:tcPr>
            <w:tcW w:w="5338" w:type="dxa"/>
            <w:tcBorders>
              <w:top w:val="single" w:sz="2" w:space="0" w:color="000000"/>
              <w:left w:val="single" w:sz="2" w:space="0" w:color="000000"/>
              <w:bottom w:val="single" w:sz="2" w:space="0" w:color="000000"/>
              <w:right w:val="single" w:sz="2" w:space="0" w:color="000000"/>
            </w:tcBorders>
            <w:vAlign w:val="center"/>
          </w:tcPr>
          <w:p w14:paraId="7A67DCA1" w14:textId="77777777" w:rsidR="00AB7014" w:rsidRPr="00551BC5" w:rsidRDefault="00AB7014" w:rsidP="0069431E">
            <w:pPr>
              <w:textAlignment w:val="center"/>
              <w:rPr>
                <w:rFonts w:ascii="Arial" w:eastAsia="Arial" w:hAnsi="Arial" w:cs="Arial"/>
                <w:color w:val="000000"/>
              </w:rPr>
            </w:pPr>
            <w:proofErr w:type="gramStart"/>
            <w:r w:rsidRPr="00551BC5">
              <w:rPr>
                <w:rFonts w:ascii="Arial" w:eastAsia="Arial" w:hAnsi="Arial" w:cs="Arial"/>
                <w:color w:val="000000"/>
                <w:lang w:eastAsia="zh-CN" w:bidi="ar"/>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335" w:type="dxa"/>
            <w:tcBorders>
              <w:top w:val="single" w:sz="2" w:space="0" w:color="000000"/>
              <w:left w:val="single" w:sz="2" w:space="0" w:color="000000"/>
              <w:bottom w:val="single" w:sz="2" w:space="0" w:color="000000"/>
              <w:right w:val="single" w:sz="2" w:space="0" w:color="000000"/>
            </w:tcBorders>
            <w:noWrap/>
          </w:tcPr>
          <w:p w14:paraId="7D87F5D6"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249030</w:t>
            </w:r>
          </w:p>
        </w:tc>
      </w:tr>
      <w:tr w:rsidR="00AB7014" w:rsidRPr="00551BC5" w14:paraId="5DA7F958" w14:textId="77777777" w:rsidTr="00AB7014">
        <w:trPr>
          <w:trHeight w:val="1980"/>
        </w:trPr>
        <w:tc>
          <w:tcPr>
            <w:tcW w:w="2556" w:type="dxa"/>
            <w:tcBorders>
              <w:top w:val="single" w:sz="2" w:space="0" w:color="000000"/>
              <w:left w:val="single" w:sz="2" w:space="0" w:color="000000"/>
              <w:bottom w:val="single" w:sz="2" w:space="0" w:color="000000"/>
              <w:right w:val="single" w:sz="2" w:space="0" w:color="000000"/>
            </w:tcBorders>
            <w:vAlign w:val="center"/>
          </w:tcPr>
          <w:p w14:paraId="6235C802"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1 03 02240 01 0000 110</w:t>
            </w:r>
          </w:p>
        </w:tc>
        <w:tc>
          <w:tcPr>
            <w:tcW w:w="5338" w:type="dxa"/>
            <w:tcBorders>
              <w:top w:val="single" w:sz="2" w:space="0" w:color="000000"/>
              <w:left w:val="single" w:sz="2" w:space="0" w:color="000000"/>
              <w:bottom w:val="single" w:sz="2" w:space="0" w:color="000000"/>
              <w:right w:val="single" w:sz="2" w:space="0" w:color="000000"/>
            </w:tcBorders>
            <w:vAlign w:val="center"/>
          </w:tcPr>
          <w:p w14:paraId="4446E8DE" w14:textId="77777777" w:rsidR="00AB7014" w:rsidRPr="00551BC5" w:rsidRDefault="00AB7014" w:rsidP="0069431E">
            <w:pPr>
              <w:textAlignment w:val="center"/>
              <w:rPr>
                <w:rFonts w:ascii="Arial" w:eastAsia="Arial" w:hAnsi="Arial" w:cs="Arial"/>
                <w:color w:val="000000"/>
              </w:rPr>
            </w:pPr>
            <w:proofErr w:type="gramStart"/>
            <w:r w:rsidRPr="00551BC5">
              <w:rPr>
                <w:rFonts w:ascii="Arial" w:eastAsia="Arial" w:hAnsi="Arial" w:cs="Arial"/>
                <w:color w:val="000000"/>
                <w:lang w:eastAsia="zh-CN" w:bidi="ar"/>
              </w:rPr>
              <w:t>Доходы от уплаты акцизов на моторные масла для дизельных и (или) карбюраторных (</w:t>
            </w:r>
            <w:proofErr w:type="spellStart"/>
            <w:r w:rsidRPr="00551BC5">
              <w:rPr>
                <w:rFonts w:ascii="Arial" w:eastAsia="Arial" w:hAnsi="Arial" w:cs="Arial"/>
                <w:color w:val="000000"/>
                <w:lang w:eastAsia="zh-CN" w:bidi="ar"/>
              </w:rPr>
              <w:t>инжекторных</w:t>
            </w:r>
            <w:proofErr w:type="spellEnd"/>
            <w:r w:rsidRPr="00551BC5">
              <w:rPr>
                <w:rFonts w:ascii="Arial" w:eastAsia="Arial" w:hAnsi="Arial" w:cs="Arial"/>
                <w:color w:val="000000"/>
                <w:lang w:eastAsia="zh-CN" w:bidi="ar"/>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551BC5">
              <w:rPr>
                <w:rFonts w:ascii="Arial" w:eastAsia="Arial" w:hAnsi="Arial" w:cs="Arial"/>
                <w:color w:val="000000"/>
                <w:lang w:eastAsia="zh-CN" w:bidi="ar"/>
              </w:rPr>
              <w:lastRenderedPageBreak/>
              <w:t>Федеральным законом о федеральном бюджете в целях формирования дорожных фондов субъектов Российской Федерации)</w:t>
            </w:r>
            <w:proofErr w:type="gramEnd"/>
          </w:p>
        </w:tc>
        <w:tc>
          <w:tcPr>
            <w:tcW w:w="1335" w:type="dxa"/>
            <w:tcBorders>
              <w:top w:val="single" w:sz="2" w:space="0" w:color="000000"/>
              <w:left w:val="single" w:sz="2" w:space="0" w:color="000000"/>
              <w:bottom w:val="single" w:sz="2" w:space="0" w:color="000000"/>
              <w:right w:val="single" w:sz="2" w:space="0" w:color="000000"/>
            </w:tcBorders>
            <w:noWrap/>
          </w:tcPr>
          <w:p w14:paraId="6F6054F4"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lastRenderedPageBreak/>
              <w:t>1730</w:t>
            </w:r>
          </w:p>
        </w:tc>
      </w:tr>
      <w:tr w:rsidR="00AB7014" w:rsidRPr="00551BC5" w14:paraId="7D5B7A9E" w14:textId="77777777" w:rsidTr="00AB7014">
        <w:trPr>
          <w:trHeight w:val="2040"/>
        </w:trPr>
        <w:tc>
          <w:tcPr>
            <w:tcW w:w="2556" w:type="dxa"/>
            <w:tcBorders>
              <w:top w:val="single" w:sz="2" w:space="0" w:color="000000"/>
              <w:left w:val="single" w:sz="2" w:space="0" w:color="000000"/>
              <w:bottom w:val="single" w:sz="2" w:space="0" w:color="000000"/>
              <w:right w:val="single" w:sz="2" w:space="0" w:color="000000"/>
            </w:tcBorders>
            <w:vAlign w:val="center"/>
          </w:tcPr>
          <w:p w14:paraId="1015839B"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lastRenderedPageBreak/>
              <w:t>1 03 02250 01 0000 110</w:t>
            </w:r>
          </w:p>
        </w:tc>
        <w:tc>
          <w:tcPr>
            <w:tcW w:w="5338" w:type="dxa"/>
            <w:tcBorders>
              <w:top w:val="single" w:sz="2" w:space="0" w:color="000000"/>
              <w:left w:val="single" w:sz="2" w:space="0" w:color="000000"/>
              <w:bottom w:val="single" w:sz="2" w:space="0" w:color="000000"/>
              <w:right w:val="single" w:sz="2" w:space="0" w:color="000000"/>
            </w:tcBorders>
            <w:vAlign w:val="center"/>
          </w:tcPr>
          <w:p w14:paraId="24669499" w14:textId="77777777" w:rsidR="00AB7014" w:rsidRPr="00551BC5" w:rsidRDefault="00AB7014" w:rsidP="0069431E">
            <w:pPr>
              <w:textAlignment w:val="center"/>
              <w:rPr>
                <w:rFonts w:ascii="Arial" w:eastAsia="Arial" w:hAnsi="Arial" w:cs="Arial"/>
                <w:color w:val="000000"/>
              </w:rPr>
            </w:pPr>
            <w:proofErr w:type="gramStart"/>
            <w:r w:rsidRPr="00551BC5">
              <w:rPr>
                <w:rFonts w:ascii="Arial" w:eastAsia="Arial" w:hAnsi="Arial" w:cs="Arial"/>
                <w:color w:val="000000"/>
                <w:lang w:eastAsia="zh-CN" w:bidi="ar"/>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335" w:type="dxa"/>
            <w:tcBorders>
              <w:top w:val="single" w:sz="2" w:space="0" w:color="000000"/>
              <w:left w:val="single" w:sz="2" w:space="0" w:color="000000"/>
              <w:bottom w:val="single" w:sz="2" w:space="0" w:color="000000"/>
              <w:right w:val="single" w:sz="2" w:space="0" w:color="000000"/>
            </w:tcBorders>
            <w:noWrap/>
          </w:tcPr>
          <w:p w14:paraId="0E5F6968"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307850</w:t>
            </w:r>
          </w:p>
        </w:tc>
      </w:tr>
      <w:tr w:rsidR="00AB7014" w:rsidRPr="00551BC5" w14:paraId="0E871A5C" w14:textId="77777777" w:rsidTr="00AB7014">
        <w:trPr>
          <w:trHeight w:val="2040"/>
        </w:trPr>
        <w:tc>
          <w:tcPr>
            <w:tcW w:w="2556" w:type="dxa"/>
            <w:tcBorders>
              <w:top w:val="single" w:sz="2" w:space="0" w:color="000000"/>
              <w:left w:val="single" w:sz="2" w:space="0" w:color="000000"/>
              <w:bottom w:val="single" w:sz="2" w:space="0" w:color="000000"/>
              <w:right w:val="single" w:sz="2" w:space="0" w:color="000000"/>
            </w:tcBorders>
            <w:vAlign w:val="center"/>
          </w:tcPr>
          <w:p w14:paraId="397BF64F"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1 03 02260 01 0000 110</w:t>
            </w:r>
          </w:p>
        </w:tc>
        <w:tc>
          <w:tcPr>
            <w:tcW w:w="5338" w:type="dxa"/>
            <w:tcBorders>
              <w:top w:val="single" w:sz="2" w:space="0" w:color="000000"/>
              <w:left w:val="single" w:sz="2" w:space="0" w:color="000000"/>
              <w:bottom w:val="single" w:sz="2" w:space="0" w:color="000000"/>
              <w:right w:val="single" w:sz="2" w:space="0" w:color="000000"/>
            </w:tcBorders>
            <w:vAlign w:val="center"/>
          </w:tcPr>
          <w:p w14:paraId="63A518BA" w14:textId="77777777" w:rsidR="00AB7014" w:rsidRPr="00551BC5" w:rsidRDefault="00AB7014" w:rsidP="0069431E">
            <w:pPr>
              <w:textAlignment w:val="center"/>
              <w:rPr>
                <w:rFonts w:ascii="Arial" w:eastAsia="Arial" w:hAnsi="Arial" w:cs="Arial"/>
                <w:color w:val="000000"/>
              </w:rPr>
            </w:pPr>
            <w:proofErr w:type="gramStart"/>
            <w:r w:rsidRPr="00551BC5">
              <w:rPr>
                <w:rFonts w:ascii="Arial" w:eastAsia="Arial" w:hAnsi="Arial" w:cs="Arial"/>
                <w:color w:val="000000"/>
                <w:lang w:eastAsia="zh-CN" w:bidi="ar"/>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335" w:type="dxa"/>
            <w:tcBorders>
              <w:top w:val="single" w:sz="2" w:space="0" w:color="000000"/>
              <w:left w:val="single" w:sz="2" w:space="0" w:color="000000"/>
              <w:bottom w:val="single" w:sz="2" w:space="0" w:color="000000"/>
              <w:right w:val="single" w:sz="2" w:space="0" w:color="000000"/>
            </w:tcBorders>
            <w:noWrap/>
          </w:tcPr>
          <w:p w14:paraId="4FB28437"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-32840</w:t>
            </w:r>
          </w:p>
        </w:tc>
      </w:tr>
      <w:tr w:rsidR="00AB7014" w:rsidRPr="00551BC5" w14:paraId="6B7C88AC" w14:textId="77777777" w:rsidTr="00AB7014">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700AEFDE"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1 05 00000 00 0000 000</w:t>
            </w:r>
          </w:p>
        </w:tc>
        <w:tc>
          <w:tcPr>
            <w:tcW w:w="5338" w:type="dxa"/>
            <w:tcBorders>
              <w:top w:val="single" w:sz="2" w:space="0" w:color="000000"/>
              <w:left w:val="single" w:sz="2" w:space="0" w:color="000000"/>
              <w:bottom w:val="single" w:sz="2" w:space="0" w:color="000000"/>
              <w:right w:val="single" w:sz="2" w:space="0" w:color="000000"/>
            </w:tcBorders>
            <w:vAlign w:val="bottom"/>
          </w:tcPr>
          <w:p w14:paraId="6EA11D8B" w14:textId="77777777" w:rsidR="00AB7014" w:rsidRPr="00551BC5" w:rsidRDefault="00AB7014" w:rsidP="0069431E">
            <w:pPr>
              <w:textAlignment w:val="bottom"/>
              <w:rPr>
                <w:rFonts w:ascii="Arial" w:eastAsia="Arial" w:hAnsi="Arial" w:cs="Arial"/>
                <w:color w:val="000000"/>
              </w:rPr>
            </w:pPr>
            <w:r w:rsidRPr="00551BC5">
              <w:rPr>
                <w:rFonts w:ascii="Arial" w:eastAsia="Arial" w:hAnsi="Arial" w:cs="Arial"/>
                <w:color w:val="000000"/>
                <w:lang w:val="en-US" w:eastAsia="zh-CN" w:bidi="ar"/>
              </w:rPr>
              <w:t>НАЛОГИ НА СОВОКУПНЫЙ ДОХОД</w:t>
            </w:r>
          </w:p>
        </w:tc>
        <w:tc>
          <w:tcPr>
            <w:tcW w:w="1335" w:type="dxa"/>
            <w:tcBorders>
              <w:top w:val="single" w:sz="2" w:space="0" w:color="000000"/>
              <w:left w:val="single" w:sz="2" w:space="0" w:color="000000"/>
              <w:bottom w:val="single" w:sz="2" w:space="0" w:color="000000"/>
              <w:right w:val="single" w:sz="2" w:space="0" w:color="000000"/>
            </w:tcBorders>
          </w:tcPr>
          <w:p w14:paraId="35F74E1D"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842 000</w:t>
            </w:r>
          </w:p>
        </w:tc>
      </w:tr>
      <w:tr w:rsidR="00AB7014" w:rsidRPr="00551BC5" w14:paraId="2EEE7655" w14:textId="77777777" w:rsidTr="00AB7014">
        <w:trPr>
          <w:trHeight w:val="500"/>
        </w:trPr>
        <w:tc>
          <w:tcPr>
            <w:tcW w:w="2556" w:type="dxa"/>
            <w:tcBorders>
              <w:top w:val="single" w:sz="2" w:space="0" w:color="000000"/>
              <w:left w:val="single" w:sz="2" w:space="0" w:color="000000"/>
              <w:bottom w:val="single" w:sz="2" w:space="0" w:color="000000"/>
              <w:right w:val="single" w:sz="2" w:space="0" w:color="000000"/>
            </w:tcBorders>
          </w:tcPr>
          <w:p w14:paraId="23941C08"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1 05 01000 00 0000 110</w:t>
            </w:r>
          </w:p>
        </w:tc>
        <w:tc>
          <w:tcPr>
            <w:tcW w:w="5338" w:type="dxa"/>
            <w:tcBorders>
              <w:top w:val="single" w:sz="2" w:space="0" w:color="000000"/>
              <w:left w:val="single" w:sz="2" w:space="0" w:color="000000"/>
              <w:bottom w:val="single" w:sz="2" w:space="0" w:color="000000"/>
              <w:right w:val="single" w:sz="2" w:space="0" w:color="000000"/>
            </w:tcBorders>
            <w:vAlign w:val="center"/>
          </w:tcPr>
          <w:p w14:paraId="040427F7"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Налог, взимаемый в связи с применением упрощенной системы налогообложения</w:t>
            </w:r>
          </w:p>
        </w:tc>
        <w:tc>
          <w:tcPr>
            <w:tcW w:w="1335" w:type="dxa"/>
            <w:tcBorders>
              <w:top w:val="single" w:sz="2" w:space="0" w:color="000000"/>
              <w:left w:val="single" w:sz="2" w:space="0" w:color="000000"/>
              <w:bottom w:val="single" w:sz="2" w:space="0" w:color="000000"/>
              <w:right w:val="single" w:sz="2" w:space="0" w:color="000000"/>
            </w:tcBorders>
          </w:tcPr>
          <w:p w14:paraId="2E7DE607"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842 000</w:t>
            </w:r>
          </w:p>
        </w:tc>
      </w:tr>
      <w:tr w:rsidR="00AB7014" w:rsidRPr="00551BC5" w14:paraId="7B6AA04C" w14:textId="77777777" w:rsidTr="00AB7014">
        <w:trPr>
          <w:trHeight w:val="500"/>
        </w:trPr>
        <w:tc>
          <w:tcPr>
            <w:tcW w:w="2556" w:type="dxa"/>
            <w:tcBorders>
              <w:top w:val="single" w:sz="2" w:space="0" w:color="000000"/>
              <w:left w:val="single" w:sz="2" w:space="0" w:color="000000"/>
              <w:bottom w:val="single" w:sz="2" w:space="0" w:color="000000"/>
              <w:right w:val="single" w:sz="2" w:space="0" w:color="000000"/>
            </w:tcBorders>
          </w:tcPr>
          <w:p w14:paraId="0D3E61EA"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1 05 01011 01 0000 110</w:t>
            </w:r>
          </w:p>
        </w:tc>
        <w:tc>
          <w:tcPr>
            <w:tcW w:w="5338" w:type="dxa"/>
            <w:tcBorders>
              <w:top w:val="single" w:sz="2" w:space="0" w:color="000000"/>
              <w:left w:val="single" w:sz="2" w:space="0" w:color="000000"/>
              <w:bottom w:val="single" w:sz="2" w:space="0" w:color="000000"/>
              <w:right w:val="single" w:sz="2" w:space="0" w:color="000000"/>
            </w:tcBorders>
            <w:vAlign w:val="bottom"/>
          </w:tcPr>
          <w:p w14:paraId="2D3F08FA" w14:textId="77777777" w:rsidR="00AB7014" w:rsidRPr="00551BC5" w:rsidRDefault="00AB7014" w:rsidP="0069431E">
            <w:pPr>
              <w:textAlignment w:val="bottom"/>
              <w:rPr>
                <w:rFonts w:ascii="Arial" w:eastAsia="Arial" w:hAnsi="Arial" w:cs="Arial"/>
                <w:color w:val="000000"/>
              </w:rPr>
            </w:pPr>
            <w:r w:rsidRPr="00551BC5">
              <w:rPr>
                <w:rFonts w:ascii="Arial" w:eastAsia="Arial" w:hAnsi="Arial" w:cs="Arial"/>
                <w:color w:val="000000"/>
                <w:lang w:eastAsia="zh-CN" w:bidi="ar"/>
              </w:rPr>
              <w:t>Налог, взимаемый с налогоплательщиков, выбравших в качестве объекта налогообложения  доходы</w:t>
            </w:r>
          </w:p>
        </w:tc>
        <w:tc>
          <w:tcPr>
            <w:tcW w:w="1335" w:type="dxa"/>
            <w:tcBorders>
              <w:top w:val="single" w:sz="2" w:space="0" w:color="000000"/>
              <w:left w:val="single" w:sz="2" w:space="0" w:color="000000"/>
              <w:bottom w:val="single" w:sz="2" w:space="0" w:color="000000"/>
              <w:right w:val="single" w:sz="2" w:space="0" w:color="000000"/>
            </w:tcBorders>
            <w:noWrap/>
          </w:tcPr>
          <w:p w14:paraId="664836C9"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672000</w:t>
            </w:r>
          </w:p>
        </w:tc>
      </w:tr>
      <w:tr w:rsidR="00AB7014" w:rsidRPr="00551BC5" w14:paraId="71B5FCCC" w14:textId="77777777" w:rsidTr="00AB7014">
        <w:trPr>
          <w:trHeight w:val="1020"/>
        </w:trPr>
        <w:tc>
          <w:tcPr>
            <w:tcW w:w="2556" w:type="dxa"/>
            <w:tcBorders>
              <w:top w:val="single" w:sz="2" w:space="0" w:color="000000"/>
              <w:left w:val="single" w:sz="2" w:space="0" w:color="000000"/>
              <w:bottom w:val="single" w:sz="2" w:space="0" w:color="000000"/>
              <w:right w:val="single" w:sz="2" w:space="0" w:color="000000"/>
            </w:tcBorders>
          </w:tcPr>
          <w:p w14:paraId="4494774C"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1 05 01021 01 0000 110</w:t>
            </w:r>
          </w:p>
        </w:tc>
        <w:tc>
          <w:tcPr>
            <w:tcW w:w="5338" w:type="dxa"/>
            <w:tcBorders>
              <w:top w:val="single" w:sz="2" w:space="0" w:color="000000"/>
              <w:left w:val="single" w:sz="2" w:space="0" w:color="000000"/>
              <w:bottom w:val="single" w:sz="2" w:space="0" w:color="000000"/>
              <w:right w:val="single" w:sz="2" w:space="0" w:color="000000"/>
            </w:tcBorders>
            <w:vAlign w:val="bottom"/>
          </w:tcPr>
          <w:p w14:paraId="0EB189D6" w14:textId="77777777" w:rsidR="00AB7014" w:rsidRPr="00551BC5" w:rsidRDefault="00AB7014" w:rsidP="0069431E">
            <w:pPr>
              <w:textAlignment w:val="bottom"/>
              <w:rPr>
                <w:rFonts w:ascii="Arial" w:eastAsia="Arial" w:hAnsi="Arial" w:cs="Arial"/>
                <w:color w:val="000000"/>
              </w:rPr>
            </w:pPr>
            <w:proofErr w:type="gramStart"/>
            <w:r w:rsidRPr="00551BC5">
              <w:rPr>
                <w:rFonts w:ascii="Arial" w:eastAsia="Arial" w:hAnsi="Arial" w:cs="Arial"/>
                <w:color w:val="000000"/>
                <w:lang w:eastAsia="zh-CN" w:bidi="ar"/>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roofErr w:type="gramEnd"/>
          </w:p>
        </w:tc>
        <w:tc>
          <w:tcPr>
            <w:tcW w:w="1335" w:type="dxa"/>
            <w:tcBorders>
              <w:top w:val="single" w:sz="2" w:space="0" w:color="000000"/>
              <w:left w:val="single" w:sz="2" w:space="0" w:color="000000"/>
              <w:bottom w:val="single" w:sz="2" w:space="0" w:color="000000"/>
              <w:right w:val="single" w:sz="2" w:space="0" w:color="000000"/>
            </w:tcBorders>
            <w:noWrap/>
          </w:tcPr>
          <w:p w14:paraId="4C018772"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170000</w:t>
            </w:r>
          </w:p>
        </w:tc>
      </w:tr>
      <w:tr w:rsidR="00AB7014" w:rsidRPr="00551BC5" w14:paraId="0F953F2F" w14:textId="77777777" w:rsidTr="00AB7014">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6DB01CE3"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1 06 00000 00 0000 000</w:t>
            </w:r>
          </w:p>
        </w:tc>
        <w:tc>
          <w:tcPr>
            <w:tcW w:w="5338" w:type="dxa"/>
            <w:tcBorders>
              <w:top w:val="single" w:sz="2" w:space="0" w:color="000000"/>
              <w:left w:val="single" w:sz="2" w:space="0" w:color="000000"/>
              <w:bottom w:val="single" w:sz="2" w:space="0" w:color="000000"/>
              <w:right w:val="single" w:sz="2" w:space="0" w:color="000000"/>
            </w:tcBorders>
            <w:noWrap/>
            <w:vAlign w:val="bottom"/>
          </w:tcPr>
          <w:p w14:paraId="18511732" w14:textId="77777777" w:rsidR="00AB7014" w:rsidRPr="00551BC5" w:rsidRDefault="00AB7014" w:rsidP="0069431E">
            <w:pPr>
              <w:textAlignment w:val="bottom"/>
              <w:rPr>
                <w:rFonts w:ascii="Arial" w:eastAsia="Arial" w:hAnsi="Arial" w:cs="Arial"/>
                <w:color w:val="000000"/>
              </w:rPr>
            </w:pPr>
            <w:r w:rsidRPr="00551BC5">
              <w:rPr>
                <w:rFonts w:ascii="Arial" w:eastAsia="Arial" w:hAnsi="Arial" w:cs="Arial"/>
                <w:color w:val="000000"/>
                <w:lang w:val="en-US" w:eastAsia="zh-CN" w:bidi="ar"/>
              </w:rPr>
              <w:t>НАЛОГИ НА ИМУЩЕСТВО</w:t>
            </w:r>
          </w:p>
        </w:tc>
        <w:tc>
          <w:tcPr>
            <w:tcW w:w="1335" w:type="dxa"/>
            <w:tcBorders>
              <w:top w:val="single" w:sz="2" w:space="0" w:color="000000"/>
              <w:left w:val="single" w:sz="2" w:space="0" w:color="000000"/>
              <w:bottom w:val="single" w:sz="2" w:space="0" w:color="000000"/>
              <w:right w:val="single" w:sz="2" w:space="0" w:color="000000"/>
            </w:tcBorders>
          </w:tcPr>
          <w:p w14:paraId="79F38DD6"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630 000</w:t>
            </w:r>
          </w:p>
        </w:tc>
      </w:tr>
      <w:tr w:rsidR="00AB7014" w:rsidRPr="00551BC5" w14:paraId="6798277B" w14:textId="77777777" w:rsidTr="00AB7014">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6BA5AC0A"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1 06 01000 00 0000 110</w:t>
            </w:r>
          </w:p>
        </w:tc>
        <w:tc>
          <w:tcPr>
            <w:tcW w:w="5338" w:type="dxa"/>
            <w:tcBorders>
              <w:top w:val="single" w:sz="2" w:space="0" w:color="000000"/>
              <w:left w:val="single" w:sz="2" w:space="0" w:color="000000"/>
              <w:bottom w:val="single" w:sz="2" w:space="0" w:color="000000"/>
              <w:right w:val="single" w:sz="2" w:space="0" w:color="000000"/>
            </w:tcBorders>
          </w:tcPr>
          <w:p w14:paraId="4DC5DDCA" w14:textId="77777777" w:rsidR="00AB7014" w:rsidRPr="00551BC5" w:rsidRDefault="00AB7014" w:rsidP="0069431E">
            <w:pPr>
              <w:textAlignment w:val="top"/>
              <w:rPr>
                <w:rFonts w:ascii="Arial" w:eastAsia="Arial" w:hAnsi="Arial" w:cs="Arial"/>
                <w:color w:val="000000"/>
              </w:rPr>
            </w:pPr>
            <w:r w:rsidRPr="00551BC5">
              <w:rPr>
                <w:rFonts w:ascii="Arial" w:eastAsia="Arial" w:hAnsi="Arial" w:cs="Arial"/>
                <w:color w:val="000000"/>
                <w:lang w:eastAsia="zh-CN" w:bidi="ar"/>
              </w:rPr>
              <w:t>Налог на имущество физических лиц</w:t>
            </w:r>
          </w:p>
        </w:tc>
        <w:tc>
          <w:tcPr>
            <w:tcW w:w="1335" w:type="dxa"/>
            <w:tcBorders>
              <w:top w:val="single" w:sz="2" w:space="0" w:color="000000"/>
              <w:left w:val="single" w:sz="2" w:space="0" w:color="000000"/>
              <w:bottom w:val="single" w:sz="2" w:space="0" w:color="000000"/>
              <w:right w:val="single" w:sz="2" w:space="0" w:color="000000"/>
            </w:tcBorders>
          </w:tcPr>
          <w:p w14:paraId="3ADA666D"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150 000</w:t>
            </w:r>
          </w:p>
        </w:tc>
      </w:tr>
      <w:tr w:rsidR="00AB7014" w:rsidRPr="00551BC5" w14:paraId="44400805" w14:textId="77777777" w:rsidTr="00AB7014">
        <w:trPr>
          <w:trHeight w:val="760"/>
        </w:trPr>
        <w:tc>
          <w:tcPr>
            <w:tcW w:w="2556" w:type="dxa"/>
            <w:tcBorders>
              <w:top w:val="single" w:sz="2" w:space="0" w:color="000000"/>
              <w:left w:val="single" w:sz="2" w:space="0" w:color="000000"/>
              <w:bottom w:val="single" w:sz="2" w:space="0" w:color="000000"/>
              <w:right w:val="single" w:sz="2" w:space="0" w:color="000000"/>
            </w:tcBorders>
            <w:vAlign w:val="center"/>
          </w:tcPr>
          <w:p w14:paraId="532F8940"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1 06 01030 10 0000 110</w:t>
            </w:r>
          </w:p>
        </w:tc>
        <w:tc>
          <w:tcPr>
            <w:tcW w:w="5338" w:type="dxa"/>
            <w:tcBorders>
              <w:top w:val="single" w:sz="2" w:space="0" w:color="000000"/>
              <w:left w:val="single" w:sz="2" w:space="0" w:color="000000"/>
              <w:bottom w:val="single" w:sz="2" w:space="0" w:color="000000"/>
              <w:right w:val="single" w:sz="2" w:space="0" w:color="000000"/>
            </w:tcBorders>
          </w:tcPr>
          <w:p w14:paraId="61B147D8" w14:textId="77777777" w:rsidR="00AB7014" w:rsidRPr="00551BC5" w:rsidRDefault="00AB7014" w:rsidP="0069431E">
            <w:pPr>
              <w:textAlignment w:val="top"/>
              <w:rPr>
                <w:rFonts w:ascii="Arial" w:eastAsia="Arial" w:hAnsi="Arial" w:cs="Arial"/>
                <w:color w:val="000000"/>
              </w:rPr>
            </w:pPr>
            <w:r w:rsidRPr="00551BC5">
              <w:rPr>
                <w:rFonts w:ascii="Arial" w:eastAsia="Arial" w:hAnsi="Arial" w:cs="Arial"/>
                <w:color w:val="000000"/>
                <w:lang w:eastAsia="zh-CN" w:bidi="ar"/>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35" w:type="dxa"/>
            <w:tcBorders>
              <w:top w:val="single" w:sz="2" w:space="0" w:color="000000"/>
              <w:left w:val="single" w:sz="2" w:space="0" w:color="000000"/>
              <w:bottom w:val="single" w:sz="2" w:space="0" w:color="000000"/>
              <w:right w:val="single" w:sz="2" w:space="0" w:color="000000"/>
            </w:tcBorders>
            <w:noWrap/>
          </w:tcPr>
          <w:p w14:paraId="691E2360"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150000</w:t>
            </w:r>
          </w:p>
        </w:tc>
      </w:tr>
      <w:tr w:rsidR="00AB7014" w:rsidRPr="00551BC5" w14:paraId="123CE51A" w14:textId="77777777" w:rsidTr="00AB7014">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6780821A"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1 06 06000 00 0000 110</w:t>
            </w:r>
          </w:p>
        </w:tc>
        <w:tc>
          <w:tcPr>
            <w:tcW w:w="5338" w:type="dxa"/>
            <w:tcBorders>
              <w:top w:val="single" w:sz="2" w:space="0" w:color="000000"/>
              <w:left w:val="single" w:sz="2" w:space="0" w:color="000000"/>
              <w:bottom w:val="single" w:sz="2" w:space="0" w:color="000000"/>
              <w:right w:val="single" w:sz="2" w:space="0" w:color="000000"/>
            </w:tcBorders>
          </w:tcPr>
          <w:p w14:paraId="480C1AED" w14:textId="77777777" w:rsidR="00AB7014" w:rsidRPr="00551BC5" w:rsidRDefault="00AB7014" w:rsidP="0069431E">
            <w:pPr>
              <w:textAlignment w:val="top"/>
              <w:rPr>
                <w:rFonts w:ascii="Arial" w:eastAsia="Arial" w:hAnsi="Arial" w:cs="Arial"/>
                <w:color w:val="000000"/>
              </w:rPr>
            </w:pPr>
            <w:proofErr w:type="spellStart"/>
            <w:r w:rsidRPr="00551BC5">
              <w:rPr>
                <w:rFonts w:ascii="Arial" w:eastAsia="Arial" w:hAnsi="Arial" w:cs="Arial"/>
                <w:color w:val="000000"/>
                <w:lang w:val="en-US" w:eastAsia="zh-CN" w:bidi="ar"/>
              </w:rPr>
              <w:t>Земельный</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налог</w:t>
            </w:r>
            <w:proofErr w:type="spellEnd"/>
          </w:p>
        </w:tc>
        <w:tc>
          <w:tcPr>
            <w:tcW w:w="1335" w:type="dxa"/>
            <w:tcBorders>
              <w:top w:val="single" w:sz="2" w:space="0" w:color="000000"/>
              <w:left w:val="single" w:sz="2" w:space="0" w:color="000000"/>
              <w:bottom w:val="single" w:sz="2" w:space="0" w:color="000000"/>
              <w:right w:val="single" w:sz="2" w:space="0" w:color="000000"/>
            </w:tcBorders>
          </w:tcPr>
          <w:p w14:paraId="1371DD21"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480 000</w:t>
            </w:r>
          </w:p>
        </w:tc>
      </w:tr>
      <w:tr w:rsidR="00AB7014" w:rsidRPr="00551BC5" w14:paraId="7DDBB5B9" w14:textId="77777777" w:rsidTr="00AB7014">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452DCD11"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lastRenderedPageBreak/>
              <w:t>1 06 06033 10 0000 110</w:t>
            </w:r>
          </w:p>
        </w:tc>
        <w:tc>
          <w:tcPr>
            <w:tcW w:w="5338" w:type="dxa"/>
            <w:tcBorders>
              <w:top w:val="single" w:sz="2" w:space="0" w:color="000000"/>
              <w:left w:val="single" w:sz="2" w:space="0" w:color="000000"/>
              <w:bottom w:val="single" w:sz="2" w:space="0" w:color="000000"/>
              <w:right w:val="single" w:sz="2" w:space="0" w:color="000000"/>
            </w:tcBorders>
          </w:tcPr>
          <w:p w14:paraId="0920EEFA" w14:textId="77777777" w:rsidR="00AB7014" w:rsidRPr="00551BC5" w:rsidRDefault="00AB7014" w:rsidP="0069431E">
            <w:pPr>
              <w:textAlignment w:val="top"/>
              <w:rPr>
                <w:rFonts w:ascii="Arial" w:eastAsia="Arial" w:hAnsi="Arial" w:cs="Arial"/>
                <w:color w:val="000000"/>
              </w:rPr>
            </w:pPr>
            <w:r w:rsidRPr="00551BC5">
              <w:rPr>
                <w:rFonts w:ascii="Arial" w:eastAsia="Arial" w:hAnsi="Arial" w:cs="Arial"/>
                <w:color w:val="000000"/>
                <w:lang w:eastAsia="zh-CN" w:bidi="ar"/>
              </w:rPr>
              <w:t xml:space="preserve">Земельный налог с организаций, обладающих земельным участком, расположенным в границах сельских поселений </w:t>
            </w:r>
          </w:p>
        </w:tc>
        <w:tc>
          <w:tcPr>
            <w:tcW w:w="1335" w:type="dxa"/>
            <w:tcBorders>
              <w:top w:val="single" w:sz="2" w:space="0" w:color="000000"/>
              <w:left w:val="single" w:sz="2" w:space="0" w:color="000000"/>
              <w:bottom w:val="single" w:sz="2" w:space="0" w:color="000000"/>
              <w:right w:val="single" w:sz="2" w:space="0" w:color="000000"/>
            </w:tcBorders>
            <w:noWrap/>
          </w:tcPr>
          <w:p w14:paraId="4F7CB294"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190000</w:t>
            </w:r>
          </w:p>
        </w:tc>
      </w:tr>
      <w:tr w:rsidR="00AB7014" w:rsidRPr="00551BC5" w14:paraId="28DD3A4C" w14:textId="77777777" w:rsidTr="00AB7014">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70D771DD"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1 06 06043 10 0000 110</w:t>
            </w:r>
          </w:p>
        </w:tc>
        <w:tc>
          <w:tcPr>
            <w:tcW w:w="5338" w:type="dxa"/>
            <w:tcBorders>
              <w:top w:val="single" w:sz="2" w:space="0" w:color="000000"/>
              <w:left w:val="single" w:sz="2" w:space="0" w:color="000000"/>
              <w:bottom w:val="single" w:sz="2" w:space="0" w:color="000000"/>
              <w:right w:val="single" w:sz="2" w:space="0" w:color="000000"/>
            </w:tcBorders>
          </w:tcPr>
          <w:p w14:paraId="14382EA3" w14:textId="77777777" w:rsidR="00AB7014" w:rsidRPr="00551BC5" w:rsidRDefault="00AB7014" w:rsidP="0069431E">
            <w:pPr>
              <w:textAlignment w:val="top"/>
              <w:rPr>
                <w:rFonts w:ascii="Arial" w:eastAsia="Arial" w:hAnsi="Arial" w:cs="Arial"/>
                <w:color w:val="000000"/>
              </w:rPr>
            </w:pPr>
            <w:r w:rsidRPr="00551BC5">
              <w:rPr>
                <w:rFonts w:ascii="Arial" w:eastAsia="Arial" w:hAnsi="Arial" w:cs="Arial"/>
                <w:color w:val="000000"/>
                <w:lang w:eastAsia="zh-CN" w:bidi="ar"/>
              </w:rPr>
              <w:t xml:space="preserve">Земельный налог с физических лиц, обладающих земельным участком, расположенным в границах сельских поселений </w:t>
            </w:r>
          </w:p>
        </w:tc>
        <w:tc>
          <w:tcPr>
            <w:tcW w:w="1335" w:type="dxa"/>
            <w:tcBorders>
              <w:top w:val="single" w:sz="2" w:space="0" w:color="000000"/>
              <w:left w:val="single" w:sz="2" w:space="0" w:color="000000"/>
              <w:bottom w:val="single" w:sz="2" w:space="0" w:color="000000"/>
              <w:right w:val="single" w:sz="2" w:space="0" w:color="000000"/>
            </w:tcBorders>
            <w:noWrap/>
          </w:tcPr>
          <w:p w14:paraId="4A61E6BA"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290000</w:t>
            </w:r>
          </w:p>
        </w:tc>
      </w:tr>
      <w:tr w:rsidR="00AB7014" w:rsidRPr="00551BC5" w14:paraId="7663A0D8" w14:textId="77777777" w:rsidTr="00AB7014">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4A124F73"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 xml:space="preserve">1 08 00000 00 0000 000 </w:t>
            </w:r>
          </w:p>
        </w:tc>
        <w:tc>
          <w:tcPr>
            <w:tcW w:w="5338" w:type="dxa"/>
            <w:tcBorders>
              <w:top w:val="single" w:sz="2" w:space="0" w:color="000000"/>
              <w:left w:val="single" w:sz="2" w:space="0" w:color="000000"/>
              <w:bottom w:val="single" w:sz="2" w:space="0" w:color="000000"/>
              <w:right w:val="single" w:sz="2" w:space="0" w:color="000000"/>
            </w:tcBorders>
            <w:vAlign w:val="bottom"/>
          </w:tcPr>
          <w:p w14:paraId="3B7EC073" w14:textId="77777777" w:rsidR="00AB7014" w:rsidRPr="00551BC5" w:rsidRDefault="00AB7014" w:rsidP="0069431E">
            <w:pPr>
              <w:textAlignment w:val="bottom"/>
              <w:rPr>
                <w:rFonts w:ascii="Arial" w:eastAsia="Arial" w:hAnsi="Arial" w:cs="Arial"/>
                <w:color w:val="000000"/>
              </w:rPr>
            </w:pPr>
            <w:r w:rsidRPr="00551BC5">
              <w:rPr>
                <w:rFonts w:ascii="Arial" w:eastAsia="Arial" w:hAnsi="Arial" w:cs="Arial"/>
                <w:color w:val="000000"/>
                <w:lang w:val="en-US" w:eastAsia="zh-CN" w:bidi="ar"/>
              </w:rPr>
              <w:t>ГОСУДАРСТВЕННАЯ ПОШЛИНА</w:t>
            </w:r>
          </w:p>
        </w:tc>
        <w:tc>
          <w:tcPr>
            <w:tcW w:w="1335" w:type="dxa"/>
            <w:tcBorders>
              <w:top w:val="single" w:sz="2" w:space="0" w:color="000000"/>
              <w:left w:val="single" w:sz="2" w:space="0" w:color="000000"/>
              <w:bottom w:val="single" w:sz="2" w:space="0" w:color="000000"/>
              <w:right w:val="single" w:sz="2" w:space="0" w:color="000000"/>
            </w:tcBorders>
          </w:tcPr>
          <w:p w14:paraId="08A9D52C"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1 000</w:t>
            </w:r>
          </w:p>
        </w:tc>
      </w:tr>
      <w:tr w:rsidR="00AB7014" w:rsidRPr="00551BC5" w14:paraId="26BB98BB" w14:textId="77777777" w:rsidTr="00AB7014">
        <w:trPr>
          <w:trHeight w:val="1260"/>
        </w:trPr>
        <w:tc>
          <w:tcPr>
            <w:tcW w:w="2556" w:type="dxa"/>
            <w:tcBorders>
              <w:top w:val="single" w:sz="2" w:space="0" w:color="000000"/>
              <w:left w:val="single" w:sz="2" w:space="0" w:color="000000"/>
              <w:bottom w:val="single" w:sz="2" w:space="0" w:color="000000"/>
              <w:right w:val="single" w:sz="2" w:space="0" w:color="000000"/>
            </w:tcBorders>
            <w:noWrap/>
            <w:vAlign w:val="center"/>
          </w:tcPr>
          <w:p w14:paraId="671E7095"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1 08 04020 01 0000 110</w:t>
            </w:r>
          </w:p>
        </w:tc>
        <w:tc>
          <w:tcPr>
            <w:tcW w:w="5338" w:type="dxa"/>
            <w:tcBorders>
              <w:top w:val="single" w:sz="2" w:space="0" w:color="000000"/>
              <w:left w:val="single" w:sz="2" w:space="0" w:color="000000"/>
              <w:bottom w:val="single" w:sz="2" w:space="0" w:color="000000"/>
              <w:right w:val="single" w:sz="2" w:space="0" w:color="000000"/>
            </w:tcBorders>
          </w:tcPr>
          <w:p w14:paraId="15D1F68C" w14:textId="77777777" w:rsidR="00AB7014" w:rsidRPr="00551BC5" w:rsidRDefault="00AB7014" w:rsidP="0069431E">
            <w:pPr>
              <w:textAlignment w:val="top"/>
              <w:rPr>
                <w:rFonts w:ascii="Arial" w:eastAsia="Arial" w:hAnsi="Arial" w:cs="Arial"/>
                <w:color w:val="000000"/>
              </w:rPr>
            </w:pPr>
            <w:r w:rsidRPr="00551BC5">
              <w:rPr>
                <w:rFonts w:ascii="Arial" w:eastAsia="Arial" w:hAnsi="Arial" w:cs="Arial"/>
                <w:color w:val="000000"/>
                <w:lang w:eastAsia="zh-CN" w:bidi="ar"/>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35" w:type="dxa"/>
            <w:tcBorders>
              <w:top w:val="single" w:sz="2" w:space="0" w:color="000000"/>
              <w:left w:val="single" w:sz="2" w:space="0" w:color="000000"/>
              <w:bottom w:val="single" w:sz="2" w:space="0" w:color="000000"/>
              <w:right w:val="single" w:sz="2" w:space="0" w:color="000000"/>
            </w:tcBorders>
            <w:noWrap/>
          </w:tcPr>
          <w:p w14:paraId="32EC1A59"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1000</w:t>
            </w:r>
          </w:p>
        </w:tc>
      </w:tr>
      <w:tr w:rsidR="00AB7014" w:rsidRPr="00551BC5" w14:paraId="76196820" w14:textId="77777777" w:rsidTr="00AB7014">
        <w:trPr>
          <w:trHeight w:val="300"/>
        </w:trPr>
        <w:tc>
          <w:tcPr>
            <w:tcW w:w="2556" w:type="dxa"/>
            <w:tcBorders>
              <w:top w:val="single" w:sz="2" w:space="0" w:color="000000"/>
              <w:left w:val="single" w:sz="2" w:space="0" w:color="000000"/>
              <w:bottom w:val="single" w:sz="2" w:space="0" w:color="000000"/>
              <w:right w:val="single" w:sz="2" w:space="0" w:color="000000"/>
            </w:tcBorders>
            <w:vAlign w:val="center"/>
          </w:tcPr>
          <w:p w14:paraId="05DF13F5" w14:textId="77777777" w:rsidR="00AB7014" w:rsidRPr="00551BC5" w:rsidRDefault="00AB7014" w:rsidP="0069431E">
            <w:pPr>
              <w:jc w:val="center"/>
              <w:rPr>
                <w:rFonts w:ascii="Arial" w:eastAsia="Arial" w:hAnsi="Arial" w:cs="Arial"/>
                <w:color w:val="000000"/>
              </w:rPr>
            </w:pPr>
          </w:p>
        </w:tc>
        <w:tc>
          <w:tcPr>
            <w:tcW w:w="5338" w:type="dxa"/>
            <w:tcBorders>
              <w:top w:val="single" w:sz="2" w:space="0" w:color="000000"/>
              <w:left w:val="single" w:sz="2" w:space="0" w:color="000000"/>
              <w:bottom w:val="single" w:sz="2" w:space="0" w:color="000000"/>
              <w:right w:val="single" w:sz="2" w:space="0" w:color="000000"/>
            </w:tcBorders>
            <w:vAlign w:val="center"/>
          </w:tcPr>
          <w:p w14:paraId="5A0D3F32"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val="en-US" w:eastAsia="zh-CN" w:bidi="ar"/>
              </w:rPr>
              <w:t>ИТОГО НАЛОГОВЫЕ ДОХОДЫ</w:t>
            </w:r>
          </w:p>
        </w:tc>
        <w:tc>
          <w:tcPr>
            <w:tcW w:w="1335" w:type="dxa"/>
            <w:tcBorders>
              <w:top w:val="single" w:sz="2" w:space="0" w:color="000000"/>
              <w:left w:val="single" w:sz="2" w:space="0" w:color="000000"/>
              <w:bottom w:val="single" w:sz="2" w:space="0" w:color="000000"/>
              <w:right w:val="single" w:sz="2" w:space="0" w:color="000000"/>
            </w:tcBorders>
          </w:tcPr>
          <w:p w14:paraId="493E4CE9"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3 736 470</w:t>
            </w:r>
          </w:p>
        </w:tc>
      </w:tr>
      <w:tr w:rsidR="00AB7014" w:rsidRPr="00551BC5" w14:paraId="5273C792" w14:textId="77777777" w:rsidTr="00AB7014">
        <w:trPr>
          <w:trHeight w:val="760"/>
        </w:trPr>
        <w:tc>
          <w:tcPr>
            <w:tcW w:w="2556" w:type="dxa"/>
            <w:tcBorders>
              <w:top w:val="single" w:sz="2" w:space="0" w:color="000000"/>
              <w:left w:val="single" w:sz="2" w:space="0" w:color="000000"/>
              <w:bottom w:val="single" w:sz="2" w:space="0" w:color="000000"/>
              <w:right w:val="single" w:sz="2" w:space="0" w:color="000000"/>
            </w:tcBorders>
            <w:vAlign w:val="center"/>
          </w:tcPr>
          <w:p w14:paraId="47BC7987"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 xml:space="preserve">1 11 00000 00 0000 000  </w:t>
            </w:r>
          </w:p>
        </w:tc>
        <w:tc>
          <w:tcPr>
            <w:tcW w:w="5338" w:type="dxa"/>
            <w:tcBorders>
              <w:top w:val="single" w:sz="2" w:space="0" w:color="000000"/>
              <w:left w:val="single" w:sz="2" w:space="0" w:color="000000"/>
              <w:bottom w:val="single" w:sz="2" w:space="0" w:color="000000"/>
              <w:right w:val="single" w:sz="2" w:space="0" w:color="000000"/>
            </w:tcBorders>
            <w:vAlign w:val="center"/>
          </w:tcPr>
          <w:p w14:paraId="248F0B15"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ДОХОДЫ ОТ ИСПОЛЬЗОВАНИЯ ИМУЩЕСТВА, НАХОДЯЩЕГОСЯ В ГОСУДАРСТВЕННОЙ И МУНИЦИПАЛЬНОЙ СОБСТВЕННОСТИ</w:t>
            </w:r>
          </w:p>
        </w:tc>
        <w:tc>
          <w:tcPr>
            <w:tcW w:w="1335" w:type="dxa"/>
            <w:tcBorders>
              <w:top w:val="single" w:sz="2" w:space="0" w:color="000000"/>
              <w:left w:val="single" w:sz="2" w:space="0" w:color="000000"/>
              <w:bottom w:val="single" w:sz="2" w:space="0" w:color="000000"/>
              <w:right w:val="single" w:sz="2" w:space="0" w:color="000000"/>
            </w:tcBorders>
          </w:tcPr>
          <w:p w14:paraId="1EA8F2B5"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685 460</w:t>
            </w:r>
          </w:p>
        </w:tc>
      </w:tr>
      <w:tr w:rsidR="00AB7014" w:rsidRPr="00551BC5" w14:paraId="6188A1C9" w14:textId="77777777" w:rsidTr="00AB7014">
        <w:trPr>
          <w:trHeight w:val="1260"/>
        </w:trPr>
        <w:tc>
          <w:tcPr>
            <w:tcW w:w="2556" w:type="dxa"/>
            <w:tcBorders>
              <w:top w:val="single" w:sz="2" w:space="0" w:color="000000"/>
              <w:left w:val="single" w:sz="2" w:space="0" w:color="000000"/>
              <w:bottom w:val="single" w:sz="2" w:space="0" w:color="000000"/>
              <w:right w:val="single" w:sz="2" w:space="0" w:color="000000"/>
            </w:tcBorders>
          </w:tcPr>
          <w:p w14:paraId="3EBC0042"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 xml:space="preserve">1 11 05025 10 0000 120   </w:t>
            </w:r>
          </w:p>
        </w:tc>
        <w:tc>
          <w:tcPr>
            <w:tcW w:w="5338" w:type="dxa"/>
            <w:tcBorders>
              <w:top w:val="single" w:sz="2" w:space="0" w:color="000000"/>
              <w:left w:val="single" w:sz="2" w:space="0" w:color="000000"/>
              <w:bottom w:val="single" w:sz="2" w:space="0" w:color="000000"/>
              <w:right w:val="single" w:sz="2" w:space="0" w:color="000000"/>
            </w:tcBorders>
          </w:tcPr>
          <w:p w14:paraId="4D62C41C" w14:textId="77777777" w:rsidR="00AB7014" w:rsidRPr="00551BC5" w:rsidRDefault="00AB7014" w:rsidP="0069431E">
            <w:pPr>
              <w:textAlignment w:val="top"/>
              <w:rPr>
                <w:rFonts w:ascii="Arial" w:eastAsia="Arial" w:hAnsi="Arial" w:cs="Arial"/>
                <w:color w:val="000000"/>
              </w:rPr>
            </w:pPr>
            <w:proofErr w:type="gramStart"/>
            <w:r w:rsidRPr="00551BC5">
              <w:rPr>
                <w:rFonts w:ascii="Arial" w:eastAsia="Arial" w:hAnsi="Arial" w:cs="Arial"/>
                <w:color w:val="000000"/>
                <w:lang w:eastAsia="zh-CN" w:bidi="ar"/>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335" w:type="dxa"/>
            <w:tcBorders>
              <w:top w:val="single" w:sz="2" w:space="0" w:color="000000"/>
              <w:left w:val="single" w:sz="2" w:space="0" w:color="000000"/>
              <w:bottom w:val="single" w:sz="2" w:space="0" w:color="000000"/>
              <w:right w:val="single" w:sz="2" w:space="0" w:color="000000"/>
            </w:tcBorders>
          </w:tcPr>
          <w:p w14:paraId="610A41BC"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114 000</w:t>
            </w:r>
          </w:p>
        </w:tc>
      </w:tr>
      <w:tr w:rsidR="00AB7014" w:rsidRPr="00551BC5" w14:paraId="01156EC9" w14:textId="77777777" w:rsidTr="00AB7014">
        <w:trPr>
          <w:trHeight w:val="1260"/>
        </w:trPr>
        <w:tc>
          <w:tcPr>
            <w:tcW w:w="2556" w:type="dxa"/>
            <w:tcBorders>
              <w:top w:val="single" w:sz="2" w:space="0" w:color="000000"/>
              <w:left w:val="single" w:sz="2" w:space="0" w:color="000000"/>
              <w:bottom w:val="single" w:sz="2" w:space="0" w:color="000000"/>
              <w:right w:val="single" w:sz="2" w:space="0" w:color="000000"/>
            </w:tcBorders>
            <w:vAlign w:val="center"/>
          </w:tcPr>
          <w:p w14:paraId="51B389B7"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 xml:space="preserve">1 11 05035 10 0000 120 </w:t>
            </w:r>
          </w:p>
        </w:tc>
        <w:tc>
          <w:tcPr>
            <w:tcW w:w="5338" w:type="dxa"/>
            <w:tcBorders>
              <w:top w:val="single" w:sz="2" w:space="0" w:color="000000"/>
              <w:left w:val="single" w:sz="2" w:space="0" w:color="000000"/>
              <w:bottom w:val="single" w:sz="2" w:space="0" w:color="000000"/>
              <w:right w:val="single" w:sz="2" w:space="0" w:color="000000"/>
            </w:tcBorders>
          </w:tcPr>
          <w:p w14:paraId="6FB70852" w14:textId="77777777" w:rsidR="00AB7014" w:rsidRPr="00551BC5" w:rsidRDefault="00AB7014" w:rsidP="0069431E">
            <w:pPr>
              <w:textAlignment w:val="top"/>
              <w:rPr>
                <w:rFonts w:ascii="Arial" w:eastAsia="Arial" w:hAnsi="Arial" w:cs="Arial"/>
                <w:color w:val="000000"/>
              </w:rPr>
            </w:pPr>
            <w:r w:rsidRPr="00551BC5">
              <w:rPr>
                <w:rFonts w:ascii="Arial" w:eastAsia="Arial" w:hAnsi="Arial" w:cs="Arial"/>
                <w:color w:val="000000"/>
                <w:lang w:eastAsia="zh-CN" w:bidi="ar"/>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335" w:type="dxa"/>
            <w:tcBorders>
              <w:top w:val="single" w:sz="2" w:space="0" w:color="000000"/>
              <w:left w:val="single" w:sz="2" w:space="0" w:color="000000"/>
              <w:bottom w:val="single" w:sz="2" w:space="0" w:color="000000"/>
              <w:right w:val="single" w:sz="2" w:space="0" w:color="000000"/>
            </w:tcBorders>
          </w:tcPr>
          <w:p w14:paraId="5BC71FA2"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18 000</w:t>
            </w:r>
          </w:p>
        </w:tc>
      </w:tr>
      <w:tr w:rsidR="00AB7014" w:rsidRPr="00551BC5" w14:paraId="5B3CA7F6" w14:textId="77777777" w:rsidTr="00AB7014">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2E47BBD5"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1 11 05075 10 0000120</w:t>
            </w:r>
          </w:p>
        </w:tc>
        <w:tc>
          <w:tcPr>
            <w:tcW w:w="5338" w:type="dxa"/>
            <w:tcBorders>
              <w:top w:val="single" w:sz="2" w:space="0" w:color="000000"/>
              <w:left w:val="single" w:sz="2" w:space="0" w:color="000000"/>
              <w:bottom w:val="single" w:sz="2" w:space="0" w:color="000000"/>
              <w:right w:val="single" w:sz="2" w:space="0" w:color="000000"/>
            </w:tcBorders>
          </w:tcPr>
          <w:p w14:paraId="10FDB7AB" w14:textId="77777777" w:rsidR="00AB7014" w:rsidRPr="00551BC5" w:rsidRDefault="00AB7014" w:rsidP="0069431E">
            <w:pPr>
              <w:textAlignment w:val="top"/>
              <w:rPr>
                <w:rFonts w:ascii="Arial" w:eastAsia="Arial" w:hAnsi="Arial" w:cs="Arial"/>
                <w:color w:val="000000"/>
              </w:rPr>
            </w:pPr>
            <w:r w:rsidRPr="00551BC5">
              <w:rPr>
                <w:rFonts w:ascii="Arial" w:eastAsia="Arial" w:hAnsi="Arial" w:cs="Arial"/>
                <w:color w:val="000000"/>
                <w:lang w:eastAsia="zh-CN" w:bidi="ar"/>
              </w:rPr>
              <w:t>Доходы от сдачи в аренду имущества, составляющего казну сельских поселений (за исключением земельных участков)</w:t>
            </w:r>
          </w:p>
        </w:tc>
        <w:tc>
          <w:tcPr>
            <w:tcW w:w="1335" w:type="dxa"/>
            <w:tcBorders>
              <w:top w:val="single" w:sz="2" w:space="0" w:color="000000"/>
              <w:left w:val="single" w:sz="2" w:space="0" w:color="000000"/>
              <w:bottom w:val="single" w:sz="2" w:space="0" w:color="000000"/>
              <w:right w:val="single" w:sz="2" w:space="0" w:color="000000"/>
            </w:tcBorders>
          </w:tcPr>
          <w:p w14:paraId="707BDF91"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0</w:t>
            </w:r>
          </w:p>
        </w:tc>
      </w:tr>
      <w:tr w:rsidR="00AB7014" w:rsidRPr="00551BC5" w14:paraId="041D3F44" w14:textId="77777777" w:rsidTr="00AB7014">
        <w:trPr>
          <w:trHeight w:val="1240"/>
        </w:trPr>
        <w:tc>
          <w:tcPr>
            <w:tcW w:w="2556" w:type="dxa"/>
            <w:tcBorders>
              <w:top w:val="single" w:sz="2" w:space="0" w:color="000000"/>
              <w:left w:val="single" w:sz="2" w:space="0" w:color="000000"/>
              <w:bottom w:val="single" w:sz="2" w:space="0" w:color="000000"/>
              <w:right w:val="single" w:sz="2" w:space="0" w:color="000000"/>
            </w:tcBorders>
            <w:vAlign w:val="center"/>
          </w:tcPr>
          <w:p w14:paraId="4104685A"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1 11 09045 10 0000 120</w:t>
            </w:r>
          </w:p>
        </w:tc>
        <w:tc>
          <w:tcPr>
            <w:tcW w:w="5338" w:type="dxa"/>
            <w:tcBorders>
              <w:top w:val="single" w:sz="2" w:space="0" w:color="000000"/>
              <w:left w:val="single" w:sz="2" w:space="0" w:color="000000"/>
              <w:bottom w:val="single" w:sz="2" w:space="0" w:color="000000"/>
              <w:right w:val="single" w:sz="2" w:space="0" w:color="000000"/>
            </w:tcBorders>
          </w:tcPr>
          <w:p w14:paraId="61241252" w14:textId="77777777" w:rsidR="00AB7014" w:rsidRPr="00551BC5" w:rsidRDefault="00AB7014" w:rsidP="0069431E">
            <w:pPr>
              <w:textAlignment w:val="top"/>
              <w:rPr>
                <w:rFonts w:ascii="Arial" w:eastAsia="Arial" w:hAnsi="Arial" w:cs="Arial"/>
                <w:color w:val="000000"/>
              </w:rPr>
            </w:pPr>
            <w:r w:rsidRPr="00551BC5">
              <w:rPr>
                <w:rFonts w:ascii="Arial" w:eastAsia="Arial" w:hAnsi="Arial" w:cs="Arial"/>
                <w:color w:val="000000"/>
                <w:lang w:eastAsia="zh-CN" w:bidi="ar"/>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35" w:type="dxa"/>
            <w:tcBorders>
              <w:top w:val="single" w:sz="2" w:space="0" w:color="000000"/>
              <w:left w:val="single" w:sz="2" w:space="0" w:color="000000"/>
              <w:bottom w:val="single" w:sz="2" w:space="0" w:color="000000"/>
              <w:right w:val="single" w:sz="2" w:space="0" w:color="000000"/>
            </w:tcBorders>
          </w:tcPr>
          <w:p w14:paraId="3FDFB486"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553 460</w:t>
            </w:r>
          </w:p>
        </w:tc>
      </w:tr>
      <w:tr w:rsidR="00AB7014" w:rsidRPr="00551BC5" w14:paraId="2C1FFA73" w14:textId="77777777" w:rsidTr="00AB7014">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7110CB39"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1 13 00000 00 0000 000</w:t>
            </w:r>
          </w:p>
        </w:tc>
        <w:tc>
          <w:tcPr>
            <w:tcW w:w="5338" w:type="dxa"/>
            <w:tcBorders>
              <w:top w:val="single" w:sz="2" w:space="0" w:color="000000"/>
              <w:left w:val="single" w:sz="2" w:space="0" w:color="000000"/>
              <w:bottom w:val="single" w:sz="2" w:space="0" w:color="000000"/>
              <w:right w:val="single" w:sz="2" w:space="0" w:color="000000"/>
            </w:tcBorders>
            <w:vAlign w:val="bottom"/>
          </w:tcPr>
          <w:p w14:paraId="2C513A67" w14:textId="77777777" w:rsidR="00AB7014" w:rsidRPr="00551BC5" w:rsidRDefault="00AB7014" w:rsidP="0069431E">
            <w:pPr>
              <w:textAlignment w:val="bottom"/>
              <w:rPr>
                <w:rFonts w:ascii="Arial" w:eastAsia="Arial" w:hAnsi="Arial" w:cs="Arial"/>
                <w:color w:val="000000"/>
              </w:rPr>
            </w:pPr>
            <w:r w:rsidRPr="00551BC5">
              <w:rPr>
                <w:rFonts w:ascii="Arial" w:eastAsia="Arial" w:hAnsi="Arial" w:cs="Arial"/>
                <w:color w:val="000000"/>
                <w:lang w:eastAsia="zh-CN" w:bidi="ar"/>
              </w:rPr>
              <w:t>ДОХОДЫ ОТ ОКАЗАНИЯ ПЛАТНЫХ УСЛУГ (РАБОТ) И КОМПЕНСАЦИИ ЗАТРАТ ГОСУДАРСТВА</w:t>
            </w:r>
          </w:p>
        </w:tc>
        <w:tc>
          <w:tcPr>
            <w:tcW w:w="1335" w:type="dxa"/>
            <w:tcBorders>
              <w:top w:val="single" w:sz="2" w:space="0" w:color="000000"/>
              <w:left w:val="single" w:sz="2" w:space="0" w:color="000000"/>
              <w:bottom w:val="single" w:sz="2" w:space="0" w:color="000000"/>
              <w:right w:val="single" w:sz="2" w:space="0" w:color="000000"/>
            </w:tcBorders>
          </w:tcPr>
          <w:p w14:paraId="433A3C16"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40 000</w:t>
            </w:r>
          </w:p>
        </w:tc>
      </w:tr>
      <w:tr w:rsidR="00AB7014" w:rsidRPr="00551BC5" w14:paraId="18163008" w14:textId="77777777" w:rsidTr="00AB7014">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61D7DB2D"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1 13 01000 00 0000 130</w:t>
            </w:r>
          </w:p>
        </w:tc>
        <w:tc>
          <w:tcPr>
            <w:tcW w:w="5338" w:type="dxa"/>
            <w:tcBorders>
              <w:top w:val="single" w:sz="2" w:space="0" w:color="000000"/>
              <w:left w:val="single" w:sz="2" w:space="0" w:color="000000"/>
              <w:bottom w:val="single" w:sz="2" w:space="0" w:color="000000"/>
              <w:right w:val="single" w:sz="2" w:space="0" w:color="000000"/>
            </w:tcBorders>
          </w:tcPr>
          <w:p w14:paraId="31003F8A" w14:textId="77777777" w:rsidR="00AB7014" w:rsidRPr="00551BC5" w:rsidRDefault="00AB7014" w:rsidP="0069431E">
            <w:pPr>
              <w:textAlignment w:val="top"/>
              <w:rPr>
                <w:rFonts w:ascii="Arial" w:eastAsia="Arial" w:hAnsi="Arial" w:cs="Arial"/>
                <w:color w:val="000000"/>
              </w:rPr>
            </w:pPr>
            <w:r w:rsidRPr="00551BC5">
              <w:rPr>
                <w:rFonts w:ascii="Arial" w:eastAsia="Arial" w:hAnsi="Arial" w:cs="Arial"/>
                <w:color w:val="000000"/>
                <w:lang w:eastAsia="zh-CN" w:bidi="ar"/>
              </w:rPr>
              <w:t xml:space="preserve">Доходы от оказания платных услуг (работ) </w:t>
            </w:r>
          </w:p>
        </w:tc>
        <w:tc>
          <w:tcPr>
            <w:tcW w:w="1335" w:type="dxa"/>
            <w:tcBorders>
              <w:top w:val="single" w:sz="2" w:space="0" w:color="000000"/>
              <w:left w:val="single" w:sz="2" w:space="0" w:color="000000"/>
              <w:bottom w:val="single" w:sz="2" w:space="0" w:color="000000"/>
              <w:right w:val="single" w:sz="2" w:space="0" w:color="000000"/>
            </w:tcBorders>
            <w:noWrap/>
          </w:tcPr>
          <w:p w14:paraId="71926413"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40000</w:t>
            </w:r>
          </w:p>
        </w:tc>
      </w:tr>
      <w:tr w:rsidR="00AB7014" w:rsidRPr="00551BC5" w14:paraId="788E6E89" w14:textId="77777777" w:rsidTr="00AB7014">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263D5197"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1 13 01995 10 0000 130</w:t>
            </w:r>
          </w:p>
        </w:tc>
        <w:tc>
          <w:tcPr>
            <w:tcW w:w="5338" w:type="dxa"/>
            <w:tcBorders>
              <w:top w:val="single" w:sz="2" w:space="0" w:color="000000"/>
              <w:left w:val="single" w:sz="2" w:space="0" w:color="000000"/>
              <w:bottom w:val="single" w:sz="2" w:space="0" w:color="000000"/>
              <w:right w:val="single" w:sz="2" w:space="0" w:color="000000"/>
            </w:tcBorders>
          </w:tcPr>
          <w:p w14:paraId="196FC78E" w14:textId="77777777" w:rsidR="00AB7014" w:rsidRPr="00551BC5" w:rsidRDefault="00AB7014" w:rsidP="0069431E">
            <w:pPr>
              <w:textAlignment w:val="top"/>
              <w:rPr>
                <w:rFonts w:ascii="Arial" w:eastAsia="Arial" w:hAnsi="Arial" w:cs="Arial"/>
                <w:color w:val="000000"/>
              </w:rPr>
            </w:pPr>
            <w:r w:rsidRPr="00551BC5">
              <w:rPr>
                <w:rFonts w:ascii="Arial" w:eastAsia="Arial" w:hAnsi="Arial" w:cs="Arial"/>
                <w:color w:val="000000"/>
                <w:lang w:eastAsia="zh-CN" w:bidi="ar"/>
              </w:rPr>
              <w:t xml:space="preserve">Прочие доходы от оказания платных услуг (работ) получателями средств бюджетов </w:t>
            </w:r>
            <w:r w:rsidRPr="00551BC5">
              <w:rPr>
                <w:rFonts w:ascii="Arial" w:eastAsia="Arial" w:hAnsi="Arial" w:cs="Arial"/>
                <w:color w:val="000000"/>
                <w:lang w:eastAsia="zh-CN" w:bidi="ar"/>
              </w:rPr>
              <w:lastRenderedPageBreak/>
              <w:t>сельских поселений</w:t>
            </w:r>
          </w:p>
        </w:tc>
        <w:tc>
          <w:tcPr>
            <w:tcW w:w="1335" w:type="dxa"/>
            <w:tcBorders>
              <w:top w:val="single" w:sz="2" w:space="0" w:color="000000"/>
              <w:left w:val="single" w:sz="2" w:space="0" w:color="000000"/>
              <w:bottom w:val="single" w:sz="2" w:space="0" w:color="000000"/>
              <w:right w:val="single" w:sz="2" w:space="0" w:color="000000"/>
            </w:tcBorders>
            <w:noWrap/>
          </w:tcPr>
          <w:p w14:paraId="704740D0"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lastRenderedPageBreak/>
              <w:t>40000</w:t>
            </w:r>
          </w:p>
        </w:tc>
      </w:tr>
      <w:tr w:rsidR="00AB7014" w:rsidRPr="00551BC5" w14:paraId="77FBB041" w14:textId="77777777" w:rsidTr="00AB7014">
        <w:trPr>
          <w:trHeight w:val="500"/>
        </w:trPr>
        <w:tc>
          <w:tcPr>
            <w:tcW w:w="2556" w:type="dxa"/>
            <w:tcBorders>
              <w:top w:val="single" w:sz="2" w:space="0" w:color="000000"/>
              <w:left w:val="single" w:sz="2" w:space="0" w:color="000000"/>
              <w:bottom w:val="single" w:sz="2" w:space="0" w:color="000000"/>
              <w:right w:val="single" w:sz="2" w:space="0" w:color="000000"/>
            </w:tcBorders>
          </w:tcPr>
          <w:p w14:paraId="0B336B18"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lastRenderedPageBreak/>
              <w:t>1 14 00000 00 0000 000</w:t>
            </w:r>
          </w:p>
        </w:tc>
        <w:tc>
          <w:tcPr>
            <w:tcW w:w="5338" w:type="dxa"/>
            <w:tcBorders>
              <w:top w:val="single" w:sz="2" w:space="0" w:color="000000"/>
              <w:left w:val="single" w:sz="2" w:space="0" w:color="000000"/>
              <w:bottom w:val="single" w:sz="2" w:space="0" w:color="000000"/>
              <w:right w:val="single" w:sz="2" w:space="0" w:color="000000"/>
            </w:tcBorders>
          </w:tcPr>
          <w:p w14:paraId="4EA02BCB" w14:textId="77777777" w:rsidR="00AB7014" w:rsidRPr="00551BC5" w:rsidRDefault="00AB7014" w:rsidP="0069431E">
            <w:pPr>
              <w:textAlignment w:val="top"/>
              <w:rPr>
                <w:rFonts w:ascii="Arial" w:eastAsia="Arial" w:hAnsi="Arial" w:cs="Arial"/>
                <w:color w:val="000000"/>
              </w:rPr>
            </w:pPr>
            <w:r w:rsidRPr="00551BC5">
              <w:rPr>
                <w:rFonts w:ascii="Arial" w:eastAsia="Arial" w:hAnsi="Arial" w:cs="Arial"/>
                <w:color w:val="000000"/>
                <w:lang w:eastAsia="zh-CN" w:bidi="ar"/>
              </w:rPr>
              <w:t>ДОХОДЫ ОТ ПРОДАЖИ МАТЕРИАЛЬНЫХ И НЕМАТЕРИАЛЬНЫХ АКТИВОВ</w:t>
            </w:r>
          </w:p>
        </w:tc>
        <w:tc>
          <w:tcPr>
            <w:tcW w:w="1335" w:type="dxa"/>
            <w:tcBorders>
              <w:top w:val="single" w:sz="2" w:space="0" w:color="000000"/>
              <w:left w:val="single" w:sz="2" w:space="0" w:color="000000"/>
              <w:bottom w:val="single" w:sz="2" w:space="0" w:color="000000"/>
              <w:right w:val="single" w:sz="2" w:space="0" w:color="000000"/>
            </w:tcBorders>
            <w:noWrap/>
          </w:tcPr>
          <w:p w14:paraId="71BCEDCC"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3613000</w:t>
            </w:r>
          </w:p>
        </w:tc>
      </w:tr>
      <w:tr w:rsidR="00AB7014" w:rsidRPr="00551BC5" w14:paraId="0FC29B76" w14:textId="77777777" w:rsidTr="00AB7014">
        <w:trPr>
          <w:trHeight w:val="1020"/>
        </w:trPr>
        <w:tc>
          <w:tcPr>
            <w:tcW w:w="2556" w:type="dxa"/>
            <w:tcBorders>
              <w:top w:val="single" w:sz="2" w:space="0" w:color="000000"/>
              <w:left w:val="single" w:sz="2" w:space="0" w:color="000000"/>
              <w:bottom w:val="single" w:sz="2" w:space="0" w:color="000000"/>
              <w:right w:val="single" w:sz="2" w:space="0" w:color="000000"/>
            </w:tcBorders>
          </w:tcPr>
          <w:p w14:paraId="0DA5A547"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 xml:space="preserve">1 14 06025 10 0000 430 </w:t>
            </w:r>
          </w:p>
        </w:tc>
        <w:tc>
          <w:tcPr>
            <w:tcW w:w="5338" w:type="dxa"/>
            <w:tcBorders>
              <w:top w:val="single" w:sz="2" w:space="0" w:color="000000"/>
              <w:left w:val="single" w:sz="2" w:space="0" w:color="000000"/>
              <w:bottom w:val="single" w:sz="2" w:space="0" w:color="000000"/>
              <w:right w:val="single" w:sz="2" w:space="0" w:color="000000"/>
            </w:tcBorders>
          </w:tcPr>
          <w:p w14:paraId="26C24B6B" w14:textId="77777777" w:rsidR="00AB7014" w:rsidRPr="00551BC5" w:rsidRDefault="00AB7014" w:rsidP="0069431E">
            <w:pPr>
              <w:textAlignment w:val="top"/>
              <w:rPr>
                <w:rFonts w:ascii="Arial" w:eastAsia="Arial" w:hAnsi="Arial" w:cs="Arial"/>
                <w:color w:val="000000"/>
              </w:rPr>
            </w:pPr>
            <w:r w:rsidRPr="00551BC5">
              <w:rPr>
                <w:rFonts w:ascii="Arial" w:eastAsia="Arial" w:hAnsi="Arial" w:cs="Arial"/>
                <w:color w:val="000000"/>
                <w:lang w:eastAsia="zh-CN" w:bidi="ar"/>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335" w:type="dxa"/>
            <w:tcBorders>
              <w:top w:val="single" w:sz="2" w:space="0" w:color="000000"/>
              <w:left w:val="single" w:sz="2" w:space="0" w:color="000000"/>
              <w:bottom w:val="single" w:sz="2" w:space="0" w:color="000000"/>
              <w:right w:val="single" w:sz="2" w:space="0" w:color="000000"/>
            </w:tcBorders>
            <w:noWrap/>
          </w:tcPr>
          <w:p w14:paraId="06D40B4F"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3613000</w:t>
            </w:r>
          </w:p>
        </w:tc>
      </w:tr>
      <w:tr w:rsidR="00AB7014" w:rsidRPr="00551BC5" w14:paraId="08C4AD7A" w14:textId="77777777" w:rsidTr="00AB7014">
        <w:trPr>
          <w:trHeight w:val="240"/>
        </w:trPr>
        <w:tc>
          <w:tcPr>
            <w:tcW w:w="2556" w:type="dxa"/>
            <w:tcBorders>
              <w:top w:val="single" w:sz="2" w:space="0" w:color="000000"/>
              <w:left w:val="single" w:sz="2" w:space="0" w:color="000000"/>
              <w:bottom w:val="single" w:sz="2" w:space="0" w:color="000000"/>
              <w:right w:val="single" w:sz="2" w:space="0" w:color="000000"/>
            </w:tcBorders>
            <w:vAlign w:val="center"/>
          </w:tcPr>
          <w:p w14:paraId="37D2B577" w14:textId="77777777" w:rsidR="00AB7014" w:rsidRPr="00551BC5" w:rsidRDefault="00AB7014" w:rsidP="0069431E">
            <w:pPr>
              <w:jc w:val="center"/>
              <w:rPr>
                <w:rFonts w:ascii="Arial" w:eastAsia="Arial" w:hAnsi="Arial" w:cs="Arial"/>
                <w:color w:val="000000"/>
              </w:rPr>
            </w:pPr>
          </w:p>
        </w:tc>
        <w:tc>
          <w:tcPr>
            <w:tcW w:w="5338" w:type="dxa"/>
            <w:tcBorders>
              <w:top w:val="single" w:sz="2" w:space="0" w:color="000000"/>
              <w:left w:val="single" w:sz="2" w:space="0" w:color="000000"/>
              <w:bottom w:val="single" w:sz="2" w:space="0" w:color="000000"/>
              <w:right w:val="single" w:sz="2" w:space="0" w:color="000000"/>
            </w:tcBorders>
            <w:noWrap/>
            <w:vAlign w:val="bottom"/>
          </w:tcPr>
          <w:p w14:paraId="29886788" w14:textId="77777777" w:rsidR="00AB7014" w:rsidRPr="00551BC5" w:rsidRDefault="00AB7014" w:rsidP="0069431E">
            <w:pPr>
              <w:textAlignment w:val="bottom"/>
              <w:rPr>
                <w:rFonts w:ascii="Arial" w:eastAsia="Arial" w:hAnsi="Arial" w:cs="Arial"/>
                <w:color w:val="000000"/>
              </w:rPr>
            </w:pPr>
            <w:r w:rsidRPr="00551BC5">
              <w:rPr>
                <w:rFonts w:ascii="Arial" w:eastAsia="Arial" w:hAnsi="Arial" w:cs="Arial"/>
                <w:color w:val="000000"/>
                <w:lang w:val="en-US" w:eastAsia="zh-CN" w:bidi="ar"/>
              </w:rPr>
              <w:t>ИТОГО НЕНАЛОГОВЫЕ ДОХОДЫ</w:t>
            </w:r>
          </w:p>
        </w:tc>
        <w:tc>
          <w:tcPr>
            <w:tcW w:w="1335" w:type="dxa"/>
            <w:tcBorders>
              <w:top w:val="single" w:sz="2" w:space="0" w:color="000000"/>
              <w:left w:val="single" w:sz="2" w:space="0" w:color="000000"/>
              <w:bottom w:val="single" w:sz="2" w:space="0" w:color="000000"/>
              <w:right w:val="single" w:sz="2" w:space="0" w:color="000000"/>
            </w:tcBorders>
          </w:tcPr>
          <w:p w14:paraId="70F882F4"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4 338 460</w:t>
            </w:r>
          </w:p>
        </w:tc>
      </w:tr>
      <w:tr w:rsidR="00AB7014" w:rsidRPr="00551BC5" w14:paraId="5AA31857" w14:textId="77777777" w:rsidTr="00AB7014">
        <w:trPr>
          <w:trHeight w:val="240"/>
        </w:trPr>
        <w:tc>
          <w:tcPr>
            <w:tcW w:w="2556" w:type="dxa"/>
            <w:tcBorders>
              <w:top w:val="single" w:sz="2" w:space="0" w:color="000000"/>
              <w:left w:val="single" w:sz="2" w:space="0" w:color="000000"/>
              <w:bottom w:val="single" w:sz="2" w:space="0" w:color="000000"/>
              <w:right w:val="single" w:sz="2" w:space="0" w:color="000000"/>
            </w:tcBorders>
            <w:vAlign w:val="center"/>
          </w:tcPr>
          <w:p w14:paraId="7C3FC4E8"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2 00 00000 00 0000 00</w:t>
            </w:r>
          </w:p>
        </w:tc>
        <w:tc>
          <w:tcPr>
            <w:tcW w:w="5338" w:type="dxa"/>
            <w:tcBorders>
              <w:top w:val="single" w:sz="2" w:space="0" w:color="000000"/>
              <w:left w:val="single" w:sz="2" w:space="0" w:color="000000"/>
              <w:bottom w:val="single" w:sz="2" w:space="0" w:color="000000"/>
              <w:right w:val="single" w:sz="2" w:space="0" w:color="000000"/>
            </w:tcBorders>
            <w:vAlign w:val="center"/>
          </w:tcPr>
          <w:p w14:paraId="35720333"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val="en-US" w:eastAsia="zh-CN" w:bidi="ar"/>
              </w:rPr>
              <w:t>БЕЗВОЗМЕЗДНЫЕ ПОСТУПЛЕНИЯ</w:t>
            </w:r>
          </w:p>
        </w:tc>
        <w:tc>
          <w:tcPr>
            <w:tcW w:w="1335" w:type="dxa"/>
            <w:tcBorders>
              <w:top w:val="single" w:sz="2" w:space="0" w:color="000000"/>
              <w:left w:val="single" w:sz="2" w:space="0" w:color="000000"/>
              <w:bottom w:val="single" w:sz="2" w:space="0" w:color="000000"/>
              <w:right w:val="single" w:sz="2" w:space="0" w:color="000000"/>
            </w:tcBorders>
          </w:tcPr>
          <w:p w14:paraId="71F18C5F"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42 048 675,00</w:t>
            </w:r>
          </w:p>
        </w:tc>
      </w:tr>
      <w:tr w:rsidR="00AB7014" w:rsidRPr="00551BC5" w14:paraId="3E4188A9" w14:textId="77777777" w:rsidTr="00AB7014">
        <w:trPr>
          <w:trHeight w:val="760"/>
        </w:trPr>
        <w:tc>
          <w:tcPr>
            <w:tcW w:w="2556" w:type="dxa"/>
            <w:tcBorders>
              <w:top w:val="single" w:sz="2" w:space="0" w:color="000000"/>
              <w:left w:val="single" w:sz="2" w:space="0" w:color="000000"/>
              <w:bottom w:val="single" w:sz="2" w:space="0" w:color="000000"/>
              <w:right w:val="single" w:sz="2" w:space="0" w:color="000000"/>
            </w:tcBorders>
            <w:vAlign w:val="center"/>
          </w:tcPr>
          <w:p w14:paraId="3DE996F3"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2 02 00000 00 0000 000</w:t>
            </w:r>
          </w:p>
        </w:tc>
        <w:tc>
          <w:tcPr>
            <w:tcW w:w="5338" w:type="dxa"/>
            <w:tcBorders>
              <w:top w:val="single" w:sz="2" w:space="0" w:color="000000"/>
              <w:left w:val="single" w:sz="2" w:space="0" w:color="000000"/>
              <w:bottom w:val="single" w:sz="2" w:space="0" w:color="000000"/>
              <w:right w:val="single" w:sz="2" w:space="0" w:color="000000"/>
            </w:tcBorders>
            <w:vAlign w:val="center"/>
          </w:tcPr>
          <w:p w14:paraId="4550BDD8"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БЕЗВОЗМЕЗДНЫЕ ПОСТУПЛЕНИЯ ОТ ДРУГИХ БЮДЖЕТОВ БЮДЖЕТНОЙ СИСТЕМЫ РОССИЙСКОЙ ФЕДЕРАЦИИ</w:t>
            </w:r>
          </w:p>
        </w:tc>
        <w:tc>
          <w:tcPr>
            <w:tcW w:w="1335" w:type="dxa"/>
            <w:tcBorders>
              <w:top w:val="single" w:sz="2" w:space="0" w:color="000000"/>
              <w:left w:val="single" w:sz="2" w:space="0" w:color="000000"/>
              <w:bottom w:val="single" w:sz="2" w:space="0" w:color="000000"/>
              <w:right w:val="single" w:sz="2" w:space="0" w:color="000000"/>
            </w:tcBorders>
          </w:tcPr>
          <w:p w14:paraId="458FF1F1"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42 048 675,00</w:t>
            </w:r>
          </w:p>
        </w:tc>
      </w:tr>
      <w:tr w:rsidR="00AB7014" w:rsidRPr="00551BC5" w14:paraId="686B541C" w14:textId="77777777" w:rsidTr="00AB7014">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73249AA0"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2 02 10000 00 0000 150</w:t>
            </w:r>
          </w:p>
        </w:tc>
        <w:tc>
          <w:tcPr>
            <w:tcW w:w="5338" w:type="dxa"/>
            <w:tcBorders>
              <w:top w:val="single" w:sz="2" w:space="0" w:color="000000"/>
              <w:left w:val="single" w:sz="2" w:space="0" w:color="000000"/>
              <w:bottom w:val="single" w:sz="2" w:space="0" w:color="000000"/>
              <w:right w:val="single" w:sz="2" w:space="0" w:color="000000"/>
            </w:tcBorders>
            <w:vAlign w:val="center"/>
          </w:tcPr>
          <w:p w14:paraId="5E4CE728"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Дотации бюджетам бюджетной системы Российской Федерации</w:t>
            </w:r>
          </w:p>
        </w:tc>
        <w:tc>
          <w:tcPr>
            <w:tcW w:w="1335" w:type="dxa"/>
            <w:tcBorders>
              <w:top w:val="single" w:sz="2" w:space="0" w:color="000000"/>
              <w:left w:val="single" w:sz="2" w:space="0" w:color="000000"/>
              <w:bottom w:val="single" w:sz="2" w:space="0" w:color="000000"/>
              <w:right w:val="single" w:sz="2" w:space="0" w:color="000000"/>
            </w:tcBorders>
          </w:tcPr>
          <w:p w14:paraId="474CCD43"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7 161 500,00</w:t>
            </w:r>
          </w:p>
        </w:tc>
      </w:tr>
      <w:tr w:rsidR="00AB7014" w:rsidRPr="00551BC5" w14:paraId="7D33179A" w14:textId="77777777" w:rsidTr="00AB7014">
        <w:trPr>
          <w:trHeight w:val="760"/>
        </w:trPr>
        <w:tc>
          <w:tcPr>
            <w:tcW w:w="2556" w:type="dxa"/>
            <w:tcBorders>
              <w:top w:val="single" w:sz="2" w:space="0" w:color="000000"/>
              <w:left w:val="single" w:sz="2" w:space="0" w:color="000000"/>
              <w:bottom w:val="single" w:sz="2" w:space="0" w:color="000000"/>
              <w:right w:val="single" w:sz="2" w:space="0" w:color="000000"/>
            </w:tcBorders>
          </w:tcPr>
          <w:p w14:paraId="7886AF07"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2 02 15001 10 0000 150</w:t>
            </w:r>
          </w:p>
        </w:tc>
        <w:tc>
          <w:tcPr>
            <w:tcW w:w="5338" w:type="dxa"/>
            <w:tcBorders>
              <w:top w:val="single" w:sz="2" w:space="0" w:color="000000"/>
              <w:left w:val="single" w:sz="2" w:space="0" w:color="000000"/>
              <w:bottom w:val="single" w:sz="2" w:space="0" w:color="000000"/>
              <w:right w:val="single" w:sz="2" w:space="0" w:color="000000"/>
            </w:tcBorders>
          </w:tcPr>
          <w:p w14:paraId="61F59F38" w14:textId="77777777" w:rsidR="00AB7014" w:rsidRPr="00551BC5" w:rsidRDefault="00AB7014" w:rsidP="0069431E">
            <w:pPr>
              <w:textAlignment w:val="top"/>
              <w:rPr>
                <w:rFonts w:ascii="Arial" w:eastAsia="Arial" w:hAnsi="Arial" w:cs="Arial"/>
                <w:color w:val="000000"/>
              </w:rPr>
            </w:pPr>
            <w:r w:rsidRPr="00551BC5">
              <w:rPr>
                <w:rFonts w:ascii="Arial" w:eastAsia="Arial" w:hAnsi="Arial" w:cs="Arial"/>
                <w:color w:val="000000"/>
                <w:lang w:eastAsia="zh-CN" w:bidi="ar"/>
              </w:rPr>
              <w:t>Дотации бюджетам сельских поселений на выравнивание бюджетной обеспеченности из бюджета Российской Федерации</w:t>
            </w:r>
          </w:p>
        </w:tc>
        <w:tc>
          <w:tcPr>
            <w:tcW w:w="1335" w:type="dxa"/>
            <w:tcBorders>
              <w:top w:val="single" w:sz="2" w:space="0" w:color="000000"/>
              <w:left w:val="single" w:sz="2" w:space="0" w:color="000000"/>
              <w:bottom w:val="single" w:sz="2" w:space="0" w:color="000000"/>
              <w:right w:val="single" w:sz="2" w:space="0" w:color="000000"/>
            </w:tcBorders>
            <w:noWrap/>
          </w:tcPr>
          <w:p w14:paraId="26EA14F7"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970000</w:t>
            </w:r>
          </w:p>
        </w:tc>
      </w:tr>
      <w:tr w:rsidR="00AB7014" w:rsidRPr="00551BC5" w14:paraId="118AFAB6" w14:textId="77777777" w:rsidTr="00AB7014">
        <w:trPr>
          <w:trHeight w:val="260"/>
        </w:trPr>
        <w:tc>
          <w:tcPr>
            <w:tcW w:w="2556" w:type="dxa"/>
            <w:tcBorders>
              <w:top w:val="single" w:sz="2" w:space="0" w:color="000000"/>
              <w:left w:val="single" w:sz="2" w:space="0" w:color="000000"/>
              <w:bottom w:val="single" w:sz="2" w:space="0" w:color="000000"/>
              <w:right w:val="single" w:sz="2" w:space="0" w:color="000000"/>
            </w:tcBorders>
          </w:tcPr>
          <w:p w14:paraId="2C1D60EA"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2 02 16001 10 0000 150</w:t>
            </w:r>
          </w:p>
        </w:tc>
        <w:tc>
          <w:tcPr>
            <w:tcW w:w="5338" w:type="dxa"/>
            <w:tcBorders>
              <w:top w:val="single" w:sz="2" w:space="0" w:color="000000"/>
              <w:left w:val="single" w:sz="2" w:space="0" w:color="000000"/>
              <w:bottom w:val="single" w:sz="2" w:space="0" w:color="000000"/>
              <w:right w:val="single" w:sz="2" w:space="0" w:color="000000"/>
            </w:tcBorders>
          </w:tcPr>
          <w:p w14:paraId="7E1BAF1F" w14:textId="77777777" w:rsidR="00AB7014" w:rsidRPr="00551BC5" w:rsidRDefault="00AB7014" w:rsidP="0069431E">
            <w:pPr>
              <w:textAlignment w:val="top"/>
              <w:rPr>
                <w:rFonts w:ascii="Arial" w:eastAsia="Arial" w:hAnsi="Arial" w:cs="Arial"/>
                <w:color w:val="000000"/>
              </w:rPr>
            </w:pPr>
            <w:r w:rsidRPr="00551BC5">
              <w:rPr>
                <w:rFonts w:ascii="Arial" w:eastAsia="Arial" w:hAnsi="Arial" w:cs="Arial"/>
                <w:color w:val="000000"/>
                <w:lang w:eastAsia="zh-CN" w:bidi="ar"/>
              </w:rPr>
              <w:t>Дотации бюджетам сельских поселений на выравнивание бюджетной обеспеченности из бюджетов муниципальных районов</w:t>
            </w:r>
          </w:p>
        </w:tc>
        <w:tc>
          <w:tcPr>
            <w:tcW w:w="1335" w:type="dxa"/>
            <w:tcBorders>
              <w:top w:val="single" w:sz="2" w:space="0" w:color="000000"/>
              <w:left w:val="single" w:sz="2" w:space="0" w:color="000000"/>
              <w:bottom w:val="single" w:sz="2" w:space="0" w:color="000000"/>
              <w:right w:val="single" w:sz="2" w:space="0" w:color="000000"/>
            </w:tcBorders>
            <w:noWrap/>
          </w:tcPr>
          <w:p w14:paraId="071A285C"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6191500</w:t>
            </w:r>
          </w:p>
        </w:tc>
      </w:tr>
      <w:tr w:rsidR="00AB7014" w:rsidRPr="00551BC5" w14:paraId="7C196E49" w14:textId="77777777" w:rsidTr="00AB7014">
        <w:trPr>
          <w:trHeight w:val="1020"/>
        </w:trPr>
        <w:tc>
          <w:tcPr>
            <w:tcW w:w="2556" w:type="dxa"/>
            <w:tcBorders>
              <w:top w:val="single" w:sz="2" w:space="0" w:color="000000"/>
              <w:left w:val="single" w:sz="2" w:space="0" w:color="000000"/>
              <w:bottom w:val="single" w:sz="2" w:space="0" w:color="000000"/>
              <w:right w:val="single" w:sz="2" w:space="0" w:color="000000"/>
            </w:tcBorders>
            <w:vAlign w:val="center"/>
          </w:tcPr>
          <w:p w14:paraId="1BC0CED1"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2 02 25467 10 0000 150</w:t>
            </w:r>
          </w:p>
        </w:tc>
        <w:tc>
          <w:tcPr>
            <w:tcW w:w="5338" w:type="dxa"/>
            <w:tcBorders>
              <w:top w:val="single" w:sz="2" w:space="0" w:color="000000"/>
              <w:left w:val="single" w:sz="2" w:space="0" w:color="000000"/>
              <w:bottom w:val="single" w:sz="2" w:space="0" w:color="000000"/>
              <w:right w:val="single" w:sz="2" w:space="0" w:color="000000"/>
            </w:tcBorders>
            <w:vAlign w:val="bottom"/>
          </w:tcPr>
          <w:p w14:paraId="4ECAF254" w14:textId="77777777" w:rsidR="00AB7014" w:rsidRPr="00551BC5" w:rsidRDefault="00AB7014" w:rsidP="0069431E">
            <w:pPr>
              <w:textAlignment w:val="bottom"/>
              <w:rPr>
                <w:rFonts w:ascii="Arial" w:eastAsia="Arial" w:hAnsi="Arial" w:cs="Arial"/>
                <w:color w:val="000000"/>
              </w:rPr>
            </w:pPr>
            <w:proofErr w:type="gramStart"/>
            <w:r w:rsidRPr="00551BC5">
              <w:rPr>
                <w:rFonts w:ascii="Arial" w:eastAsia="Arial" w:hAnsi="Arial" w:cs="Arial"/>
                <w:color w:val="000000"/>
                <w:lang w:eastAsia="zh-CN" w:bidi="ar"/>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roofErr w:type="gramEnd"/>
          </w:p>
        </w:tc>
        <w:tc>
          <w:tcPr>
            <w:tcW w:w="1335" w:type="dxa"/>
            <w:tcBorders>
              <w:top w:val="single" w:sz="2" w:space="0" w:color="000000"/>
              <w:left w:val="single" w:sz="2" w:space="0" w:color="000000"/>
              <w:bottom w:val="single" w:sz="2" w:space="0" w:color="000000"/>
              <w:right w:val="single" w:sz="2" w:space="0" w:color="000000"/>
            </w:tcBorders>
            <w:noWrap/>
          </w:tcPr>
          <w:p w14:paraId="5ABF6884"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500000</w:t>
            </w:r>
          </w:p>
        </w:tc>
      </w:tr>
      <w:tr w:rsidR="00AB7014" w:rsidRPr="00551BC5" w14:paraId="3BC68838" w14:textId="77777777" w:rsidTr="00AB7014">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76A8DAA8"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2 02 29999 10 0000 150</w:t>
            </w:r>
          </w:p>
        </w:tc>
        <w:tc>
          <w:tcPr>
            <w:tcW w:w="5338" w:type="dxa"/>
            <w:tcBorders>
              <w:top w:val="single" w:sz="2" w:space="0" w:color="000000"/>
              <w:left w:val="single" w:sz="2" w:space="0" w:color="000000"/>
              <w:bottom w:val="single" w:sz="2" w:space="0" w:color="000000"/>
              <w:right w:val="single" w:sz="2" w:space="0" w:color="000000"/>
            </w:tcBorders>
            <w:vAlign w:val="bottom"/>
          </w:tcPr>
          <w:p w14:paraId="46D94DDA" w14:textId="77777777" w:rsidR="00AB7014" w:rsidRPr="00551BC5" w:rsidRDefault="00AB7014" w:rsidP="0069431E">
            <w:pPr>
              <w:textAlignment w:val="bottom"/>
              <w:rPr>
                <w:rFonts w:ascii="Arial" w:eastAsia="Arial" w:hAnsi="Arial" w:cs="Arial"/>
                <w:color w:val="000000"/>
              </w:rPr>
            </w:pPr>
            <w:r w:rsidRPr="00551BC5">
              <w:rPr>
                <w:rFonts w:ascii="Arial" w:eastAsia="Arial" w:hAnsi="Arial" w:cs="Arial"/>
                <w:color w:val="000000"/>
                <w:lang w:eastAsia="zh-CN" w:bidi="ar"/>
              </w:rPr>
              <w:t>Прочие субсидии бюджетам сельских поселений</w:t>
            </w:r>
          </w:p>
        </w:tc>
        <w:tc>
          <w:tcPr>
            <w:tcW w:w="1335" w:type="dxa"/>
            <w:tcBorders>
              <w:top w:val="single" w:sz="2" w:space="0" w:color="000000"/>
              <w:left w:val="single" w:sz="2" w:space="0" w:color="000000"/>
              <w:bottom w:val="single" w:sz="2" w:space="0" w:color="000000"/>
              <w:right w:val="single" w:sz="2" w:space="0" w:color="000000"/>
            </w:tcBorders>
            <w:noWrap/>
          </w:tcPr>
          <w:p w14:paraId="198C708D"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77775,00</w:t>
            </w:r>
          </w:p>
        </w:tc>
      </w:tr>
      <w:tr w:rsidR="00AB7014" w:rsidRPr="00551BC5" w14:paraId="3C32342E" w14:textId="77777777" w:rsidTr="00AB7014">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4A64B29F"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2 02 30000 00 0000 150</w:t>
            </w:r>
          </w:p>
        </w:tc>
        <w:tc>
          <w:tcPr>
            <w:tcW w:w="5338" w:type="dxa"/>
            <w:tcBorders>
              <w:top w:val="single" w:sz="2" w:space="0" w:color="000000"/>
              <w:left w:val="single" w:sz="2" w:space="0" w:color="000000"/>
              <w:bottom w:val="single" w:sz="2" w:space="0" w:color="000000"/>
              <w:right w:val="single" w:sz="2" w:space="0" w:color="000000"/>
            </w:tcBorders>
            <w:vAlign w:val="bottom"/>
          </w:tcPr>
          <w:p w14:paraId="14255548" w14:textId="77777777" w:rsidR="00AB7014" w:rsidRPr="00551BC5" w:rsidRDefault="00AB7014" w:rsidP="0069431E">
            <w:pPr>
              <w:textAlignment w:val="bottom"/>
              <w:rPr>
                <w:rFonts w:ascii="Arial" w:eastAsia="Arial" w:hAnsi="Arial" w:cs="Arial"/>
                <w:color w:val="000000"/>
              </w:rPr>
            </w:pPr>
            <w:r w:rsidRPr="00551BC5">
              <w:rPr>
                <w:rFonts w:ascii="Arial" w:eastAsia="Arial" w:hAnsi="Arial" w:cs="Arial"/>
                <w:color w:val="000000"/>
                <w:lang w:eastAsia="zh-CN" w:bidi="ar"/>
              </w:rPr>
              <w:t>Субвенции бюджетам бюджетной системы Российской Федерации</w:t>
            </w:r>
          </w:p>
        </w:tc>
        <w:tc>
          <w:tcPr>
            <w:tcW w:w="1335" w:type="dxa"/>
            <w:tcBorders>
              <w:top w:val="single" w:sz="2" w:space="0" w:color="000000"/>
              <w:left w:val="single" w:sz="2" w:space="0" w:color="000000"/>
              <w:bottom w:val="single" w:sz="2" w:space="0" w:color="000000"/>
              <w:right w:val="single" w:sz="2" w:space="0" w:color="000000"/>
            </w:tcBorders>
          </w:tcPr>
          <w:p w14:paraId="774564A0"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124 200,00</w:t>
            </w:r>
          </w:p>
        </w:tc>
      </w:tr>
      <w:tr w:rsidR="00AB7014" w:rsidRPr="00551BC5" w14:paraId="54C2D1B8" w14:textId="77777777" w:rsidTr="00AB7014">
        <w:trPr>
          <w:trHeight w:val="760"/>
        </w:trPr>
        <w:tc>
          <w:tcPr>
            <w:tcW w:w="2556" w:type="dxa"/>
            <w:tcBorders>
              <w:top w:val="single" w:sz="2" w:space="0" w:color="000000"/>
              <w:left w:val="single" w:sz="2" w:space="0" w:color="000000"/>
              <w:bottom w:val="single" w:sz="2" w:space="0" w:color="000000"/>
              <w:right w:val="single" w:sz="2" w:space="0" w:color="000000"/>
            </w:tcBorders>
            <w:vAlign w:val="center"/>
          </w:tcPr>
          <w:p w14:paraId="6D088B78"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2 02 35118 10 0000 150</w:t>
            </w:r>
          </w:p>
        </w:tc>
        <w:tc>
          <w:tcPr>
            <w:tcW w:w="5338" w:type="dxa"/>
            <w:tcBorders>
              <w:top w:val="single" w:sz="2" w:space="0" w:color="000000"/>
              <w:left w:val="single" w:sz="2" w:space="0" w:color="000000"/>
              <w:bottom w:val="single" w:sz="2" w:space="0" w:color="000000"/>
              <w:right w:val="single" w:sz="2" w:space="0" w:color="000000"/>
            </w:tcBorders>
            <w:vAlign w:val="bottom"/>
          </w:tcPr>
          <w:p w14:paraId="7BDB74B9" w14:textId="77777777" w:rsidR="00AB7014" w:rsidRPr="00551BC5" w:rsidRDefault="00AB7014" w:rsidP="0069431E">
            <w:pPr>
              <w:textAlignment w:val="bottom"/>
              <w:rPr>
                <w:rFonts w:ascii="Arial" w:eastAsia="Arial" w:hAnsi="Arial" w:cs="Arial"/>
                <w:color w:val="000000"/>
              </w:rPr>
            </w:pPr>
            <w:r w:rsidRPr="00551BC5">
              <w:rPr>
                <w:rFonts w:ascii="Arial" w:eastAsia="Arial" w:hAnsi="Arial" w:cs="Arial"/>
                <w:color w:val="000000"/>
                <w:lang w:eastAsia="zh-CN" w:bidi="ar"/>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35" w:type="dxa"/>
            <w:tcBorders>
              <w:top w:val="single" w:sz="2" w:space="0" w:color="000000"/>
              <w:left w:val="single" w:sz="2" w:space="0" w:color="000000"/>
              <w:bottom w:val="single" w:sz="2" w:space="0" w:color="000000"/>
              <w:right w:val="single" w:sz="2" w:space="0" w:color="000000"/>
            </w:tcBorders>
            <w:noWrap/>
          </w:tcPr>
          <w:p w14:paraId="2D19E068"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121000</w:t>
            </w:r>
          </w:p>
        </w:tc>
      </w:tr>
      <w:tr w:rsidR="00AB7014" w:rsidRPr="00551BC5" w14:paraId="19E056D7" w14:textId="77777777" w:rsidTr="00AB7014">
        <w:trPr>
          <w:trHeight w:val="760"/>
        </w:trPr>
        <w:tc>
          <w:tcPr>
            <w:tcW w:w="2556" w:type="dxa"/>
            <w:tcBorders>
              <w:top w:val="single" w:sz="2" w:space="0" w:color="000000"/>
              <w:left w:val="single" w:sz="2" w:space="0" w:color="000000"/>
              <w:bottom w:val="single" w:sz="2" w:space="0" w:color="000000"/>
              <w:right w:val="single" w:sz="2" w:space="0" w:color="000000"/>
            </w:tcBorders>
            <w:vAlign w:val="center"/>
          </w:tcPr>
          <w:p w14:paraId="50F454D0"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2 02 30024 10 0000 150</w:t>
            </w:r>
          </w:p>
        </w:tc>
        <w:tc>
          <w:tcPr>
            <w:tcW w:w="5338" w:type="dxa"/>
            <w:tcBorders>
              <w:top w:val="single" w:sz="2" w:space="0" w:color="000000"/>
              <w:left w:val="single" w:sz="2" w:space="0" w:color="000000"/>
              <w:bottom w:val="single" w:sz="2" w:space="0" w:color="000000"/>
              <w:right w:val="single" w:sz="2" w:space="0" w:color="000000"/>
            </w:tcBorders>
            <w:vAlign w:val="center"/>
          </w:tcPr>
          <w:p w14:paraId="486688A7"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Субвенции бюджетам сельских поселений на выполнение передаваемых полномочий субъектов Российской Федерации</w:t>
            </w:r>
          </w:p>
        </w:tc>
        <w:tc>
          <w:tcPr>
            <w:tcW w:w="1335" w:type="dxa"/>
            <w:tcBorders>
              <w:top w:val="single" w:sz="2" w:space="0" w:color="000000"/>
              <w:left w:val="single" w:sz="2" w:space="0" w:color="000000"/>
              <w:bottom w:val="single" w:sz="2" w:space="0" w:color="000000"/>
              <w:right w:val="single" w:sz="2" w:space="0" w:color="000000"/>
            </w:tcBorders>
            <w:noWrap/>
          </w:tcPr>
          <w:p w14:paraId="20954763"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3200</w:t>
            </w:r>
          </w:p>
        </w:tc>
      </w:tr>
      <w:tr w:rsidR="00AB7014" w:rsidRPr="00551BC5" w14:paraId="352DA1C3" w14:textId="77777777" w:rsidTr="00AB7014">
        <w:trPr>
          <w:trHeight w:val="1260"/>
        </w:trPr>
        <w:tc>
          <w:tcPr>
            <w:tcW w:w="2556" w:type="dxa"/>
            <w:tcBorders>
              <w:top w:val="single" w:sz="2" w:space="0" w:color="000000"/>
              <w:left w:val="single" w:sz="2" w:space="0" w:color="000000"/>
              <w:bottom w:val="single" w:sz="2" w:space="0" w:color="000000"/>
              <w:right w:val="single" w:sz="2" w:space="0" w:color="000000"/>
            </w:tcBorders>
          </w:tcPr>
          <w:p w14:paraId="4E704095"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2 02 40014 10 0000 150</w:t>
            </w:r>
          </w:p>
        </w:tc>
        <w:tc>
          <w:tcPr>
            <w:tcW w:w="5338" w:type="dxa"/>
            <w:tcBorders>
              <w:top w:val="single" w:sz="2" w:space="0" w:color="000000"/>
              <w:left w:val="single" w:sz="2" w:space="0" w:color="000000"/>
              <w:bottom w:val="single" w:sz="2" w:space="0" w:color="000000"/>
              <w:right w:val="single" w:sz="2" w:space="0" w:color="000000"/>
            </w:tcBorders>
          </w:tcPr>
          <w:p w14:paraId="436A8319" w14:textId="77777777" w:rsidR="00AB7014" w:rsidRPr="00551BC5" w:rsidRDefault="00AB7014" w:rsidP="0069431E">
            <w:pPr>
              <w:textAlignment w:val="top"/>
              <w:rPr>
                <w:rFonts w:ascii="Arial" w:eastAsia="Arial" w:hAnsi="Arial" w:cs="Arial"/>
                <w:color w:val="000000"/>
              </w:rPr>
            </w:pPr>
            <w:proofErr w:type="gramStart"/>
            <w:r w:rsidRPr="00551BC5">
              <w:rPr>
                <w:rFonts w:ascii="Arial" w:eastAsia="Arial" w:hAnsi="Arial" w:cs="Arial"/>
                <w:color w:val="000000"/>
                <w:lang w:eastAsia="zh-CN" w:bidi="ar"/>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335" w:type="dxa"/>
            <w:tcBorders>
              <w:top w:val="single" w:sz="2" w:space="0" w:color="000000"/>
              <w:left w:val="single" w:sz="2" w:space="0" w:color="000000"/>
              <w:bottom w:val="single" w:sz="2" w:space="0" w:color="000000"/>
              <w:right w:val="single" w:sz="2" w:space="0" w:color="000000"/>
            </w:tcBorders>
            <w:noWrap/>
          </w:tcPr>
          <w:p w14:paraId="6834304B"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31185200</w:t>
            </w:r>
          </w:p>
        </w:tc>
      </w:tr>
      <w:tr w:rsidR="00AB7014" w:rsidRPr="00551BC5" w14:paraId="1144F106" w14:textId="77777777" w:rsidTr="00AB7014">
        <w:trPr>
          <w:trHeight w:val="760"/>
        </w:trPr>
        <w:tc>
          <w:tcPr>
            <w:tcW w:w="2556" w:type="dxa"/>
            <w:tcBorders>
              <w:top w:val="single" w:sz="2" w:space="0" w:color="000000"/>
              <w:left w:val="single" w:sz="2" w:space="0" w:color="000000"/>
              <w:bottom w:val="single" w:sz="2" w:space="0" w:color="000000"/>
              <w:right w:val="single" w:sz="2" w:space="0" w:color="000000"/>
            </w:tcBorders>
          </w:tcPr>
          <w:p w14:paraId="32A37AA0"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2 02 49999 10 0000 150</w:t>
            </w:r>
          </w:p>
        </w:tc>
        <w:tc>
          <w:tcPr>
            <w:tcW w:w="5338" w:type="dxa"/>
            <w:tcBorders>
              <w:top w:val="single" w:sz="2" w:space="0" w:color="000000"/>
              <w:left w:val="single" w:sz="2" w:space="0" w:color="000000"/>
              <w:bottom w:val="single" w:sz="2" w:space="0" w:color="000000"/>
              <w:right w:val="single" w:sz="2" w:space="0" w:color="000000"/>
            </w:tcBorders>
          </w:tcPr>
          <w:p w14:paraId="44A41C39" w14:textId="77777777" w:rsidR="00AB7014" w:rsidRPr="00551BC5" w:rsidRDefault="00AB7014" w:rsidP="0069431E">
            <w:pPr>
              <w:textAlignment w:val="top"/>
              <w:rPr>
                <w:rFonts w:ascii="Arial" w:eastAsia="Arial" w:hAnsi="Arial" w:cs="Arial"/>
                <w:color w:val="000000"/>
              </w:rPr>
            </w:pPr>
            <w:r w:rsidRPr="00551BC5">
              <w:rPr>
                <w:rFonts w:ascii="Arial" w:eastAsia="Arial" w:hAnsi="Arial" w:cs="Arial"/>
                <w:color w:val="000000"/>
                <w:lang w:eastAsia="zh-CN" w:bidi="ar"/>
              </w:rPr>
              <w:t>Прочие межбюджетные трансферты, передаваемые бюджетам сельских поселений</w:t>
            </w:r>
          </w:p>
        </w:tc>
        <w:tc>
          <w:tcPr>
            <w:tcW w:w="1335" w:type="dxa"/>
            <w:tcBorders>
              <w:top w:val="single" w:sz="2" w:space="0" w:color="000000"/>
              <w:left w:val="single" w:sz="2" w:space="0" w:color="000000"/>
              <w:bottom w:val="single" w:sz="2" w:space="0" w:color="000000"/>
              <w:right w:val="single" w:sz="2" w:space="0" w:color="000000"/>
            </w:tcBorders>
            <w:noWrap/>
          </w:tcPr>
          <w:p w14:paraId="66DB9736" w14:textId="77777777" w:rsidR="00AB7014" w:rsidRPr="00551BC5" w:rsidRDefault="00AB7014" w:rsidP="0069431E">
            <w:pPr>
              <w:jc w:val="center"/>
              <w:textAlignment w:val="top"/>
              <w:rPr>
                <w:rFonts w:ascii="Arial" w:eastAsia="Arial" w:hAnsi="Arial" w:cs="Arial"/>
                <w:color w:val="000000"/>
              </w:rPr>
            </w:pPr>
            <w:r w:rsidRPr="00551BC5">
              <w:rPr>
                <w:rFonts w:ascii="Arial" w:eastAsia="Arial" w:hAnsi="Arial" w:cs="Arial"/>
                <w:color w:val="000000"/>
                <w:lang w:val="en-US" w:eastAsia="zh-CN" w:bidi="ar"/>
              </w:rPr>
              <w:t>3000000</w:t>
            </w:r>
          </w:p>
        </w:tc>
      </w:tr>
      <w:tr w:rsidR="00AB7014" w:rsidRPr="00551BC5" w14:paraId="4B7CD949" w14:textId="77777777" w:rsidTr="00AB7014">
        <w:trPr>
          <w:trHeight w:val="240"/>
        </w:trPr>
        <w:tc>
          <w:tcPr>
            <w:tcW w:w="2556" w:type="dxa"/>
            <w:tcBorders>
              <w:top w:val="single" w:sz="2" w:space="0" w:color="000000"/>
              <w:left w:val="single" w:sz="2" w:space="0" w:color="000000"/>
              <w:bottom w:val="single" w:sz="2" w:space="0" w:color="000000"/>
              <w:right w:val="single" w:sz="2" w:space="0" w:color="000000"/>
            </w:tcBorders>
            <w:noWrap/>
            <w:vAlign w:val="bottom"/>
          </w:tcPr>
          <w:p w14:paraId="1CDF3711" w14:textId="77777777" w:rsidR="00AB7014" w:rsidRPr="00551BC5" w:rsidRDefault="00AB7014" w:rsidP="0069431E">
            <w:pPr>
              <w:rPr>
                <w:rFonts w:ascii="Arial" w:eastAsia="Arial" w:hAnsi="Arial" w:cs="Arial"/>
                <w:color w:val="000000"/>
              </w:rPr>
            </w:pPr>
          </w:p>
        </w:tc>
        <w:tc>
          <w:tcPr>
            <w:tcW w:w="5338" w:type="dxa"/>
            <w:tcBorders>
              <w:top w:val="single" w:sz="2" w:space="0" w:color="000000"/>
              <w:left w:val="single" w:sz="2" w:space="0" w:color="000000"/>
              <w:bottom w:val="single" w:sz="2" w:space="0" w:color="000000"/>
              <w:right w:val="single" w:sz="2" w:space="0" w:color="000000"/>
            </w:tcBorders>
            <w:noWrap/>
            <w:vAlign w:val="bottom"/>
          </w:tcPr>
          <w:p w14:paraId="3A505062" w14:textId="77777777" w:rsidR="00AB7014" w:rsidRPr="00551BC5" w:rsidRDefault="00AB7014" w:rsidP="0069431E">
            <w:pPr>
              <w:textAlignment w:val="bottom"/>
              <w:rPr>
                <w:rFonts w:ascii="Arial" w:eastAsia="Arial" w:hAnsi="Arial" w:cs="Arial"/>
                <w:b/>
                <w:bCs/>
                <w:color w:val="000000"/>
              </w:rPr>
            </w:pPr>
            <w:r w:rsidRPr="00551BC5">
              <w:rPr>
                <w:rFonts w:ascii="Arial" w:eastAsia="Arial" w:hAnsi="Arial" w:cs="Arial"/>
                <w:b/>
                <w:bCs/>
                <w:color w:val="000000"/>
                <w:lang w:val="en-US" w:eastAsia="zh-CN" w:bidi="ar"/>
              </w:rPr>
              <w:t>ВСЕГО ДОХОДОВ</w:t>
            </w:r>
          </w:p>
        </w:tc>
        <w:tc>
          <w:tcPr>
            <w:tcW w:w="1335" w:type="dxa"/>
            <w:tcBorders>
              <w:top w:val="single" w:sz="2" w:space="0" w:color="000000"/>
              <w:left w:val="single" w:sz="2" w:space="0" w:color="000000"/>
              <w:bottom w:val="single" w:sz="2" w:space="0" w:color="000000"/>
              <w:right w:val="single" w:sz="2" w:space="0" w:color="000000"/>
            </w:tcBorders>
          </w:tcPr>
          <w:p w14:paraId="362884D6" w14:textId="77777777" w:rsidR="00AB7014" w:rsidRPr="00551BC5" w:rsidRDefault="00AB7014" w:rsidP="0069431E">
            <w:pPr>
              <w:jc w:val="center"/>
              <w:textAlignment w:val="top"/>
              <w:rPr>
                <w:rFonts w:ascii="Arial" w:eastAsia="Arial" w:hAnsi="Arial" w:cs="Arial"/>
                <w:b/>
                <w:bCs/>
                <w:color w:val="000000"/>
              </w:rPr>
            </w:pPr>
            <w:r w:rsidRPr="00551BC5">
              <w:rPr>
                <w:rFonts w:ascii="Arial" w:eastAsia="Arial" w:hAnsi="Arial" w:cs="Arial"/>
                <w:b/>
                <w:bCs/>
                <w:color w:val="000000"/>
                <w:lang w:val="en-US" w:eastAsia="zh-CN" w:bidi="ar"/>
              </w:rPr>
              <w:t>50 123 605,00</w:t>
            </w:r>
          </w:p>
        </w:tc>
      </w:tr>
    </w:tbl>
    <w:p w14:paraId="0FA8B3AB" w14:textId="77777777" w:rsidR="00AB7014" w:rsidRPr="00551BC5" w:rsidRDefault="00AB7014" w:rsidP="00AB7014">
      <w:pPr>
        <w:jc w:val="right"/>
        <w:textAlignment w:val="center"/>
        <w:rPr>
          <w:rFonts w:ascii="Arial" w:eastAsia="Arial" w:hAnsi="Arial" w:cs="Arial"/>
          <w:color w:val="000000"/>
          <w:lang w:val="en-US" w:eastAsia="zh-CN" w:bidi="ar"/>
        </w:rPr>
      </w:pPr>
    </w:p>
    <w:p w14:paraId="56015B0C" w14:textId="77777777" w:rsidR="00AB7014" w:rsidRPr="00551BC5" w:rsidRDefault="00AB7014" w:rsidP="00AB7014">
      <w:pPr>
        <w:jc w:val="right"/>
        <w:textAlignment w:val="center"/>
        <w:rPr>
          <w:rFonts w:ascii="Arial" w:eastAsia="Arial" w:hAnsi="Arial" w:cs="Arial"/>
          <w:color w:val="000000"/>
          <w:lang w:val="en-US" w:eastAsia="zh-CN" w:bidi="ar"/>
        </w:rPr>
      </w:pPr>
    </w:p>
    <w:p w14:paraId="0D0EB07B" w14:textId="77777777" w:rsidR="00AB7014" w:rsidRPr="00551BC5" w:rsidRDefault="00AB7014" w:rsidP="00AB7014">
      <w:pPr>
        <w:jc w:val="right"/>
        <w:textAlignment w:val="center"/>
        <w:rPr>
          <w:rFonts w:ascii="Arial" w:eastAsia="Arial" w:hAnsi="Arial" w:cs="Arial"/>
          <w:color w:val="000000"/>
          <w:lang w:val="en-US" w:eastAsia="zh-CN" w:bidi="ar"/>
        </w:rPr>
      </w:pPr>
    </w:p>
    <w:p w14:paraId="07951F5A" w14:textId="77777777" w:rsidR="00AB7014" w:rsidRPr="00551BC5" w:rsidRDefault="00AB7014" w:rsidP="00AB7014">
      <w:pPr>
        <w:jc w:val="right"/>
        <w:textAlignment w:val="center"/>
        <w:rPr>
          <w:rFonts w:ascii="Arial" w:eastAsia="Arial" w:hAnsi="Arial" w:cs="Arial"/>
          <w:color w:val="000000"/>
          <w:lang w:eastAsia="zh-CN" w:bidi="ar"/>
        </w:rPr>
      </w:pPr>
      <w:r w:rsidRPr="00551BC5">
        <w:rPr>
          <w:rFonts w:ascii="Arial" w:eastAsia="Arial" w:hAnsi="Arial" w:cs="Arial"/>
          <w:color w:val="000000"/>
          <w:lang w:eastAsia="zh-CN" w:bidi="ar"/>
        </w:rPr>
        <w:t xml:space="preserve">Приложение №2  </w:t>
      </w:r>
    </w:p>
    <w:p w14:paraId="7EE069CD" w14:textId="77777777" w:rsidR="00AB7014" w:rsidRPr="00551BC5" w:rsidRDefault="00AB7014" w:rsidP="00AB7014">
      <w:pPr>
        <w:jc w:val="right"/>
        <w:textAlignment w:val="bottom"/>
        <w:rPr>
          <w:rFonts w:ascii="Arial" w:eastAsia="Arial" w:hAnsi="Arial" w:cs="Arial"/>
          <w:color w:val="000000"/>
          <w:lang w:eastAsia="zh-CN" w:bidi="ar"/>
        </w:rPr>
      </w:pPr>
      <w:r w:rsidRPr="00551BC5">
        <w:rPr>
          <w:rFonts w:ascii="Arial" w:eastAsia="Arial" w:hAnsi="Arial" w:cs="Arial"/>
          <w:color w:val="000000"/>
          <w:lang w:eastAsia="zh-CN" w:bidi="ar"/>
        </w:rPr>
        <w:t>к решению Совета депутатов</w:t>
      </w:r>
    </w:p>
    <w:p w14:paraId="0247E0D3" w14:textId="77777777" w:rsidR="00AB7014" w:rsidRPr="00551BC5" w:rsidRDefault="00AB7014" w:rsidP="00AB7014">
      <w:pPr>
        <w:jc w:val="right"/>
        <w:textAlignment w:val="bottom"/>
        <w:rPr>
          <w:rFonts w:ascii="Arial" w:eastAsia="Arial" w:hAnsi="Arial" w:cs="Arial"/>
          <w:color w:val="000000"/>
          <w:lang w:eastAsia="zh-CN" w:bidi="ar"/>
        </w:rPr>
      </w:pPr>
      <w:r w:rsidRPr="00551BC5">
        <w:rPr>
          <w:rFonts w:ascii="Arial" w:eastAsia="Arial" w:hAnsi="Arial" w:cs="Arial"/>
          <w:color w:val="000000"/>
          <w:lang w:eastAsia="zh-CN" w:bidi="ar"/>
        </w:rPr>
        <w:t>Сандогорского сельского поселения</w:t>
      </w:r>
    </w:p>
    <w:p w14:paraId="1A88C22A" w14:textId="77777777" w:rsidR="00AB7014" w:rsidRPr="00551BC5" w:rsidRDefault="00AB7014" w:rsidP="00AB7014">
      <w:pPr>
        <w:jc w:val="right"/>
        <w:outlineLvl w:val="0"/>
        <w:rPr>
          <w:rFonts w:ascii="Arial" w:eastAsia="Arial" w:hAnsi="Arial" w:cs="Arial"/>
          <w:color w:val="000000"/>
          <w:lang w:eastAsia="zh-CN" w:bidi="ar"/>
        </w:rPr>
      </w:pPr>
      <w:r w:rsidRPr="00551BC5">
        <w:rPr>
          <w:rFonts w:ascii="Arial" w:eastAsia="Arial" w:hAnsi="Arial" w:cs="Arial"/>
          <w:color w:val="000000"/>
          <w:lang w:eastAsia="zh-CN" w:bidi="ar"/>
        </w:rPr>
        <w:t xml:space="preserve">от 29.06.2023 №136 </w:t>
      </w:r>
    </w:p>
    <w:p w14:paraId="0B8D91FE" w14:textId="77777777" w:rsidR="00AB7014" w:rsidRPr="00551BC5" w:rsidRDefault="00AB7014" w:rsidP="00AB7014">
      <w:pPr>
        <w:jc w:val="right"/>
        <w:outlineLvl w:val="0"/>
        <w:rPr>
          <w:rFonts w:ascii="Arial" w:eastAsia="Arial" w:hAnsi="Arial" w:cs="Arial"/>
          <w:color w:val="000000"/>
          <w:lang w:eastAsia="zh-CN" w:bidi="ar"/>
        </w:rPr>
      </w:pPr>
    </w:p>
    <w:p w14:paraId="51266163" w14:textId="77777777" w:rsidR="00AB7014" w:rsidRPr="00551BC5" w:rsidRDefault="00AB7014" w:rsidP="00AB7014">
      <w:pPr>
        <w:jc w:val="center"/>
        <w:outlineLvl w:val="0"/>
        <w:rPr>
          <w:rFonts w:ascii="Arial" w:eastAsia="Arial" w:hAnsi="Arial" w:cs="Arial"/>
          <w:color w:val="000000"/>
          <w:lang w:eastAsia="zh-CN" w:bidi="ar"/>
        </w:rPr>
      </w:pPr>
      <w:r w:rsidRPr="00551BC5">
        <w:rPr>
          <w:rFonts w:ascii="Arial" w:eastAsia="Arial" w:hAnsi="Arial" w:cs="Arial"/>
          <w:color w:val="000000"/>
          <w:lang w:eastAsia="zh-CN" w:bidi="ar"/>
        </w:rPr>
        <w:t xml:space="preserve">Ведомственная структура, распределение бюджетных ассигнований по разделам, подразделам, целевым статьям и видам </w:t>
      </w:r>
      <w:proofErr w:type="gramStart"/>
      <w:r w:rsidRPr="00551BC5">
        <w:rPr>
          <w:rFonts w:ascii="Arial" w:eastAsia="Arial" w:hAnsi="Arial" w:cs="Arial"/>
          <w:color w:val="000000"/>
          <w:lang w:eastAsia="zh-CN" w:bidi="ar"/>
        </w:rPr>
        <w:t>расходов классификации расходов бюджетов РФ бюджета</w:t>
      </w:r>
      <w:proofErr w:type="gramEnd"/>
      <w:r w:rsidRPr="00551BC5">
        <w:rPr>
          <w:rFonts w:ascii="Arial" w:eastAsia="Arial" w:hAnsi="Arial" w:cs="Arial"/>
          <w:color w:val="000000"/>
          <w:lang w:eastAsia="zh-CN" w:bidi="ar"/>
        </w:rPr>
        <w:t xml:space="preserve"> Сандогорского сельского поселения на 2023 год</w:t>
      </w:r>
    </w:p>
    <w:p w14:paraId="487301EF" w14:textId="77777777" w:rsidR="00AB7014" w:rsidRPr="00551BC5" w:rsidRDefault="00AB7014" w:rsidP="00AB7014">
      <w:pPr>
        <w:jc w:val="right"/>
        <w:outlineLvl w:val="0"/>
        <w:rPr>
          <w:rFonts w:ascii="Arial" w:eastAsia="Arial" w:hAnsi="Arial" w:cs="Arial"/>
          <w:color w:val="000000"/>
          <w:lang w:eastAsia="zh-CN" w:bidi="ar"/>
        </w:rPr>
      </w:pPr>
    </w:p>
    <w:tbl>
      <w:tblPr>
        <w:tblW w:w="9087" w:type="dxa"/>
        <w:tblInd w:w="93" w:type="dxa"/>
        <w:tblLayout w:type="fixed"/>
        <w:tblLook w:val="0000" w:firstRow="0" w:lastRow="0" w:firstColumn="0" w:lastColumn="0" w:noHBand="0" w:noVBand="0"/>
      </w:tblPr>
      <w:tblGrid>
        <w:gridCol w:w="3161"/>
        <w:gridCol w:w="1300"/>
        <w:gridCol w:w="1300"/>
        <w:gridCol w:w="1566"/>
        <w:gridCol w:w="828"/>
        <w:gridCol w:w="932"/>
      </w:tblGrid>
      <w:tr w:rsidR="00AB7014" w:rsidRPr="00551BC5" w14:paraId="5F0FBC19" w14:textId="77777777" w:rsidTr="00AB7014">
        <w:trPr>
          <w:trHeight w:val="1110"/>
        </w:trPr>
        <w:tc>
          <w:tcPr>
            <w:tcW w:w="3161" w:type="dxa"/>
            <w:vMerge w:val="restart"/>
            <w:tcBorders>
              <w:top w:val="single" w:sz="2" w:space="0" w:color="000000"/>
              <w:left w:val="single" w:sz="2" w:space="0" w:color="000000"/>
              <w:bottom w:val="single" w:sz="2" w:space="0" w:color="000000"/>
              <w:right w:val="single" w:sz="2" w:space="0" w:color="000000"/>
            </w:tcBorders>
            <w:vAlign w:val="center"/>
          </w:tcPr>
          <w:p w14:paraId="7F1E0809" w14:textId="77777777" w:rsidR="00AB7014" w:rsidRPr="00551BC5" w:rsidRDefault="00AB7014" w:rsidP="0069431E">
            <w:pPr>
              <w:jc w:val="center"/>
              <w:textAlignment w:val="center"/>
              <w:rPr>
                <w:rFonts w:ascii="Arial" w:eastAsia="Arial" w:hAnsi="Arial" w:cs="Arial"/>
                <w:color w:val="000000"/>
              </w:rPr>
            </w:pPr>
            <w:proofErr w:type="spellStart"/>
            <w:r w:rsidRPr="00551BC5">
              <w:rPr>
                <w:rFonts w:ascii="Arial" w:eastAsia="Arial" w:hAnsi="Arial" w:cs="Arial"/>
                <w:color w:val="000000"/>
                <w:lang w:val="en-US" w:eastAsia="zh-CN" w:bidi="ar"/>
              </w:rPr>
              <w:t>Наименование</w:t>
            </w:r>
            <w:proofErr w:type="spellEnd"/>
          </w:p>
        </w:tc>
        <w:tc>
          <w:tcPr>
            <w:tcW w:w="1300" w:type="dxa"/>
            <w:vMerge w:val="restart"/>
            <w:tcBorders>
              <w:top w:val="single" w:sz="2" w:space="0" w:color="000000"/>
              <w:left w:val="single" w:sz="2" w:space="0" w:color="000000"/>
              <w:bottom w:val="single" w:sz="2" w:space="0" w:color="000000"/>
              <w:right w:val="single" w:sz="2" w:space="0" w:color="000000"/>
            </w:tcBorders>
            <w:vAlign w:val="center"/>
          </w:tcPr>
          <w:p w14:paraId="3E2735C9" w14:textId="77777777" w:rsidR="00AB7014" w:rsidRPr="00551BC5" w:rsidRDefault="00AB7014" w:rsidP="0069431E">
            <w:pPr>
              <w:jc w:val="center"/>
              <w:textAlignment w:val="center"/>
              <w:rPr>
                <w:rFonts w:ascii="Arial" w:eastAsia="Arial" w:hAnsi="Arial" w:cs="Arial"/>
                <w:color w:val="000000"/>
              </w:rPr>
            </w:pPr>
            <w:proofErr w:type="spellStart"/>
            <w:r w:rsidRPr="00551BC5">
              <w:rPr>
                <w:rFonts w:ascii="Arial" w:eastAsia="Arial" w:hAnsi="Arial" w:cs="Arial"/>
                <w:color w:val="000000"/>
                <w:lang w:val="en-US" w:eastAsia="zh-CN" w:bidi="ar"/>
              </w:rPr>
              <w:t>Код</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администратора</w:t>
            </w:r>
            <w:proofErr w:type="spellEnd"/>
          </w:p>
        </w:tc>
        <w:tc>
          <w:tcPr>
            <w:tcW w:w="1300" w:type="dxa"/>
            <w:vMerge w:val="restart"/>
            <w:tcBorders>
              <w:top w:val="single" w:sz="2" w:space="0" w:color="000000"/>
              <w:left w:val="single" w:sz="2" w:space="0" w:color="000000"/>
              <w:bottom w:val="single" w:sz="2" w:space="0" w:color="000000"/>
              <w:right w:val="single" w:sz="2" w:space="0" w:color="000000"/>
            </w:tcBorders>
            <w:vAlign w:val="center"/>
          </w:tcPr>
          <w:p w14:paraId="014724E2" w14:textId="77777777" w:rsidR="00AB7014" w:rsidRPr="00551BC5" w:rsidRDefault="00AB7014" w:rsidP="0069431E">
            <w:pPr>
              <w:jc w:val="center"/>
              <w:textAlignment w:val="center"/>
              <w:rPr>
                <w:rFonts w:ascii="Arial" w:eastAsia="Arial" w:hAnsi="Arial" w:cs="Arial"/>
                <w:color w:val="000000"/>
              </w:rPr>
            </w:pPr>
            <w:proofErr w:type="spellStart"/>
            <w:r w:rsidRPr="00551BC5">
              <w:rPr>
                <w:rFonts w:ascii="Arial" w:eastAsia="Arial" w:hAnsi="Arial" w:cs="Arial"/>
                <w:color w:val="000000"/>
                <w:lang w:val="en-US" w:eastAsia="zh-CN" w:bidi="ar"/>
              </w:rPr>
              <w:t>Раздел</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Подраздел</w:t>
            </w:r>
            <w:proofErr w:type="spellEnd"/>
          </w:p>
        </w:tc>
        <w:tc>
          <w:tcPr>
            <w:tcW w:w="1566" w:type="dxa"/>
            <w:vMerge w:val="restart"/>
            <w:tcBorders>
              <w:top w:val="single" w:sz="2" w:space="0" w:color="000000"/>
              <w:left w:val="single" w:sz="2" w:space="0" w:color="000000"/>
              <w:bottom w:val="single" w:sz="2" w:space="0" w:color="000000"/>
              <w:right w:val="single" w:sz="2" w:space="0" w:color="000000"/>
            </w:tcBorders>
            <w:vAlign w:val="center"/>
          </w:tcPr>
          <w:p w14:paraId="215EA2CF" w14:textId="77777777" w:rsidR="00AB7014" w:rsidRPr="00551BC5" w:rsidRDefault="00AB7014" w:rsidP="0069431E">
            <w:pPr>
              <w:jc w:val="center"/>
              <w:textAlignment w:val="center"/>
              <w:rPr>
                <w:rFonts w:ascii="Arial" w:eastAsia="Arial" w:hAnsi="Arial" w:cs="Arial"/>
                <w:color w:val="000000"/>
              </w:rPr>
            </w:pPr>
            <w:proofErr w:type="spellStart"/>
            <w:r w:rsidRPr="00551BC5">
              <w:rPr>
                <w:rFonts w:ascii="Arial" w:eastAsia="Arial" w:hAnsi="Arial" w:cs="Arial"/>
                <w:color w:val="000000"/>
                <w:lang w:val="en-US" w:eastAsia="zh-CN" w:bidi="ar"/>
              </w:rPr>
              <w:t>Целевая</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статья</w:t>
            </w:r>
            <w:proofErr w:type="spellEnd"/>
          </w:p>
        </w:tc>
        <w:tc>
          <w:tcPr>
            <w:tcW w:w="828" w:type="dxa"/>
            <w:vMerge w:val="restart"/>
            <w:tcBorders>
              <w:top w:val="single" w:sz="2" w:space="0" w:color="000000"/>
              <w:left w:val="single" w:sz="2" w:space="0" w:color="000000"/>
              <w:bottom w:val="single" w:sz="2" w:space="0" w:color="000000"/>
              <w:right w:val="single" w:sz="2" w:space="0" w:color="000000"/>
            </w:tcBorders>
            <w:vAlign w:val="center"/>
          </w:tcPr>
          <w:p w14:paraId="46989539" w14:textId="77777777" w:rsidR="00AB7014" w:rsidRPr="00551BC5" w:rsidRDefault="00AB7014" w:rsidP="0069431E">
            <w:pPr>
              <w:jc w:val="center"/>
              <w:textAlignment w:val="center"/>
              <w:rPr>
                <w:rFonts w:ascii="Arial" w:eastAsia="Arial" w:hAnsi="Arial" w:cs="Arial"/>
                <w:color w:val="000000"/>
              </w:rPr>
            </w:pPr>
            <w:proofErr w:type="spellStart"/>
            <w:r w:rsidRPr="00551BC5">
              <w:rPr>
                <w:rFonts w:ascii="Arial" w:eastAsia="Arial" w:hAnsi="Arial" w:cs="Arial"/>
                <w:color w:val="000000"/>
                <w:lang w:val="en-US" w:eastAsia="zh-CN" w:bidi="ar"/>
              </w:rPr>
              <w:t>Вид</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расхода</w:t>
            </w:r>
            <w:proofErr w:type="spellEnd"/>
          </w:p>
        </w:tc>
        <w:tc>
          <w:tcPr>
            <w:tcW w:w="932" w:type="dxa"/>
            <w:tcBorders>
              <w:top w:val="single" w:sz="2" w:space="0" w:color="000000"/>
              <w:left w:val="single" w:sz="2" w:space="0" w:color="000000"/>
              <w:bottom w:val="single" w:sz="2" w:space="0" w:color="000000"/>
              <w:right w:val="single" w:sz="2" w:space="0" w:color="000000"/>
            </w:tcBorders>
            <w:vAlign w:val="center"/>
          </w:tcPr>
          <w:p w14:paraId="66A18F9F"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eastAsia="zh-CN" w:bidi="ar"/>
              </w:rPr>
              <w:t>Сумма расходов на очередное заседание Совета депутатов (руб.)</w:t>
            </w:r>
          </w:p>
        </w:tc>
      </w:tr>
      <w:tr w:rsidR="00AB7014" w:rsidRPr="00551BC5" w14:paraId="0E8D1706" w14:textId="77777777" w:rsidTr="00AB7014">
        <w:trPr>
          <w:trHeight w:val="975"/>
        </w:trPr>
        <w:tc>
          <w:tcPr>
            <w:tcW w:w="3161" w:type="dxa"/>
            <w:vMerge/>
            <w:tcBorders>
              <w:top w:val="single" w:sz="2" w:space="0" w:color="000000"/>
              <w:left w:val="single" w:sz="2" w:space="0" w:color="000000"/>
              <w:bottom w:val="single" w:sz="2" w:space="0" w:color="000000"/>
              <w:right w:val="single" w:sz="2" w:space="0" w:color="000000"/>
            </w:tcBorders>
            <w:vAlign w:val="center"/>
          </w:tcPr>
          <w:p w14:paraId="79AFF627" w14:textId="77777777" w:rsidR="00AB7014" w:rsidRPr="00551BC5" w:rsidRDefault="00AB7014" w:rsidP="0069431E">
            <w:pPr>
              <w:jc w:val="center"/>
              <w:rPr>
                <w:rFonts w:ascii="Arial" w:eastAsia="Arial" w:hAnsi="Arial" w:cs="Arial"/>
                <w:color w:val="000000"/>
              </w:rPr>
            </w:pPr>
          </w:p>
        </w:tc>
        <w:tc>
          <w:tcPr>
            <w:tcW w:w="1300" w:type="dxa"/>
            <w:vMerge/>
            <w:tcBorders>
              <w:top w:val="single" w:sz="2" w:space="0" w:color="000000"/>
              <w:left w:val="single" w:sz="2" w:space="0" w:color="000000"/>
              <w:bottom w:val="single" w:sz="2" w:space="0" w:color="000000"/>
              <w:right w:val="single" w:sz="2" w:space="0" w:color="000000"/>
            </w:tcBorders>
            <w:vAlign w:val="center"/>
          </w:tcPr>
          <w:p w14:paraId="6E8325A9" w14:textId="77777777" w:rsidR="00AB7014" w:rsidRPr="00551BC5" w:rsidRDefault="00AB7014" w:rsidP="0069431E">
            <w:pPr>
              <w:jc w:val="center"/>
              <w:rPr>
                <w:rFonts w:ascii="Arial" w:eastAsia="Arial" w:hAnsi="Arial" w:cs="Arial"/>
                <w:color w:val="000000"/>
              </w:rPr>
            </w:pPr>
          </w:p>
        </w:tc>
        <w:tc>
          <w:tcPr>
            <w:tcW w:w="1300" w:type="dxa"/>
            <w:vMerge/>
            <w:tcBorders>
              <w:top w:val="single" w:sz="2" w:space="0" w:color="000000"/>
              <w:left w:val="single" w:sz="2" w:space="0" w:color="000000"/>
              <w:bottom w:val="single" w:sz="2" w:space="0" w:color="000000"/>
              <w:right w:val="single" w:sz="2" w:space="0" w:color="000000"/>
            </w:tcBorders>
            <w:vAlign w:val="center"/>
          </w:tcPr>
          <w:p w14:paraId="3848A906" w14:textId="77777777" w:rsidR="00AB7014" w:rsidRPr="00551BC5" w:rsidRDefault="00AB7014" w:rsidP="0069431E">
            <w:pPr>
              <w:jc w:val="center"/>
              <w:rPr>
                <w:rFonts w:ascii="Arial" w:eastAsia="Arial" w:hAnsi="Arial" w:cs="Arial"/>
                <w:color w:val="000000"/>
              </w:rPr>
            </w:pPr>
          </w:p>
        </w:tc>
        <w:tc>
          <w:tcPr>
            <w:tcW w:w="1566" w:type="dxa"/>
            <w:vMerge/>
            <w:tcBorders>
              <w:top w:val="single" w:sz="2" w:space="0" w:color="000000"/>
              <w:left w:val="single" w:sz="2" w:space="0" w:color="000000"/>
              <w:bottom w:val="single" w:sz="2" w:space="0" w:color="000000"/>
              <w:right w:val="single" w:sz="2" w:space="0" w:color="000000"/>
            </w:tcBorders>
            <w:vAlign w:val="center"/>
          </w:tcPr>
          <w:p w14:paraId="568922EB" w14:textId="77777777" w:rsidR="00AB7014" w:rsidRPr="00551BC5" w:rsidRDefault="00AB7014" w:rsidP="0069431E">
            <w:pPr>
              <w:jc w:val="center"/>
              <w:rPr>
                <w:rFonts w:ascii="Arial" w:eastAsia="Arial" w:hAnsi="Arial" w:cs="Arial"/>
                <w:color w:val="000000"/>
              </w:rPr>
            </w:pPr>
          </w:p>
        </w:tc>
        <w:tc>
          <w:tcPr>
            <w:tcW w:w="828" w:type="dxa"/>
            <w:vMerge/>
            <w:tcBorders>
              <w:top w:val="single" w:sz="2" w:space="0" w:color="000000"/>
              <w:left w:val="single" w:sz="2" w:space="0" w:color="000000"/>
              <w:bottom w:val="single" w:sz="2" w:space="0" w:color="000000"/>
              <w:right w:val="single" w:sz="2" w:space="0" w:color="000000"/>
            </w:tcBorders>
            <w:vAlign w:val="center"/>
          </w:tcPr>
          <w:p w14:paraId="660D861B"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center"/>
          </w:tcPr>
          <w:p w14:paraId="2FDEB9DD"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 xml:space="preserve">2023 </w:t>
            </w:r>
            <w:proofErr w:type="spellStart"/>
            <w:r w:rsidRPr="00551BC5">
              <w:rPr>
                <w:rFonts w:ascii="Arial" w:eastAsia="Arial" w:hAnsi="Arial" w:cs="Arial"/>
                <w:color w:val="000000"/>
                <w:lang w:val="en-US" w:eastAsia="zh-CN" w:bidi="ar"/>
              </w:rPr>
              <w:t>год</w:t>
            </w:r>
            <w:proofErr w:type="spellEnd"/>
            <w:r w:rsidRPr="00551BC5">
              <w:rPr>
                <w:rFonts w:ascii="Arial" w:eastAsia="Arial" w:hAnsi="Arial" w:cs="Arial"/>
                <w:color w:val="000000"/>
                <w:lang w:val="en-US" w:eastAsia="zh-CN" w:bidi="ar"/>
              </w:rPr>
              <w:t xml:space="preserve"> </w:t>
            </w:r>
          </w:p>
        </w:tc>
      </w:tr>
      <w:tr w:rsidR="00AB7014" w:rsidRPr="00551BC5" w14:paraId="4D617CB7" w14:textId="77777777" w:rsidTr="00AB7014">
        <w:trPr>
          <w:trHeight w:val="240"/>
        </w:trPr>
        <w:tc>
          <w:tcPr>
            <w:tcW w:w="3161" w:type="dxa"/>
            <w:tcBorders>
              <w:top w:val="single" w:sz="2" w:space="0" w:color="000000"/>
              <w:left w:val="single" w:sz="2" w:space="0" w:color="000000"/>
              <w:bottom w:val="single" w:sz="2" w:space="0" w:color="000000"/>
              <w:right w:val="single" w:sz="2" w:space="0" w:color="000000"/>
            </w:tcBorders>
            <w:vAlign w:val="center"/>
          </w:tcPr>
          <w:p w14:paraId="55B8FC72" w14:textId="77777777" w:rsidR="00AB7014" w:rsidRPr="00551BC5" w:rsidRDefault="00AB7014" w:rsidP="0069431E">
            <w:pPr>
              <w:textAlignment w:val="center"/>
              <w:rPr>
                <w:rFonts w:ascii="Arial" w:eastAsia="Arial" w:hAnsi="Arial" w:cs="Arial"/>
                <w:color w:val="000000"/>
              </w:rPr>
            </w:pPr>
            <w:proofErr w:type="spellStart"/>
            <w:r w:rsidRPr="00551BC5">
              <w:rPr>
                <w:rFonts w:ascii="Arial" w:eastAsia="Arial" w:hAnsi="Arial" w:cs="Arial"/>
                <w:color w:val="000000"/>
                <w:lang w:val="en-US" w:eastAsia="zh-CN" w:bidi="ar"/>
              </w:rPr>
              <w:t>Администрация</w:t>
            </w:r>
            <w:proofErr w:type="spellEnd"/>
            <w:r w:rsidRPr="00551BC5">
              <w:rPr>
                <w:rFonts w:ascii="Arial" w:eastAsia="Arial" w:hAnsi="Arial" w:cs="Arial"/>
                <w:color w:val="000000"/>
                <w:lang w:val="en-US" w:eastAsia="zh-CN" w:bidi="ar"/>
              </w:rPr>
              <w:t xml:space="preserve"> Сандогорского </w:t>
            </w:r>
            <w:proofErr w:type="spellStart"/>
            <w:r w:rsidRPr="00551BC5">
              <w:rPr>
                <w:rFonts w:ascii="Arial" w:eastAsia="Arial" w:hAnsi="Arial" w:cs="Arial"/>
                <w:color w:val="000000"/>
                <w:lang w:val="en-US" w:eastAsia="zh-CN" w:bidi="ar"/>
              </w:rPr>
              <w:t>сельского</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поселения</w:t>
            </w:r>
            <w:proofErr w:type="spellEnd"/>
          </w:p>
        </w:tc>
        <w:tc>
          <w:tcPr>
            <w:tcW w:w="1300" w:type="dxa"/>
            <w:tcBorders>
              <w:top w:val="single" w:sz="2" w:space="0" w:color="000000"/>
              <w:left w:val="single" w:sz="2" w:space="0" w:color="000000"/>
              <w:bottom w:val="single" w:sz="2" w:space="0" w:color="000000"/>
              <w:right w:val="single" w:sz="2" w:space="0" w:color="000000"/>
            </w:tcBorders>
            <w:vAlign w:val="center"/>
          </w:tcPr>
          <w:p w14:paraId="34B99541"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999</w:t>
            </w:r>
          </w:p>
        </w:tc>
        <w:tc>
          <w:tcPr>
            <w:tcW w:w="1300" w:type="dxa"/>
            <w:tcBorders>
              <w:top w:val="single" w:sz="2" w:space="0" w:color="000000"/>
              <w:left w:val="single" w:sz="2" w:space="0" w:color="000000"/>
              <w:bottom w:val="single" w:sz="2" w:space="0" w:color="000000"/>
              <w:right w:val="single" w:sz="2" w:space="0" w:color="000000"/>
            </w:tcBorders>
            <w:vAlign w:val="center"/>
          </w:tcPr>
          <w:p w14:paraId="4E9FB169"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vAlign w:val="center"/>
          </w:tcPr>
          <w:p w14:paraId="5F65D7F8"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vAlign w:val="center"/>
          </w:tcPr>
          <w:p w14:paraId="611B223A"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center"/>
          </w:tcPr>
          <w:p w14:paraId="68FD02CE" w14:textId="77777777" w:rsidR="00AB7014" w:rsidRPr="00551BC5" w:rsidRDefault="00AB7014" w:rsidP="0069431E">
            <w:pPr>
              <w:rPr>
                <w:rFonts w:ascii="Arial" w:eastAsia="Arial" w:hAnsi="Arial" w:cs="Arial"/>
                <w:color w:val="000000"/>
              </w:rPr>
            </w:pPr>
          </w:p>
        </w:tc>
      </w:tr>
      <w:tr w:rsidR="00AB7014" w:rsidRPr="00551BC5" w14:paraId="1B067C4C" w14:textId="77777777" w:rsidTr="00AB7014">
        <w:trPr>
          <w:trHeight w:val="240"/>
        </w:trPr>
        <w:tc>
          <w:tcPr>
            <w:tcW w:w="3161" w:type="dxa"/>
            <w:tcBorders>
              <w:top w:val="single" w:sz="2" w:space="0" w:color="000000"/>
              <w:left w:val="single" w:sz="2" w:space="0" w:color="000000"/>
              <w:bottom w:val="single" w:sz="2" w:space="0" w:color="000000"/>
              <w:right w:val="single" w:sz="2" w:space="0" w:color="000000"/>
            </w:tcBorders>
            <w:vAlign w:val="center"/>
          </w:tcPr>
          <w:p w14:paraId="2FFA5731" w14:textId="77777777" w:rsidR="00AB7014" w:rsidRPr="00551BC5" w:rsidRDefault="00AB7014" w:rsidP="0069431E">
            <w:pPr>
              <w:textAlignment w:val="center"/>
              <w:rPr>
                <w:rFonts w:ascii="Arial" w:eastAsia="Arial" w:hAnsi="Arial" w:cs="Arial"/>
                <w:b/>
                <w:bCs/>
                <w:color w:val="000000"/>
              </w:rPr>
            </w:pPr>
            <w:proofErr w:type="spellStart"/>
            <w:r w:rsidRPr="00551BC5">
              <w:rPr>
                <w:rFonts w:ascii="Arial" w:eastAsia="Arial" w:hAnsi="Arial" w:cs="Arial"/>
                <w:b/>
                <w:bCs/>
                <w:color w:val="000000"/>
                <w:lang w:val="en-US" w:eastAsia="zh-CN" w:bidi="ar"/>
              </w:rPr>
              <w:t>Общегосударственные</w:t>
            </w:r>
            <w:proofErr w:type="spellEnd"/>
            <w:r w:rsidRPr="00551BC5">
              <w:rPr>
                <w:rFonts w:ascii="Arial" w:eastAsia="Arial" w:hAnsi="Arial" w:cs="Arial"/>
                <w:b/>
                <w:bCs/>
                <w:color w:val="000000"/>
                <w:lang w:val="en-US" w:eastAsia="zh-CN" w:bidi="ar"/>
              </w:rPr>
              <w:t xml:space="preserve"> </w:t>
            </w:r>
            <w:proofErr w:type="spellStart"/>
            <w:r w:rsidRPr="00551BC5">
              <w:rPr>
                <w:rFonts w:ascii="Arial" w:eastAsia="Arial" w:hAnsi="Arial" w:cs="Arial"/>
                <w:b/>
                <w:bCs/>
                <w:color w:val="000000"/>
                <w:lang w:val="en-US" w:eastAsia="zh-CN" w:bidi="ar"/>
              </w:rPr>
              <w:t>вопросы</w:t>
            </w:r>
            <w:proofErr w:type="spellEnd"/>
          </w:p>
        </w:tc>
        <w:tc>
          <w:tcPr>
            <w:tcW w:w="1300" w:type="dxa"/>
            <w:tcBorders>
              <w:top w:val="single" w:sz="2" w:space="0" w:color="000000"/>
              <w:left w:val="single" w:sz="2" w:space="0" w:color="000000"/>
              <w:bottom w:val="single" w:sz="2" w:space="0" w:color="000000"/>
              <w:right w:val="single" w:sz="2" w:space="0" w:color="000000"/>
            </w:tcBorders>
            <w:vAlign w:val="center"/>
          </w:tcPr>
          <w:p w14:paraId="31EFBD0E" w14:textId="77777777" w:rsidR="00AB7014" w:rsidRPr="00551BC5" w:rsidRDefault="00AB7014" w:rsidP="0069431E">
            <w:pPr>
              <w:rPr>
                <w:rFonts w:ascii="Arial" w:eastAsia="Arial" w:hAnsi="Arial" w:cs="Arial"/>
                <w:b/>
                <w:bCs/>
                <w:color w:val="000000"/>
              </w:rPr>
            </w:pPr>
          </w:p>
        </w:tc>
        <w:tc>
          <w:tcPr>
            <w:tcW w:w="1300" w:type="dxa"/>
            <w:tcBorders>
              <w:top w:val="single" w:sz="2" w:space="0" w:color="000000"/>
              <w:left w:val="single" w:sz="2" w:space="0" w:color="000000"/>
              <w:bottom w:val="single" w:sz="2" w:space="0" w:color="000000"/>
              <w:right w:val="single" w:sz="2" w:space="0" w:color="000000"/>
            </w:tcBorders>
            <w:vAlign w:val="center"/>
          </w:tcPr>
          <w:p w14:paraId="55349C26" w14:textId="77777777" w:rsidR="00AB7014" w:rsidRPr="00551BC5" w:rsidRDefault="00AB7014" w:rsidP="0069431E">
            <w:pPr>
              <w:jc w:val="center"/>
              <w:textAlignment w:val="center"/>
              <w:rPr>
                <w:rFonts w:ascii="Arial" w:eastAsia="Arial" w:hAnsi="Arial" w:cs="Arial"/>
                <w:b/>
                <w:bCs/>
                <w:color w:val="000000"/>
              </w:rPr>
            </w:pPr>
            <w:r w:rsidRPr="00551BC5">
              <w:rPr>
                <w:rFonts w:ascii="Arial" w:eastAsia="Arial" w:hAnsi="Arial" w:cs="Arial"/>
                <w:b/>
                <w:bCs/>
                <w:color w:val="000000"/>
                <w:lang w:val="en-US" w:eastAsia="zh-CN" w:bidi="ar"/>
              </w:rPr>
              <w:t>0100.</w:t>
            </w:r>
          </w:p>
        </w:tc>
        <w:tc>
          <w:tcPr>
            <w:tcW w:w="1566" w:type="dxa"/>
            <w:tcBorders>
              <w:top w:val="single" w:sz="2" w:space="0" w:color="000000"/>
              <w:left w:val="single" w:sz="2" w:space="0" w:color="000000"/>
              <w:bottom w:val="single" w:sz="2" w:space="0" w:color="000000"/>
              <w:right w:val="single" w:sz="2" w:space="0" w:color="000000"/>
            </w:tcBorders>
            <w:vAlign w:val="center"/>
          </w:tcPr>
          <w:p w14:paraId="5E574461" w14:textId="77777777" w:rsidR="00AB7014" w:rsidRPr="00551BC5" w:rsidRDefault="00AB7014" w:rsidP="0069431E">
            <w:pPr>
              <w:jc w:val="center"/>
              <w:rPr>
                <w:rFonts w:ascii="Arial" w:eastAsia="Arial" w:hAnsi="Arial" w:cs="Arial"/>
                <w:b/>
                <w:bCs/>
                <w:color w:val="000000"/>
              </w:rPr>
            </w:pPr>
          </w:p>
        </w:tc>
        <w:tc>
          <w:tcPr>
            <w:tcW w:w="828" w:type="dxa"/>
            <w:tcBorders>
              <w:top w:val="single" w:sz="2" w:space="0" w:color="000000"/>
              <w:left w:val="single" w:sz="2" w:space="0" w:color="000000"/>
              <w:bottom w:val="single" w:sz="2" w:space="0" w:color="000000"/>
              <w:right w:val="single" w:sz="2" w:space="0" w:color="000000"/>
            </w:tcBorders>
            <w:vAlign w:val="center"/>
          </w:tcPr>
          <w:p w14:paraId="54E730A0" w14:textId="77777777" w:rsidR="00AB7014" w:rsidRPr="00551BC5" w:rsidRDefault="00AB7014" w:rsidP="0069431E">
            <w:pPr>
              <w:jc w:val="center"/>
              <w:rPr>
                <w:rFonts w:ascii="Arial" w:eastAsia="Arial" w:hAnsi="Arial" w:cs="Arial"/>
                <w:b/>
                <w:bCs/>
                <w:color w:val="000000"/>
              </w:rPr>
            </w:pPr>
          </w:p>
        </w:tc>
        <w:tc>
          <w:tcPr>
            <w:tcW w:w="932" w:type="dxa"/>
            <w:tcBorders>
              <w:top w:val="single" w:sz="2" w:space="0" w:color="000000"/>
              <w:left w:val="single" w:sz="2" w:space="0" w:color="000000"/>
              <w:bottom w:val="single" w:sz="2" w:space="0" w:color="000000"/>
              <w:right w:val="single" w:sz="2" w:space="0" w:color="000000"/>
            </w:tcBorders>
            <w:vAlign w:val="center"/>
          </w:tcPr>
          <w:p w14:paraId="44415FD6"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8 312 525,00</w:t>
            </w:r>
          </w:p>
        </w:tc>
      </w:tr>
      <w:tr w:rsidR="00AB7014" w:rsidRPr="00551BC5" w14:paraId="5D4BD78E" w14:textId="77777777" w:rsidTr="00AB7014">
        <w:trPr>
          <w:trHeight w:val="520"/>
        </w:trPr>
        <w:tc>
          <w:tcPr>
            <w:tcW w:w="3161" w:type="dxa"/>
            <w:tcBorders>
              <w:top w:val="single" w:sz="2" w:space="0" w:color="000000"/>
              <w:left w:val="single" w:sz="2" w:space="0" w:color="000000"/>
              <w:bottom w:val="single" w:sz="2" w:space="0" w:color="000000"/>
              <w:right w:val="single" w:sz="2" w:space="0" w:color="000000"/>
            </w:tcBorders>
            <w:vAlign w:val="center"/>
          </w:tcPr>
          <w:p w14:paraId="62DB2422"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Функционирование высшего должностного лица субъекта Российской Федерации и муниципального образования</w:t>
            </w:r>
          </w:p>
        </w:tc>
        <w:tc>
          <w:tcPr>
            <w:tcW w:w="1300" w:type="dxa"/>
            <w:tcBorders>
              <w:top w:val="single" w:sz="2" w:space="0" w:color="000000"/>
              <w:left w:val="single" w:sz="2" w:space="0" w:color="000000"/>
              <w:bottom w:val="single" w:sz="2" w:space="0" w:color="000000"/>
              <w:right w:val="single" w:sz="2" w:space="0" w:color="000000"/>
            </w:tcBorders>
            <w:vAlign w:val="center"/>
          </w:tcPr>
          <w:p w14:paraId="0C0612DB" w14:textId="77777777" w:rsidR="00AB7014" w:rsidRPr="00551BC5" w:rsidRDefault="00AB7014" w:rsidP="0069431E">
            <w:pPr>
              <w:rPr>
                <w:rFonts w:ascii="Arial" w:eastAsia="Arial" w:hAnsi="Arial" w:cs="Arial"/>
                <w:b/>
                <w:bCs/>
                <w:color w:val="000000"/>
              </w:rPr>
            </w:pPr>
          </w:p>
        </w:tc>
        <w:tc>
          <w:tcPr>
            <w:tcW w:w="1300" w:type="dxa"/>
            <w:tcBorders>
              <w:top w:val="single" w:sz="2" w:space="0" w:color="000000"/>
              <w:left w:val="single" w:sz="2" w:space="0" w:color="000000"/>
              <w:bottom w:val="single" w:sz="2" w:space="0" w:color="000000"/>
              <w:right w:val="single" w:sz="2" w:space="0" w:color="000000"/>
            </w:tcBorders>
            <w:vAlign w:val="center"/>
          </w:tcPr>
          <w:p w14:paraId="600E219D"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.0102</w:t>
            </w:r>
          </w:p>
        </w:tc>
        <w:tc>
          <w:tcPr>
            <w:tcW w:w="1566" w:type="dxa"/>
            <w:tcBorders>
              <w:top w:val="single" w:sz="2" w:space="0" w:color="000000"/>
              <w:left w:val="single" w:sz="2" w:space="0" w:color="000000"/>
              <w:bottom w:val="single" w:sz="2" w:space="0" w:color="000000"/>
              <w:right w:val="single" w:sz="2" w:space="0" w:color="000000"/>
            </w:tcBorders>
            <w:vAlign w:val="center"/>
          </w:tcPr>
          <w:p w14:paraId="192C7DDF" w14:textId="77777777" w:rsidR="00AB7014" w:rsidRPr="00551BC5" w:rsidRDefault="00AB7014" w:rsidP="0069431E">
            <w:pPr>
              <w:jc w:val="center"/>
              <w:rPr>
                <w:rFonts w:ascii="Arial" w:eastAsia="Arial" w:hAnsi="Arial" w:cs="Arial"/>
                <w:b/>
                <w:bCs/>
                <w:color w:val="000000"/>
              </w:rPr>
            </w:pPr>
          </w:p>
        </w:tc>
        <w:tc>
          <w:tcPr>
            <w:tcW w:w="828" w:type="dxa"/>
            <w:tcBorders>
              <w:top w:val="single" w:sz="2" w:space="0" w:color="000000"/>
              <w:left w:val="single" w:sz="2" w:space="0" w:color="000000"/>
              <w:bottom w:val="single" w:sz="2" w:space="0" w:color="000000"/>
              <w:right w:val="single" w:sz="2" w:space="0" w:color="000000"/>
            </w:tcBorders>
            <w:vAlign w:val="center"/>
          </w:tcPr>
          <w:p w14:paraId="5AE594D3" w14:textId="77777777" w:rsidR="00AB7014" w:rsidRPr="00551BC5" w:rsidRDefault="00AB7014" w:rsidP="0069431E">
            <w:pPr>
              <w:jc w:val="center"/>
              <w:rPr>
                <w:rFonts w:ascii="Arial" w:eastAsia="Arial" w:hAnsi="Arial" w:cs="Arial"/>
                <w:b/>
                <w:bCs/>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348B4110" w14:textId="77777777" w:rsidR="00AB7014" w:rsidRPr="00551BC5" w:rsidRDefault="00AB7014" w:rsidP="0069431E">
            <w:pPr>
              <w:jc w:val="center"/>
              <w:textAlignment w:val="bottom"/>
              <w:rPr>
                <w:rFonts w:ascii="Arial" w:eastAsia="Arial" w:hAnsi="Arial" w:cs="Arial"/>
                <w:b/>
                <w:bCs/>
                <w:color w:val="000000"/>
              </w:rPr>
            </w:pPr>
            <w:r w:rsidRPr="00551BC5">
              <w:rPr>
                <w:rFonts w:ascii="Arial" w:eastAsia="Arial" w:hAnsi="Arial" w:cs="Arial"/>
                <w:b/>
                <w:bCs/>
                <w:color w:val="000000"/>
                <w:lang w:val="en-US" w:eastAsia="zh-CN" w:bidi="ar"/>
              </w:rPr>
              <w:t>1 438 161,00</w:t>
            </w:r>
          </w:p>
        </w:tc>
      </w:tr>
      <w:tr w:rsidR="00AB7014" w:rsidRPr="00551BC5" w14:paraId="0C96E156" w14:textId="77777777" w:rsidTr="00AB7014">
        <w:trPr>
          <w:trHeight w:val="540"/>
        </w:trPr>
        <w:tc>
          <w:tcPr>
            <w:tcW w:w="3161" w:type="dxa"/>
            <w:tcBorders>
              <w:top w:val="single" w:sz="2" w:space="0" w:color="000000"/>
              <w:left w:val="single" w:sz="2" w:space="0" w:color="000000"/>
              <w:bottom w:val="single" w:sz="2" w:space="0" w:color="000000"/>
              <w:right w:val="single" w:sz="2" w:space="0" w:color="000000"/>
            </w:tcBorders>
            <w:vAlign w:val="center"/>
          </w:tcPr>
          <w:p w14:paraId="41994D22"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Расходы на выплаты по оплате труда высшего должностного лица муниципального образования</w:t>
            </w:r>
          </w:p>
        </w:tc>
        <w:tc>
          <w:tcPr>
            <w:tcW w:w="1300" w:type="dxa"/>
            <w:tcBorders>
              <w:top w:val="single" w:sz="2" w:space="0" w:color="000000"/>
              <w:left w:val="single" w:sz="2" w:space="0" w:color="000000"/>
              <w:bottom w:val="single" w:sz="2" w:space="0" w:color="000000"/>
              <w:right w:val="single" w:sz="2" w:space="0" w:color="000000"/>
            </w:tcBorders>
            <w:vAlign w:val="center"/>
          </w:tcPr>
          <w:p w14:paraId="3130F66E" w14:textId="77777777" w:rsidR="00AB7014" w:rsidRPr="00551BC5" w:rsidRDefault="00AB7014" w:rsidP="0069431E">
            <w:pPr>
              <w:rPr>
                <w:rFonts w:ascii="Arial" w:eastAsia="Arial" w:hAnsi="Arial" w:cs="Arial"/>
                <w:b/>
                <w:bCs/>
                <w:color w:val="000000"/>
              </w:rPr>
            </w:pPr>
          </w:p>
        </w:tc>
        <w:tc>
          <w:tcPr>
            <w:tcW w:w="1300" w:type="dxa"/>
            <w:tcBorders>
              <w:top w:val="single" w:sz="2" w:space="0" w:color="000000"/>
              <w:left w:val="single" w:sz="2" w:space="0" w:color="000000"/>
              <w:bottom w:val="single" w:sz="2" w:space="0" w:color="000000"/>
              <w:right w:val="single" w:sz="2" w:space="0" w:color="000000"/>
            </w:tcBorders>
            <w:vAlign w:val="center"/>
          </w:tcPr>
          <w:p w14:paraId="3E6AB513" w14:textId="77777777" w:rsidR="00AB7014" w:rsidRPr="00551BC5" w:rsidRDefault="00AB7014" w:rsidP="0069431E">
            <w:pPr>
              <w:jc w:val="center"/>
              <w:rPr>
                <w:rFonts w:ascii="Arial" w:eastAsia="Arial" w:hAnsi="Arial" w:cs="Arial"/>
                <w:b/>
                <w:bCs/>
                <w:color w:val="000000"/>
              </w:rPr>
            </w:pPr>
          </w:p>
        </w:tc>
        <w:tc>
          <w:tcPr>
            <w:tcW w:w="1566" w:type="dxa"/>
            <w:tcBorders>
              <w:top w:val="single" w:sz="2" w:space="0" w:color="000000"/>
              <w:left w:val="single" w:sz="2" w:space="0" w:color="000000"/>
              <w:bottom w:val="single" w:sz="2" w:space="0" w:color="000000"/>
              <w:right w:val="single" w:sz="2" w:space="0" w:color="000000"/>
            </w:tcBorders>
            <w:vAlign w:val="center"/>
          </w:tcPr>
          <w:p w14:paraId="1EB16EF3"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.6100000110</w:t>
            </w:r>
          </w:p>
        </w:tc>
        <w:tc>
          <w:tcPr>
            <w:tcW w:w="828" w:type="dxa"/>
            <w:tcBorders>
              <w:top w:val="single" w:sz="2" w:space="0" w:color="000000"/>
              <w:left w:val="single" w:sz="2" w:space="0" w:color="000000"/>
              <w:bottom w:val="single" w:sz="2" w:space="0" w:color="000000"/>
              <w:right w:val="single" w:sz="2" w:space="0" w:color="000000"/>
            </w:tcBorders>
            <w:vAlign w:val="center"/>
          </w:tcPr>
          <w:p w14:paraId="17FA19FA" w14:textId="77777777" w:rsidR="00AB7014" w:rsidRPr="00551BC5" w:rsidRDefault="00AB7014" w:rsidP="0069431E">
            <w:pPr>
              <w:jc w:val="center"/>
              <w:rPr>
                <w:rFonts w:ascii="Arial" w:eastAsia="Arial" w:hAnsi="Arial" w:cs="Arial"/>
                <w:b/>
                <w:bCs/>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70C33A0C"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1 277 996,00</w:t>
            </w:r>
          </w:p>
        </w:tc>
      </w:tr>
      <w:tr w:rsidR="00AB7014" w:rsidRPr="00551BC5" w14:paraId="2242DD60" w14:textId="77777777" w:rsidTr="00AB7014">
        <w:trPr>
          <w:trHeight w:val="1040"/>
        </w:trPr>
        <w:tc>
          <w:tcPr>
            <w:tcW w:w="3161" w:type="dxa"/>
            <w:tcBorders>
              <w:top w:val="single" w:sz="2" w:space="0" w:color="000000"/>
              <w:left w:val="single" w:sz="2" w:space="0" w:color="000000"/>
              <w:bottom w:val="single" w:sz="2" w:space="0" w:color="000000"/>
              <w:right w:val="single" w:sz="2" w:space="0" w:color="000000"/>
            </w:tcBorders>
            <w:vAlign w:val="bottom"/>
          </w:tcPr>
          <w:p w14:paraId="134F6734" w14:textId="77777777" w:rsidR="00AB7014" w:rsidRPr="00551BC5" w:rsidRDefault="00AB7014" w:rsidP="0069431E">
            <w:pPr>
              <w:textAlignment w:val="bottom"/>
              <w:rPr>
                <w:rFonts w:ascii="Arial" w:eastAsia="Arial" w:hAnsi="Arial" w:cs="Arial"/>
                <w:color w:val="000000"/>
              </w:rPr>
            </w:pPr>
            <w:r w:rsidRPr="00551BC5">
              <w:rPr>
                <w:rFonts w:ascii="Arial" w:eastAsia="Arial" w:hAnsi="Arial" w:cs="Arial"/>
                <w:color w:val="000000"/>
                <w:lang w:eastAsia="zh-CN" w:bidi="ar"/>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r w:rsidRPr="00551BC5">
              <w:rPr>
                <w:rFonts w:ascii="Arial" w:eastAsia="Arial" w:hAnsi="Arial" w:cs="Arial"/>
                <w:color w:val="000000"/>
                <w:lang w:eastAsia="zh-CN" w:bidi="ar"/>
              </w:rPr>
              <w:lastRenderedPageBreak/>
              <w:t>управления внебюджетными фондами</w:t>
            </w:r>
          </w:p>
        </w:tc>
        <w:tc>
          <w:tcPr>
            <w:tcW w:w="1300" w:type="dxa"/>
            <w:tcBorders>
              <w:top w:val="single" w:sz="2" w:space="0" w:color="000000"/>
              <w:left w:val="single" w:sz="2" w:space="0" w:color="000000"/>
              <w:bottom w:val="single" w:sz="2" w:space="0" w:color="000000"/>
              <w:right w:val="single" w:sz="2" w:space="0" w:color="000000"/>
            </w:tcBorders>
            <w:vAlign w:val="center"/>
          </w:tcPr>
          <w:p w14:paraId="6836E9E4" w14:textId="77777777" w:rsidR="00AB7014" w:rsidRPr="00551BC5" w:rsidRDefault="00AB7014" w:rsidP="0069431E">
            <w:pPr>
              <w:rPr>
                <w:rFonts w:ascii="Arial" w:eastAsia="Arial" w:hAnsi="Arial" w:cs="Arial"/>
                <w:b/>
                <w:bCs/>
                <w:color w:val="000000"/>
              </w:rPr>
            </w:pPr>
          </w:p>
        </w:tc>
        <w:tc>
          <w:tcPr>
            <w:tcW w:w="1300" w:type="dxa"/>
            <w:tcBorders>
              <w:top w:val="single" w:sz="2" w:space="0" w:color="000000"/>
              <w:left w:val="single" w:sz="2" w:space="0" w:color="000000"/>
              <w:bottom w:val="single" w:sz="2" w:space="0" w:color="000000"/>
              <w:right w:val="single" w:sz="2" w:space="0" w:color="000000"/>
            </w:tcBorders>
            <w:vAlign w:val="center"/>
          </w:tcPr>
          <w:p w14:paraId="1DB7ABEB" w14:textId="77777777" w:rsidR="00AB7014" w:rsidRPr="00551BC5" w:rsidRDefault="00AB7014" w:rsidP="0069431E">
            <w:pPr>
              <w:jc w:val="center"/>
              <w:rPr>
                <w:rFonts w:ascii="Arial" w:eastAsia="Arial" w:hAnsi="Arial" w:cs="Arial"/>
                <w:b/>
                <w:bCs/>
                <w:color w:val="000000"/>
              </w:rPr>
            </w:pPr>
          </w:p>
        </w:tc>
        <w:tc>
          <w:tcPr>
            <w:tcW w:w="1566" w:type="dxa"/>
            <w:tcBorders>
              <w:top w:val="single" w:sz="2" w:space="0" w:color="000000"/>
              <w:left w:val="single" w:sz="2" w:space="0" w:color="000000"/>
              <w:bottom w:val="single" w:sz="2" w:space="0" w:color="000000"/>
              <w:right w:val="single" w:sz="2" w:space="0" w:color="000000"/>
            </w:tcBorders>
            <w:vAlign w:val="center"/>
          </w:tcPr>
          <w:p w14:paraId="2A4B12EA" w14:textId="77777777" w:rsidR="00AB7014" w:rsidRPr="00551BC5" w:rsidRDefault="00AB7014" w:rsidP="0069431E">
            <w:pPr>
              <w:jc w:val="center"/>
              <w:rPr>
                <w:rFonts w:ascii="Arial" w:eastAsia="Arial" w:hAnsi="Arial" w:cs="Arial"/>
                <w:b/>
                <w:bCs/>
                <w:color w:val="000000"/>
              </w:rPr>
            </w:pPr>
          </w:p>
        </w:tc>
        <w:tc>
          <w:tcPr>
            <w:tcW w:w="828" w:type="dxa"/>
            <w:tcBorders>
              <w:top w:val="single" w:sz="2" w:space="0" w:color="000000"/>
              <w:left w:val="single" w:sz="2" w:space="0" w:color="000000"/>
              <w:bottom w:val="single" w:sz="2" w:space="0" w:color="000000"/>
              <w:right w:val="single" w:sz="2" w:space="0" w:color="000000"/>
            </w:tcBorders>
            <w:vAlign w:val="center"/>
          </w:tcPr>
          <w:p w14:paraId="1D216BDC"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100</w:t>
            </w:r>
          </w:p>
        </w:tc>
        <w:tc>
          <w:tcPr>
            <w:tcW w:w="932" w:type="dxa"/>
            <w:tcBorders>
              <w:top w:val="single" w:sz="2" w:space="0" w:color="000000"/>
              <w:left w:val="single" w:sz="2" w:space="0" w:color="000000"/>
              <w:bottom w:val="single" w:sz="2" w:space="0" w:color="000000"/>
              <w:right w:val="single" w:sz="2" w:space="0" w:color="000000"/>
            </w:tcBorders>
            <w:vAlign w:val="bottom"/>
          </w:tcPr>
          <w:p w14:paraId="26338A06"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1277996,00</w:t>
            </w:r>
          </w:p>
        </w:tc>
      </w:tr>
      <w:tr w:rsidR="00AB7014" w:rsidRPr="00551BC5" w14:paraId="520E0CE2" w14:textId="77777777" w:rsidTr="00AB7014">
        <w:trPr>
          <w:trHeight w:val="520"/>
        </w:trPr>
        <w:tc>
          <w:tcPr>
            <w:tcW w:w="3161" w:type="dxa"/>
            <w:tcBorders>
              <w:top w:val="single" w:sz="2" w:space="0" w:color="000000"/>
              <w:left w:val="single" w:sz="2" w:space="0" w:color="000000"/>
              <w:bottom w:val="single" w:sz="2" w:space="0" w:color="000000"/>
              <w:right w:val="single" w:sz="2" w:space="0" w:color="000000"/>
            </w:tcBorders>
            <w:vAlign w:val="bottom"/>
          </w:tcPr>
          <w:p w14:paraId="7A337381" w14:textId="77777777" w:rsidR="00AB7014" w:rsidRPr="00551BC5" w:rsidRDefault="00AB7014" w:rsidP="0069431E">
            <w:pPr>
              <w:textAlignment w:val="bottom"/>
              <w:rPr>
                <w:rFonts w:ascii="Arial" w:eastAsia="Arial" w:hAnsi="Arial" w:cs="Arial"/>
                <w:color w:val="000000"/>
              </w:rPr>
            </w:pPr>
            <w:r w:rsidRPr="00551BC5">
              <w:rPr>
                <w:rFonts w:ascii="Arial" w:eastAsia="Arial" w:hAnsi="Arial" w:cs="Arial"/>
                <w:color w:val="000000"/>
                <w:lang w:eastAsia="zh-CN" w:bidi="ar"/>
              </w:rPr>
              <w:lastRenderedPageBreak/>
              <w:t>Расходы на обеспечение функций высшего должностного лица муниципального образования</w:t>
            </w:r>
          </w:p>
        </w:tc>
        <w:tc>
          <w:tcPr>
            <w:tcW w:w="1300" w:type="dxa"/>
            <w:tcBorders>
              <w:top w:val="single" w:sz="2" w:space="0" w:color="000000"/>
              <w:left w:val="single" w:sz="2" w:space="0" w:color="000000"/>
              <w:bottom w:val="single" w:sz="2" w:space="0" w:color="000000"/>
              <w:right w:val="single" w:sz="2" w:space="0" w:color="000000"/>
            </w:tcBorders>
            <w:vAlign w:val="center"/>
          </w:tcPr>
          <w:p w14:paraId="22E30E95" w14:textId="77777777" w:rsidR="00AB7014" w:rsidRPr="00551BC5" w:rsidRDefault="00AB7014" w:rsidP="0069431E">
            <w:pPr>
              <w:rPr>
                <w:rFonts w:ascii="Arial" w:eastAsia="Arial" w:hAnsi="Arial" w:cs="Arial"/>
                <w:b/>
                <w:bCs/>
                <w:color w:val="000000"/>
              </w:rPr>
            </w:pPr>
          </w:p>
        </w:tc>
        <w:tc>
          <w:tcPr>
            <w:tcW w:w="1300" w:type="dxa"/>
            <w:tcBorders>
              <w:top w:val="single" w:sz="2" w:space="0" w:color="000000"/>
              <w:left w:val="single" w:sz="2" w:space="0" w:color="000000"/>
              <w:bottom w:val="single" w:sz="2" w:space="0" w:color="000000"/>
              <w:right w:val="single" w:sz="2" w:space="0" w:color="000000"/>
            </w:tcBorders>
            <w:vAlign w:val="center"/>
          </w:tcPr>
          <w:p w14:paraId="7BB32133" w14:textId="77777777" w:rsidR="00AB7014" w:rsidRPr="00551BC5" w:rsidRDefault="00AB7014" w:rsidP="0069431E">
            <w:pPr>
              <w:jc w:val="center"/>
              <w:rPr>
                <w:rFonts w:ascii="Arial" w:eastAsia="Arial" w:hAnsi="Arial" w:cs="Arial"/>
                <w:b/>
                <w:bCs/>
                <w:color w:val="000000"/>
              </w:rPr>
            </w:pPr>
          </w:p>
        </w:tc>
        <w:tc>
          <w:tcPr>
            <w:tcW w:w="1566" w:type="dxa"/>
            <w:tcBorders>
              <w:top w:val="single" w:sz="2" w:space="0" w:color="000000"/>
              <w:left w:val="single" w:sz="2" w:space="0" w:color="000000"/>
              <w:bottom w:val="single" w:sz="2" w:space="0" w:color="000000"/>
              <w:right w:val="single" w:sz="2" w:space="0" w:color="000000"/>
            </w:tcBorders>
            <w:vAlign w:val="center"/>
          </w:tcPr>
          <w:p w14:paraId="220D8EC6"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.6100000190</w:t>
            </w:r>
          </w:p>
        </w:tc>
        <w:tc>
          <w:tcPr>
            <w:tcW w:w="828" w:type="dxa"/>
            <w:tcBorders>
              <w:top w:val="single" w:sz="2" w:space="0" w:color="000000"/>
              <w:left w:val="single" w:sz="2" w:space="0" w:color="000000"/>
              <w:bottom w:val="single" w:sz="2" w:space="0" w:color="000000"/>
              <w:right w:val="single" w:sz="2" w:space="0" w:color="000000"/>
            </w:tcBorders>
            <w:vAlign w:val="center"/>
          </w:tcPr>
          <w:p w14:paraId="7D2B1579"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78E3B119"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160165,00</w:t>
            </w:r>
          </w:p>
        </w:tc>
      </w:tr>
      <w:tr w:rsidR="00AB7014" w:rsidRPr="00551BC5" w14:paraId="48C1CD9F" w14:textId="77777777" w:rsidTr="00AB7014">
        <w:trPr>
          <w:trHeight w:val="1040"/>
        </w:trPr>
        <w:tc>
          <w:tcPr>
            <w:tcW w:w="3161" w:type="dxa"/>
            <w:tcBorders>
              <w:top w:val="single" w:sz="2" w:space="0" w:color="000000"/>
              <w:left w:val="single" w:sz="2" w:space="0" w:color="000000"/>
              <w:bottom w:val="single" w:sz="2" w:space="0" w:color="000000"/>
              <w:right w:val="single" w:sz="2" w:space="0" w:color="000000"/>
            </w:tcBorders>
            <w:vAlign w:val="bottom"/>
          </w:tcPr>
          <w:p w14:paraId="00111D3C" w14:textId="77777777" w:rsidR="00AB7014" w:rsidRPr="00551BC5" w:rsidRDefault="00AB7014" w:rsidP="0069431E">
            <w:pPr>
              <w:textAlignment w:val="bottom"/>
              <w:rPr>
                <w:rFonts w:ascii="Arial" w:eastAsia="Arial" w:hAnsi="Arial" w:cs="Arial"/>
                <w:color w:val="000000"/>
              </w:rPr>
            </w:pPr>
            <w:r w:rsidRPr="00551BC5">
              <w:rPr>
                <w:rFonts w:ascii="Arial" w:eastAsia="Arial" w:hAnsi="Arial" w:cs="Arial"/>
                <w:color w:val="000000"/>
                <w:lang w:eastAsia="zh-CN" w:bidi="ar"/>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300" w:type="dxa"/>
            <w:tcBorders>
              <w:top w:val="single" w:sz="2" w:space="0" w:color="000000"/>
              <w:left w:val="single" w:sz="2" w:space="0" w:color="000000"/>
              <w:bottom w:val="single" w:sz="2" w:space="0" w:color="000000"/>
              <w:right w:val="single" w:sz="2" w:space="0" w:color="000000"/>
            </w:tcBorders>
            <w:vAlign w:val="center"/>
          </w:tcPr>
          <w:p w14:paraId="2B9B4630" w14:textId="77777777" w:rsidR="00AB7014" w:rsidRPr="00551BC5" w:rsidRDefault="00AB7014" w:rsidP="0069431E">
            <w:pPr>
              <w:rPr>
                <w:rFonts w:ascii="Arial" w:eastAsia="Arial" w:hAnsi="Arial" w:cs="Arial"/>
                <w:b/>
                <w:bCs/>
                <w:color w:val="000000"/>
              </w:rPr>
            </w:pPr>
          </w:p>
        </w:tc>
        <w:tc>
          <w:tcPr>
            <w:tcW w:w="1300" w:type="dxa"/>
            <w:tcBorders>
              <w:top w:val="single" w:sz="2" w:space="0" w:color="000000"/>
              <w:left w:val="single" w:sz="2" w:space="0" w:color="000000"/>
              <w:bottom w:val="single" w:sz="2" w:space="0" w:color="000000"/>
              <w:right w:val="single" w:sz="2" w:space="0" w:color="000000"/>
            </w:tcBorders>
            <w:vAlign w:val="center"/>
          </w:tcPr>
          <w:p w14:paraId="7EE06C89" w14:textId="77777777" w:rsidR="00AB7014" w:rsidRPr="00551BC5" w:rsidRDefault="00AB7014" w:rsidP="0069431E">
            <w:pPr>
              <w:jc w:val="center"/>
              <w:rPr>
                <w:rFonts w:ascii="Arial" w:eastAsia="Arial" w:hAnsi="Arial" w:cs="Arial"/>
                <w:b/>
                <w:bCs/>
                <w:color w:val="000000"/>
              </w:rPr>
            </w:pPr>
          </w:p>
        </w:tc>
        <w:tc>
          <w:tcPr>
            <w:tcW w:w="1566" w:type="dxa"/>
            <w:tcBorders>
              <w:top w:val="single" w:sz="2" w:space="0" w:color="000000"/>
              <w:left w:val="single" w:sz="2" w:space="0" w:color="000000"/>
              <w:bottom w:val="single" w:sz="2" w:space="0" w:color="000000"/>
              <w:right w:val="single" w:sz="2" w:space="0" w:color="000000"/>
            </w:tcBorders>
            <w:vAlign w:val="center"/>
          </w:tcPr>
          <w:p w14:paraId="02B0CE17" w14:textId="77777777" w:rsidR="00AB7014" w:rsidRPr="00551BC5" w:rsidRDefault="00AB7014" w:rsidP="0069431E">
            <w:pPr>
              <w:jc w:val="center"/>
              <w:rPr>
                <w:rFonts w:ascii="Arial" w:eastAsia="Arial" w:hAnsi="Arial" w:cs="Arial"/>
                <w:b/>
                <w:bCs/>
                <w:color w:val="000000"/>
              </w:rPr>
            </w:pPr>
          </w:p>
        </w:tc>
        <w:tc>
          <w:tcPr>
            <w:tcW w:w="828" w:type="dxa"/>
            <w:tcBorders>
              <w:top w:val="single" w:sz="2" w:space="0" w:color="000000"/>
              <w:left w:val="single" w:sz="2" w:space="0" w:color="000000"/>
              <w:bottom w:val="single" w:sz="2" w:space="0" w:color="000000"/>
              <w:right w:val="single" w:sz="2" w:space="0" w:color="000000"/>
            </w:tcBorders>
            <w:vAlign w:val="center"/>
          </w:tcPr>
          <w:p w14:paraId="53DF07D2"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100</w:t>
            </w:r>
          </w:p>
        </w:tc>
        <w:tc>
          <w:tcPr>
            <w:tcW w:w="932" w:type="dxa"/>
            <w:tcBorders>
              <w:top w:val="single" w:sz="2" w:space="0" w:color="000000"/>
              <w:left w:val="single" w:sz="2" w:space="0" w:color="000000"/>
              <w:bottom w:val="single" w:sz="2" w:space="0" w:color="000000"/>
              <w:right w:val="single" w:sz="2" w:space="0" w:color="000000"/>
            </w:tcBorders>
            <w:vAlign w:val="bottom"/>
          </w:tcPr>
          <w:p w14:paraId="2E3BD75D"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160165,00</w:t>
            </w:r>
          </w:p>
        </w:tc>
      </w:tr>
      <w:tr w:rsidR="00AB7014" w:rsidRPr="00551BC5" w14:paraId="139BCF03" w14:textId="77777777" w:rsidTr="00AB7014">
        <w:trPr>
          <w:trHeight w:val="840"/>
        </w:trPr>
        <w:tc>
          <w:tcPr>
            <w:tcW w:w="3161" w:type="dxa"/>
            <w:tcBorders>
              <w:top w:val="single" w:sz="2" w:space="0" w:color="000000"/>
              <w:left w:val="single" w:sz="2" w:space="0" w:color="000000"/>
              <w:bottom w:val="single" w:sz="2" w:space="0" w:color="000000"/>
              <w:right w:val="single" w:sz="2" w:space="0" w:color="000000"/>
            </w:tcBorders>
            <w:vAlign w:val="bottom"/>
          </w:tcPr>
          <w:p w14:paraId="4DFA2780" w14:textId="77777777" w:rsidR="00AB7014" w:rsidRPr="00551BC5" w:rsidRDefault="00AB7014" w:rsidP="0069431E">
            <w:pPr>
              <w:textAlignment w:val="bottom"/>
              <w:rPr>
                <w:rFonts w:ascii="Arial" w:eastAsia="Arial" w:hAnsi="Arial" w:cs="Arial"/>
                <w:color w:val="000000"/>
              </w:rPr>
            </w:pPr>
            <w:r w:rsidRPr="00551BC5">
              <w:rPr>
                <w:rFonts w:ascii="Arial" w:eastAsia="Arial" w:hAnsi="Arial" w:cs="Arial"/>
                <w:color w:val="000000"/>
                <w:lang w:eastAsia="zh-CN" w:bidi="ar"/>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00" w:type="dxa"/>
            <w:tcBorders>
              <w:top w:val="single" w:sz="2" w:space="0" w:color="000000"/>
              <w:left w:val="single" w:sz="2" w:space="0" w:color="000000"/>
              <w:bottom w:val="single" w:sz="2" w:space="0" w:color="000000"/>
              <w:right w:val="single" w:sz="2" w:space="0" w:color="000000"/>
            </w:tcBorders>
            <w:vAlign w:val="center"/>
          </w:tcPr>
          <w:p w14:paraId="10CA3212" w14:textId="77777777" w:rsidR="00AB7014" w:rsidRPr="00551BC5" w:rsidRDefault="00AB7014" w:rsidP="0069431E">
            <w:pPr>
              <w:rPr>
                <w:rFonts w:ascii="Arial" w:eastAsia="Arial" w:hAnsi="Arial" w:cs="Arial"/>
                <w:b/>
                <w:bCs/>
                <w:color w:val="000000"/>
              </w:rPr>
            </w:pPr>
          </w:p>
        </w:tc>
        <w:tc>
          <w:tcPr>
            <w:tcW w:w="1300" w:type="dxa"/>
            <w:tcBorders>
              <w:top w:val="single" w:sz="2" w:space="0" w:color="000000"/>
              <w:left w:val="single" w:sz="2" w:space="0" w:color="000000"/>
              <w:bottom w:val="single" w:sz="2" w:space="0" w:color="000000"/>
              <w:right w:val="single" w:sz="2" w:space="0" w:color="000000"/>
            </w:tcBorders>
            <w:vAlign w:val="center"/>
          </w:tcPr>
          <w:p w14:paraId="37EF847A"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.0103</w:t>
            </w:r>
          </w:p>
        </w:tc>
        <w:tc>
          <w:tcPr>
            <w:tcW w:w="1566" w:type="dxa"/>
            <w:tcBorders>
              <w:top w:val="single" w:sz="2" w:space="0" w:color="000000"/>
              <w:left w:val="single" w:sz="2" w:space="0" w:color="000000"/>
              <w:bottom w:val="single" w:sz="2" w:space="0" w:color="000000"/>
              <w:right w:val="single" w:sz="2" w:space="0" w:color="000000"/>
            </w:tcBorders>
            <w:vAlign w:val="center"/>
          </w:tcPr>
          <w:p w14:paraId="7ABA0F0A" w14:textId="77777777" w:rsidR="00AB7014" w:rsidRPr="00551BC5" w:rsidRDefault="00AB7014" w:rsidP="0069431E">
            <w:pPr>
              <w:jc w:val="center"/>
              <w:rPr>
                <w:rFonts w:ascii="Arial" w:eastAsia="Arial" w:hAnsi="Arial" w:cs="Arial"/>
                <w:b/>
                <w:bCs/>
                <w:color w:val="000000"/>
              </w:rPr>
            </w:pPr>
          </w:p>
        </w:tc>
        <w:tc>
          <w:tcPr>
            <w:tcW w:w="828" w:type="dxa"/>
            <w:tcBorders>
              <w:top w:val="single" w:sz="2" w:space="0" w:color="000000"/>
              <w:left w:val="single" w:sz="2" w:space="0" w:color="000000"/>
              <w:bottom w:val="single" w:sz="2" w:space="0" w:color="000000"/>
              <w:right w:val="single" w:sz="2" w:space="0" w:color="000000"/>
            </w:tcBorders>
            <w:vAlign w:val="center"/>
          </w:tcPr>
          <w:p w14:paraId="4EDFE0DA" w14:textId="77777777" w:rsidR="00AB7014" w:rsidRPr="00551BC5" w:rsidRDefault="00AB7014" w:rsidP="0069431E">
            <w:pPr>
              <w:jc w:val="center"/>
              <w:rPr>
                <w:rFonts w:ascii="Arial" w:eastAsia="Arial" w:hAnsi="Arial" w:cs="Arial"/>
                <w:b/>
                <w:bCs/>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7DC1EC86"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95600,00</w:t>
            </w:r>
          </w:p>
        </w:tc>
      </w:tr>
      <w:tr w:rsidR="00AB7014" w:rsidRPr="00551BC5" w14:paraId="4FD28B0C" w14:textId="77777777" w:rsidTr="00AB7014">
        <w:trPr>
          <w:trHeight w:val="700"/>
        </w:trPr>
        <w:tc>
          <w:tcPr>
            <w:tcW w:w="3161" w:type="dxa"/>
            <w:tcBorders>
              <w:top w:val="single" w:sz="2" w:space="0" w:color="000000"/>
              <w:left w:val="single" w:sz="2" w:space="0" w:color="000000"/>
              <w:bottom w:val="single" w:sz="2" w:space="0" w:color="000000"/>
              <w:right w:val="single" w:sz="2" w:space="0" w:color="000000"/>
            </w:tcBorders>
            <w:vAlign w:val="bottom"/>
          </w:tcPr>
          <w:p w14:paraId="5B616328" w14:textId="77777777" w:rsidR="00AB7014" w:rsidRPr="00551BC5" w:rsidRDefault="00AB7014" w:rsidP="0069431E">
            <w:pPr>
              <w:textAlignment w:val="bottom"/>
              <w:rPr>
                <w:rFonts w:ascii="Arial" w:eastAsia="Arial" w:hAnsi="Arial" w:cs="Arial"/>
                <w:color w:val="000000"/>
              </w:rPr>
            </w:pPr>
            <w:r w:rsidRPr="00551BC5">
              <w:rPr>
                <w:rFonts w:ascii="Arial" w:eastAsia="Arial" w:hAnsi="Arial" w:cs="Arial"/>
                <w:color w:val="000000"/>
                <w:lang w:eastAsia="zh-CN" w:bidi="ar"/>
              </w:rPr>
              <w:t>Расходы на обеспечение функцией органов местного самоуправления</w:t>
            </w:r>
          </w:p>
        </w:tc>
        <w:tc>
          <w:tcPr>
            <w:tcW w:w="1300" w:type="dxa"/>
            <w:tcBorders>
              <w:top w:val="single" w:sz="2" w:space="0" w:color="000000"/>
              <w:left w:val="single" w:sz="2" w:space="0" w:color="000000"/>
              <w:bottom w:val="single" w:sz="2" w:space="0" w:color="000000"/>
              <w:right w:val="single" w:sz="2" w:space="0" w:color="000000"/>
            </w:tcBorders>
            <w:vAlign w:val="center"/>
          </w:tcPr>
          <w:p w14:paraId="4225D0CB"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vAlign w:val="center"/>
          </w:tcPr>
          <w:p w14:paraId="3FC7DEBA"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vAlign w:val="center"/>
          </w:tcPr>
          <w:p w14:paraId="71B85D62"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.6200000190</w:t>
            </w:r>
          </w:p>
        </w:tc>
        <w:tc>
          <w:tcPr>
            <w:tcW w:w="828" w:type="dxa"/>
            <w:tcBorders>
              <w:top w:val="single" w:sz="2" w:space="0" w:color="000000"/>
              <w:left w:val="single" w:sz="2" w:space="0" w:color="000000"/>
              <w:bottom w:val="single" w:sz="2" w:space="0" w:color="000000"/>
              <w:right w:val="single" w:sz="2" w:space="0" w:color="000000"/>
            </w:tcBorders>
            <w:vAlign w:val="center"/>
          </w:tcPr>
          <w:p w14:paraId="48E3744F"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58F1D057"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95600,00</w:t>
            </w:r>
          </w:p>
        </w:tc>
      </w:tr>
      <w:tr w:rsidR="00AB7014" w:rsidRPr="00551BC5" w14:paraId="326FAA7B" w14:textId="77777777" w:rsidTr="00AB7014">
        <w:trPr>
          <w:trHeight w:val="1040"/>
        </w:trPr>
        <w:tc>
          <w:tcPr>
            <w:tcW w:w="3161" w:type="dxa"/>
            <w:tcBorders>
              <w:top w:val="single" w:sz="2" w:space="0" w:color="000000"/>
              <w:left w:val="single" w:sz="2" w:space="0" w:color="000000"/>
              <w:bottom w:val="single" w:sz="2" w:space="0" w:color="000000"/>
              <w:right w:val="single" w:sz="2" w:space="0" w:color="000000"/>
            </w:tcBorders>
            <w:vAlign w:val="bottom"/>
          </w:tcPr>
          <w:p w14:paraId="5B2D2559" w14:textId="77777777" w:rsidR="00AB7014" w:rsidRPr="00551BC5" w:rsidRDefault="00AB7014" w:rsidP="0069431E">
            <w:pPr>
              <w:textAlignment w:val="bottom"/>
              <w:rPr>
                <w:rFonts w:ascii="Arial" w:eastAsia="Arial" w:hAnsi="Arial" w:cs="Arial"/>
                <w:color w:val="000000"/>
              </w:rPr>
            </w:pPr>
            <w:r w:rsidRPr="00551BC5">
              <w:rPr>
                <w:rFonts w:ascii="Arial" w:eastAsia="Arial" w:hAnsi="Arial" w:cs="Arial"/>
                <w:color w:val="000000"/>
                <w:lang w:eastAsia="zh-CN" w:bidi="ar"/>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300" w:type="dxa"/>
            <w:tcBorders>
              <w:top w:val="single" w:sz="2" w:space="0" w:color="000000"/>
              <w:left w:val="single" w:sz="2" w:space="0" w:color="000000"/>
              <w:bottom w:val="single" w:sz="2" w:space="0" w:color="000000"/>
              <w:right w:val="single" w:sz="2" w:space="0" w:color="000000"/>
            </w:tcBorders>
            <w:vAlign w:val="center"/>
          </w:tcPr>
          <w:p w14:paraId="6DFEA6F0"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vAlign w:val="center"/>
          </w:tcPr>
          <w:p w14:paraId="5D573CB2"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vAlign w:val="center"/>
          </w:tcPr>
          <w:p w14:paraId="76C06E13"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vAlign w:val="center"/>
          </w:tcPr>
          <w:p w14:paraId="4F4BC0F1"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100</w:t>
            </w:r>
          </w:p>
        </w:tc>
        <w:tc>
          <w:tcPr>
            <w:tcW w:w="932" w:type="dxa"/>
            <w:tcBorders>
              <w:top w:val="single" w:sz="2" w:space="0" w:color="000000"/>
              <w:left w:val="single" w:sz="2" w:space="0" w:color="000000"/>
              <w:bottom w:val="single" w:sz="2" w:space="0" w:color="000000"/>
              <w:right w:val="single" w:sz="2" w:space="0" w:color="000000"/>
            </w:tcBorders>
            <w:vAlign w:val="bottom"/>
          </w:tcPr>
          <w:p w14:paraId="2835C913"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95600,00</w:t>
            </w:r>
          </w:p>
        </w:tc>
      </w:tr>
      <w:tr w:rsidR="00AB7014" w:rsidRPr="00551BC5" w14:paraId="5D2BE208" w14:textId="77777777" w:rsidTr="00AB7014">
        <w:trPr>
          <w:trHeight w:val="860"/>
        </w:trPr>
        <w:tc>
          <w:tcPr>
            <w:tcW w:w="3161" w:type="dxa"/>
            <w:tcBorders>
              <w:top w:val="single" w:sz="2" w:space="0" w:color="000000"/>
              <w:left w:val="single" w:sz="2" w:space="0" w:color="000000"/>
              <w:bottom w:val="single" w:sz="2" w:space="0" w:color="000000"/>
              <w:right w:val="single" w:sz="2" w:space="0" w:color="000000"/>
            </w:tcBorders>
            <w:vAlign w:val="center"/>
          </w:tcPr>
          <w:p w14:paraId="00EBFC97"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 xml:space="preserve">Функционирование Правительства Российской Федерации, </w:t>
            </w:r>
            <w:proofErr w:type="gramStart"/>
            <w:r w:rsidRPr="00551BC5">
              <w:rPr>
                <w:rFonts w:ascii="Arial" w:eastAsia="Arial" w:hAnsi="Arial" w:cs="Arial"/>
                <w:color w:val="000000"/>
                <w:lang w:eastAsia="zh-CN" w:bidi="ar"/>
              </w:rPr>
              <w:t>высших исполнительных</w:t>
            </w:r>
            <w:proofErr w:type="gramEnd"/>
            <w:r w:rsidRPr="00551BC5">
              <w:rPr>
                <w:rFonts w:ascii="Arial" w:eastAsia="Arial" w:hAnsi="Arial" w:cs="Arial"/>
                <w:color w:val="000000"/>
                <w:lang w:eastAsia="zh-CN" w:bidi="ar"/>
              </w:rPr>
              <w:t xml:space="preserve"> органов государственной власти субъектов Российской Федерации, местных администраций</w:t>
            </w:r>
          </w:p>
        </w:tc>
        <w:tc>
          <w:tcPr>
            <w:tcW w:w="1300" w:type="dxa"/>
            <w:tcBorders>
              <w:top w:val="single" w:sz="2" w:space="0" w:color="000000"/>
              <w:left w:val="single" w:sz="2" w:space="0" w:color="000000"/>
              <w:bottom w:val="single" w:sz="2" w:space="0" w:color="000000"/>
              <w:right w:val="single" w:sz="2" w:space="0" w:color="000000"/>
            </w:tcBorders>
            <w:vAlign w:val="bottom"/>
          </w:tcPr>
          <w:p w14:paraId="7845E067"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2BBECE6D"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0104.</w:t>
            </w: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5201E61E"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2DE5E16B"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67059B83"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4 381 475,0</w:t>
            </w:r>
          </w:p>
        </w:tc>
      </w:tr>
      <w:tr w:rsidR="00AB7014" w:rsidRPr="00551BC5" w14:paraId="0FD654FE" w14:textId="77777777" w:rsidTr="00AB7014">
        <w:trPr>
          <w:trHeight w:val="760"/>
        </w:trPr>
        <w:tc>
          <w:tcPr>
            <w:tcW w:w="3161" w:type="dxa"/>
            <w:tcBorders>
              <w:top w:val="single" w:sz="2" w:space="0" w:color="000000"/>
              <w:left w:val="single" w:sz="2" w:space="0" w:color="000000"/>
              <w:bottom w:val="single" w:sz="2" w:space="0" w:color="000000"/>
              <w:right w:val="single" w:sz="2" w:space="0" w:color="000000"/>
            </w:tcBorders>
            <w:vAlign w:val="center"/>
          </w:tcPr>
          <w:p w14:paraId="778B26E4"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lastRenderedPageBreak/>
              <w:t xml:space="preserve">Расходы на выплаты по оплате </w:t>
            </w:r>
            <w:proofErr w:type="gramStart"/>
            <w:r w:rsidRPr="00551BC5">
              <w:rPr>
                <w:rFonts w:ascii="Arial" w:eastAsia="Arial" w:hAnsi="Arial" w:cs="Arial"/>
                <w:color w:val="000000"/>
                <w:lang w:eastAsia="zh-CN" w:bidi="ar"/>
              </w:rPr>
              <w:t>труда работников органов местного самоуправления</w:t>
            </w:r>
            <w:proofErr w:type="gramEnd"/>
          </w:p>
        </w:tc>
        <w:tc>
          <w:tcPr>
            <w:tcW w:w="1300" w:type="dxa"/>
            <w:tcBorders>
              <w:top w:val="single" w:sz="2" w:space="0" w:color="000000"/>
              <w:left w:val="single" w:sz="2" w:space="0" w:color="000000"/>
              <w:bottom w:val="single" w:sz="2" w:space="0" w:color="000000"/>
              <w:right w:val="single" w:sz="2" w:space="0" w:color="000000"/>
            </w:tcBorders>
            <w:vAlign w:val="bottom"/>
          </w:tcPr>
          <w:p w14:paraId="305FFECD"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6DBECF9E"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vAlign w:val="center"/>
          </w:tcPr>
          <w:p w14:paraId="4C2FD5BC"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.6600000110</w:t>
            </w: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62277884"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1F475D63"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3 623 861,00</w:t>
            </w:r>
          </w:p>
        </w:tc>
      </w:tr>
      <w:tr w:rsidR="00AB7014" w:rsidRPr="00551BC5" w14:paraId="138AC710" w14:textId="77777777" w:rsidTr="00AB7014">
        <w:trPr>
          <w:trHeight w:val="1260"/>
        </w:trPr>
        <w:tc>
          <w:tcPr>
            <w:tcW w:w="3161" w:type="dxa"/>
            <w:tcBorders>
              <w:top w:val="single" w:sz="2" w:space="0" w:color="000000"/>
              <w:left w:val="single" w:sz="2" w:space="0" w:color="000000"/>
              <w:bottom w:val="single" w:sz="2" w:space="0" w:color="000000"/>
              <w:right w:val="single" w:sz="2" w:space="0" w:color="000000"/>
            </w:tcBorders>
            <w:vAlign w:val="center"/>
          </w:tcPr>
          <w:p w14:paraId="2C874654"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tcBorders>
              <w:top w:val="single" w:sz="2" w:space="0" w:color="000000"/>
              <w:left w:val="single" w:sz="2" w:space="0" w:color="000000"/>
              <w:bottom w:val="single" w:sz="2" w:space="0" w:color="000000"/>
              <w:right w:val="single" w:sz="2" w:space="0" w:color="000000"/>
            </w:tcBorders>
            <w:vAlign w:val="bottom"/>
          </w:tcPr>
          <w:p w14:paraId="5CA1C4E1"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450AC6B4"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4975AE7F"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42B42670"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100</w:t>
            </w:r>
          </w:p>
        </w:tc>
        <w:tc>
          <w:tcPr>
            <w:tcW w:w="932" w:type="dxa"/>
            <w:tcBorders>
              <w:top w:val="single" w:sz="2" w:space="0" w:color="000000"/>
              <w:left w:val="single" w:sz="2" w:space="0" w:color="000000"/>
              <w:bottom w:val="single" w:sz="2" w:space="0" w:color="000000"/>
              <w:right w:val="single" w:sz="2" w:space="0" w:color="000000"/>
            </w:tcBorders>
            <w:vAlign w:val="bottom"/>
          </w:tcPr>
          <w:p w14:paraId="14336A89"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3 623 861,00</w:t>
            </w:r>
          </w:p>
        </w:tc>
      </w:tr>
      <w:tr w:rsidR="00AB7014" w:rsidRPr="00551BC5" w14:paraId="678FB171" w14:textId="77777777" w:rsidTr="00AB7014">
        <w:trPr>
          <w:trHeight w:val="700"/>
        </w:trPr>
        <w:tc>
          <w:tcPr>
            <w:tcW w:w="3161" w:type="dxa"/>
            <w:tcBorders>
              <w:top w:val="single" w:sz="2" w:space="0" w:color="000000"/>
              <w:left w:val="single" w:sz="2" w:space="0" w:color="000000"/>
              <w:bottom w:val="single" w:sz="2" w:space="0" w:color="000000"/>
              <w:right w:val="single" w:sz="2" w:space="0" w:color="000000"/>
            </w:tcBorders>
            <w:vAlign w:val="center"/>
          </w:tcPr>
          <w:p w14:paraId="4E037A9E"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Расходы на обеспечение функций органов местного самоуправления</w:t>
            </w:r>
          </w:p>
        </w:tc>
        <w:tc>
          <w:tcPr>
            <w:tcW w:w="1300" w:type="dxa"/>
            <w:tcBorders>
              <w:top w:val="single" w:sz="2" w:space="0" w:color="000000"/>
              <w:left w:val="single" w:sz="2" w:space="0" w:color="000000"/>
              <w:bottom w:val="single" w:sz="2" w:space="0" w:color="000000"/>
              <w:right w:val="single" w:sz="2" w:space="0" w:color="000000"/>
            </w:tcBorders>
            <w:vAlign w:val="bottom"/>
          </w:tcPr>
          <w:p w14:paraId="7683D603"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3AB63065"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vAlign w:val="center"/>
          </w:tcPr>
          <w:p w14:paraId="7A6B5D8B"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.6600000190</w:t>
            </w: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03F088F3"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3DC271AC"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754 414,00</w:t>
            </w:r>
          </w:p>
        </w:tc>
      </w:tr>
      <w:tr w:rsidR="00AB7014" w:rsidRPr="00551BC5" w14:paraId="441428FC" w14:textId="77777777" w:rsidTr="00AB7014">
        <w:trPr>
          <w:trHeight w:val="480"/>
        </w:trPr>
        <w:tc>
          <w:tcPr>
            <w:tcW w:w="3161" w:type="dxa"/>
            <w:tcBorders>
              <w:top w:val="single" w:sz="2" w:space="0" w:color="000000"/>
              <w:left w:val="single" w:sz="2" w:space="0" w:color="000000"/>
              <w:bottom w:val="single" w:sz="2" w:space="0" w:color="000000"/>
              <w:right w:val="single" w:sz="2" w:space="0" w:color="000000"/>
            </w:tcBorders>
            <w:vAlign w:val="center"/>
          </w:tcPr>
          <w:p w14:paraId="0E9733B7"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Закупка товаров, работ и услуг для государственных (муниципальных) нужд</w:t>
            </w:r>
          </w:p>
        </w:tc>
        <w:tc>
          <w:tcPr>
            <w:tcW w:w="1300" w:type="dxa"/>
            <w:tcBorders>
              <w:top w:val="single" w:sz="2" w:space="0" w:color="000000"/>
              <w:left w:val="single" w:sz="2" w:space="0" w:color="000000"/>
              <w:bottom w:val="single" w:sz="2" w:space="0" w:color="000000"/>
              <w:right w:val="single" w:sz="2" w:space="0" w:color="000000"/>
            </w:tcBorders>
            <w:vAlign w:val="bottom"/>
          </w:tcPr>
          <w:p w14:paraId="59A7AA07"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1032B160"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03CB79C2"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300ABEB3"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200</w:t>
            </w:r>
          </w:p>
        </w:tc>
        <w:tc>
          <w:tcPr>
            <w:tcW w:w="932" w:type="dxa"/>
            <w:tcBorders>
              <w:top w:val="single" w:sz="2" w:space="0" w:color="000000"/>
              <w:left w:val="single" w:sz="2" w:space="0" w:color="000000"/>
              <w:bottom w:val="single" w:sz="2" w:space="0" w:color="000000"/>
              <w:right w:val="single" w:sz="2" w:space="0" w:color="000000"/>
            </w:tcBorders>
            <w:vAlign w:val="bottom"/>
          </w:tcPr>
          <w:p w14:paraId="2742ADD9"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691514,00</w:t>
            </w:r>
          </w:p>
        </w:tc>
      </w:tr>
      <w:tr w:rsidR="00AB7014" w:rsidRPr="00551BC5" w14:paraId="16C66D97" w14:textId="77777777" w:rsidTr="00AB7014">
        <w:trPr>
          <w:trHeight w:val="240"/>
        </w:trPr>
        <w:tc>
          <w:tcPr>
            <w:tcW w:w="3161" w:type="dxa"/>
            <w:tcBorders>
              <w:top w:val="single" w:sz="2" w:space="0" w:color="000000"/>
              <w:left w:val="single" w:sz="2" w:space="0" w:color="000000"/>
              <w:bottom w:val="single" w:sz="2" w:space="0" w:color="000000"/>
              <w:right w:val="single" w:sz="2" w:space="0" w:color="000000"/>
            </w:tcBorders>
            <w:vAlign w:val="center"/>
          </w:tcPr>
          <w:p w14:paraId="54752C81" w14:textId="77777777" w:rsidR="00AB7014" w:rsidRPr="00551BC5" w:rsidRDefault="00AB7014" w:rsidP="0069431E">
            <w:pPr>
              <w:textAlignment w:val="center"/>
              <w:rPr>
                <w:rFonts w:ascii="Arial" w:eastAsia="Arial" w:hAnsi="Arial" w:cs="Arial"/>
                <w:color w:val="000000"/>
              </w:rPr>
            </w:pPr>
            <w:proofErr w:type="spellStart"/>
            <w:r w:rsidRPr="00551BC5">
              <w:rPr>
                <w:rFonts w:ascii="Arial" w:eastAsia="Arial" w:hAnsi="Arial" w:cs="Arial"/>
                <w:color w:val="000000"/>
                <w:lang w:val="en-US" w:eastAsia="zh-CN" w:bidi="ar"/>
              </w:rPr>
              <w:t>Иные</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бюджетные</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ассигнования</w:t>
            </w:r>
            <w:proofErr w:type="spellEnd"/>
          </w:p>
        </w:tc>
        <w:tc>
          <w:tcPr>
            <w:tcW w:w="1300" w:type="dxa"/>
            <w:tcBorders>
              <w:top w:val="single" w:sz="2" w:space="0" w:color="000000"/>
              <w:left w:val="single" w:sz="2" w:space="0" w:color="000000"/>
              <w:bottom w:val="single" w:sz="2" w:space="0" w:color="000000"/>
              <w:right w:val="single" w:sz="2" w:space="0" w:color="000000"/>
            </w:tcBorders>
            <w:vAlign w:val="bottom"/>
          </w:tcPr>
          <w:p w14:paraId="2E392C5A"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62674A37"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2F9711CC"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51929593"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800</w:t>
            </w:r>
          </w:p>
        </w:tc>
        <w:tc>
          <w:tcPr>
            <w:tcW w:w="932" w:type="dxa"/>
            <w:tcBorders>
              <w:top w:val="single" w:sz="2" w:space="0" w:color="000000"/>
              <w:left w:val="single" w:sz="2" w:space="0" w:color="000000"/>
              <w:bottom w:val="single" w:sz="2" w:space="0" w:color="000000"/>
              <w:right w:val="single" w:sz="2" w:space="0" w:color="000000"/>
            </w:tcBorders>
            <w:vAlign w:val="bottom"/>
          </w:tcPr>
          <w:p w14:paraId="7F8119C4"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62900,00</w:t>
            </w:r>
          </w:p>
        </w:tc>
      </w:tr>
      <w:tr w:rsidR="00AB7014" w:rsidRPr="00551BC5" w14:paraId="23915A16" w14:textId="77777777" w:rsidTr="00AB7014">
        <w:trPr>
          <w:trHeight w:val="740"/>
        </w:trPr>
        <w:tc>
          <w:tcPr>
            <w:tcW w:w="3161" w:type="dxa"/>
            <w:tcBorders>
              <w:top w:val="single" w:sz="2" w:space="0" w:color="000000"/>
              <w:left w:val="single" w:sz="2" w:space="0" w:color="000000"/>
              <w:bottom w:val="single" w:sz="2" w:space="0" w:color="000000"/>
              <w:right w:val="single" w:sz="2" w:space="0" w:color="000000"/>
            </w:tcBorders>
            <w:vAlign w:val="center"/>
          </w:tcPr>
          <w:p w14:paraId="5566F739"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Расходы на осуществление переданных государственных полномочий Костромской области по составлению протоколов об административных правонарушениях</w:t>
            </w:r>
          </w:p>
        </w:tc>
        <w:tc>
          <w:tcPr>
            <w:tcW w:w="1300" w:type="dxa"/>
            <w:tcBorders>
              <w:top w:val="single" w:sz="2" w:space="0" w:color="000000"/>
              <w:left w:val="single" w:sz="2" w:space="0" w:color="000000"/>
              <w:bottom w:val="single" w:sz="2" w:space="0" w:color="000000"/>
              <w:right w:val="single" w:sz="2" w:space="0" w:color="000000"/>
            </w:tcBorders>
            <w:vAlign w:val="bottom"/>
          </w:tcPr>
          <w:p w14:paraId="6A27167A"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78963F2D"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3702A107"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.6600072090</w:t>
            </w: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7AE850CC"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3D709859"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3 200,00</w:t>
            </w:r>
          </w:p>
        </w:tc>
      </w:tr>
      <w:tr w:rsidR="00AB7014" w:rsidRPr="00551BC5" w14:paraId="26804F79" w14:textId="77777777" w:rsidTr="00AB7014">
        <w:trPr>
          <w:trHeight w:val="560"/>
        </w:trPr>
        <w:tc>
          <w:tcPr>
            <w:tcW w:w="3161" w:type="dxa"/>
            <w:tcBorders>
              <w:top w:val="single" w:sz="2" w:space="0" w:color="000000"/>
              <w:left w:val="single" w:sz="2" w:space="0" w:color="000000"/>
              <w:bottom w:val="single" w:sz="2" w:space="0" w:color="000000"/>
              <w:right w:val="single" w:sz="2" w:space="0" w:color="000000"/>
            </w:tcBorders>
            <w:vAlign w:val="center"/>
          </w:tcPr>
          <w:p w14:paraId="1A39C9F9"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Закупка товаров, работ и услуг для государственных (муниципальных) нужд</w:t>
            </w:r>
          </w:p>
        </w:tc>
        <w:tc>
          <w:tcPr>
            <w:tcW w:w="1300" w:type="dxa"/>
            <w:tcBorders>
              <w:top w:val="single" w:sz="2" w:space="0" w:color="000000"/>
              <w:left w:val="single" w:sz="2" w:space="0" w:color="000000"/>
              <w:bottom w:val="single" w:sz="2" w:space="0" w:color="000000"/>
              <w:right w:val="single" w:sz="2" w:space="0" w:color="000000"/>
            </w:tcBorders>
            <w:vAlign w:val="bottom"/>
          </w:tcPr>
          <w:p w14:paraId="36060FFA"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219FBE57"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0855E541"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62489354"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200</w:t>
            </w:r>
          </w:p>
        </w:tc>
        <w:tc>
          <w:tcPr>
            <w:tcW w:w="932" w:type="dxa"/>
            <w:tcBorders>
              <w:top w:val="single" w:sz="2" w:space="0" w:color="000000"/>
              <w:left w:val="single" w:sz="2" w:space="0" w:color="000000"/>
              <w:bottom w:val="single" w:sz="2" w:space="0" w:color="000000"/>
              <w:right w:val="single" w:sz="2" w:space="0" w:color="000000"/>
            </w:tcBorders>
            <w:vAlign w:val="bottom"/>
          </w:tcPr>
          <w:p w14:paraId="1548D782"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3200,00</w:t>
            </w:r>
          </w:p>
        </w:tc>
      </w:tr>
      <w:tr w:rsidR="00AB7014" w:rsidRPr="00551BC5" w14:paraId="4C7E8258" w14:textId="77777777" w:rsidTr="00AB7014">
        <w:trPr>
          <w:trHeight w:val="500"/>
        </w:trPr>
        <w:tc>
          <w:tcPr>
            <w:tcW w:w="3161" w:type="dxa"/>
            <w:tcBorders>
              <w:top w:val="single" w:sz="2" w:space="0" w:color="000000"/>
              <w:left w:val="single" w:sz="2" w:space="0" w:color="000000"/>
              <w:bottom w:val="single" w:sz="2" w:space="0" w:color="000000"/>
              <w:right w:val="single" w:sz="2" w:space="0" w:color="000000"/>
            </w:tcBorders>
            <w:vAlign w:val="center"/>
          </w:tcPr>
          <w:p w14:paraId="2375A61B"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Обеспечение проведения выборов и референдумов</w:t>
            </w:r>
          </w:p>
        </w:tc>
        <w:tc>
          <w:tcPr>
            <w:tcW w:w="1300" w:type="dxa"/>
            <w:tcBorders>
              <w:top w:val="single" w:sz="2" w:space="0" w:color="000000"/>
              <w:left w:val="single" w:sz="2" w:space="0" w:color="000000"/>
              <w:bottom w:val="single" w:sz="2" w:space="0" w:color="000000"/>
              <w:right w:val="single" w:sz="2" w:space="0" w:color="000000"/>
            </w:tcBorders>
            <w:vAlign w:val="bottom"/>
          </w:tcPr>
          <w:p w14:paraId="737228C8"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7D936BBA"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0107.</w:t>
            </w: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1B98AE24"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4B5D6063"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5847907A"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0,00</w:t>
            </w:r>
          </w:p>
        </w:tc>
      </w:tr>
      <w:tr w:rsidR="00AB7014" w:rsidRPr="00551BC5" w14:paraId="20441929" w14:textId="77777777" w:rsidTr="00AB7014">
        <w:trPr>
          <w:trHeight w:val="240"/>
        </w:trPr>
        <w:tc>
          <w:tcPr>
            <w:tcW w:w="3161" w:type="dxa"/>
            <w:tcBorders>
              <w:top w:val="single" w:sz="2" w:space="0" w:color="000000"/>
              <w:left w:val="single" w:sz="2" w:space="0" w:color="000000"/>
              <w:bottom w:val="single" w:sz="2" w:space="0" w:color="000000"/>
              <w:right w:val="single" w:sz="2" w:space="0" w:color="000000"/>
            </w:tcBorders>
            <w:vAlign w:val="center"/>
          </w:tcPr>
          <w:p w14:paraId="2C5B44A2"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Подготовка и проведение муниципальных выборов</w:t>
            </w:r>
          </w:p>
        </w:tc>
        <w:tc>
          <w:tcPr>
            <w:tcW w:w="1300" w:type="dxa"/>
            <w:tcBorders>
              <w:top w:val="single" w:sz="2" w:space="0" w:color="000000"/>
              <w:left w:val="single" w:sz="2" w:space="0" w:color="000000"/>
              <w:bottom w:val="single" w:sz="2" w:space="0" w:color="000000"/>
              <w:right w:val="single" w:sz="2" w:space="0" w:color="000000"/>
            </w:tcBorders>
            <w:vAlign w:val="bottom"/>
          </w:tcPr>
          <w:p w14:paraId="4464CC73"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6A042A32"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3CD3B8E0"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.9900020140</w:t>
            </w: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216834C1"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35BC9F9D"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0,00</w:t>
            </w:r>
          </w:p>
        </w:tc>
      </w:tr>
      <w:tr w:rsidR="00AB7014" w:rsidRPr="00551BC5" w14:paraId="52A62972" w14:textId="77777777" w:rsidTr="00AB7014">
        <w:trPr>
          <w:trHeight w:val="240"/>
        </w:trPr>
        <w:tc>
          <w:tcPr>
            <w:tcW w:w="3161" w:type="dxa"/>
            <w:tcBorders>
              <w:top w:val="single" w:sz="2" w:space="0" w:color="000000"/>
              <w:left w:val="single" w:sz="2" w:space="0" w:color="000000"/>
              <w:bottom w:val="single" w:sz="2" w:space="0" w:color="000000"/>
              <w:right w:val="single" w:sz="2" w:space="0" w:color="000000"/>
            </w:tcBorders>
            <w:vAlign w:val="center"/>
          </w:tcPr>
          <w:p w14:paraId="6F860C8A" w14:textId="77777777" w:rsidR="00AB7014" w:rsidRPr="00551BC5" w:rsidRDefault="00AB7014" w:rsidP="0069431E">
            <w:pPr>
              <w:textAlignment w:val="center"/>
              <w:rPr>
                <w:rFonts w:ascii="Arial" w:eastAsia="Arial" w:hAnsi="Arial" w:cs="Arial"/>
                <w:color w:val="000000"/>
              </w:rPr>
            </w:pPr>
            <w:proofErr w:type="spellStart"/>
            <w:r w:rsidRPr="00551BC5">
              <w:rPr>
                <w:rFonts w:ascii="Arial" w:eastAsia="Arial" w:hAnsi="Arial" w:cs="Arial"/>
                <w:color w:val="000000"/>
                <w:lang w:val="en-US" w:eastAsia="zh-CN" w:bidi="ar"/>
              </w:rPr>
              <w:t>Иные</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бюджетные</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ассигнования</w:t>
            </w:r>
            <w:proofErr w:type="spellEnd"/>
          </w:p>
        </w:tc>
        <w:tc>
          <w:tcPr>
            <w:tcW w:w="1300" w:type="dxa"/>
            <w:tcBorders>
              <w:top w:val="single" w:sz="2" w:space="0" w:color="000000"/>
              <w:left w:val="single" w:sz="2" w:space="0" w:color="000000"/>
              <w:bottom w:val="single" w:sz="2" w:space="0" w:color="000000"/>
              <w:right w:val="single" w:sz="2" w:space="0" w:color="000000"/>
            </w:tcBorders>
            <w:vAlign w:val="bottom"/>
          </w:tcPr>
          <w:p w14:paraId="049BF163"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6D882220"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1A922A8D"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74771FB0"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800</w:t>
            </w:r>
          </w:p>
        </w:tc>
        <w:tc>
          <w:tcPr>
            <w:tcW w:w="932" w:type="dxa"/>
            <w:tcBorders>
              <w:top w:val="single" w:sz="2" w:space="0" w:color="000000"/>
              <w:left w:val="single" w:sz="2" w:space="0" w:color="000000"/>
              <w:bottom w:val="single" w:sz="2" w:space="0" w:color="000000"/>
              <w:right w:val="single" w:sz="2" w:space="0" w:color="000000"/>
            </w:tcBorders>
            <w:vAlign w:val="bottom"/>
          </w:tcPr>
          <w:p w14:paraId="1907932F"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0,00</w:t>
            </w:r>
          </w:p>
        </w:tc>
      </w:tr>
      <w:tr w:rsidR="00AB7014" w:rsidRPr="00551BC5" w14:paraId="70202ECF" w14:textId="77777777" w:rsidTr="00AB7014">
        <w:trPr>
          <w:trHeight w:val="260"/>
        </w:trPr>
        <w:tc>
          <w:tcPr>
            <w:tcW w:w="3161" w:type="dxa"/>
            <w:tcBorders>
              <w:top w:val="single" w:sz="2" w:space="0" w:color="000000"/>
              <w:left w:val="single" w:sz="2" w:space="0" w:color="000000"/>
              <w:bottom w:val="single" w:sz="2" w:space="0" w:color="000000"/>
              <w:right w:val="single" w:sz="2" w:space="0" w:color="000000"/>
            </w:tcBorders>
            <w:vAlign w:val="center"/>
          </w:tcPr>
          <w:p w14:paraId="4B90DD2B" w14:textId="77777777" w:rsidR="00AB7014" w:rsidRPr="00551BC5" w:rsidRDefault="00AB7014" w:rsidP="0069431E">
            <w:pPr>
              <w:textAlignment w:val="center"/>
              <w:rPr>
                <w:rFonts w:ascii="Arial" w:eastAsia="Arial" w:hAnsi="Arial" w:cs="Arial"/>
                <w:color w:val="000000"/>
              </w:rPr>
            </w:pPr>
            <w:proofErr w:type="spellStart"/>
            <w:r w:rsidRPr="00551BC5">
              <w:rPr>
                <w:rFonts w:ascii="Arial" w:eastAsia="Arial" w:hAnsi="Arial" w:cs="Arial"/>
                <w:color w:val="000000"/>
                <w:lang w:val="en-US" w:eastAsia="zh-CN" w:bidi="ar"/>
              </w:rPr>
              <w:t>Другие</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общегосударственные</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вопросы</w:t>
            </w:r>
            <w:proofErr w:type="spellEnd"/>
          </w:p>
        </w:tc>
        <w:tc>
          <w:tcPr>
            <w:tcW w:w="1300" w:type="dxa"/>
            <w:tcBorders>
              <w:top w:val="single" w:sz="2" w:space="0" w:color="000000"/>
              <w:left w:val="single" w:sz="2" w:space="0" w:color="000000"/>
              <w:bottom w:val="single" w:sz="2" w:space="0" w:color="000000"/>
              <w:right w:val="single" w:sz="2" w:space="0" w:color="000000"/>
            </w:tcBorders>
            <w:vAlign w:val="bottom"/>
          </w:tcPr>
          <w:p w14:paraId="0F81A3E6"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7B7969E5"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0113.</w:t>
            </w: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7BE070FF"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6C5BDBBF"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1B0A2AFF"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2 387 289,00</w:t>
            </w:r>
          </w:p>
        </w:tc>
      </w:tr>
      <w:tr w:rsidR="00AB7014" w:rsidRPr="00551BC5" w14:paraId="4CB195D4" w14:textId="77777777" w:rsidTr="00AB7014">
        <w:trPr>
          <w:trHeight w:val="260"/>
        </w:trPr>
        <w:tc>
          <w:tcPr>
            <w:tcW w:w="3161" w:type="dxa"/>
            <w:tcBorders>
              <w:top w:val="single" w:sz="2" w:space="0" w:color="000000"/>
              <w:left w:val="single" w:sz="2" w:space="0" w:color="000000"/>
              <w:bottom w:val="single" w:sz="2" w:space="0" w:color="000000"/>
              <w:right w:val="single" w:sz="2" w:space="0" w:color="000000"/>
            </w:tcBorders>
            <w:vAlign w:val="center"/>
          </w:tcPr>
          <w:p w14:paraId="1DB0A18E"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 xml:space="preserve">Расходы на обеспечение деятельности (оказание услуг) подведомственных учреждений, </w:t>
            </w:r>
            <w:r w:rsidRPr="00551BC5">
              <w:rPr>
                <w:rFonts w:ascii="Arial" w:eastAsia="Arial" w:hAnsi="Arial" w:cs="Arial"/>
                <w:color w:val="000000"/>
                <w:lang w:eastAsia="zh-CN" w:bidi="ar"/>
              </w:rPr>
              <w:lastRenderedPageBreak/>
              <w:t>осуществляющих реализацию государственных функций, связанных с общегосударственным управлением</w:t>
            </w:r>
          </w:p>
        </w:tc>
        <w:tc>
          <w:tcPr>
            <w:tcW w:w="1300" w:type="dxa"/>
            <w:tcBorders>
              <w:top w:val="single" w:sz="2" w:space="0" w:color="000000"/>
              <w:left w:val="single" w:sz="2" w:space="0" w:color="000000"/>
              <w:bottom w:val="single" w:sz="2" w:space="0" w:color="000000"/>
              <w:right w:val="single" w:sz="2" w:space="0" w:color="000000"/>
            </w:tcBorders>
            <w:vAlign w:val="bottom"/>
          </w:tcPr>
          <w:p w14:paraId="1C327CDC"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57ECC735"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31A31A71"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990000059Ю</w:t>
            </w: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593A20E3"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260C9B61"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1 955 254,00</w:t>
            </w:r>
          </w:p>
        </w:tc>
      </w:tr>
      <w:tr w:rsidR="00AB7014" w:rsidRPr="00551BC5" w14:paraId="2E624D0A" w14:textId="77777777" w:rsidTr="00AB7014">
        <w:trPr>
          <w:trHeight w:val="260"/>
        </w:trPr>
        <w:tc>
          <w:tcPr>
            <w:tcW w:w="3161" w:type="dxa"/>
            <w:tcBorders>
              <w:top w:val="single" w:sz="2" w:space="0" w:color="000000"/>
              <w:left w:val="single" w:sz="2" w:space="0" w:color="000000"/>
              <w:bottom w:val="single" w:sz="2" w:space="0" w:color="000000"/>
              <w:right w:val="single" w:sz="2" w:space="0" w:color="000000"/>
            </w:tcBorders>
            <w:vAlign w:val="center"/>
          </w:tcPr>
          <w:p w14:paraId="53CDCBB1"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lastRenderedPageBreak/>
              <w:t>Расходы на выплату персоналу в целях обеспечения функций государственными (муниципальными) органами, казенными учреждениями, органами управления внебюджетными фондами</w:t>
            </w:r>
          </w:p>
        </w:tc>
        <w:tc>
          <w:tcPr>
            <w:tcW w:w="1300" w:type="dxa"/>
            <w:tcBorders>
              <w:top w:val="single" w:sz="2" w:space="0" w:color="000000"/>
              <w:left w:val="single" w:sz="2" w:space="0" w:color="000000"/>
              <w:bottom w:val="single" w:sz="2" w:space="0" w:color="000000"/>
              <w:right w:val="single" w:sz="2" w:space="0" w:color="000000"/>
            </w:tcBorders>
            <w:vAlign w:val="bottom"/>
          </w:tcPr>
          <w:p w14:paraId="190C31CD"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03DF398D"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25AF92EB"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5BA3F9CA"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100</w:t>
            </w:r>
          </w:p>
        </w:tc>
        <w:tc>
          <w:tcPr>
            <w:tcW w:w="932" w:type="dxa"/>
            <w:tcBorders>
              <w:top w:val="single" w:sz="2" w:space="0" w:color="000000"/>
              <w:left w:val="single" w:sz="2" w:space="0" w:color="000000"/>
              <w:bottom w:val="single" w:sz="2" w:space="0" w:color="000000"/>
              <w:right w:val="single" w:sz="2" w:space="0" w:color="000000"/>
            </w:tcBorders>
            <w:vAlign w:val="bottom"/>
          </w:tcPr>
          <w:p w14:paraId="3CB2B1F8"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1 143 417,00</w:t>
            </w:r>
          </w:p>
        </w:tc>
      </w:tr>
      <w:tr w:rsidR="00AB7014" w:rsidRPr="00551BC5" w14:paraId="7E4B7215" w14:textId="77777777" w:rsidTr="00AB7014">
        <w:trPr>
          <w:trHeight w:val="260"/>
        </w:trPr>
        <w:tc>
          <w:tcPr>
            <w:tcW w:w="3161" w:type="dxa"/>
            <w:tcBorders>
              <w:top w:val="single" w:sz="2" w:space="0" w:color="000000"/>
              <w:left w:val="single" w:sz="2" w:space="0" w:color="000000"/>
              <w:bottom w:val="single" w:sz="2" w:space="0" w:color="000000"/>
              <w:right w:val="single" w:sz="2" w:space="0" w:color="000000"/>
            </w:tcBorders>
            <w:vAlign w:val="center"/>
          </w:tcPr>
          <w:p w14:paraId="0C323939"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Закупка товаров, работ и услуг для государственных (муниципальных) нужд</w:t>
            </w:r>
          </w:p>
        </w:tc>
        <w:tc>
          <w:tcPr>
            <w:tcW w:w="1300" w:type="dxa"/>
            <w:tcBorders>
              <w:top w:val="single" w:sz="2" w:space="0" w:color="000000"/>
              <w:left w:val="single" w:sz="2" w:space="0" w:color="000000"/>
              <w:bottom w:val="single" w:sz="2" w:space="0" w:color="000000"/>
              <w:right w:val="single" w:sz="2" w:space="0" w:color="000000"/>
            </w:tcBorders>
            <w:vAlign w:val="bottom"/>
          </w:tcPr>
          <w:p w14:paraId="7DCA0935"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4AD03DB9"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31DCCBA2"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7E7CCF21"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200</w:t>
            </w:r>
          </w:p>
        </w:tc>
        <w:tc>
          <w:tcPr>
            <w:tcW w:w="932" w:type="dxa"/>
            <w:tcBorders>
              <w:top w:val="single" w:sz="2" w:space="0" w:color="000000"/>
              <w:left w:val="single" w:sz="2" w:space="0" w:color="000000"/>
              <w:bottom w:val="single" w:sz="2" w:space="0" w:color="000000"/>
              <w:right w:val="single" w:sz="2" w:space="0" w:color="000000"/>
            </w:tcBorders>
            <w:vAlign w:val="bottom"/>
          </w:tcPr>
          <w:p w14:paraId="1523178E"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802 837,00</w:t>
            </w:r>
          </w:p>
        </w:tc>
      </w:tr>
      <w:tr w:rsidR="00AB7014" w:rsidRPr="00551BC5" w14:paraId="3693CE09" w14:textId="77777777" w:rsidTr="00AB7014">
        <w:trPr>
          <w:trHeight w:val="240"/>
        </w:trPr>
        <w:tc>
          <w:tcPr>
            <w:tcW w:w="3161" w:type="dxa"/>
            <w:tcBorders>
              <w:top w:val="single" w:sz="2" w:space="0" w:color="000000"/>
              <w:left w:val="single" w:sz="2" w:space="0" w:color="000000"/>
              <w:bottom w:val="single" w:sz="2" w:space="0" w:color="000000"/>
              <w:right w:val="single" w:sz="2" w:space="0" w:color="000000"/>
            </w:tcBorders>
            <w:vAlign w:val="center"/>
          </w:tcPr>
          <w:p w14:paraId="2F64851E" w14:textId="77777777" w:rsidR="00AB7014" w:rsidRPr="00551BC5" w:rsidRDefault="00AB7014" w:rsidP="0069431E">
            <w:pPr>
              <w:textAlignment w:val="center"/>
              <w:rPr>
                <w:rFonts w:ascii="Arial" w:eastAsia="Arial" w:hAnsi="Arial" w:cs="Arial"/>
                <w:color w:val="000000"/>
              </w:rPr>
            </w:pPr>
            <w:proofErr w:type="spellStart"/>
            <w:r w:rsidRPr="00551BC5">
              <w:rPr>
                <w:rFonts w:ascii="Arial" w:eastAsia="Arial" w:hAnsi="Arial" w:cs="Arial"/>
                <w:color w:val="000000"/>
                <w:lang w:val="en-US" w:eastAsia="zh-CN" w:bidi="ar"/>
              </w:rPr>
              <w:t>Иные</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бюджетные</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ассигнования</w:t>
            </w:r>
            <w:proofErr w:type="spellEnd"/>
          </w:p>
        </w:tc>
        <w:tc>
          <w:tcPr>
            <w:tcW w:w="1300" w:type="dxa"/>
            <w:tcBorders>
              <w:top w:val="single" w:sz="2" w:space="0" w:color="000000"/>
              <w:left w:val="single" w:sz="2" w:space="0" w:color="000000"/>
              <w:bottom w:val="single" w:sz="2" w:space="0" w:color="000000"/>
              <w:right w:val="single" w:sz="2" w:space="0" w:color="000000"/>
            </w:tcBorders>
            <w:vAlign w:val="bottom"/>
          </w:tcPr>
          <w:p w14:paraId="3E53A28B"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298F95C0"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0470A5C5"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709420D3"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800</w:t>
            </w:r>
          </w:p>
        </w:tc>
        <w:tc>
          <w:tcPr>
            <w:tcW w:w="932" w:type="dxa"/>
            <w:tcBorders>
              <w:top w:val="single" w:sz="2" w:space="0" w:color="000000"/>
              <w:left w:val="single" w:sz="2" w:space="0" w:color="000000"/>
              <w:bottom w:val="single" w:sz="2" w:space="0" w:color="000000"/>
              <w:right w:val="single" w:sz="2" w:space="0" w:color="000000"/>
            </w:tcBorders>
            <w:vAlign w:val="bottom"/>
          </w:tcPr>
          <w:p w14:paraId="7DBC2992"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9 000,0</w:t>
            </w:r>
          </w:p>
        </w:tc>
      </w:tr>
      <w:tr w:rsidR="00AB7014" w:rsidRPr="00551BC5" w14:paraId="74AF92A5" w14:textId="77777777" w:rsidTr="00AB7014">
        <w:trPr>
          <w:trHeight w:val="500"/>
        </w:trPr>
        <w:tc>
          <w:tcPr>
            <w:tcW w:w="3161" w:type="dxa"/>
            <w:tcBorders>
              <w:top w:val="single" w:sz="2" w:space="0" w:color="000000"/>
              <w:left w:val="single" w:sz="2" w:space="0" w:color="000000"/>
              <w:bottom w:val="single" w:sz="2" w:space="0" w:color="000000"/>
              <w:right w:val="single" w:sz="2" w:space="0" w:color="000000"/>
            </w:tcBorders>
            <w:vAlign w:val="center"/>
          </w:tcPr>
          <w:p w14:paraId="5F53FCD2"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Содержание имущества, находящегося в казне муниципального образования</w:t>
            </w:r>
          </w:p>
        </w:tc>
        <w:tc>
          <w:tcPr>
            <w:tcW w:w="1300" w:type="dxa"/>
            <w:tcBorders>
              <w:top w:val="single" w:sz="2" w:space="0" w:color="000000"/>
              <w:left w:val="single" w:sz="2" w:space="0" w:color="000000"/>
              <w:bottom w:val="single" w:sz="2" w:space="0" w:color="000000"/>
              <w:right w:val="single" w:sz="2" w:space="0" w:color="000000"/>
            </w:tcBorders>
            <w:vAlign w:val="bottom"/>
          </w:tcPr>
          <w:p w14:paraId="3416DE0E"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6C5189C9"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0F1FE7E6"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.9900021000</w:t>
            </w: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56100A0A"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405E1745"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107 165,0</w:t>
            </w:r>
          </w:p>
        </w:tc>
      </w:tr>
      <w:tr w:rsidR="00AB7014" w:rsidRPr="00551BC5" w14:paraId="18060A85" w14:textId="77777777" w:rsidTr="00AB7014">
        <w:trPr>
          <w:trHeight w:val="500"/>
        </w:trPr>
        <w:tc>
          <w:tcPr>
            <w:tcW w:w="3161" w:type="dxa"/>
            <w:tcBorders>
              <w:top w:val="single" w:sz="2" w:space="0" w:color="000000"/>
              <w:left w:val="single" w:sz="2" w:space="0" w:color="000000"/>
              <w:bottom w:val="single" w:sz="2" w:space="0" w:color="000000"/>
              <w:right w:val="single" w:sz="2" w:space="0" w:color="000000"/>
            </w:tcBorders>
            <w:vAlign w:val="center"/>
          </w:tcPr>
          <w:p w14:paraId="0E99C951"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Закупка товаров, работ и услуг для государственных (муниципальных) нужд</w:t>
            </w:r>
          </w:p>
        </w:tc>
        <w:tc>
          <w:tcPr>
            <w:tcW w:w="1300" w:type="dxa"/>
            <w:tcBorders>
              <w:top w:val="single" w:sz="2" w:space="0" w:color="000000"/>
              <w:left w:val="single" w:sz="2" w:space="0" w:color="000000"/>
              <w:bottom w:val="single" w:sz="2" w:space="0" w:color="000000"/>
              <w:right w:val="single" w:sz="2" w:space="0" w:color="000000"/>
            </w:tcBorders>
            <w:vAlign w:val="bottom"/>
          </w:tcPr>
          <w:p w14:paraId="3CCCE831"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1BF46962"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0A7B9651"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4242605E"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200</w:t>
            </w:r>
          </w:p>
        </w:tc>
        <w:tc>
          <w:tcPr>
            <w:tcW w:w="932" w:type="dxa"/>
            <w:tcBorders>
              <w:top w:val="single" w:sz="2" w:space="0" w:color="000000"/>
              <w:left w:val="single" w:sz="2" w:space="0" w:color="000000"/>
              <w:bottom w:val="single" w:sz="2" w:space="0" w:color="000000"/>
              <w:right w:val="single" w:sz="2" w:space="0" w:color="000000"/>
            </w:tcBorders>
            <w:vAlign w:val="bottom"/>
          </w:tcPr>
          <w:p w14:paraId="0777BFCF"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107165,00</w:t>
            </w:r>
          </w:p>
        </w:tc>
      </w:tr>
      <w:tr w:rsidR="00AB7014" w:rsidRPr="00551BC5" w14:paraId="1B752636" w14:textId="77777777" w:rsidTr="00AB7014">
        <w:trPr>
          <w:trHeight w:val="500"/>
        </w:trPr>
        <w:tc>
          <w:tcPr>
            <w:tcW w:w="3161" w:type="dxa"/>
            <w:tcBorders>
              <w:top w:val="single" w:sz="2" w:space="0" w:color="000000"/>
              <w:left w:val="single" w:sz="2" w:space="0" w:color="000000"/>
              <w:bottom w:val="single" w:sz="2" w:space="0" w:color="000000"/>
              <w:right w:val="single" w:sz="2" w:space="0" w:color="000000"/>
            </w:tcBorders>
            <w:vAlign w:val="center"/>
          </w:tcPr>
          <w:p w14:paraId="3ACE4B23"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Обеспечение прочих обязательств муниципального образования</w:t>
            </w:r>
          </w:p>
        </w:tc>
        <w:tc>
          <w:tcPr>
            <w:tcW w:w="1300" w:type="dxa"/>
            <w:tcBorders>
              <w:top w:val="single" w:sz="2" w:space="0" w:color="000000"/>
              <w:left w:val="single" w:sz="2" w:space="0" w:color="000000"/>
              <w:bottom w:val="single" w:sz="2" w:space="0" w:color="000000"/>
              <w:right w:val="single" w:sz="2" w:space="0" w:color="000000"/>
            </w:tcBorders>
            <w:vAlign w:val="bottom"/>
          </w:tcPr>
          <w:p w14:paraId="172547BF"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0C3E2F8D"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48B2DA70"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.9900022040</w:t>
            </w: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1072C698"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1E3968C6"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112000,00</w:t>
            </w:r>
          </w:p>
        </w:tc>
      </w:tr>
      <w:tr w:rsidR="00AB7014" w:rsidRPr="00551BC5" w14:paraId="76A7D9BC" w14:textId="77777777" w:rsidTr="00AB7014">
        <w:trPr>
          <w:trHeight w:val="500"/>
        </w:trPr>
        <w:tc>
          <w:tcPr>
            <w:tcW w:w="3161" w:type="dxa"/>
            <w:tcBorders>
              <w:top w:val="single" w:sz="2" w:space="0" w:color="000000"/>
              <w:left w:val="single" w:sz="2" w:space="0" w:color="000000"/>
              <w:bottom w:val="single" w:sz="2" w:space="0" w:color="000000"/>
              <w:right w:val="single" w:sz="2" w:space="0" w:color="000000"/>
            </w:tcBorders>
            <w:vAlign w:val="center"/>
          </w:tcPr>
          <w:p w14:paraId="78479485"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Закупка товаров, работ и услуг для государственных (муниципальных) нужд</w:t>
            </w:r>
          </w:p>
        </w:tc>
        <w:tc>
          <w:tcPr>
            <w:tcW w:w="1300" w:type="dxa"/>
            <w:tcBorders>
              <w:top w:val="single" w:sz="2" w:space="0" w:color="000000"/>
              <w:left w:val="single" w:sz="2" w:space="0" w:color="000000"/>
              <w:bottom w:val="single" w:sz="2" w:space="0" w:color="000000"/>
              <w:right w:val="single" w:sz="2" w:space="0" w:color="000000"/>
            </w:tcBorders>
            <w:vAlign w:val="bottom"/>
          </w:tcPr>
          <w:p w14:paraId="6D19A747"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0C333D77"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24C9BCA6"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6A56EB8B"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200</w:t>
            </w:r>
          </w:p>
        </w:tc>
        <w:tc>
          <w:tcPr>
            <w:tcW w:w="932" w:type="dxa"/>
            <w:tcBorders>
              <w:top w:val="single" w:sz="2" w:space="0" w:color="000000"/>
              <w:left w:val="single" w:sz="2" w:space="0" w:color="000000"/>
              <w:bottom w:val="single" w:sz="2" w:space="0" w:color="000000"/>
              <w:right w:val="single" w:sz="2" w:space="0" w:color="000000"/>
            </w:tcBorders>
            <w:vAlign w:val="bottom"/>
          </w:tcPr>
          <w:p w14:paraId="23971907"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112000,00</w:t>
            </w:r>
          </w:p>
        </w:tc>
      </w:tr>
      <w:tr w:rsidR="00AB7014" w:rsidRPr="00551BC5" w14:paraId="713302E0" w14:textId="77777777" w:rsidTr="00AB7014">
        <w:trPr>
          <w:trHeight w:val="640"/>
        </w:trPr>
        <w:tc>
          <w:tcPr>
            <w:tcW w:w="3161" w:type="dxa"/>
            <w:tcBorders>
              <w:top w:val="single" w:sz="2" w:space="0" w:color="000000"/>
              <w:left w:val="single" w:sz="2" w:space="0" w:color="000000"/>
              <w:bottom w:val="single" w:sz="2" w:space="0" w:color="000000"/>
              <w:right w:val="single" w:sz="2" w:space="0" w:color="000000"/>
            </w:tcBorders>
            <w:vAlign w:val="center"/>
          </w:tcPr>
          <w:p w14:paraId="20590A58"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Расходы на оплату членских взносов Ассоциации "Совет муниципальных образований Костромской области"</w:t>
            </w:r>
          </w:p>
        </w:tc>
        <w:tc>
          <w:tcPr>
            <w:tcW w:w="1300" w:type="dxa"/>
            <w:tcBorders>
              <w:top w:val="single" w:sz="2" w:space="0" w:color="000000"/>
              <w:left w:val="single" w:sz="2" w:space="0" w:color="000000"/>
              <w:bottom w:val="single" w:sz="2" w:space="0" w:color="000000"/>
              <w:right w:val="single" w:sz="2" w:space="0" w:color="000000"/>
            </w:tcBorders>
            <w:vAlign w:val="bottom"/>
          </w:tcPr>
          <w:p w14:paraId="12EE8DFD"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64C9E957"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3109A4EB"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.9900022020</w:t>
            </w: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5A089DF1"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17A006D6"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2750,00</w:t>
            </w:r>
          </w:p>
        </w:tc>
      </w:tr>
      <w:tr w:rsidR="00AB7014" w:rsidRPr="00551BC5" w14:paraId="005ED8D7" w14:textId="77777777" w:rsidTr="00AB7014">
        <w:trPr>
          <w:trHeight w:val="360"/>
        </w:trPr>
        <w:tc>
          <w:tcPr>
            <w:tcW w:w="3161" w:type="dxa"/>
            <w:tcBorders>
              <w:top w:val="single" w:sz="2" w:space="0" w:color="000000"/>
              <w:left w:val="single" w:sz="2" w:space="0" w:color="000000"/>
              <w:bottom w:val="single" w:sz="2" w:space="0" w:color="000000"/>
              <w:right w:val="single" w:sz="2" w:space="0" w:color="000000"/>
            </w:tcBorders>
            <w:vAlign w:val="center"/>
          </w:tcPr>
          <w:p w14:paraId="4D0241FC" w14:textId="77777777" w:rsidR="00AB7014" w:rsidRPr="00551BC5" w:rsidRDefault="00AB7014" w:rsidP="0069431E">
            <w:pPr>
              <w:textAlignment w:val="center"/>
              <w:rPr>
                <w:rFonts w:ascii="Arial" w:eastAsia="Arial" w:hAnsi="Arial" w:cs="Arial"/>
                <w:color w:val="000000"/>
              </w:rPr>
            </w:pPr>
            <w:proofErr w:type="spellStart"/>
            <w:r w:rsidRPr="00551BC5">
              <w:rPr>
                <w:rFonts w:ascii="Arial" w:eastAsia="Arial" w:hAnsi="Arial" w:cs="Arial"/>
                <w:color w:val="000000"/>
                <w:lang w:val="en-US" w:eastAsia="zh-CN" w:bidi="ar"/>
              </w:rPr>
              <w:t>Иные</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бюджетные</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ассигнования</w:t>
            </w:r>
            <w:proofErr w:type="spellEnd"/>
          </w:p>
        </w:tc>
        <w:tc>
          <w:tcPr>
            <w:tcW w:w="1300" w:type="dxa"/>
            <w:tcBorders>
              <w:top w:val="single" w:sz="2" w:space="0" w:color="000000"/>
              <w:left w:val="single" w:sz="2" w:space="0" w:color="000000"/>
              <w:bottom w:val="single" w:sz="2" w:space="0" w:color="000000"/>
              <w:right w:val="single" w:sz="2" w:space="0" w:color="000000"/>
            </w:tcBorders>
            <w:vAlign w:val="bottom"/>
          </w:tcPr>
          <w:p w14:paraId="6AAA4F10"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22A815F2"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255EA56E"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3AFD2F7F"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800</w:t>
            </w:r>
          </w:p>
        </w:tc>
        <w:tc>
          <w:tcPr>
            <w:tcW w:w="932" w:type="dxa"/>
            <w:tcBorders>
              <w:top w:val="single" w:sz="2" w:space="0" w:color="000000"/>
              <w:left w:val="single" w:sz="2" w:space="0" w:color="000000"/>
              <w:bottom w:val="single" w:sz="2" w:space="0" w:color="000000"/>
              <w:right w:val="single" w:sz="2" w:space="0" w:color="000000"/>
            </w:tcBorders>
            <w:vAlign w:val="bottom"/>
          </w:tcPr>
          <w:p w14:paraId="1E14005E"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2750,00</w:t>
            </w:r>
          </w:p>
        </w:tc>
      </w:tr>
      <w:tr w:rsidR="00AB7014" w:rsidRPr="00551BC5" w14:paraId="0FFEBDC5" w14:textId="77777777" w:rsidTr="00AB7014">
        <w:trPr>
          <w:trHeight w:val="1320"/>
        </w:trPr>
        <w:tc>
          <w:tcPr>
            <w:tcW w:w="3161" w:type="dxa"/>
            <w:tcBorders>
              <w:top w:val="single" w:sz="2" w:space="0" w:color="000000"/>
              <w:left w:val="single" w:sz="2" w:space="0" w:color="000000"/>
              <w:bottom w:val="single" w:sz="2" w:space="0" w:color="000000"/>
              <w:right w:val="single" w:sz="2" w:space="0" w:color="000000"/>
            </w:tcBorders>
            <w:vAlign w:val="center"/>
          </w:tcPr>
          <w:p w14:paraId="51B1568B"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 xml:space="preserve">Межбюджетные трансферты бюджету муниципального района на осуществление органами местного самоуправления </w:t>
            </w:r>
            <w:r w:rsidRPr="00551BC5">
              <w:rPr>
                <w:rFonts w:ascii="Arial" w:eastAsia="Arial" w:hAnsi="Arial" w:cs="Arial"/>
                <w:color w:val="000000"/>
                <w:lang w:eastAsia="zh-CN" w:bidi="ar"/>
              </w:rPr>
              <w:lastRenderedPageBreak/>
              <w:t>муниципального района полномочий контрольно-счетного органа поселения по осуществлению внешнего муниципального финансового контроля</w:t>
            </w:r>
          </w:p>
        </w:tc>
        <w:tc>
          <w:tcPr>
            <w:tcW w:w="1300" w:type="dxa"/>
            <w:tcBorders>
              <w:top w:val="single" w:sz="2" w:space="0" w:color="000000"/>
              <w:left w:val="single" w:sz="2" w:space="0" w:color="000000"/>
              <w:bottom w:val="single" w:sz="2" w:space="0" w:color="000000"/>
              <w:right w:val="single" w:sz="2" w:space="0" w:color="000000"/>
            </w:tcBorders>
            <w:vAlign w:val="bottom"/>
          </w:tcPr>
          <w:p w14:paraId="1B51F34F"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31EFD346"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5888F966"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.9900001790</w:t>
            </w: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19D49726"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0BB73F29"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210 120,00</w:t>
            </w:r>
          </w:p>
        </w:tc>
      </w:tr>
      <w:tr w:rsidR="00AB7014" w:rsidRPr="00551BC5" w14:paraId="7C63E4A0" w14:textId="77777777" w:rsidTr="00AB7014">
        <w:trPr>
          <w:trHeight w:val="300"/>
        </w:trPr>
        <w:tc>
          <w:tcPr>
            <w:tcW w:w="3161" w:type="dxa"/>
            <w:tcBorders>
              <w:top w:val="single" w:sz="2" w:space="0" w:color="000000"/>
              <w:left w:val="single" w:sz="2" w:space="0" w:color="000000"/>
              <w:bottom w:val="single" w:sz="2" w:space="0" w:color="000000"/>
              <w:right w:val="single" w:sz="2" w:space="0" w:color="000000"/>
            </w:tcBorders>
            <w:vAlign w:val="center"/>
          </w:tcPr>
          <w:p w14:paraId="3AC2F90C" w14:textId="77777777" w:rsidR="00AB7014" w:rsidRPr="00551BC5" w:rsidRDefault="00AB7014" w:rsidP="0069431E">
            <w:pPr>
              <w:textAlignment w:val="center"/>
              <w:rPr>
                <w:rFonts w:ascii="Arial" w:eastAsia="Arial" w:hAnsi="Arial" w:cs="Arial"/>
                <w:color w:val="000000"/>
              </w:rPr>
            </w:pPr>
            <w:proofErr w:type="spellStart"/>
            <w:r w:rsidRPr="00551BC5">
              <w:rPr>
                <w:rFonts w:ascii="Arial" w:eastAsia="Arial" w:hAnsi="Arial" w:cs="Arial"/>
                <w:color w:val="000000"/>
                <w:lang w:val="en-US" w:eastAsia="zh-CN" w:bidi="ar"/>
              </w:rPr>
              <w:lastRenderedPageBreak/>
              <w:t>Межбюджетные</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трансферты</w:t>
            </w:r>
            <w:proofErr w:type="spellEnd"/>
          </w:p>
        </w:tc>
        <w:tc>
          <w:tcPr>
            <w:tcW w:w="1300" w:type="dxa"/>
            <w:tcBorders>
              <w:top w:val="single" w:sz="2" w:space="0" w:color="000000"/>
              <w:left w:val="single" w:sz="2" w:space="0" w:color="000000"/>
              <w:bottom w:val="single" w:sz="2" w:space="0" w:color="000000"/>
              <w:right w:val="single" w:sz="2" w:space="0" w:color="000000"/>
            </w:tcBorders>
            <w:vAlign w:val="bottom"/>
          </w:tcPr>
          <w:p w14:paraId="64D909F7"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756022F1"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04296C11"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44238D09"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500</w:t>
            </w:r>
          </w:p>
        </w:tc>
        <w:tc>
          <w:tcPr>
            <w:tcW w:w="932" w:type="dxa"/>
            <w:tcBorders>
              <w:top w:val="single" w:sz="2" w:space="0" w:color="000000"/>
              <w:left w:val="single" w:sz="2" w:space="0" w:color="000000"/>
              <w:bottom w:val="single" w:sz="2" w:space="0" w:color="000000"/>
              <w:right w:val="single" w:sz="2" w:space="0" w:color="000000"/>
            </w:tcBorders>
            <w:vAlign w:val="bottom"/>
          </w:tcPr>
          <w:p w14:paraId="22E66957"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210120,00</w:t>
            </w:r>
          </w:p>
        </w:tc>
      </w:tr>
      <w:tr w:rsidR="00AB7014" w:rsidRPr="00551BC5" w14:paraId="4713CBFF" w14:textId="77777777" w:rsidTr="00AB7014">
        <w:trPr>
          <w:trHeight w:val="300"/>
        </w:trPr>
        <w:tc>
          <w:tcPr>
            <w:tcW w:w="3161" w:type="dxa"/>
            <w:tcBorders>
              <w:top w:val="single" w:sz="2" w:space="0" w:color="000000"/>
              <w:left w:val="single" w:sz="2" w:space="0" w:color="000000"/>
              <w:bottom w:val="single" w:sz="2" w:space="0" w:color="000000"/>
              <w:right w:val="single" w:sz="2" w:space="0" w:color="000000"/>
            </w:tcBorders>
            <w:vAlign w:val="center"/>
          </w:tcPr>
          <w:p w14:paraId="1F46CCE8" w14:textId="77777777" w:rsidR="00AB7014" w:rsidRPr="00551BC5" w:rsidRDefault="00AB7014" w:rsidP="0069431E">
            <w:pPr>
              <w:textAlignment w:val="center"/>
              <w:rPr>
                <w:rFonts w:ascii="Arial" w:eastAsia="Arial" w:hAnsi="Arial" w:cs="Arial"/>
                <w:b/>
                <w:bCs/>
                <w:color w:val="000000"/>
              </w:rPr>
            </w:pPr>
            <w:proofErr w:type="spellStart"/>
            <w:r w:rsidRPr="00551BC5">
              <w:rPr>
                <w:rFonts w:ascii="Arial" w:eastAsia="Arial" w:hAnsi="Arial" w:cs="Arial"/>
                <w:b/>
                <w:bCs/>
                <w:color w:val="000000"/>
                <w:lang w:val="en-US" w:eastAsia="zh-CN" w:bidi="ar"/>
              </w:rPr>
              <w:t>Национальная</w:t>
            </w:r>
            <w:proofErr w:type="spellEnd"/>
            <w:r w:rsidRPr="00551BC5">
              <w:rPr>
                <w:rFonts w:ascii="Arial" w:eastAsia="Arial" w:hAnsi="Arial" w:cs="Arial"/>
                <w:b/>
                <w:bCs/>
                <w:color w:val="000000"/>
                <w:lang w:val="en-US" w:eastAsia="zh-CN" w:bidi="ar"/>
              </w:rPr>
              <w:t xml:space="preserve"> </w:t>
            </w:r>
            <w:proofErr w:type="spellStart"/>
            <w:r w:rsidRPr="00551BC5">
              <w:rPr>
                <w:rFonts w:ascii="Arial" w:eastAsia="Arial" w:hAnsi="Arial" w:cs="Arial"/>
                <w:b/>
                <w:bCs/>
                <w:color w:val="000000"/>
                <w:lang w:val="en-US" w:eastAsia="zh-CN" w:bidi="ar"/>
              </w:rPr>
              <w:t>оборона</w:t>
            </w:r>
            <w:proofErr w:type="spellEnd"/>
          </w:p>
        </w:tc>
        <w:tc>
          <w:tcPr>
            <w:tcW w:w="1300" w:type="dxa"/>
            <w:tcBorders>
              <w:top w:val="single" w:sz="2" w:space="0" w:color="000000"/>
              <w:left w:val="single" w:sz="2" w:space="0" w:color="000000"/>
              <w:bottom w:val="single" w:sz="2" w:space="0" w:color="000000"/>
              <w:right w:val="single" w:sz="2" w:space="0" w:color="000000"/>
            </w:tcBorders>
            <w:vAlign w:val="bottom"/>
          </w:tcPr>
          <w:p w14:paraId="7A2FA0A4" w14:textId="77777777" w:rsidR="00AB7014" w:rsidRPr="00551BC5" w:rsidRDefault="00AB7014" w:rsidP="0069431E">
            <w:pPr>
              <w:rPr>
                <w:rFonts w:ascii="Arial" w:eastAsia="Arial" w:hAnsi="Arial" w:cs="Arial"/>
                <w:b/>
                <w:bCs/>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1032B4E8" w14:textId="77777777" w:rsidR="00AB7014" w:rsidRPr="00551BC5" w:rsidRDefault="00AB7014" w:rsidP="0069431E">
            <w:pPr>
              <w:jc w:val="center"/>
              <w:textAlignment w:val="bottom"/>
              <w:rPr>
                <w:rFonts w:ascii="Arial" w:eastAsia="Arial" w:hAnsi="Arial" w:cs="Arial"/>
                <w:b/>
                <w:bCs/>
                <w:color w:val="000000"/>
              </w:rPr>
            </w:pPr>
            <w:r w:rsidRPr="00551BC5">
              <w:rPr>
                <w:rFonts w:ascii="Arial" w:eastAsia="Arial" w:hAnsi="Arial" w:cs="Arial"/>
                <w:b/>
                <w:bCs/>
                <w:color w:val="000000"/>
                <w:lang w:val="en-US" w:eastAsia="zh-CN" w:bidi="ar"/>
              </w:rPr>
              <w:t>0200.</w:t>
            </w: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0452EF8B"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7CBC5101"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5F7C8554" w14:textId="77777777" w:rsidR="00AB7014" w:rsidRPr="00551BC5" w:rsidRDefault="00AB7014" w:rsidP="0069431E">
            <w:pPr>
              <w:jc w:val="center"/>
              <w:textAlignment w:val="bottom"/>
              <w:rPr>
                <w:rFonts w:ascii="Arial" w:eastAsia="Arial" w:hAnsi="Arial" w:cs="Arial"/>
                <w:b/>
                <w:bCs/>
                <w:color w:val="000000"/>
              </w:rPr>
            </w:pPr>
            <w:r w:rsidRPr="00551BC5">
              <w:rPr>
                <w:rFonts w:ascii="Arial" w:eastAsia="Arial" w:hAnsi="Arial" w:cs="Arial"/>
                <w:b/>
                <w:bCs/>
                <w:color w:val="000000"/>
                <w:lang w:val="en-US" w:eastAsia="zh-CN" w:bidi="ar"/>
              </w:rPr>
              <w:t>144 483,00</w:t>
            </w:r>
          </w:p>
        </w:tc>
      </w:tr>
      <w:tr w:rsidR="00AB7014" w:rsidRPr="00551BC5" w14:paraId="3104AA5C" w14:textId="77777777" w:rsidTr="00AB7014">
        <w:trPr>
          <w:trHeight w:val="300"/>
        </w:trPr>
        <w:tc>
          <w:tcPr>
            <w:tcW w:w="3161" w:type="dxa"/>
            <w:tcBorders>
              <w:top w:val="single" w:sz="2" w:space="0" w:color="000000"/>
              <w:left w:val="single" w:sz="2" w:space="0" w:color="000000"/>
              <w:bottom w:val="single" w:sz="2" w:space="0" w:color="000000"/>
              <w:right w:val="single" w:sz="2" w:space="0" w:color="000000"/>
            </w:tcBorders>
            <w:vAlign w:val="center"/>
          </w:tcPr>
          <w:p w14:paraId="5D85BF5D" w14:textId="77777777" w:rsidR="00AB7014" w:rsidRPr="00551BC5" w:rsidRDefault="00AB7014" w:rsidP="0069431E">
            <w:pPr>
              <w:textAlignment w:val="center"/>
              <w:rPr>
                <w:rFonts w:ascii="Arial" w:eastAsia="Arial" w:hAnsi="Arial" w:cs="Arial"/>
                <w:color w:val="000000"/>
              </w:rPr>
            </w:pPr>
            <w:proofErr w:type="spellStart"/>
            <w:r w:rsidRPr="00551BC5">
              <w:rPr>
                <w:rFonts w:ascii="Arial" w:eastAsia="Arial" w:hAnsi="Arial" w:cs="Arial"/>
                <w:color w:val="000000"/>
                <w:lang w:val="en-US" w:eastAsia="zh-CN" w:bidi="ar"/>
              </w:rPr>
              <w:t>Мобилизационная</w:t>
            </w:r>
            <w:proofErr w:type="spellEnd"/>
            <w:r w:rsidRPr="00551BC5">
              <w:rPr>
                <w:rFonts w:ascii="Arial" w:eastAsia="Arial" w:hAnsi="Arial" w:cs="Arial"/>
                <w:color w:val="000000"/>
                <w:lang w:val="en-US" w:eastAsia="zh-CN" w:bidi="ar"/>
              </w:rPr>
              <w:t xml:space="preserve"> и </w:t>
            </w:r>
            <w:proofErr w:type="spellStart"/>
            <w:r w:rsidRPr="00551BC5">
              <w:rPr>
                <w:rFonts w:ascii="Arial" w:eastAsia="Arial" w:hAnsi="Arial" w:cs="Arial"/>
                <w:color w:val="000000"/>
                <w:lang w:val="en-US" w:eastAsia="zh-CN" w:bidi="ar"/>
              </w:rPr>
              <w:t>вневойсковая</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подготовка</w:t>
            </w:r>
            <w:proofErr w:type="spellEnd"/>
          </w:p>
        </w:tc>
        <w:tc>
          <w:tcPr>
            <w:tcW w:w="1300" w:type="dxa"/>
            <w:tcBorders>
              <w:top w:val="single" w:sz="2" w:space="0" w:color="000000"/>
              <w:left w:val="single" w:sz="2" w:space="0" w:color="000000"/>
              <w:bottom w:val="single" w:sz="2" w:space="0" w:color="000000"/>
              <w:right w:val="single" w:sz="2" w:space="0" w:color="000000"/>
            </w:tcBorders>
            <w:vAlign w:val="bottom"/>
          </w:tcPr>
          <w:p w14:paraId="6F0B48CB"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1EF4972C"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0203.</w:t>
            </w: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28583D8A"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5C3DA6B5"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443143D9"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144 483,00</w:t>
            </w:r>
          </w:p>
        </w:tc>
      </w:tr>
      <w:tr w:rsidR="00AB7014" w:rsidRPr="00551BC5" w14:paraId="6F242920" w14:textId="77777777" w:rsidTr="00AB7014">
        <w:trPr>
          <w:trHeight w:val="580"/>
        </w:trPr>
        <w:tc>
          <w:tcPr>
            <w:tcW w:w="3161" w:type="dxa"/>
            <w:tcBorders>
              <w:top w:val="single" w:sz="2" w:space="0" w:color="000000"/>
              <w:left w:val="single" w:sz="2" w:space="0" w:color="000000"/>
              <w:bottom w:val="single" w:sz="2" w:space="0" w:color="000000"/>
              <w:right w:val="single" w:sz="2" w:space="0" w:color="000000"/>
            </w:tcBorders>
            <w:vAlign w:val="center"/>
          </w:tcPr>
          <w:p w14:paraId="1B084CB0"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Расходы на осуществление первичного воинского учета на территориях, где отсутствуют военные комиссариаты</w:t>
            </w:r>
          </w:p>
        </w:tc>
        <w:tc>
          <w:tcPr>
            <w:tcW w:w="1300" w:type="dxa"/>
            <w:tcBorders>
              <w:top w:val="single" w:sz="2" w:space="0" w:color="000000"/>
              <w:left w:val="single" w:sz="2" w:space="0" w:color="000000"/>
              <w:bottom w:val="single" w:sz="2" w:space="0" w:color="000000"/>
              <w:right w:val="single" w:sz="2" w:space="0" w:color="000000"/>
            </w:tcBorders>
            <w:vAlign w:val="bottom"/>
          </w:tcPr>
          <w:p w14:paraId="2872B76F"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53F3D957"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4CE5CB67"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.6600051180</w:t>
            </w: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26B8FE5E"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22032EB9"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121 000,00</w:t>
            </w:r>
          </w:p>
        </w:tc>
      </w:tr>
      <w:tr w:rsidR="00AB7014" w:rsidRPr="00551BC5" w14:paraId="345F1E26" w14:textId="77777777" w:rsidTr="00AB7014">
        <w:trPr>
          <w:trHeight w:val="1780"/>
        </w:trPr>
        <w:tc>
          <w:tcPr>
            <w:tcW w:w="3161" w:type="dxa"/>
            <w:tcBorders>
              <w:top w:val="single" w:sz="2" w:space="0" w:color="000000"/>
              <w:left w:val="single" w:sz="2" w:space="0" w:color="000000"/>
              <w:bottom w:val="single" w:sz="2" w:space="0" w:color="000000"/>
              <w:right w:val="single" w:sz="2" w:space="0" w:color="000000"/>
            </w:tcBorders>
            <w:vAlign w:val="center"/>
          </w:tcPr>
          <w:p w14:paraId="594A9A1F"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Расходы на выплаты персоналу в целях обеспечения</w:t>
            </w:r>
            <w:r w:rsidRPr="00551BC5">
              <w:rPr>
                <w:rFonts w:ascii="Arial" w:eastAsia="Arial" w:hAnsi="Arial" w:cs="Arial"/>
                <w:color w:val="000000"/>
                <w:lang w:eastAsia="zh-CN" w:bidi="ar"/>
              </w:rPr>
              <w:br/>
              <w:t>выполнения функций государственными (муниципальными)</w:t>
            </w:r>
            <w:r w:rsidRPr="00551BC5">
              <w:rPr>
                <w:rFonts w:ascii="Arial" w:eastAsia="Arial" w:hAnsi="Arial" w:cs="Arial"/>
                <w:color w:val="000000"/>
                <w:lang w:eastAsia="zh-CN" w:bidi="ar"/>
              </w:rPr>
              <w:br/>
              <w:t>органами, казенными учреждениями, органами управления</w:t>
            </w:r>
            <w:r w:rsidRPr="00551BC5">
              <w:rPr>
                <w:rFonts w:ascii="Arial" w:eastAsia="Arial" w:hAnsi="Arial" w:cs="Arial"/>
                <w:color w:val="000000"/>
                <w:lang w:eastAsia="zh-CN" w:bidi="ar"/>
              </w:rPr>
              <w:br/>
              <w:t>государственными внебюджетными фондами</w:t>
            </w:r>
          </w:p>
        </w:tc>
        <w:tc>
          <w:tcPr>
            <w:tcW w:w="1300" w:type="dxa"/>
            <w:tcBorders>
              <w:top w:val="single" w:sz="2" w:space="0" w:color="000000"/>
              <w:left w:val="single" w:sz="2" w:space="0" w:color="000000"/>
              <w:bottom w:val="single" w:sz="2" w:space="0" w:color="000000"/>
              <w:right w:val="single" w:sz="2" w:space="0" w:color="000000"/>
            </w:tcBorders>
            <w:vAlign w:val="bottom"/>
          </w:tcPr>
          <w:p w14:paraId="1E078DE0"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22DA9275"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3631624E"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1F950EF9"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100</w:t>
            </w:r>
          </w:p>
        </w:tc>
        <w:tc>
          <w:tcPr>
            <w:tcW w:w="932" w:type="dxa"/>
            <w:tcBorders>
              <w:top w:val="single" w:sz="2" w:space="0" w:color="000000"/>
              <w:left w:val="single" w:sz="2" w:space="0" w:color="000000"/>
              <w:bottom w:val="single" w:sz="2" w:space="0" w:color="000000"/>
              <w:right w:val="single" w:sz="2" w:space="0" w:color="000000"/>
            </w:tcBorders>
            <w:vAlign w:val="bottom"/>
          </w:tcPr>
          <w:p w14:paraId="346C289F"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121000,00</w:t>
            </w:r>
          </w:p>
        </w:tc>
      </w:tr>
      <w:tr w:rsidR="00AB7014" w:rsidRPr="00551BC5" w14:paraId="3B6BFC50" w14:textId="77777777" w:rsidTr="00AB7014">
        <w:trPr>
          <w:trHeight w:val="1260"/>
        </w:trPr>
        <w:tc>
          <w:tcPr>
            <w:tcW w:w="3161" w:type="dxa"/>
            <w:tcBorders>
              <w:top w:val="single" w:sz="2" w:space="0" w:color="000000"/>
              <w:left w:val="single" w:sz="2" w:space="0" w:color="000000"/>
              <w:bottom w:val="single" w:sz="2" w:space="0" w:color="000000"/>
              <w:right w:val="single" w:sz="2" w:space="0" w:color="000000"/>
            </w:tcBorders>
            <w:vAlign w:val="center"/>
          </w:tcPr>
          <w:p w14:paraId="40146F19"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 xml:space="preserve">Осуществление </w:t>
            </w:r>
            <w:proofErr w:type="spellStart"/>
            <w:r w:rsidRPr="00551BC5">
              <w:rPr>
                <w:rFonts w:ascii="Arial" w:eastAsia="Arial" w:hAnsi="Arial" w:cs="Arial"/>
                <w:color w:val="000000"/>
                <w:lang w:eastAsia="zh-CN" w:bidi="ar"/>
              </w:rPr>
              <w:t>переднных</w:t>
            </w:r>
            <w:proofErr w:type="spellEnd"/>
            <w:r w:rsidRPr="00551BC5">
              <w:rPr>
                <w:rFonts w:ascii="Arial" w:eastAsia="Arial" w:hAnsi="Arial" w:cs="Arial"/>
                <w:color w:val="000000"/>
                <w:lang w:eastAsia="zh-CN" w:bidi="ar"/>
              </w:rPr>
              <w:t xml:space="preserve">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1300" w:type="dxa"/>
            <w:tcBorders>
              <w:top w:val="single" w:sz="2" w:space="0" w:color="000000"/>
              <w:left w:val="single" w:sz="2" w:space="0" w:color="000000"/>
              <w:bottom w:val="single" w:sz="2" w:space="0" w:color="000000"/>
              <w:right w:val="single" w:sz="2" w:space="0" w:color="000000"/>
            </w:tcBorders>
            <w:vAlign w:val="bottom"/>
          </w:tcPr>
          <w:p w14:paraId="6AF6DD02"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1B898825"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vAlign w:val="center"/>
          </w:tcPr>
          <w:p w14:paraId="0638B502" w14:textId="77777777" w:rsidR="00AB7014" w:rsidRPr="00551BC5" w:rsidRDefault="00AB7014" w:rsidP="0069431E">
            <w:pPr>
              <w:jc w:val="center"/>
              <w:textAlignment w:val="center"/>
              <w:rPr>
                <w:rFonts w:ascii="Arial" w:eastAsia="Arial" w:hAnsi="Arial" w:cs="Arial"/>
                <w:color w:val="000000"/>
              </w:rPr>
            </w:pPr>
            <w:r w:rsidRPr="00551BC5">
              <w:rPr>
                <w:rFonts w:ascii="Arial" w:eastAsia="Arial" w:hAnsi="Arial" w:cs="Arial"/>
                <w:color w:val="000000"/>
                <w:lang w:val="en-US" w:eastAsia="zh-CN" w:bidi="ar"/>
              </w:rPr>
              <w:t>.6600001180</w:t>
            </w: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4884BEBB"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2795DDD5"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23 483,00</w:t>
            </w:r>
          </w:p>
        </w:tc>
      </w:tr>
      <w:tr w:rsidR="00AB7014" w:rsidRPr="00551BC5" w14:paraId="128E2F62" w14:textId="77777777" w:rsidTr="00AB7014">
        <w:trPr>
          <w:trHeight w:val="1780"/>
        </w:trPr>
        <w:tc>
          <w:tcPr>
            <w:tcW w:w="3161" w:type="dxa"/>
            <w:tcBorders>
              <w:top w:val="single" w:sz="2" w:space="0" w:color="000000"/>
              <w:left w:val="single" w:sz="2" w:space="0" w:color="000000"/>
              <w:bottom w:val="single" w:sz="2" w:space="0" w:color="000000"/>
              <w:right w:val="single" w:sz="2" w:space="0" w:color="000000"/>
            </w:tcBorders>
            <w:vAlign w:val="center"/>
          </w:tcPr>
          <w:p w14:paraId="38BB4AED"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Расходы на выплаты персоналу в целях обеспечения</w:t>
            </w:r>
            <w:r w:rsidRPr="00551BC5">
              <w:rPr>
                <w:rFonts w:ascii="Arial" w:eastAsia="Arial" w:hAnsi="Arial" w:cs="Arial"/>
                <w:color w:val="000000"/>
                <w:lang w:eastAsia="zh-CN" w:bidi="ar"/>
              </w:rPr>
              <w:br/>
              <w:t>выполнения функций государственными (муниципальными)</w:t>
            </w:r>
            <w:r w:rsidRPr="00551BC5">
              <w:rPr>
                <w:rFonts w:ascii="Arial" w:eastAsia="Arial" w:hAnsi="Arial" w:cs="Arial"/>
                <w:color w:val="000000"/>
                <w:lang w:eastAsia="zh-CN" w:bidi="ar"/>
              </w:rPr>
              <w:br/>
              <w:t xml:space="preserve">органами, казенными учреждениями, органами </w:t>
            </w:r>
            <w:r w:rsidRPr="00551BC5">
              <w:rPr>
                <w:rFonts w:ascii="Arial" w:eastAsia="Arial" w:hAnsi="Arial" w:cs="Arial"/>
                <w:color w:val="000000"/>
                <w:lang w:eastAsia="zh-CN" w:bidi="ar"/>
              </w:rPr>
              <w:lastRenderedPageBreak/>
              <w:t>управления</w:t>
            </w:r>
            <w:r w:rsidRPr="00551BC5">
              <w:rPr>
                <w:rFonts w:ascii="Arial" w:eastAsia="Arial" w:hAnsi="Arial" w:cs="Arial"/>
                <w:color w:val="000000"/>
                <w:lang w:eastAsia="zh-CN" w:bidi="ar"/>
              </w:rPr>
              <w:br/>
              <w:t>государственными внебюджетными фондами</w:t>
            </w:r>
          </w:p>
        </w:tc>
        <w:tc>
          <w:tcPr>
            <w:tcW w:w="1300" w:type="dxa"/>
            <w:tcBorders>
              <w:top w:val="single" w:sz="2" w:space="0" w:color="000000"/>
              <w:left w:val="single" w:sz="2" w:space="0" w:color="000000"/>
              <w:bottom w:val="single" w:sz="2" w:space="0" w:color="000000"/>
              <w:right w:val="single" w:sz="2" w:space="0" w:color="000000"/>
            </w:tcBorders>
            <w:vAlign w:val="bottom"/>
          </w:tcPr>
          <w:p w14:paraId="043632FA"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2E4E623C"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101B613B"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056DC837"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100</w:t>
            </w:r>
          </w:p>
        </w:tc>
        <w:tc>
          <w:tcPr>
            <w:tcW w:w="932" w:type="dxa"/>
            <w:tcBorders>
              <w:top w:val="single" w:sz="2" w:space="0" w:color="000000"/>
              <w:left w:val="single" w:sz="2" w:space="0" w:color="000000"/>
              <w:bottom w:val="single" w:sz="2" w:space="0" w:color="000000"/>
              <w:right w:val="single" w:sz="2" w:space="0" w:color="000000"/>
            </w:tcBorders>
            <w:vAlign w:val="bottom"/>
          </w:tcPr>
          <w:p w14:paraId="5FA686CC"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23483,00</w:t>
            </w:r>
          </w:p>
        </w:tc>
      </w:tr>
      <w:tr w:rsidR="00AB7014" w:rsidRPr="00551BC5" w14:paraId="003E52B8" w14:textId="77777777" w:rsidTr="00AB7014">
        <w:trPr>
          <w:trHeight w:val="500"/>
        </w:trPr>
        <w:tc>
          <w:tcPr>
            <w:tcW w:w="3161" w:type="dxa"/>
            <w:tcBorders>
              <w:top w:val="single" w:sz="2" w:space="0" w:color="000000"/>
              <w:left w:val="single" w:sz="2" w:space="0" w:color="000000"/>
              <w:bottom w:val="single" w:sz="2" w:space="0" w:color="000000"/>
              <w:right w:val="single" w:sz="2" w:space="0" w:color="000000"/>
            </w:tcBorders>
            <w:vAlign w:val="center"/>
          </w:tcPr>
          <w:p w14:paraId="73BC6BF6"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lastRenderedPageBreak/>
              <w:t>Национальная безопасность и правоохранительная деятельность</w:t>
            </w:r>
          </w:p>
        </w:tc>
        <w:tc>
          <w:tcPr>
            <w:tcW w:w="1300" w:type="dxa"/>
            <w:tcBorders>
              <w:top w:val="single" w:sz="2" w:space="0" w:color="000000"/>
              <w:left w:val="single" w:sz="2" w:space="0" w:color="000000"/>
              <w:bottom w:val="single" w:sz="2" w:space="0" w:color="000000"/>
              <w:right w:val="single" w:sz="2" w:space="0" w:color="000000"/>
            </w:tcBorders>
            <w:vAlign w:val="bottom"/>
          </w:tcPr>
          <w:p w14:paraId="1E86A066"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2DC42F6A" w14:textId="77777777" w:rsidR="00AB7014" w:rsidRPr="00551BC5" w:rsidRDefault="00AB7014" w:rsidP="0069431E">
            <w:pPr>
              <w:jc w:val="center"/>
              <w:textAlignment w:val="bottom"/>
              <w:rPr>
                <w:rFonts w:ascii="Arial" w:eastAsia="Arial" w:hAnsi="Arial" w:cs="Arial"/>
                <w:b/>
                <w:bCs/>
                <w:color w:val="000000"/>
              </w:rPr>
            </w:pPr>
            <w:r w:rsidRPr="00551BC5">
              <w:rPr>
                <w:rFonts w:ascii="Arial" w:eastAsia="Arial" w:hAnsi="Arial" w:cs="Arial"/>
                <w:b/>
                <w:bCs/>
                <w:color w:val="000000"/>
                <w:lang w:val="en-US" w:eastAsia="zh-CN" w:bidi="ar"/>
              </w:rPr>
              <w:t>0300.</w:t>
            </w: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5A5BBE7D"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0CA7981B"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1482FD5B"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238 600,00</w:t>
            </w:r>
          </w:p>
        </w:tc>
      </w:tr>
      <w:tr w:rsidR="00AB7014" w:rsidRPr="00551BC5" w14:paraId="5915F52C" w14:textId="77777777" w:rsidTr="00AB7014">
        <w:trPr>
          <w:trHeight w:val="760"/>
        </w:trPr>
        <w:tc>
          <w:tcPr>
            <w:tcW w:w="3161" w:type="dxa"/>
            <w:tcBorders>
              <w:top w:val="single" w:sz="2" w:space="0" w:color="000000"/>
              <w:left w:val="single" w:sz="2" w:space="0" w:color="000000"/>
              <w:bottom w:val="single" w:sz="2" w:space="0" w:color="000000"/>
              <w:right w:val="single" w:sz="2" w:space="0" w:color="000000"/>
            </w:tcBorders>
            <w:vAlign w:val="center"/>
          </w:tcPr>
          <w:p w14:paraId="71F81B55"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Защита населения и территории от чрезвычайных ситуаций природного и техногенного характера, пожарная безопасность</w:t>
            </w:r>
          </w:p>
        </w:tc>
        <w:tc>
          <w:tcPr>
            <w:tcW w:w="1300" w:type="dxa"/>
            <w:tcBorders>
              <w:top w:val="single" w:sz="2" w:space="0" w:color="000000"/>
              <w:left w:val="single" w:sz="2" w:space="0" w:color="000000"/>
              <w:bottom w:val="single" w:sz="2" w:space="0" w:color="000000"/>
              <w:right w:val="single" w:sz="2" w:space="0" w:color="000000"/>
            </w:tcBorders>
            <w:vAlign w:val="bottom"/>
          </w:tcPr>
          <w:p w14:paraId="563D7873"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0F42C3A6"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0310</w:t>
            </w: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0F58720D"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4F1C1FC8"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04FC2B4E"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238 600,00</w:t>
            </w:r>
          </w:p>
        </w:tc>
      </w:tr>
      <w:tr w:rsidR="00AB7014" w:rsidRPr="00551BC5" w14:paraId="3CBE125B" w14:textId="77777777" w:rsidTr="00AB7014">
        <w:trPr>
          <w:trHeight w:val="1260"/>
        </w:trPr>
        <w:tc>
          <w:tcPr>
            <w:tcW w:w="3161" w:type="dxa"/>
            <w:tcBorders>
              <w:top w:val="single" w:sz="2" w:space="0" w:color="000000"/>
              <w:left w:val="single" w:sz="2" w:space="0" w:color="000000"/>
              <w:bottom w:val="single" w:sz="2" w:space="0" w:color="000000"/>
              <w:right w:val="single" w:sz="2" w:space="0" w:color="000000"/>
            </w:tcBorders>
            <w:vAlign w:val="center"/>
          </w:tcPr>
          <w:p w14:paraId="3A6B8EC6" w14:textId="77777777" w:rsidR="00AB7014" w:rsidRPr="00551BC5" w:rsidRDefault="00AB7014" w:rsidP="0069431E">
            <w:pPr>
              <w:textAlignment w:val="center"/>
              <w:rPr>
                <w:rFonts w:ascii="Arial" w:eastAsia="Arial" w:hAnsi="Arial" w:cs="Arial"/>
                <w:color w:val="000000"/>
              </w:rPr>
            </w:pPr>
            <w:proofErr w:type="gramStart"/>
            <w:r w:rsidRPr="00551BC5">
              <w:rPr>
                <w:rFonts w:ascii="Arial" w:eastAsia="Arial" w:hAnsi="Arial" w:cs="Arial"/>
                <w:color w:val="000000"/>
                <w:lang w:eastAsia="zh-CN" w:bidi="ar"/>
              </w:rPr>
              <w:t>Обеспечение первичных мер пожарной безопасности в границах населенных пунктов поселения и осуществление мероприятий по обеспечению безопасности людей на водных объектах, охране их жизни и здоровья</w:t>
            </w:r>
            <w:proofErr w:type="gramEnd"/>
          </w:p>
        </w:tc>
        <w:tc>
          <w:tcPr>
            <w:tcW w:w="1300" w:type="dxa"/>
            <w:tcBorders>
              <w:top w:val="single" w:sz="2" w:space="0" w:color="000000"/>
              <w:left w:val="single" w:sz="2" w:space="0" w:color="000000"/>
              <w:bottom w:val="single" w:sz="2" w:space="0" w:color="000000"/>
              <w:right w:val="single" w:sz="2" w:space="0" w:color="000000"/>
            </w:tcBorders>
            <w:vAlign w:val="bottom"/>
          </w:tcPr>
          <w:p w14:paraId="4B510A16"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7EFCC4C1"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42152D5A"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.0900023200</w:t>
            </w: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4179BEAC"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76949251"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238 600,00</w:t>
            </w:r>
          </w:p>
        </w:tc>
      </w:tr>
      <w:tr w:rsidR="00AB7014" w:rsidRPr="00551BC5" w14:paraId="5FEC5AA0" w14:textId="77777777" w:rsidTr="00AB7014">
        <w:trPr>
          <w:trHeight w:val="500"/>
        </w:trPr>
        <w:tc>
          <w:tcPr>
            <w:tcW w:w="3161" w:type="dxa"/>
            <w:tcBorders>
              <w:top w:val="single" w:sz="2" w:space="0" w:color="000000"/>
              <w:left w:val="single" w:sz="2" w:space="0" w:color="000000"/>
              <w:bottom w:val="single" w:sz="2" w:space="0" w:color="000000"/>
              <w:right w:val="single" w:sz="2" w:space="0" w:color="000000"/>
            </w:tcBorders>
            <w:vAlign w:val="center"/>
          </w:tcPr>
          <w:p w14:paraId="62D2FA4F"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Закупка товаров, работ и услуг для государственных (муниципальных</w:t>
            </w:r>
            <w:proofErr w:type="gramStart"/>
            <w:r w:rsidRPr="00551BC5">
              <w:rPr>
                <w:rFonts w:ascii="Arial" w:eastAsia="Arial" w:hAnsi="Arial" w:cs="Arial"/>
                <w:color w:val="000000"/>
                <w:lang w:eastAsia="zh-CN" w:bidi="ar"/>
              </w:rPr>
              <w:t xml:space="preserve"> )</w:t>
            </w:r>
            <w:proofErr w:type="gramEnd"/>
            <w:r w:rsidRPr="00551BC5">
              <w:rPr>
                <w:rFonts w:ascii="Arial" w:eastAsia="Arial" w:hAnsi="Arial" w:cs="Arial"/>
                <w:color w:val="000000"/>
                <w:lang w:eastAsia="zh-CN" w:bidi="ar"/>
              </w:rPr>
              <w:t xml:space="preserve"> нужд</w:t>
            </w:r>
          </w:p>
        </w:tc>
        <w:tc>
          <w:tcPr>
            <w:tcW w:w="1300" w:type="dxa"/>
            <w:tcBorders>
              <w:top w:val="single" w:sz="2" w:space="0" w:color="000000"/>
              <w:left w:val="single" w:sz="2" w:space="0" w:color="000000"/>
              <w:bottom w:val="single" w:sz="2" w:space="0" w:color="000000"/>
              <w:right w:val="single" w:sz="2" w:space="0" w:color="000000"/>
            </w:tcBorders>
            <w:vAlign w:val="bottom"/>
          </w:tcPr>
          <w:p w14:paraId="52D98CF4"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7F0147D3"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6F2D6C06"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3C96247B"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200</w:t>
            </w:r>
          </w:p>
        </w:tc>
        <w:tc>
          <w:tcPr>
            <w:tcW w:w="932" w:type="dxa"/>
            <w:tcBorders>
              <w:top w:val="single" w:sz="2" w:space="0" w:color="000000"/>
              <w:left w:val="single" w:sz="2" w:space="0" w:color="000000"/>
              <w:bottom w:val="single" w:sz="2" w:space="0" w:color="000000"/>
              <w:right w:val="single" w:sz="2" w:space="0" w:color="000000"/>
            </w:tcBorders>
            <w:vAlign w:val="bottom"/>
          </w:tcPr>
          <w:p w14:paraId="670257BA"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238600,00</w:t>
            </w:r>
          </w:p>
        </w:tc>
      </w:tr>
      <w:tr w:rsidR="00AB7014" w:rsidRPr="00551BC5" w14:paraId="01F491A4" w14:textId="77777777" w:rsidTr="00AB7014">
        <w:trPr>
          <w:trHeight w:val="240"/>
        </w:trPr>
        <w:tc>
          <w:tcPr>
            <w:tcW w:w="3161" w:type="dxa"/>
            <w:tcBorders>
              <w:top w:val="single" w:sz="2" w:space="0" w:color="000000"/>
              <w:left w:val="single" w:sz="2" w:space="0" w:color="000000"/>
              <w:bottom w:val="single" w:sz="2" w:space="0" w:color="000000"/>
              <w:right w:val="single" w:sz="2" w:space="0" w:color="000000"/>
            </w:tcBorders>
            <w:vAlign w:val="center"/>
          </w:tcPr>
          <w:p w14:paraId="095DA716" w14:textId="77777777" w:rsidR="00AB7014" w:rsidRPr="00551BC5" w:rsidRDefault="00AB7014" w:rsidP="0069431E">
            <w:pPr>
              <w:textAlignment w:val="center"/>
              <w:rPr>
                <w:rFonts w:ascii="Arial" w:eastAsia="Arial" w:hAnsi="Arial" w:cs="Arial"/>
                <w:color w:val="000000"/>
              </w:rPr>
            </w:pPr>
            <w:proofErr w:type="spellStart"/>
            <w:r w:rsidRPr="00551BC5">
              <w:rPr>
                <w:rFonts w:ascii="Arial" w:eastAsia="Arial" w:hAnsi="Arial" w:cs="Arial"/>
                <w:color w:val="000000"/>
                <w:lang w:val="en-US" w:eastAsia="zh-CN" w:bidi="ar"/>
              </w:rPr>
              <w:t>Иные</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бюджетные</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ассигнования</w:t>
            </w:r>
            <w:proofErr w:type="spellEnd"/>
          </w:p>
        </w:tc>
        <w:tc>
          <w:tcPr>
            <w:tcW w:w="1300" w:type="dxa"/>
            <w:tcBorders>
              <w:top w:val="single" w:sz="2" w:space="0" w:color="000000"/>
              <w:left w:val="single" w:sz="2" w:space="0" w:color="000000"/>
              <w:bottom w:val="single" w:sz="2" w:space="0" w:color="000000"/>
              <w:right w:val="single" w:sz="2" w:space="0" w:color="000000"/>
            </w:tcBorders>
            <w:vAlign w:val="bottom"/>
          </w:tcPr>
          <w:p w14:paraId="68DFAD3D"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6805EA7A"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46014B0C"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3AA8E772"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800</w:t>
            </w:r>
          </w:p>
        </w:tc>
        <w:tc>
          <w:tcPr>
            <w:tcW w:w="932" w:type="dxa"/>
            <w:tcBorders>
              <w:top w:val="single" w:sz="2" w:space="0" w:color="000000"/>
              <w:left w:val="single" w:sz="2" w:space="0" w:color="000000"/>
              <w:bottom w:val="single" w:sz="2" w:space="0" w:color="000000"/>
              <w:right w:val="single" w:sz="2" w:space="0" w:color="000000"/>
            </w:tcBorders>
            <w:vAlign w:val="bottom"/>
          </w:tcPr>
          <w:p w14:paraId="7CC3E351"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0,00</w:t>
            </w:r>
          </w:p>
        </w:tc>
      </w:tr>
      <w:tr w:rsidR="00AB7014" w:rsidRPr="00551BC5" w14:paraId="56D68347" w14:textId="77777777" w:rsidTr="00AB7014">
        <w:trPr>
          <w:trHeight w:val="760"/>
        </w:trPr>
        <w:tc>
          <w:tcPr>
            <w:tcW w:w="3161" w:type="dxa"/>
            <w:tcBorders>
              <w:top w:val="single" w:sz="2" w:space="0" w:color="000000"/>
              <w:left w:val="single" w:sz="2" w:space="0" w:color="000000"/>
              <w:bottom w:val="single" w:sz="2" w:space="0" w:color="000000"/>
              <w:right w:val="single" w:sz="2" w:space="0" w:color="000000"/>
            </w:tcBorders>
            <w:vAlign w:val="center"/>
          </w:tcPr>
          <w:p w14:paraId="1E83F3C2"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Реализация мероприятия в области использования, охраны водных объектов и гидротехнических сооружений</w:t>
            </w:r>
          </w:p>
        </w:tc>
        <w:tc>
          <w:tcPr>
            <w:tcW w:w="1300" w:type="dxa"/>
            <w:tcBorders>
              <w:top w:val="single" w:sz="2" w:space="0" w:color="000000"/>
              <w:left w:val="single" w:sz="2" w:space="0" w:color="000000"/>
              <w:bottom w:val="single" w:sz="2" w:space="0" w:color="000000"/>
              <w:right w:val="single" w:sz="2" w:space="0" w:color="000000"/>
            </w:tcBorders>
            <w:vAlign w:val="bottom"/>
          </w:tcPr>
          <w:p w14:paraId="472B0F47"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59F5F14E"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4B37275C"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.9900023300</w:t>
            </w: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1DEDCF16"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472E5097"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0,00</w:t>
            </w:r>
          </w:p>
        </w:tc>
      </w:tr>
      <w:tr w:rsidR="00AB7014" w:rsidRPr="00551BC5" w14:paraId="0F884B5D" w14:textId="77777777" w:rsidTr="00AB7014">
        <w:trPr>
          <w:trHeight w:val="500"/>
        </w:trPr>
        <w:tc>
          <w:tcPr>
            <w:tcW w:w="3161" w:type="dxa"/>
            <w:tcBorders>
              <w:top w:val="single" w:sz="2" w:space="0" w:color="000000"/>
              <w:left w:val="single" w:sz="2" w:space="0" w:color="000000"/>
              <w:bottom w:val="single" w:sz="2" w:space="0" w:color="000000"/>
              <w:right w:val="single" w:sz="2" w:space="0" w:color="000000"/>
            </w:tcBorders>
            <w:vAlign w:val="center"/>
          </w:tcPr>
          <w:p w14:paraId="7E770D23"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Закупка товаров, работ и услуг для государственных (муниципальных) нужд</w:t>
            </w:r>
          </w:p>
        </w:tc>
        <w:tc>
          <w:tcPr>
            <w:tcW w:w="1300" w:type="dxa"/>
            <w:tcBorders>
              <w:top w:val="single" w:sz="2" w:space="0" w:color="000000"/>
              <w:left w:val="single" w:sz="2" w:space="0" w:color="000000"/>
              <w:bottom w:val="single" w:sz="2" w:space="0" w:color="000000"/>
              <w:right w:val="single" w:sz="2" w:space="0" w:color="000000"/>
            </w:tcBorders>
            <w:vAlign w:val="bottom"/>
          </w:tcPr>
          <w:p w14:paraId="383FE975"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06EBFD28"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265B9E3B"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23D207D7"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200</w:t>
            </w:r>
          </w:p>
        </w:tc>
        <w:tc>
          <w:tcPr>
            <w:tcW w:w="932" w:type="dxa"/>
            <w:tcBorders>
              <w:top w:val="single" w:sz="2" w:space="0" w:color="000000"/>
              <w:left w:val="single" w:sz="2" w:space="0" w:color="000000"/>
              <w:bottom w:val="single" w:sz="2" w:space="0" w:color="000000"/>
              <w:right w:val="single" w:sz="2" w:space="0" w:color="000000"/>
            </w:tcBorders>
            <w:vAlign w:val="bottom"/>
          </w:tcPr>
          <w:p w14:paraId="4B8384BE"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0,00</w:t>
            </w:r>
          </w:p>
        </w:tc>
      </w:tr>
      <w:tr w:rsidR="00AB7014" w:rsidRPr="00551BC5" w14:paraId="1FC98F4B" w14:textId="77777777" w:rsidTr="00AB7014">
        <w:trPr>
          <w:trHeight w:val="760"/>
        </w:trPr>
        <w:tc>
          <w:tcPr>
            <w:tcW w:w="3161" w:type="dxa"/>
            <w:tcBorders>
              <w:top w:val="single" w:sz="2" w:space="0" w:color="000000"/>
              <w:left w:val="single" w:sz="2" w:space="0" w:color="000000"/>
              <w:bottom w:val="single" w:sz="2" w:space="0" w:color="000000"/>
              <w:right w:val="single" w:sz="2" w:space="0" w:color="000000"/>
            </w:tcBorders>
            <w:vAlign w:val="center"/>
          </w:tcPr>
          <w:p w14:paraId="7ABFD632"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Участие в предупреждении и ликвидации последствий чрезвычайных ситуаций в границах поселения</w:t>
            </w:r>
          </w:p>
        </w:tc>
        <w:tc>
          <w:tcPr>
            <w:tcW w:w="1300" w:type="dxa"/>
            <w:tcBorders>
              <w:top w:val="single" w:sz="2" w:space="0" w:color="000000"/>
              <w:left w:val="single" w:sz="2" w:space="0" w:color="000000"/>
              <w:bottom w:val="single" w:sz="2" w:space="0" w:color="000000"/>
              <w:right w:val="single" w:sz="2" w:space="0" w:color="000000"/>
            </w:tcBorders>
            <w:vAlign w:val="bottom"/>
          </w:tcPr>
          <w:p w14:paraId="2C892AD6"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253D1229"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32EE6E23"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.9900023100</w:t>
            </w: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0003F3E2"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32AFDD4D"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0,00</w:t>
            </w:r>
          </w:p>
        </w:tc>
      </w:tr>
      <w:tr w:rsidR="00AB7014" w:rsidRPr="00551BC5" w14:paraId="5D165B91" w14:textId="77777777" w:rsidTr="00AB7014">
        <w:trPr>
          <w:trHeight w:val="500"/>
        </w:trPr>
        <w:tc>
          <w:tcPr>
            <w:tcW w:w="3161" w:type="dxa"/>
            <w:tcBorders>
              <w:top w:val="single" w:sz="2" w:space="0" w:color="000000"/>
              <w:left w:val="single" w:sz="2" w:space="0" w:color="000000"/>
              <w:bottom w:val="single" w:sz="2" w:space="0" w:color="000000"/>
              <w:right w:val="single" w:sz="2" w:space="0" w:color="000000"/>
            </w:tcBorders>
            <w:vAlign w:val="center"/>
          </w:tcPr>
          <w:p w14:paraId="128AFA04"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Закупка товаров, работ и услуг для государственных (муниципальных) нужд</w:t>
            </w:r>
          </w:p>
        </w:tc>
        <w:tc>
          <w:tcPr>
            <w:tcW w:w="1300" w:type="dxa"/>
            <w:tcBorders>
              <w:top w:val="single" w:sz="2" w:space="0" w:color="000000"/>
              <w:left w:val="single" w:sz="2" w:space="0" w:color="000000"/>
              <w:bottom w:val="single" w:sz="2" w:space="0" w:color="000000"/>
              <w:right w:val="single" w:sz="2" w:space="0" w:color="000000"/>
            </w:tcBorders>
            <w:vAlign w:val="bottom"/>
          </w:tcPr>
          <w:p w14:paraId="78A62B67"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19DBFC9A"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27766AA7"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04E63FD2"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200</w:t>
            </w:r>
          </w:p>
        </w:tc>
        <w:tc>
          <w:tcPr>
            <w:tcW w:w="932" w:type="dxa"/>
            <w:tcBorders>
              <w:top w:val="single" w:sz="2" w:space="0" w:color="000000"/>
              <w:left w:val="single" w:sz="2" w:space="0" w:color="000000"/>
              <w:bottom w:val="single" w:sz="2" w:space="0" w:color="000000"/>
              <w:right w:val="single" w:sz="2" w:space="0" w:color="000000"/>
            </w:tcBorders>
            <w:vAlign w:val="bottom"/>
          </w:tcPr>
          <w:p w14:paraId="102B02C8"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0,00</w:t>
            </w:r>
          </w:p>
        </w:tc>
      </w:tr>
      <w:tr w:rsidR="00AB7014" w:rsidRPr="00551BC5" w14:paraId="11A8D98B" w14:textId="77777777" w:rsidTr="00AB7014">
        <w:trPr>
          <w:trHeight w:val="240"/>
        </w:trPr>
        <w:tc>
          <w:tcPr>
            <w:tcW w:w="3161" w:type="dxa"/>
            <w:tcBorders>
              <w:top w:val="single" w:sz="2" w:space="0" w:color="000000"/>
              <w:left w:val="single" w:sz="2" w:space="0" w:color="000000"/>
              <w:bottom w:val="single" w:sz="2" w:space="0" w:color="000000"/>
              <w:right w:val="single" w:sz="2" w:space="0" w:color="000000"/>
            </w:tcBorders>
            <w:vAlign w:val="center"/>
          </w:tcPr>
          <w:p w14:paraId="3DC3AA42" w14:textId="77777777" w:rsidR="00AB7014" w:rsidRPr="00551BC5" w:rsidRDefault="00AB7014" w:rsidP="0069431E">
            <w:pPr>
              <w:textAlignment w:val="center"/>
              <w:rPr>
                <w:rFonts w:ascii="Arial" w:eastAsia="Arial" w:hAnsi="Arial" w:cs="Arial"/>
                <w:b/>
                <w:bCs/>
                <w:color w:val="000000"/>
              </w:rPr>
            </w:pPr>
            <w:proofErr w:type="spellStart"/>
            <w:r w:rsidRPr="00551BC5">
              <w:rPr>
                <w:rFonts w:ascii="Arial" w:eastAsia="Arial" w:hAnsi="Arial" w:cs="Arial"/>
                <w:b/>
                <w:bCs/>
                <w:color w:val="000000"/>
                <w:lang w:val="en-US" w:eastAsia="zh-CN" w:bidi="ar"/>
              </w:rPr>
              <w:t>Национальная</w:t>
            </w:r>
            <w:proofErr w:type="spellEnd"/>
            <w:r w:rsidRPr="00551BC5">
              <w:rPr>
                <w:rFonts w:ascii="Arial" w:eastAsia="Arial" w:hAnsi="Arial" w:cs="Arial"/>
                <w:b/>
                <w:bCs/>
                <w:color w:val="000000"/>
                <w:lang w:val="en-US" w:eastAsia="zh-CN" w:bidi="ar"/>
              </w:rPr>
              <w:t xml:space="preserve"> </w:t>
            </w:r>
            <w:proofErr w:type="spellStart"/>
            <w:r w:rsidRPr="00551BC5">
              <w:rPr>
                <w:rFonts w:ascii="Arial" w:eastAsia="Arial" w:hAnsi="Arial" w:cs="Arial"/>
                <w:b/>
                <w:bCs/>
                <w:color w:val="000000"/>
                <w:lang w:val="en-US" w:eastAsia="zh-CN" w:bidi="ar"/>
              </w:rPr>
              <w:lastRenderedPageBreak/>
              <w:t>экономика</w:t>
            </w:r>
            <w:proofErr w:type="spellEnd"/>
          </w:p>
        </w:tc>
        <w:tc>
          <w:tcPr>
            <w:tcW w:w="1300" w:type="dxa"/>
            <w:tcBorders>
              <w:top w:val="single" w:sz="2" w:space="0" w:color="000000"/>
              <w:left w:val="single" w:sz="2" w:space="0" w:color="000000"/>
              <w:bottom w:val="single" w:sz="2" w:space="0" w:color="000000"/>
              <w:right w:val="single" w:sz="2" w:space="0" w:color="000000"/>
            </w:tcBorders>
            <w:vAlign w:val="bottom"/>
          </w:tcPr>
          <w:p w14:paraId="166784FD" w14:textId="77777777" w:rsidR="00AB7014" w:rsidRPr="00551BC5" w:rsidRDefault="00AB7014" w:rsidP="0069431E">
            <w:pPr>
              <w:rPr>
                <w:rFonts w:ascii="Arial" w:eastAsia="Arial" w:hAnsi="Arial" w:cs="Arial"/>
                <w:b/>
                <w:bCs/>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1C659DAD" w14:textId="77777777" w:rsidR="00AB7014" w:rsidRPr="00551BC5" w:rsidRDefault="00AB7014" w:rsidP="0069431E">
            <w:pPr>
              <w:jc w:val="center"/>
              <w:textAlignment w:val="bottom"/>
              <w:rPr>
                <w:rFonts w:ascii="Arial" w:eastAsia="Arial" w:hAnsi="Arial" w:cs="Arial"/>
                <w:b/>
                <w:bCs/>
                <w:color w:val="000000"/>
              </w:rPr>
            </w:pPr>
            <w:r w:rsidRPr="00551BC5">
              <w:rPr>
                <w:rFonts w:ascii="Arial" w:eastAsia="Arial" w:hAnsi="Arial" w:cs="Arial"/>
                <w:b/>
                <w:bCs/>
                <w:color w:val="000000"/>
                <w:lang w:val="en-US" w:eastAsia="zh-CN" w:bidi="ar"/>
              </w:rPr>
              <w:t>0400.</w:t>
            </w: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015EBF6E" w14:textId="77777777" w:rsidR="00AB7014" w:rsidRPr="00551BC5" w:rsidRDefault="00AB7014" w:rsidP="0069431E">
            <w:pPr>
              <w:jc w:val="center"/>
              <w:rPr>
                <w:rFonts w:ascii="Arial" w:eastAsia="Arial" w:hAnsi="Arial" w:cs="Arial"/>
                <w:b/>
                <w:bCs/>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2AE2A0AD" w14:textId="77777777" w:rsidR="00AB7014" w:rsidRPr="00551BC5" w:rsidRDefault="00AB7014" w:rsidP="0069431E">
            <w:pPr>
              <w:jc w:val="center"/>
              <w:rPr>
                <w:rFonts w:ascii="Arial" w:eastAsia="Arial" w:hAnsi="Arial" w:cs="Arial"/>
                <w:b/>
                <w:bCs/>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533ACBCA" w14:textId="77777777" w:rsidR="00AB7014" w:rsidRPr="00551BC5" w:rsidRDefault="00AB7014" w:rsidP="0069431E">
            <w:pPr>
              <w:jc w:val="center"/>
              <w:textAlignment w:val="bottom"/>
              <w:rPr>
                <w:rFonts w:ascii="Arial" w:eastAsia="Arial" w:hAnsi="Arial" w:cs="Arial"/>
                <w:b/>
                <w:bCs/>
                <w:color w:val="000000"/>
              </w:rPr>
            </w:pPr>
            <w:r w:rsidRPr="00551BC5">
              <w:rPr>
                <w:rFonts w:ascii="Arial" w:eastAsia="Arial" w:hAnsi="Arial" w:cs="Arial"/>
                <w:b/>
                <w:bCs/>
                <w:color w:val="000000"/>
                <w:lang w:val="en-US" w:eastAsia="zh-CN" w:bidi="ar"/>
              </w:rPr>
              <w:t xml:space="preserve">2 040 </w:t>
            </w:r>
            <w:r w:rsidRPr="00551BC5">
              <w:rPr>
                <w:rFonts w:ascii="Arial" w:eastAsia="Arial" w:hAnsi="Arial" w:cs="Arial"/>
                <w:b/>
                <w:bCs/>
                <w:color w:val="000000"/>
                <w:lang w:val="en-US" w:eastAsia="zh-CN" w:bidi="ar"/>
              </w:rPr>
              <w:lastRenderedPageBreak/>
              <w:t>970,00</w:t>
            </w:r>
          </w:p>
        </w:tc>
      </w:tr>
      <w:tr w:rsidR="00AB7014" w:rsidRPr="00551BC5" w14:paraId="5114A777" w14:textId="77777777" w:rsidTr="00AB7014">
        <w:trPr>
          <w:trHeight w:val="240"/>
        </w:trPr>
        <w:tc>
          <w:tcPr>
            <w:tcW w:w="3161" w:type="dxa"/>
            <w:tcBorders>
              <w:top w:val="single" w:sz="2" w:space="0" w:color="000000"/>
              <w:left w:val="single" w:sz="2" w:space="0" w:color="000000"/>
              <w:bottom w:val="single" w:sz="2" w:space="0" w:color="000000"/>
              <w:right w:val="single" w:sz="2" w:space="0" w:color="000000"/>
            </w:tcBorders>
            <w:vAlign w:val="center"/>
          </w:tcPr>
          <w:p w14:paraId="15AE5A81" w14:textId="77777777" w:rsidR="00AB7014" w:rsidRPr="00551BC5" w:rsidRDefault="00AB7014" w:rsidP="0069431E">
            <w:pPr>
              <w:textAlignment w:val="center"/>
              <w:rPr>
                <w:rFonts w:ascii="Arial" w:eastAsia="Arial" w:hAnsi="Arial" w:cs="Arial"/>
                <w:color w:val="000000"/>
              </w:rPr>
            </w:pPr>
            <w:proofErr w:type="spellStart"/>
            <w:r w:rsidRPr="00551BC5">
              <w:rPr>
                <w:rFonts w:ascii="Arial" w:eastAsia="Arial" w:hAnsi="Arial" w:cs="Arial"/>
                <w:color w:val="000000"/>
                <w:lang w:val="en-US" w:eastAsia="zh-CN" w:bidi="ar"/>
              </w:rPr>
              <w:lastRenderedPageBreak/>
              <w:t>Дорожное</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хозяйство</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дорожные</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фонды</w:t>
            </w:r>
            <w:proofErr w:type="spellEnd"/>
            <w:r w:rsidRPr="00551BC5">
              <w:rPr>
                <w:rFonts w:ascii="Arial" w:eastAsia="Arial" w:hAnsi="Arial" w:cs="Arial"/>
                <w:color w:val="000000"/>
                <w:lang w:val="en-US" w:eastAsia="zh-CN" w:bidi="ar"/>
              </w:rPr>
              <w:t>)</w:t>
            </w:r>
          </w:p>
        </w:tc>
        <w:tc>
          <w:tcPr>
            <w:tcW w:w="1300" w:type="dxa"/>
            <w:tcBorders>
              <w:top w:val="single" w:sz="2" w:space="0" w:color="000000"/>
              <w:left w:val="single" w:sz="2" w:space="0" w:color="000000"/>
              <w:bottom w:val="single" w:sz="2" w:space="0" w:color="000000"/>
              <w:right w:val="single" w:sz="2" w:space="0" w:color="000000"/>
            </w:tcBorders>
            <w:vAlign w:val="bottom"/>
          </w:tcPr>
          <w:p w14:paraId="5CD2B265" w14:textId="77777777" w:rsidR="00AB7014" w:rsidRPr="00551BC5" w:rsidRDefault="00AB7014" w:rsidP="0069431E">
            <w:pPr>
              <w:rPr>
                <w:rFonts w:ascii="Arial" w:eastAsia="Arial" w:hAnsi="Arial" w:cs="Arial"/>
                <w:b/>
                <w:bCs/>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1A12BAFD"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.0409</w:t>
            </w: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5B9C3DC5"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13FAA1CF"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111E439D"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2 040 970,00</w:t>
            </w:r>
          </w:p>
        </w:tc>
      </w:tr>
      <w:tr w:rsidR="00AB7014" w:rsidRPr="00551BC5" w14:paraId="7EF8749E" w14:textId="77777777" w:rsidTr="00AB7014">
        <w:trPr>
          <w:trHeight w:val="1260"/>
        </w:trPr>
        <w:tc>
          <w:tcPr>
            <w:tcW w:w="3161" w:type="dxa"/>
            <w:tcBorders>
              <w:top w:val="single" w:sz="2" w:space="0" w:color="000000"/>
              <w:left w:val="single" w:sz="2" w:space="0" w:color="000000"/>
              <w:bottom w:val="single" w:sz="2" w:space="0" w:color="000000"/>
              <w:right w:val="single" w:sz="2" w:space="0" w:color="000000"/>
            </w:tcBorders>
            <w:vAlign w:val="center"/>
          </w:tcPr>
          <w:p w14:paraId="20695A5F"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 xml:space="preserve">Муниципальная программа «Осуществление дорожной </w:t>
            </w:r>
            <w:r w:rsidRPr="00551BC5">
              <w:rPr>
                <w:rFonts w:ascii="Arial" w:eastAsia="Arial" w:hAnsi="Arial" w:cs="Arial"/>
                <w:color w:val="000000"/>
                <w:lang w:eastAsia="zh-CN" w:bidi="ar"/>
              </w:rPr>
              <w:br/>
              <w:t>деятельности на территории Сандогорского сельского поселения Костромского муниципального района Костромской области»</w:t>
            </w:r>
          </w:p>
        </w:tc>
        <w:tc>
          <w:tcPr>
            <w:tcW w:w="1300" w:type="dxa"/>
            <w:tcBorders>
              <w:top w:val="single" w:sz="2" w:space="0" w:color="000000"/>
              <w:left w:val="single" w:sz="2" w:space="0" w:color="000000"/>
              <w:bottom w:val="single" w:sz="2" w:space="0" w:color="000000"/>
              <w:right w:val="single" w:sz="2" w:space="0" w:color="000000"/>
            </w:tcBorders>
            <w:vAlign w:val="bottom"/>
          </w:tcPr>
          <w:p w14:paraId="04BCB5B3"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56933691"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68A14EC3"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.0200000000</w:t>
            </w: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0F5772DF"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28DE9B4C"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2 040 970,00</w:t>
            </w:r>
          </w:p>
        </w:tc>
      </w:tr>
      <w:tr w:rsidR="00AB7014" w:rsidRPr="00551BC5" w14:paraId="5EB2624B" w14:textId="77777777" w:rsidTr="00AB7014">
        <w:trPr>
          <w:trHeight w:val="1320"/>
        </w:trPr>
        <w:tc>
          <w:tcPr>
            <w:tcW w:w="3161" w:type="dxa"/>
            <w:tcBorders>
              <w:top w:val="single" w:sz="2" w:space="0" w:color="000000"/>
              <w:left w:val="single" w:sz="2" w:space="0" w:color="000000"/>
              <w:bottom w:val="single" w:sz="2" w:space="0" w:color="000000"/>
              <w:right w:val="single" w:sz="2" w:space="0" w:color="000000"/>
            </w:tcBorders>
            <w:vAlign w:val="bottom"/>
          </w:tcPr>
          <w:p w14:paraId="1C9ED294" w14:textId="77777777" w:rsidR="00AB7014" w:rsidRPr="00551BC5" w:rsidRDefault="00AB7014" w:rsidP="0069431E">
            <w:pPr>
              <w:textAlignment w:val="bottom"/>
              <w:rPr>
                <w:rFonts w:ascii="Arial" w:eastAsia="Arial" w:hAnsi="Arial" w:cs="Arial"/>
                <w:color w:val="000000"/>
              </w:rPr>
            </w:pPr>
            <w:r w:rsidRPr="00551BC5">
              <w:rPr>
                <w:rFonts w:ascii="Arial" w:eastAsia="Arial" w:hAnsi="Arial" w:cs="Arial"/>
                <w:color w:val="000000"/>
                <w:lang w:eastAsia="zh-CN" w:bidi="ar"/>
              </w:rPr>
              <w:t xml:space="preserve">Расходы </w:t>
            </w:r>
            <w:proofErr w:type="gramStart"/>
            <w:r w:rsidRPr="00551BC5">
              <w:rPr>
                <w:rFonts w:ascii="Arial" w:eastAsia="Arial" w:hAnsi="Arial" w:cs="Arial"/>
                <w:color w:val="000000"/>
                <w:lang w:eastAsia="zh-CN" w:bidi="ar"/>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w:t>
            </w:r>
            <w:proofErr w:type="gramEnd"/>
            <w:r w:rsidRPr="00551BC5">
              <w:rPr>
                <w:rFonts w:ascii="Arial" w:eastAsia="Arial" w:hAnsi="Arial" w:cs="Arial"/>
                <w:color w:val="000000"/>
                <w:lang w:eastAsia="zh-CN" w:bidi="ar"/>
              </w:rPr>
              <w:t xml:space="preserve"> населенных пунктов в границах Костромского муниципального района Костромской области</w:t>
            </w:r>
          </w:p>
        </w:tc>
        <w:tc>
          <w:tcPr>
            <w:tcW w:w="1300" w:type="dxa"/>
            <w:tcBorders>
              <w:top w:val="single" w:sz="2" w:space="0" w:color="000000"/>
              <w:left w:val="single" w:sz="2" w:space="0" w:color="000000"/>
              <w:bottom w:val="single" w:sz="2" w:space="0" w:color="000000"/>
              <w:right w:val="single" w:sz="2" w:space="0" w:color="000000"/>
            </w:tcBorders>
            <w:vAlign w:val="bottom"/>
          </w:tcPr>
          <w:p w14:paraId="140130F0" w14:textId="77777777" w:rsidR="00AB7014" w:rsidRPr="00551BC5" w:rsidRDefault="00AB7014" w:rsidP="0069431E">
            <w:pPr>
              <w:rPr>
                <w:rFonts w:ascii="Arial" w:eastAsia="Arial" w:hAnsi="Arial" w:cs="Arial"/>
                <w:b/>
                <w:bCs/>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0CBF315F"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1DD5B63F"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.0200020300</w:t>
            </w: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2ABD5339"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3C2E7E5C"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1 185 200,00</w:t>
            </w:r>
          </w:p>
        </w:tc>
      </w:tr>
      <w:tr w:rsidR="00AB7014" w:rsidRPr="00551BC5" w14:paraId="44DCAB0E" w14:textId="77777777" w:rsidTr="00AB7014">
        <w:trPr>
          <w:trHeight w:val="520"/>
        </w:trPr>
        <w:tc>
          <w:tcPr>
            <w:tcW w:w="3161" w:type="dxa"/>
            <w:tcBorders>
              <w:top w:val="single" w:sz="2" w:space="0" w:color="000000"/>
              <w:left w:val="single" w:sz="2" w:space="0" w:color="000000"/>
              <w:bottom w:val="single" w:sz="2" w:space="0" w:color="000000"/>
              <w:right w:val="single" w:sz="2" w:space="0" w:color="000000"/>
            </w:tcBorders>
            <w:vAlign w:val="center"/>
          </w:tcPr>
          <w:p w14:paraId="7C71AD09"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Закупка товаров, работ и услуг для государственных (муниципальных) нужд</w:t>
            </w:r>
          </w:p>
        </w:tc>
        <w:tc>
          <w:tcPr>
            <w:tcW w:w="1300" w:type="dxa"/>
            <w:tcBorders>
              <w:top w:val="single" w:sz="2" w:space="0" w:color="000000"/>
              <w:left w:val="single" w:sz="2" w:space="0" w:color="000000"/>
              <w:bottom w:val="single" w:sz="2" w:space="0" w:color="000000"/>
              <w:right w:val="single" w:sz="2" w:space="0" w:color="000000"/>
            </w:tcBorders>
            <w:vAlign w:val="bottom"/>
          </w:tcPr>
          <w:p w14:paraId="300831A6" w14:textId="77777777" w:rsidR="00AB7014" w:rsidRPr="00551BC5" w:rsidRDefault="00AB7014" w:rsidP="0069431E">
            <w:pPr>
              <w:rPr>
                <w:rFonts w:ascii="Arial" w:eastAsia="Arial" w:hAnsi="Arial" w:cs="Arial"/>
                <w:b/>
                <w:bCs/>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45657F0D"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61C7F614"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4F384DBB"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200</w:t>
            </w:r>
          </w:p>
        </w:tc>
        <w:tc>
          <w:tcPr>
            <w:tcW w:w="932" w:type="dxa"/>
            <w:tcBorders>
              <w:top w:val="single" w:sz="2" w:space="0" w:color="000000"/>
              <w:left w:val="single" w:sz="2" w:space="0" w:color="000000"/>
              <w:bottom w:val="single" w:sz="2" w:space="0" w:color="000000"/>
              <w:right w:val="single" w:sz="2" w:space="0" w:color="000000"/>
            </w:tcBorders>
            <w:vAlign w:val="bottom"/>
          </w:tcPr>
          <w:p w14:paraId="3E0AF16D"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1185200,00</w:t>
            </w:r>
          </w:p>
        </w:tc>
      </w:tr>
      <w:tr w:rsidR="00AB7014" w:rsidRPr="00551BC5" w14:paraId="40033C2D" w14:textId="77777777" w:rsidTr="00AB7014">
        <w:trPr>
          <w:trHeight w:val="500"/>
        </w:trPr>
        <w:tc>
          <w:tcPr>
            <w:tcW w:w="3161" w:type="dxa"/>
            <w:tcBorders>
              <w:top w:val="single" w:sz="2" w:space="0" w:color="000000"/>
              <w:left w:val="single" w:sz="2" w:space="0" w:color="000000"/>
              <w:bottom w:val="single" w:sz="2" w:space="0" w:color="000000"/>
              <w:right w:val="single" w:sz="2" w:space="0" w:color="000000"/>
            </w:tcBorders>
            <w:vAlign w:val="bottom"/>
          </w:tcPr>
          <w:p w14:paraId="609B045C" w14:textId="77777777" w:rsidR="00AB7014" w:rsidRPr="00551BC5" w:rsidRDefault="00AB7014" w:rsidP="0069431E">
            <w:pPr>
              <w:textAlignment w:val="bottom"/>
              <w:rPr>
                <w:rFonts w:ascii="Arial" w:eastAsia="Arial" w:hAnsi="Arial" w:cs="Arial"/>
                <w:color w:val="000000"/>
              </w:rPr>
            </w:pPr>
            <w:r w:rsidRPr="00551BC5">
              <w:rPr>
                <w:rFonts w:ascii="Arial" w:eastAsia="Arial" w:hAnsi="Arial" w:cs="Arial"/>
                <w:color w:val="000000"/>
                <w:lang w:eastAsia="zh-CN" w:bidi="ar"/>
              </w:rPr>
              <w:t>Содержание автомобильных дорог местного значения сельского поселения</w:t>
            </w:r>
          </w:p>
        </w:tc>
        <w:tc>
          <w:tcPr>
            <w:tcW w:w="1300" w:type="dxa"/>
            <w:tcBorders>
              <w:top w:val="single" w:sz="2" w:space="0" w:color="000000"/>
              <w:left w:val="single" w:sz="2" w:space="0" w:color="000000"/>
              <w:bottom w:val="single" w:sz="2" w:space="0" w:color="000000"/>
              <w:right w:val="single" w:sz="2" w:space="0" w:color="000000"/>
            </w:tcBorders>
            <w:vAlign w:val="bottom"/>
          </w:tcPr>
          <w:p w14:paraId="36033A2E" w14:textId="77777777" w:rsidR="00AB7014" w:rsidRPr="00551BC5" w:rsidRDefault="00AB7014" w:rsidP="0069431E">
            <w:pPr>
              <w:rPr>
                <w:rFonts w:ascii="Arial" w:eastAsia="Arial" w:hAnsi="Arial" w:cs="Arial"/>
                <w:b/>
                <w:bCs/>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34DBBABF"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vAlign w:val="bottom"/>
          </w:tcPr>
          <w:p w14:paraId="6C980887"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.0200024010.</w:t>
            </w:r>
          </w:p>
        </w:tc>
        <w:tc>
          <w:tcPr>
            <w:tcW w:w="828" w:type="dxa"/>
            <w:tcBorders>
              <w:top w:val="single" w:sz="2" w:space="0" w:color="000000"/>
              <w:left w:val="single" w:sz="2" w:space="0" w:color="000000"/>
              <w:bottom w:val="single" w:sz="2" w:space="0" w:color="000000"/>
              <w:right w:val="single" w:sz="2" w:space="0" w:color="000000"/>
            </w:tcBorders>
            <w:vAlign w:val="bottom"/>
          </w:tcPr>
          <w:p w14:paraId="1F8C0666"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59DE4B7F"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330000</w:t>
            </w:r>
          </w:p>
        </w:tc>
      </w:tr>
      <w:tr w:rsidR="00AB7014" w:rsidRPr="00551BC5" w14:paraId="07993B01" w14:textId="77777777" w:rsidTr="00AB7014">
        <w:trPr>
          <w:trHeight w:val="500"/>
        </w:trPr>
        <w:tc>
          <w:tcPr>
            <w:tcW w:w="3161" w:type="dxa"/>
            <w:tcBorders>
              <w:top w:val="single" w:sz="2" w:space="0" w:color="000000"/>
              <w:left w:val="single" w:sz="2" w:space="0" w:color="000000"/>
              <w:bottom w:val="single" w:sz="2" w:space="0" w:color="000000"/>
              <w:right w:val="single" w:sz="2" w:space="0" w:color="000000"/>
            </w:tcBorders>
            <w:vAlign w:val="bottom"/>
          </w:tcPr>
          <w:p w14:paraId="5728598C" w14:textId="77777777" w:rsidR="00AB7014" w:rsidRPr="00551BC5" w:rsidRDefault="00AB7014" w:rsidP="0069431E">
            <w:pPr>
              <w:textAlignment w:val="bottom"/>
              <w:rPr>
                <w:rFonts w:ascii="Arial" w:eastAsia="Arial" w:hAnsi="Arial" w:cs="Arial"/>
                <w:color w:val="000000"/>
              </w:rPr>
            </w:pPr>
            <w:r w:rsidRPr="00551BC5">
              <w:rPr>
                <w:rFonts w:ascii="Arial" w:eastAsia="Arial" w:hAnsi="Arial" w:cs="Arial"/>
                <w:color w:val="000000"/>
                <w:lang w:eastAsia="zh-CN" w:bidi="ar"/>
              </w:rPr>
              <w:t>Закупка товаров, работ и услуг для государственных (муниципальных) нужд</w:t>
            </w:r>
          </w:p>
        </w:tc>
        <w:tc>
          <w:tcPr>
            <w:tcW w:w="1300" w:type="dxa"/>
            <w:tcBorders>
              <w:top w:val="single" w:sz="2" w:space="0" w:color="000000"/>
              <w:left w:val="single" w:sz="2" w:space="0" w:color="000000"/>
              <w:bottom w:val="single" w:sz="2" w:space="0" w:color="000000"/>
              <w:right w:val="single" w:sz="2" w:space="0" w:color="000000"/>
            </w:tcBorders>
            <w:vAlign w:val="bottom"/>
          </w:tcPr>
          <w:p w14:paraId="42002979" w14:textId="77777777" w:rsidR="00AB7014" w:rsidRPr="00551BC5" w:rsidRDefault="00AB7014" w:rsidP="0069431E">
            <w:pPr>
              <w:rPr>
                <w:rFonts w:ascii="Arial" w:eastAsia="Arial" w:hAnsi="Arial" w:cs="Arial"/>
                <w:b/>
                <w:bCs/>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1B43EA17"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vAlign w:val="bottom"/>
          </w:tcPr>
          <w:p w14:paraId="177833BF"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vAlign w:val="bottom"/>
          </w:tcPr>
          <w:p w14:paraId="7965F37C"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200</w:t>
            </w:r>
          </w:p>
        </w:tc>
        <w:tc>
          <w:tcPr>
            <w:tcW w:w="932" w:type="dxa"/>
            <w:tcBorders>
              <w:top w:val="single" w:sz="2" w:space="0" w:color="000000"/>
              <w:left w:val="single" w:sz="2" w:space="0" w:color="000000"/>
              <w:bottom w:val="single" w:sz="2" w:space="0" w:color="000000"/>
              <w:right w:val="single" w:sz="2" w:space="0" w:color="000000"/>
            </w:tcBorders>
            <w:vAlign w:val="bottom"/>
          </w:tcPr>
          <w:p w14:paraId="573AD8BA"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330000,00</w:t>
            </w:r>
          </w:p>
        </w:tc>
      </w:tr>
      <w:tr w:rsidR="00AB7014" w:rsidRPr="00551BC5" w14:paraId="3B5D8D88" w14:textId="77777777" w:rsidTr="00AB7014">
        <w:trPr>
          <w:trHeight w:val="760"/>
        </w:trPr>
        <w:tc>
          <w:tcPr>
            <w:tcW w:w="3161" w:type="dxa"/>
            <w:tcBorders>
              <w:top w:val="single" w:sz="2" w:space="0" w:color="000000"/>
              <w:left w:val="single" w:sz="2" w:space="0" w:color="000000"/>
              <w:bottom w:val="single" w:sz="2" w:space="0" w:color="000000"/>
              <w:right w:val="single" w:sz="2" w:space="0" w:color="000000"/>
            </w:tcBorders>
            <w:vAlign w:val="center"/>
          </w:tcPr>
          <w:p w14:paraId="1C794A44"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 xml:space="preserve">Содержание </w:t>
            </w:r>
            <w:proofErr w:type="gramStart"/>
            <w:r w:rsidRPr="00551BC5">
              <w:rPr>
                <w:rFonts w:ascii="Arial" w:eastAsia="Arial" w:hAnsi="Arial" w:cs="Arial"/>
                <w:color w:val="000000"/>
                <w:lang w:eastAsia="zh-CN" w:bidi="ar"/>
              </w:rPr>
              <w:t>сети автомобильных дорог общего пользования местного значения</w:t>
            </w:r>
            <w:proofErr w:type="gramEnd"/>
            <w:r w:rsidRPr="00551BC5">
              <w:rPr>
                <w:rFonts w:ascii="Arial" w:eastAsia="Arial" w:hAnsi="Arial" w:cs="Arial"/>
                <w:color w:val="000000"/>
                <w:lang w:eastAsia="zh-CN" w:bidi="ar"/>
              </w:rPr>
              <w:t xml:space="preserve"> за счет средств муниципального дорожного фонда</w:t>
            </w:r>
          </w:p>
        </w:tc>
        <w:tc>
          <w:tcPr>
            <w:tcW w:w="1300" w:type="dxa"/>
            <w:tcBorders>
              <w:top w:val="single" w:sz="2" w:space="0" w:color="000000"/>
              <w:left w:val="single" w:sz="2" w:space="0" w:color="000000"/>
              <w:bottom w:val="single" w:sz="2" w:space="0" w:color="000000"/>
              <w:right w:val="single" w:sz="2" w:space="0" w:color="000000"/>
            </w:tcBorders>
            <w:vAlign w:val="bottom"/>
          </w:tcPr>
          <w:p w14:paraId="7422CF51" w14:textId="77777777" w:rsidR="00AB7014" w:rsidRPr="00551BC5" w:rsidRDefault="00AB7014" w:rsidP="0069431E">
            <w:pPr>
              <w:rPr>
                <w:rFonts w:ascii="Arial" w:eastAsia="Arial" w:hAnsi="Arial" w:cs="Arial"/>
                <w:b/>
                <w:bCs/>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7678549A"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015293A8"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.0200025010</w:t>
            </w: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57F7434F"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43DE1F24"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525 770,00</w:t>
            </w:r>
          </w:p>
        </w:tc>
      </w:tr>
      <w:tr w:rsidR="00AB7014" w:rsidRPr="00551BC5" w14:paraId="1EB3EDA3" w14:textId="77777777" w:rsidTr="00AB7014">
        <w:trPr>
          <w:trHeight w:val="500"/>
        </w:trPr>
        <w:tc>
          <w:tcPr>
            <w:tcW w:w="3161" w:type="dxa"/>
            <w:tcBorders>
              <w:top w:val="single" w:sz="2" w:space="0" w:color="000000"/>
              <w:left w:val="single" w:sz="2" w:space="0" w:color="000000"/>
              <w:bottom w:val="single" w:sz="2" w:space="0" w:color="000000"/>
              <w:right w:val="single" w:sz="2" w:space="0" w:color="000000"/>
            </w:tcBorders>
            <w:vAlign w:val="center"/>
          </w:tcPr>
          <w:p w14:paraId="0F0B7200"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Закупка товаров, работ и услуг для государственных (муниципальных) нужд</w:t>
            </w:r>
          </w:p>
        </w:tc>
        <w:tc>
          <w:tcPr>
            <w:tcW w:w="1300" w:type="dxa"/>
            <w:tcBorders>
              <w:top w:val="single" w:sz="2" w:space="0" w:color="000000"/>
              <w:left w:val="single" w:sz="2" w:space="0" w:color="000000"/>
              <w:bottom w:val="single" w:sz="2" w:space="0" w:color="000000"/>
              <w:right w:val="single" w:sz="2" w:space="0" w:color="000000"/>
            </w:tcBorders>
            <w:vAlign w:val="bottom"/>
          </w:tcPr>
          <w:p w14:paraId="45212A70" w14:textId="77777777" w:rsidR="00AB7014" w:rsidRPr="00551BC5" w:rsidRDefault="00AB7014" w:rsidP="0069431E">
            <w:pPr>
              <w:rPr>
                <w:rFonts w:ascii="Arial" w:eastAsia="Arial" w:hAnsi="Arial" w:cs="Arial"/>
                <w:b/>
                <w:bCs/>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2465EC9F"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753352BF"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4CFA5210"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200</w:t>
            </w:r>
          </w:p>
        </w:tc>
        <w:tc>
          <w:tcPr>
            <w:tcW w:w="932" w:type="dxa"/>
            <w:tcBorders>
              <w:top w:val="single" w:sz="2" w:space="0" w:color="000000"/>
              <w:left w:val="single" w:sz="2" w:space="0" w:color="000000"/>
              <w:bottom w:val="single" w:sz="2" w:space="0" w:color="000000"/>
              <w:right w:val="single" w:sz="2" w:space="0" w:color="000000"/>
            </w:tcBorders>
            <w:vAlign w:val="bottom"/>
          </w:tcPr>
          <w:p w14:paraId="3A2B0036"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525770,00</w:t>
            </w:r>
          </w:p>
        </w:tc>
      </w:tr>
      <w:tr w:rsidR="00AB7014" w:rsidRPr="00551BC5" w14:paraId="76D852A9" w14:textId="77777777" w:rsidTr="00AB7014">
        <w:trPr>
          <w:trHeight w:val="240"/>
        </w:trPr>
        <w:tc>
          <w:tcPr>
            <w:tcW w:w="3161" w:type="dxa"/>
            <w:tcBorders>
              <w:top w:val="single" w:sz="2" w:space="0" w:color="000000"/>
              <w:left w:val="single" w:sz="2" w:space="0" w:color="000000"/>
              <w:bottom w:val="single" w:sz="2" w:space="0" w:color="000000"/>
              <w:right w:val="single" w:sz="2" w:space="0" w:color="000000"/>
            </w:tcBorders>
            <w:vAlign w:val="center"/>
          </w:tcPr>
          <w:p w14:paraId="77B04DC5" w14:textId="77777777" w:rsidR="00AB7014" w:rsidRPr="00551BC5" w:rsidRDefault="00AB7014" w:rsidP="0069431E">
            <w:pPr>
              <w:textAlignment w:val="center"/>
              <w:rPr>
                <w:rFonts w:ascii="Arial" w:eastAsia="Arial" w:hAnsi="Arial" w:cs="Arial"/>
                <w:b/>
                <w:bCs/>
                <w:color w:val="000000"/>
              </w:rPr>
            </w:pPr>
            <w:proofErr w:type="spellStart"/>
            <w:r w:rsidRPr="00551BC5">
              <w:rPr>
                <w:rFonts w:ascii="Arial" w:eastAsia="Arial" w:hAnsi="Arial" w:cs="Arial"/>
                <w:b/>
                <w:bCs/>
                <w:color w:val="000000"/>
                <w:lang w:val="en-US" w:eastAsia="zh-CN" w:bidi="ar"/>
              </w:rPr>
              <w:lastRenderedPageBreak/>
              <w:t>Жилищно-коммунальное</w:t>
            </w:r>
            <w:proofErr w:type="spellEnd"/>
            <w:r w:rsidRPr="00551BC5">
              <w:rPr>
                <w:rFonts w:ascii="Arial" w:eastAsia="Arial" w:hAnsi="Arial" w:cs="Arial"/>
                <w:b/>
                <w:bCs/>
                <w:color w:val="000000"/>
                <w:lang w:val="en-US" w:eastAsia="zh-CN" w:bidi="ar"/>
              </w:rPr>
              <w:t xml:space="preserve"> </w:t>
            </w:r>
            <w:proofErr w:type="spellStart"/>
            <w:r w:rsidRPr="00551BC5">
              <w:rPr>
                <w:rFonts w:ascii="Arial" w:eastAsia="Arial" w:hAnsi="Arial" w:cs="Arial"/>
                <w:b/>
                <w:bCs/>
                <w:color w:val="000000"/>
                <w:lang w:val="en-US" w:eastAsia="zh-CN" w:bidi="ar"/>
              </w:rPr>
              <w:t>хозяйство</w:t>
            </w:r>
            <w:proofErr w:type="spellEnd"/>
          </w:p>
        </w:tc>
        <w:tc>
          <w:tcPr>
            <w:tcW w:w="1300" w:type="dxa"/>
            <w:tcBorders>
              <w:top w:val="single" w:sz="2" w:space="0" w:color="000000"/>
              <w:left w:val="single" w:sz="2" w:space="0" w:color="000000"/>
              <w:bottom w:val="single" w:sz="2" w:space="0" w:color="000000"/>
              <w:right w:val="single" w:sz="2" w:space="0" w:color="000000"/>
            </w:tcBorders>
            <w:vAlign w:val="bottom"/>
          </w:tcPr>
          <w:p w14:paraId="41A46A50" w14:textId="77777777" w:rsidR="00AB7014" w:rsidRPr="00551BC5" w:rsidRDefault="00AB7014" w:rsidP="0069431E">
            <w:pPr>
              <w:rPr>
                <w:rFonts w:ascii="Arial" w:eastAsia="Arial" w:hAnsi="Arial" w:cs="Arial"/>
                <w:b/>
                <w:bCs/>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5B8F60B1" w14:textId="77777777" w:rsidR="00AB7014" w:rsidRPr="00551BC5" w:rsidRDefault="00AB7014" w:rsidP="0069431E">
            <w:pPr>
              <w:jc w:val="center"/>
              <w:textAlignment w:val="bottom"/>
              <w:rPr>
                <w:rFonts w:ascii="Arial" w:eastAsia="Arial" w:hAnsi="Arial" w:cs="Arial"/>
                <w:b/>
                <w:bCs/>
                <w:color w:val="000000"/>
              </w:rPr>
            </w:pPr>
            <w:r w:rsidRPr="00551BC5">
              <w:rPr>
                <w:rFonts w:ascii="Arial" w:eastAsia="Arial" w:hAnsi="Arial" w:cs="Arial"/>
                <w:b/>
                <w:bCs/>
                <w:color w:val="000000"/>
                <w:lang w:val="en-US" w:eastAsia="zh-CN" w:bidi="ar"/>
              </w:rPr>
              <w:t>0500.</w:t>
            </w: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267D5A24" w14:textId="77777777" w:rsidR="00AB7014" w:rsidRPr="00551BC5" w:rsidRDefault="00AB7014" w:rsidP="0069431E">
            <w:pPr>
              <w:jc w:val="center"/>
              <w:rPr>
                <w:rFonts w:ascii="Arial" w:eastAsia="Arial" w:hAnsi="Arial" w:cs="Arial"/>
                <w:b/>
                <w:bCs/>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31F7E9E0" w14:textId="77777777" w:rsidR="00AB7014" w:rsidRPr="00551BC5" w:rsidRDefault="00AB7014" w:rsidP="0069431E">
            <w:pPr>
              <w:jc w:val="center"/>
              <w:rPr>
                <w:rFonts w:ascii="Arial" w:eastAsia="Arial" w:hAnsi="Arial" w:cs="Arial"/>
                <w:b/>
                <w:bCs/>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0ED40534"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33 872 375,00</w:t>
            </w:r>
          </w:p>
        </w:tc>
      </w:tr>
      <w:tr w:rsidR="00AB7014" w:rsidRPr="00551BC5" w14:paraId="0EAAF08D" w14:textId="77777777" w:rsidTr="00AB7014">
        <w:trPr>
          <w:trHeight w:val="240"/>
        </w:trPr>
        <w:tc>
          <w:tcPr>
            <w:tcW w:w="3161" w:type="dxa"/>
            <w:tcBorders>
              <w:top w:val="single" w:sz="2" w:space="0" w:color="000000"/>
              <w:left w:val="single" w:sz="2" w:space="0" w:color="000000"/>
              <w:bottom w:val="single" w:sz="2" w:space="0" w:color="000000"/>
              <w:right w:val="single" w:sz="2" w:space="0" w:color="000000"/>
            </w:tcBorders>
            <w:vAlign w:val="center"/>
          </w:tcPr>
          <w:p w14:paraId="63E81521" w14:textId="77777777" w:rsidR="00AB7014" w:rsidRPr="00551BC5" w:rsidRDefault="00AB7014" w:rsidP="0069431E">
            <w:pPr>
              <w:textAlignment w:val="center"/>
              <w:rPr>
                <w:rFonts w:ascii="Arial" w:eastAsia="Arial" w:hAnsi="Arial" w:cs="Arial"/>
                <w:color w:val="000000"/>
              </w:rPr>
            </w:pPr>
            <w:proofErr w:type="spellStart"/>
            <w:r w:rsidRPr="00551BC5">
              <w:rPr>
                <w:rFonts w:ascii="Arial" w:eastAsia="Arial" w:hAnsi="Arial" w:cs="Arial"/>
                <w:color w:val="000000"/>
                <w:lang w:val="en-US" w:eastAsia="zh-CN" w:bidi="ar"/>
              </w:rPr>
              <w:t>Жилищное</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хозяйство</w:t>
            </w:r>
            <w:proofErr w:type="spellEnd"/>
          </w:p>
        </w:tc>
        <w:tc>
          <w:tcPr>
            <w:tcW w:w="1300" w:type="dxa"/>
            <w:tcBorders>
              <w:top w:val="single" w:sz="2" w:space="0" w:color="000000"/>
              <w:left w:val="single" w:sz="2" w:space="0" w:color="000000"/>
              <w:bottom w:val="single" w:sz="2" w:space="0" w:color="000000"/>
              <w:right w:val="single" w:sz="2" w:space="0" w:color="000000"/>
            </w:tcBorders>
            <w:vAlign w:val="bottom"/>
          </w:tcPr>
          <w:p w14:paraId="597F7704"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0A05C11A"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.0501</w:t>
            </w: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19CDC476"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05F69752"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6017DDF5"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243755,00</w:t>
            </w:r>
          </w:p>
        </w:tc>
      </w:tr>
      <w:tr w:rsidR="00AB7014" w:rsidRPr="00551BC5" w14:paraId="22BB5FD4" w14:textId="77777777" w:rsidTr="00AB7014">
        <w:trPr>
          <w:trHeight w:val="1020"/>
        </w:trPr>
        <w:tc>
          <w:tcPr>
            <w:tcW w:w="3161" w:type="dxa"/>
            <w:tcBorders>
              <w:top w:val="single" w:sz="2" w:space="0" w:color="000000"/>
              <w:left w:val="single" w:sz="4" w:space="0" w:color="auto"/>
              <w:bottom w:val="single" w:sz="2" w:space="0" w:color="000000"/>
              <w:right w:val="nil"/>
            </w:tcBorders>
            <w:vAlign w:val="center"/>
          </w:tcPr>
          <w:p w14:paraId="4EDAFDF4"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Муниципальная программа «Жилищная инфраструктура Сандогорского сельского поселения Костромского муниципального района Костромской области»</w:t>
            </w:r>
          </w:p>
        </w:tc>
        <w:tc>
          <w:tcPr>
            <w:tcW w:w="1300" w:type="dxa"/>
            <w:tcBorders>
              <w:top w:val="single" w:sz="2" w:space="0" w:color="000000"/>
              <w:left w:val="single" w:sz="2" w:space="0" w:color="000000"/>
              <w:bottom w:val="single" w:sz="2" w:space="0" w:color="000000"/>
              <w:right w:val="single" w:sz="2" w:space="0" w:color="000000"/>
            </w:tcBorders>
            <w:vAlign w:val="bottom"/>
          </w:tcPr>
          <w:p w14:paraId="424D6457"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2E0F2A42"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16D4F8DA"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.1000000000</w:t>
            </w: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035B72A1"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66493D23"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243755,00</w:t>
            </w:r>
          </w:p>
        </w:tc>
      </w:tr>
      <w:tr w:rsidR="00AB7014" w:rsidRPr="00551BC5" w14:paraId="764444FC" w14:textId="77777777" w:rsidTr="00AB7014">
        <w:trPr>
          <w:trHeight w:val="760"/>
        </w:trPr>
        <w:tc>
          <w:tcPr>
            <w:tcW w:w="3161" w:type="dxa"/>
            <w:tcBorders>
              <w:top w:val="single" w:sz="2" w:space="0" w:color="000000"/>
              <w:left w:val="single" w:sz="2" w:space="0" w:color="000000"/>
              <w:bottom w:val="single" w:sz="2" w:space="0" w:color="000000"/>
              <w:right w:val="single" w:sz="2" w:space="0" w:color="000000"/>
            </w:tcBorders>
            <w:vAlign w:val="center"/>
          </w:tcPr>
          <w:p w14:paraId="09580204"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Взносы на капитальный ремонт за муниципальный жилищный фонд (в фонд регионального оператора)</w:t>
            </w:r>
          </w:p>
        </w:tc>
        <w:tc>
          <w:tcPr>
            <w:tcW w:w="1300" w:type="dxa"/>
            <w:tcBorders>
              <w:top w:val="single" w:sz="2" w:space="0" w:color="000000"/>
              <w:left w:val="single" w:sz="2" w:space="0" w:color="000000"/>
              <w:bottom w:val="single" w:sz="2" w:space="0" w:color="000000"/>
              <w:right w:val="single" w:sz="2" w:space="0" w:color="000000"/>
            </w:tcBorders>
            <w:vAlign w:val="bottom"/>
          </w:tcPr>
          <w:p w14:paraId="1051F732"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3385054B"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1128D6B4"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.1000020430</w:t>
            </w: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66C183AA"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28E50D84"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184 155,00</w:t>
            </w:r>
          </w:p>
        </w:tc>
      </w:tr>
      <w:tr w:rsidR="00AB7014" w:rsidRPr="00551BC5" w14:paraId="4215F3C6" w14:textId="77777777" w:rsidTr="00AB7014">
        <w:trPr>
          <w:trHeight w:val="500"/>
        </w:trPr>
        <w:tc>
          <w:tcPr>
            <w:tcW w:w="3161" w:type="dxa"/>
            <w:tcBorders>
              <w:top w:val="single" w:sz="2" w:space="0" w:color="000000"/>
              <w:left w:val="single" w:sz="2" w:space="0" w:color="000000"/>
              <w:bottom w:val="single" w:sz="2" w:space="0" w:color="000000"/>
              <w:right w:val="single" w:sz="2" w:space="0" w:color="000000"/>
            </w:tcBorders>
            <w:vAlign w:val="center"/>
          </w:tcPr>
          <w:p w14:paraId="3417750E"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Закупка товаров, работ и услуг для государственных (муниципальных) нужд</w:t>
            </w:r>
          </w:p>
        </w:tc>
        <w:tc>
          <w:tcPr>
            <w:tcW w:w="1300" w:type="dxa"/>
            <w:tcBorders>
              <w:top w:val="single" w:sz="2" w:space="0" w:color="000000"/>
              <w:left w:val="single" w:sz="2" w:space="0" w:color="000000"/>
              <w:bottom w:val="single" w:sz="2" w:space="0" w:color="000000"/>
              <w:right w:val="single" w:sz="2" w:space="0" w:color="000000"/>
            </w:tcBorders>
            <w:vAlign w:val="bottom"/>
          </w:tcPr>
          <w:p w14:paraId="02F25728"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26064E6F"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5AFBB4F1"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05597060"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200</w:t>
            </w:r>
          </w:p>
        </w:tc>
        <w:tc>
          <w:tcPr>
            <w:tcW w:w="932" w:type="dxa"/>
            <w:tcBorders>
              <w:top w:val="single" w:sz="2" w:space="0" w:color="000000"/>
              <w:left w:val="single" w:sz="2" w:space="0" w:color="000000"/>
              <w:bottom w:val="single" w:sz="2" w:space="0" w:color="000000"/>
              <w:right w:val="single" w:sz="2" w:space="0" w:color="000000"/>
            </w:tcBorders>
            <w:vAlign w:val="bottom"/>
          </w:tcPr>
          <w:p w14:paraId="5338B8CA"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184155,00</w:t>
            </w:r>
          </w:p>
        </w:tc>
      </w:tr>
      <w:tr w:rsidR="00AB7014" w:rsidRPr="00551BC5" w14:paraId="4DB6F99E" w14:textId="77777777" w:rsidTr="00AB7014">
        <w:trPr>
          <w:trHeight w:val="240"/>
        </w:trPr>
        <w:tc>
          <w:tcPr>
            <w:tcW w:w="3161" w:type="dxa"/>
            <w:tcBorders>
              <w:top w:val="single" w:sz="2" w:space="0" w:color="000000"/>
              <w:left w:val="single" w:sz="2" w:space="0" w:color="000000"/>
              <w:bottom w:val="single" w:sz="2" w:space="0" w:color="000000"/>
              <w:right w:val="single" w:sz="2" w:space="0" w:color="000000"/>
            </w:tcBorders>
            <w:vAlign w:val="center"/>
          </w:tcPr>
          <w:p w14:paraId="5F35DD54"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Мероприятия в области жилищного хозяйства</w:t>
            </w:r>
          </w:p>
        </w:tc>
        <w:tc>
          <w:tcPr>
            <w:tcW w:w="1300" w:type="dxa"/>
            <w:tcBorders>
              <w:top w:val="single" w:sz="2" w:space="0" w:color="000000"/>
              <w:left w:val="single" w:sz="2" w:space="0" w:color="000000"/>
              <w:bottom w:val="single" w:sz="2" w:space="0" w:color="000000"/>
              <w:right w:val="single" w:sz="2" w:space="0" w:color="000000"/>
            </w:tcBorders>
            <w:vAlign w:val="bottom"/>
          </w:tcPr>
          <w:p w14:paraId="3078B6A9"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22042E63"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15746043"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.1000020410</w:t>
            </w: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2C9DAB14"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37B8F5B5"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59 600,00</w:t>
            </w:r>
          </w:p>
        </w:tc>
      </w:tr>
      <w:tr w:rsidR="00AB7014" w:rsidRPr="00551BC5" w14:paraId="057BDBE1" w14:textId="77777777" w:rsidTr="00AB7014">
        <w:trPr>
          <w:trHeight w:val="500"/>
        </w:trPr>
        <w:tc>
          <w:tcPr>
            <w:tcW w:w="3161" w:type="dxa"/>
            <w:tcBorders>
              <w:top w:val="single" w:sz="2" w:space="0" w:color="000000"/>
              <w:left w:val="single" w:sz="2" w:space="0" w:color="000000"/>
              <w:bottom w:val="single" w:sz="2" w:space="0" w:color="000000"/>
              <w:right w:val="single" w:sz="2" w:space="0" w:color="000000"/>
            </w:tcBorders>
            <w:vAlign w:val="center"/>
          </w:tcPr>
          <w:p w14:paraId="7F930C91"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Закупки товаров, работ и услуг для государственных (муниципальных нужд)</w:t>
            </w:r>
          </w:p>
        </w:tc>
        <w:tc>
          <w:tcPr>
            <w:tcW w:w="1300" w:type="dxa"/>
            <w:tcBorders>
              <w:top w:val="single" w:sz="2" w:space="0" w:color="000000"/>
              <w:left w:val="single" w:sz="2" w:space="0" w:color="000000"/>
              <w:bottom w:val="single" w:sz="2" w:space="0" w:color="000000"/>
              <w:right w:val="single" w:sz="2" w:space="0" w:color="000000"/>
            </w:tcBorders>
            <w:vAlign w:val="bottom"/>
          </w:tcPr>
          <w:p w14:paraId="475625A4"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4EEECDEF"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3A5F1CFF"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6DE82DF0"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200</w:t>
            </w:r>
          </w:p>
        </w:tc>
        <w:tc>
          <w:tcPr>
            <w:tcW w:w="932" w:type="dxa"/>
            <w:tcBorders>
              <w:top w:val="single" w:sz="2" w:space="0" w:color="000000"/>
              <w:left w:val="single" w:sz="2" w:space="0" w:color="000000"/>
              <w:bottom w:val="single" w:sz="2" w:space="0" w:color="000000"/>
              <w:right w:val="single" w:sz="2" w:space="0" w:color="000000"/>
            </w:tcBorders>
            <w:vAlign w:val="bottom"/>
          </w:tcPr>
          <w:p w14:paraId="7F373F14"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59 600,00</w:t>
            </w:r>
          </w:p>
        </w:tc>
      </w:tr>
      <w:tr w:rsidR="00AB7014" w:rsidRPr="00551BC5" w14:paraId="1F0ACFED" w14:textId="77777777" w:rsidTr="00AB7014">
        <w:trPr>
          <w:trHeight w:val="240"/>
        </w:trPr>
        <w:tc>
          <w:tcPr>
            <w:tcW w:w="3161" w:type="dxa"/>
            <w:tcBorders>
              <w:top w:val="single" w:sz="2" w:space="0" w:color="000000"/>
              <w:left w:val="single" w:sz="2" w:space="0" w:color="000000"/>
              <w:bottom w:val="single" w:sz="2" w:space="0" w:color="000000"/>
              <w:right w:val="single" w:sz="2" w:space="0" w:color="000000"/>
            </w:tcBorders>
            <w:vAlign w:val="center"/>
          </w:tcPr>
          <w:p w14:paraId="7BAEF2B8" w14:textId="77777777" w:rsidR="00AB7014" w:rsidRPr="00551BC5" w:rsidRDefault="00AB7014" w:rsidP="0069431E">
            <w:pPr>
              <w:textAlignment w:val="center"/>
              <w:rPr>
                <w:rFonts w:ascii="Arial" w:eastAsia="Arial" w:hAnsi="Arial" w:cs="Arial"/>
                <w:color w:val="000000"/>
              </w:rPr>
            </w:pPr>
            <w:proofErr w:type="spellStart"/>
            <w:r w:rsidRPr="00551BC5">
              <w:rPr>
                <w:rFonts w:ascii="Arial" w:eastAsia="Arial" w:hAnsi="Arial" w:cs="Arial"/>
                <w:color w:val="000000"/>
                <w:lang w:val="en-US" w:eastAsia="zh-CN" w:bidi="ar"/>
              </w:rPr>
              <w:t>Коммунальное</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хозяйство</w:t>
            </w:r>
            <w:proofErr w:type="spellEnd"/>
          </w:p>
        </w:tc>
        <w:tc>
          <w:tcPr>
            <w:tcW w:w="1300" w:type="dxa"/>
            <w:tcBorders>
              <w:top w:val="single" w:sz="2" w:space="0" w:color="000000"/>
              <w:left w:val="single" w:sz="2" w:space="0" w:color="000000"/>
              <w:bottom w:val="single" w:sz="2" w:space="0" w:color="000000"/>
              <w:right w:val="single" w:sz="2" w:space="0" w:color="000000"/>
            </w:tcBorders>
            <w:vAlign w:val="bottom"/>
          </w:tcPr>
          <w:p w14:paraId="01A26E97"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4F794024"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0502.</w:t>
            </w: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799E8223"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50F374F2"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26DA480D"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30638600,00</w:t>
            </w:r>
          </w:p>
        </w:tc>
      </w:tr>
      <w:tr w:rsidR="00AB7014" w:rsidRPr="00551BC5" w14:paraId="41A9AE06" w14:textId="77777777" w:rsidTr="00AB7014">
        <w:trPr>
          <w:trHeight w:val="1020"/>
        </w:trPr>
        <w:tc>
          <w:tcPr>
            <w:tcW w:w="3161" w:type="dxa"/>
            <w:tcBorders>
              <w:top w:val="single" w:sz="2" w:space="0" w:color="000000"/>
              <w:left w:val="single" w:sz="2" w:space="0" w:color="000000"/>
              <w:bottom w:val="single" w:sz="2" w:space="0" w:color="000000"/>
              <w:right w:val="single" w:sz="2" w:space="0" w:color="000000"/>
            </w:tcBorders>
            <w:vAlign w:val="center"/>
          </w:tcPr>
          <w:p w14:paraId="7CD76939"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Расходы на осуществление полномочий по организации водоснабжения в границах населенных пунктов сельских поселений Костромского муниципального района</w:t>
            </w:r>
          </w:p>
        </w:tc>
        <w:tc>
          <w:tcPr>
            <w:tcW w:w="1300" w:type="dxa"/>
            <w:tcBorders>
              <w:top w:val="single" w:sz="2" w:space="0" w:color="000000"/>
              <w:left w:val="single" w:sz="2" w:space="0" w:color="000000"/>
              <w:bottom w:val="single" w:sz="2" w:space="0" w:color="000000"/>
              <w:right w:val="single" w:sz="2" w:space="0" w:color="000000"/>
            </w:tcBorders>
            <w:vAlign w:val="bottom"/>
          </w:tcPr>
          <w:p w14:paraId="6EEC9D66"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065F4F44"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117084E6"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.9900020650</w:t>
            </w: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24A730F1"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3D0D48AB"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30 048 600,00</w:t>
            </w:r>
          </w:p>
        </w:tc>
      </w:tr>
      <w:tr w:rsidR="00AB7014" w:rsidRPr="00551BC5" w14:paraId="2BB40114" w14:textId="77777777" w:rsidTr="00AB7014">
        <w:trPr>
          <w:trHeight w:val="500"/>
        </w:trPr>
        <w:tc>
          <w:tcPr>
            <w:tcW w:w="3161" w:type="dxa"/>
            <w:tcBorders>
              <w:top w:val="single" w:sz="2" w:space="0" w:color="000000"/>
              <w:left w:val="single" w:sz="2" w:space="0" w:color="000000"/>
              <w:bottom w:val="single" w:sz="2" w:space="0" w:color="000000"/>
              <w:right w:val="single" w:sz="2" w:space="0" w:color="000000"/>
            </w:tcBorders>
            <w:vAlign w:val="center"/>
          </w:tcPr>
          <w:p w14:paraId="2585F738"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Закупки товаров, работ и услуг для государственных (муниципальных нужд)</w:t>
            </w:r>
          </w:p>
        </w:tc>
        <w:tc>
          <w:tcPr>
            <w:tcW w:w="1300" w:type="dxa"/>
            <w:tcBorders>
              <w:top w:val="single" w:sz="2" w:space="0" w:color="000000"/>
              <w:left w:val="single" w:sz="2" w:space="0" w:color="000000"/>
              <w:bottom w:val="single" w:sz="2" w:space="0" w:color="000000"/>
              <w:right w:val="single" w:sz="2" w:space="0" w:color="000000"/>
            </w:tcBorders>
            <w:vAlign w:val="bottom"/>
          </w:tcPr>
          <w:p w14:paraId="1F69ED6C"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3DC6060D"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70E2F4F0"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4DDBA1AF"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200</w:t>
            </w:r>
          </w:p>
        </w:tc>
        <w:tc>
          <w:tcPr>
            <w:tcW w:w="932" w:type="dxa"/>
            <w:tcBorders>
              <w:top w:val="single" w:sz="2" w:space="0" w:color="000000"/>
              <w:left w:val="single" w:sz="2" w:space="0" w:color="000000"/>
              <w:bottom w:val="single" w:sz="2" w:space="0" w:color="000000"/>
              <w:right w:val="single" w:sz="2" w:space="0" w:color="000000"/>
            </w:tcBorders>
            <w:vAlign w:val="bottom"/>
          </w:tcPr>
          <w:p w14:paraId="7DD69235"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30 048 600,00</w:t>
            </w:r>
          </w:p>
        </w:tc>
      </w:tr>
      <w:tr w:rsidR="00AB7014" w:rsidRPr="00551BC5" w14:paraId="658E128B" w14:textId="77777777" w:rsidTr="00AB7014">
        <w:trPr>
          <w:trHeight w:val="320"/>
        </w:trPr>
        <w:tc>
          <w:tcPr>
            <w:tcW w:w="3161" w:type="dxa"/>
            <w:tcBorders>
              <w:top w:val="single" w:sz="2" w:space="0" w:color="000000"/>
              <w:left w:val="single" w:sz="2" w:space="0" w:color="000000"/>
              <w:bottom w:val="single" w:sz="2" w:space="0" w:color="000000"/>
              <w:right w:val="single" w:sz="2" w:space="0" w:color="000000"/>
            </w:tcBorders>
            <w:vAlign w:val="center"/>
          </w:tcPr>
          <w:p w14:paraId="339A1FA1"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 xml:space="preserve">Расходы на осуществление полномочий по организации теплоснабжения в границах населенных </w:t>
            </w:r>
            <w:r w:rsidRPr="00551BC5">
              <w:rPr>
                <w:rFonts w:ascii="Arial" w:eastAsia="Arial" w:hAnsi="Arial" w:cs="Arial"/>
                <w:color w:val="000000"/>
                <w:lang w:eastAsia="zh-CN" w:bidi="ar"/>
              </w:rPr>
              <w:lastRenderedPageBreak/>
              <w:t>пунктов сельских поселений Костромского муниципального района</w:t>
            </w:r>
          </w:p>
        </w:tc>
        <w:tc>
          <w:tcPr>
            <w:tcW w:w="1300" w:type="dxa"/>
            <w:tcBorders>
              <w:top w:val="single" w:sz="2" w:space="0" w:color="000000"/>
              <w:left w:val="single" w:sz="2" w:space="0" w:color="000000"/>
              <w:bottom w:val="single" w:sz="2" w:space="0" w:color="000000"/>
              <w:right w:val="single" w:sz="2" w:space="0" w:color="000000"/>
            </w:tcBorders>
            <w:vAlign w:val="bottom"/>
          </w:tcPr>
          <w:p w14:paraId="3ABC2247"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5E7BDFDF"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5148654C"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.9900020670</w:t>
            </w: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6162F50A"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2C5F7812"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590000,00</w:t>
            </w:r>
          </w:p>
        </w:tc>
      </w:tr>
      <w:tr w:rsidR="00AB7014" w:rsidRPr="00551BC5" w14:paraId="7CC054A9" w14:textId="77777777" w:rsidTr="00AB7014">
        <w:trPr>
          <w:trHeight w:val="320"/>
        </w:trPr>
        <w:tc>
          <w:tcPr>
            <w:tcW w:w="3161" w:type="dxa"/>
            <w:tcBorders>
              <w:top w:val="single" w:sz="2" w:space="0" w:color="000000"/>
              <w:left w:val="single" w:sz="2" w:space="0" w:color="000000"/>
              <w:bottom w:val="single" w:sz="2" w:space="0" w:color="000000"/>
              <w:right w:val="single" w:sz="2" w:space="0" w:color="000000"/>
            </w:tcBorders>
            <w:vAlign w:val="center"/>
          </w:tcPr>
          <w:p w14:paraId="166A4DB1"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lastRenderedPageBreak/>
              <w:t>Закупки товаров, работ и услуг для государственных (муниципальных нужд)</w:t>
            </w:r>
          </w:p>
        </w:tc>
        <w:tc>
          <w:tcPr>
            <w:tcW w:w="1300" w:type="dxa"/>
            <w:tcBorders>
              <w:top w:val="single" w:sz="2" w:space="0" w:color="000000"/>
              <w:left w:val="single" w:sz="2" w:space="0" w:color="000000"/>
              <w:bottom w:val="single" w:sz="2" w:space="0" w:color="000000"/>
              <w:right w:val="single" w:sz="2" w:space="0" w:color="000000"/>
            </w:tcBorders>
            <w:vAlign w:val="bottom"/>
          </w:tcPr>
          <w:p w14:paraId="0733480F"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5560293C"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651ACF11"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5086AB12"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200</w:t>
            </w:r>
          </w:p>
        </w:tc>
        <w:tc>
          <w:tcPr>
            <w:tcW w:w="932" w:type="dxa"/>
            <w:tcBorders>
              <w:top w:val="single" w:sz="2" w:space="0" w:color="000000"/>
              <w:left w:val="single" w:sz="2" w:space="0" w:color="000000"/>
              <w:bottom w:val="single" w:sz="2" w:space="0" w:color="000000"/>
              <w:right w:val="single" w:sz="2" w:space="0" w:color="000000"/>
            </w:tcBorders>
            <w:vAlign w:val="bottom"/>
          </w:tcPr>
          <w:p w14:paraId="595DC0F5"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590000,00</w:t>
            </w:r>
          </w:p>
        </w:tc>
      </w:tr>
      <w:tr w:rsidR="00AB7014" w:rsidRPr="00551BC5" w14:paraId="35D0047B" w14:textId="77777777" w:rsidTr="00AB7014">
        <w:trPr>
          <w:trHeight w:val="320"/>
        </w:trPr>
        <w:tc>
          <w:tcPr>
            <w:tcW w:w="3161" w:type="dxa"/>
            <w:tcBorders>
              <w:top w:val="single" w:sz="2" w:space="0" w:color="000000"/>
              <w:left w:val="single" w:sz="2" w:space="0" w:color="000000"/>
              <w:bottom w:val="single" w:sz="2" w:space="0" w:color="000000"/>
              <w:right w:val="single" w:sz="2" w:space="0" w:color="000000"/>
            </w:tcBorders>
            <w:vAlign w:val="center"/>
          </w:tcPr>
          <w:p w14:paraId="797CD98B" w14:textId="77777777" w:rsidR="00AB7014" w:rsidRPr="00551BC5" w:rsidRDefault="00AB7014" w:rsidP="0069431E">
            <w:pPr>
              <w:textAlignment w:val="center"/>
              <w:rPr>
                <w:rFonts w:ascii="Arial" w:eastAsia="Arial" w:hAnsi="Arial" w:cs="Arial"/>
                <w:color w:val="000000"/>
              </w:rPr>
            </w:pPr>
            <w:proofErr w:type="spellStart"/>
            <w:r w:rsidRPr="00551BC5">
              <w:rPr>
                <w:rFonts w:ascii="Arial" w:eastAsia="Arial" w:hAnsi="Arial" w:cs="Arial"/>
                <w:color w:val="000000"/>
                <w:lang w:val="en-US" w:eastAsia="zh-CN" w:bidi="ar"/>
              </w:rPr>
              <w:t>Благоустройство</w:t>
            </w:r>
            <w:proofErr w:type="spellEnd"/>
          </w:p>
        </w:tc>
        <w:tc>
          <w:tcPr>
            <w:tcW w:w="1300" w:type="dxa"/>
            <w:tcBorders>
              <w:top w:val="single" w:sz="2" w:space="0" w:color="000000"/>
              <w:left w:val="single" w:sz="2" w:space="0" w:color="000000"/>
              <w:bottom w:val="single" w:sz="2" w:space="0" w:color="000000"/>
              <w:right w:val="single" w:sz="2" w:space="0" w:color="000000"/>
            </w:tcBorders>
            <w:vAlign w:val="bottom"/>
          </w:tcPr>
          <w:p w14:paraId="45B296F7"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6F566A1A"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0503.</w:t>
            </w: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6131689F"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3F877B4C"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4B91DCCA"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2990020,00</w:t>
            </w:r>
          </w:p>
        </w:tc>
      </w:tr>
      <w:tr w:rsidR="00AB7014" w:rsidRPr="00551BC5" w14:paraId="5174E500" w14:textId="77777777" w:rsidTr="00AB7014">
        <w:trPr>
          <w:trHeight w:val="780"/>
        </w:trPr>
        <w:tc>
          <w:tcPr>
            <w:tcW w:w="3161" w:type="dxa"/>
            <w:tcBorders>
              <w:top w:val="single" w:sz="2" w:space="0" w:color="000000"/>
              <w:left w:val="single" w:sz="2" w:space="0" w:color="000000"/>
              <w:bottom w:val="single" w:sz="2" w:space="0" w:color="000000"/>
              <w:right w:val="single" w:sz="2" w:space="0" w:color="000000"/>
            </w:tcBorders>
            <w:vAlign w:val="center"/>
          </w:tcPr>
          <w:p w14:paraId="0848A706"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Муниципальная программа «Благоустройство территории Сандогорского сельского поселения Костромского муниципального района Костромской области»</w:t>
            </w:r>
          </w:p>
        </w:tc>
        <w:tc>
          <w:tcPr>
            <w:tcW w:w="1300" w:type="dxa"/>
            <w:tcBorders>
              <w:top w:val="single" w:sz="2" w:space="0" w:color="000000"/>
              <w:left w:val="single" w:sz="2" w:space="0" w:color="000000"/>
              <w:bottom w:val="single" w:sz="2" w:space="0" w:color="000000"/>
              <w:right w:val="single" w:sz="2" w:space="0" w:color="000000"/>
            </w:tcBorders>
            <w:vAlign w:val="bottom"/>
          </w:tcPr>
          <w:p w14:paraId="663C3777"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2F28C977"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4AC5B006"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.0600000000</w:t>
            </w: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1CFEAF32"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7193E2E8"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2990020,00</w:t>
            </w:r>
          </w:p>
        </w:tc>
      </w:tr>
      <w:tr w:rsidR="00AB7014" w:rsidRPr="00551BC5" w14:paraId="2EF8467A" w14:textId="77777777" w:rsidTr="00AB7014">
        <w:trPr>
          <w:trHeight w:val="460"/>
        </w:trPr>
        <w:tc>
          <w:tcPr>
            <w:tcW w:w="3161" w:type="dxa"/>
            <w:tcBorders>
              <w:top w:val="single" w:sz="2" w:space="0" w:color="000000"/>
              <w:left w:val="single" w:sz="2" w:space="0" w:color="000000"/>
              <w:bottom w:val="single" w:sz="2" w:space="0" w:color="000000"/>
              <w:right w:val="single" w:sz="2" w:space="0" w:color="000000"/>
            </w:tcBorders>
            <w:vAlign w:val="center"/>
          </w:tcPr>
          <w:p w14:paraId="0C82219F"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Содержание сетей уличного освещения муниципального образования</w:t>
            </w:r>
          </w:p>
        </w:tc>
        <w:tc>
          <w:tcPr>
            <w:tcW w:w="1300" w:type="dxa"/>
            <w:tcBorders>
              <w:top w:val="single" w:sz="2" w:space="0" w:color="000000"/>
              <w:left w:val="single" w:sz="2" w:space="0" w:color="000000"/>
              <w:bottom w:val="single" w:sz="2" w:space="0" w:color="000000"/>
              <w:right w:val="single" w:sz="2" w:space="0" w:color="000000"/>
            </w:tcBorders>
            <w:vAlign w:val="bottom"/>
          </w:tcPr>
          <w:p w14:paraId="77508476"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66F68971"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1B03A785"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.0600020210</w:t>
            </w: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763E4944"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4E8DBF7F"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 xml:space="preserve">1 </w:t>
            </w:r>
            <w:r w:rsidRPr="00551BC5">
              <w:rPr>
                <w:rFonts w:ascii="Arial" w:eastAsia="Arial" w:hAnsi="Arial" w:cs="Arial"/>
                <w:color w:val="000000"/>
                <w:lang w:eastAsia="zh-CN" w:bidi="ar"/>
              </w:rPr>
              <w:t>628 1</w:t>
            </w:r>
            <w:r w:rsidRPr="00551BC5">
              <w:rPr>
                <w:rFonts w:ascii="Arial" w:eastAsia="Arial" w:hAnsi="Arial" w:cs="Arial"/>
                <w:color w:val="000000"/>
                <w:lang w:val="en-US" w:eastAsia="zh-CN" w:bidi="ar"/>
              </w:rPr>
              <w:t>00,00</w:t>
            </w:r>
          </w:p>
        </w:tc>
      </w:tr>
      <w:tr w:rsidR="00AB7014" w:rsidRPr="00551BC5" w14:paraId="35D63E1E" w14:textId="77777777" w:rsidTr="00AB7014">
        <w:trPr>
          <w:trHeight w:val="580"/>
        </w:trPr>
        <w:tc>
          <w:tcPr>
            <w:tcW w:w="3161" w:type="dxa"/>
            <w:tcBorders>
              <w:top w:val="single" w:sz="2" w:space="0" w:color="000000"/>
              <w:left w:val="single" w:sz="2" w:space="0" w:color="000000"/>
              <w:bottom w:val="single" w:sz="2" w:space="0" w:color="000000"/>
              <w:right w:val="single" w:sz="2" w:space="0" w:color="000000"/>
            </w:tcBorders>
            <w:vAlign w:val="center"/>
          </w:tcPr>
          <w:p w14:paraId="05B479E9"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Закупка товаров, работ и услуг для государственных (муниципальных) нужд</w:t>
            </w:r>
          </w:p>
        </w:tc>
        <w:tc>
          <w:tcPr>
            <w:tcW w:w="1300" w:type="dxa"/>
            <w:tcBorders>
              <w:top w:val="single" w:sz="2" w:space="0" w:color="000000"/>
              <w:left w:val="single" w:sz="2" w:space="0" w:color="000000"/>
              <w:bottom w:val="single" w:sz="2" w:space="0" w:color="000000"/>
              <w:right w:val="single" w:sz="2" w:space="0" w:color="000000"/>
            </w:tcBorders>
            <w:vAlign w:val="bottom"/>
          </w:tcPr>
          <w:p w14:paraId="77B58CF9"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0AEE288B"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6D96082D"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2FC4A295"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200</w:t>
            </w:r>
          </w:p>
        </w:tc>
        <w:tc>
          <w:tcPr>
            <w:tcW w:w="932" w:type="dxa"/>
            <w:tcBorders>
              <w:top w:val="single" w:sz="2" w:space="0" w:color="000000"/>
              <w:left w:val="single" w:sz="2" w:space="0" w:color="000000"/>
              <w:bottom w:val="single" w:sz="2" w:space="0" w:color="000000"/>
              <w:right w:val="single" w:sz="2" w:space="0" w:color="000000"/>
            </w:tcBorders>
            <w:vAlign w:val="bottom"/>
          </w:tcPr>
          <w:p w14:paraId="259DE7E7"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 xml:space="preserve">1 </w:t>
            </w:r>
            <w:r w:rsidRPr="00551BC5">
              <w:rPr>
                <w:rFonts w:ascii="Arial" w:eastAsia="Arial" w:hAnsi="Arial" w:cs="Arial"/>
                <w:color w:val="000000"/>
                <w:lang w:eastAsia="zh-CN" w:bidi="ar"/>
              </w:rPr>
              <w:t>628 1</w:t>
            </w:r>
            <w:r w:rsidRPr="00551BC5">
              <w:rPr>
                <w:rFonts w:ascii="Arial" w:eastAsia="Arial" w:hAnsi="Arial" w:cs="Arial"/>
                <w:color w:val="000000"/>
                <w:lang w:val="en-US" w:eastAsia="zh-CN" w:bidi="ar"/>
              </w:rPr>
              <w:t>00,00</w:t>
            </w:r>
          </w:p>
        </w:tc>
      </w:tr>
      <w:tr w:rsidR="00AB7014" w:rsidRPr="00551BC5" w14:paraId="7F0ED5EB" w14:textId="77777777" w:rsidTr="00AB7014">
        <w:trPr>
          <w:trHeight w:val="380"/>
        </w:trPr>
        <w:tc>
          <w:tcPr>
            <w:tcW w:w="3161" w:type="dxa"/>
            <w:tcBorders>
              <w:top w:val="single" w:sz="2" w:space="0" w:color="000000"/>
              <w:left w:val="single" w:sz="2" w:space="0" w:color="000000"/>
              <w:bottom w:val="single" w:sz="2" w:space="0" w:color="000000"/>
              <w:right w:val="single" w:sz="2" w:space="0" w:color="000000"/>
            </w:tcBorders>
            <w:vAlign w:val="center"/>
          </w:tcPr>
          <w:p w14:paraId="7719DD63" w14:textId="77777777" w:rsidR="00AB7014" w:rsidRPr="00551BC5" w:rsidRDefault="00AB7014" w:rsidP="0069431E">
            <w:pPr>
              <w:textAlignment w:val="center"/>
              <w:rPr>
                <w:rFonts w:ascii="Arial" w:eastAsia="Arial" w:hAnsi="Arial" w:cs="Arial"/>
                <w:color w:val="000000"/>
              </w:rPr>
            </w:pPr>
            <w:proofErr w:type="spellStart"/>
            <w:r w:rsidRPr="00551BC5">
              <w:rPr>
                <w:rFonts w:ascii="Arial" w:eastAsia="Arial" w:hAnsi="Arial" w:cs="Arial"/>
                <w:color w:val="000000"/>
                <w:lang w:val="en-US" w:eastAsia="zh-CN" w:bidi="ar"/>
              </w:rPr>
              <w:t>Иные</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бюджетные</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ассигнования</w:t>
            </w:r>
            <w:proofErr w:type="spellEnd"/>
          </w:p>
        </w:tc>
        <w:tc>
          <w:tcPr>
            <w:tcW w:w="1300" w:type="dxa"/>
            <w:tcBorders>
              <w:top w:val="single" w:sz="2" w:space="0" w:color="000000"/>
              <w:left w:val="single" w:sz="2" w:space="0" w:color="000000"/>
              <w:bottom w:val="single" w:sz="2" w:space="0" w:color="000000"/>
              <w:right w:val="single" w:sz="2" w:space="0" w:color="000000"/>
            </w:tcBorders>
            <w:vAlign w:val="bottom"/>
          </w:tcPr>
          <w:p w14:paraId="364F0CA9"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11A5863D"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161B99A5"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3BE20D5B"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800</w:t>
            </w:r>
          </w:p>
        </w:tc>
        <w:tc>
          <w:tcPr>
            <w:tcW w:w="932" w:type="dxa"/>
            <w:tcBorders>
              <w:top w:val="single" w:sz="2" w:space="0" w:color="000000"/>
              <w:left w:val="single" w:sz="2" w:space="0" w:color="000000"/>
              <w:bottom w:val="single" w:sz="2" w:space="0" w:color="000000"/>
              <w:right w:val="single" w:sz="2" w:space="0" w:color="000000"/>
            </w:tcBorders>
            <w:vAlign w:val="bottom"/>
          </w:tcPr>
          <w:p w14:paraId="6A2741A9"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0,00</w:t>
            </w:r>
          </w:p>
        </w:tc>
      </w:tr>
      <w:tr w:rsidR="00AB7014" w:rsidRPr="00551BC5" w14:paraId="658A0583" w14:textId="77777777" w:rsidTr="00AB7014">
        <w:trPr>
          <w:trHeight w:val="240"/>
        </w:trPr>
        <w:tc>
          <w:tcPr>
            <w:tcW w:w="3161" w:type="dxa"/>
            <w:tcBorders>
              <w:top w:val="single" w:sz="2" w:space="0" w:color="000000"/>
              <w:left w:val="single" w:sz="2" w:space="0" w:color="000000"/>
              <w:bottom w:val="single" w:sz="2" w:space="0" w:color="000000"/>
              <w:right w:val="single" w:sz="2" w:space="0" w:color="000000"/>
            </w:tcBorders>
            <w:vAlign w:val="center"/>
          </w:tcPr>
          <w:p w14:paraId="77319D4A" w14:textId="77777777" w:rsidR="00AB7014" w:rsidRPr="00551BC5" w:rsidRDefault="00AB7014" w:rsidP="0069431E">
            <w:pPr>
              <w:textAlignment w:val="center"/>
              <w:rPr>
                <w:rFonts w:ascii="Arial" w:eastAsia="Arial" w:hAnsi="Arial" w:cs="Arial"/>
                <w:color w:val="000000"/>
              </w:rPr>
            </w:pPr>
            <w:proofErr w:type="spellStart"/>
            <w:r w:rsidRPr="00551BC5">
              <w:rPr>
                <w:rFonts w:ascii="Arial" w:eastAsia="Arial" w:hAnsi="Arial" w:cs="Arial"/>
                <w:color w:val="000000"/>
                <w:lang w:val="en-US" w:eastAsia="zh-CN" w:bidi="ar"/>
              </w:rPr>
              <w:t>Прочие</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мероприятия</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по</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благоустройству</w:t>
            </w:r>
            <w:proofErr w:type="spellEnd"/>
          </w:p>
        </w:tc>
        <w:tc>
          <w:tcPr>
            <w:tcW w:w="1300" w:type="dxa"/>
            <w:tcBorders>
              <w:top w:val="single" w:sz="2" w:space="0" w:color="000000"/>
              <w:left w:val="single" w:sz="2" w:space="0" w:color="000000"/>
              <w:bottom w:val="single" w:sz="2" w:space="0" w:color="000000"/>
              <w:right w:val="single" w:sz="2" w:space="0" w:color="000000"/>
            </w:tcBorders>
            <w:vAlign w:val="bottom"/>
          </w:tcPr>
          <w:p w14:paraId="456C2914"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6170AE38"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3AD87EE6"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.0600020240</w:t>
            </w: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1E890E41"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0AF49F25"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1</w:t>
            </w:r>
            <w:r w:rsidRPr="00551BC5">
              <w:rPr>
                <w:rFonts w:ascii="Arial" w:eastAsia="Arial" w:hAnsi="Arial" w:cs="Arial"/>
                <w:color w:val="000000"/>
                <w:lang w:eastAsia="zh-CN" w:bidi="ar"/>
              </w:rPr>
              <w:t xml:space="preserve"> 280 9</w:t>
            </w:r>
            <w:r w:rsidRPr="00551BC5">
              <w:rPr>
                <w:rFonts w:ascii="Arial" w:eastAsia="Arial" w:hAnsi="Arial" w:cs="Arial"/>
                <w:color w:val="000000"/>
                <w:lang w:val="en-US" w:eastAsia="zh-CN" w:bidi="ar"/>
              </w:rPr>
              <w:t>20,00</w:t>
            </w:r>
          </w:p>
        </w:tc>
      </w:tr>
      <w:tr w:rsidR="00AB7014" w:rsidRPr="00551BC5" w14:paraId="76EB1E5C" w14:textId="77777777" w:rsidTr="00AB7014">
        <w:trPr>
          <w:trHeight w:val="500"/>
        </w:trPr>
        <w:tc>
          <w:tcPr>
            <w:tcW w:w="3161" w:type="dxa"/>
            <w:tcBorders>
              <w:top w:val="single" w:sz="2" w:space="0" w:color="000000"/>
              <w:left w:val="single" w:sz="2" w:space="0" w:color="000000"/>
              <w:bottom w:val="single" w:sz="2" w:space="0" w:color="000000"/>
              <w:right w:val="single" w:sz="2" w:space="0" w:color="000000"/>
            </w:tcBorders>
            <w:vAlign w:val="center"/>
          </w:tcPr>
          <w:p w14:paraId="7B025FD5"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Закупка товаров, работ и услуг для государственных (муниципальных) нужд</w:t>
            </w:r>
          </w:p>
        </w:tc>
        <w:tc>
          <w:tcPr>
            <w:tcW w:w="1300" w:type="dxa"/>
            <w:tcBorders>
              <w:top w:val="single" w:sz="2" w:space="0" w:color="000000"/>
              <w:left w:val="single" w:sz="2" w:space="0" w:color="000000"/>
              <w:bottom w:val="single" w:sz="2" w:space="0" w:color="000000"/>
              <w:right w:val="single" w:sz="2" w:space="0" w:color="000000"/>
            </w:tcBorders>
            <w:vAlign w:val="bottom"/>
          </w:tcPr>
          <w:p w14:paraId="25236824"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5A5EE6FF"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05D0AE24"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31B544F7"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200</w:t>
            </w:r>
          </w:p>
        </w:tc>
        <w:tc>
          <w:tcPr>
            <w:tcW w:w="932" w:type="dxa"/>
            <w:tcBorders>
              <w:top w:val="single" w:sz="2" w:space="0" w:color="000000"/>
              <w:left w:val="single" w:sz="2" w:space="0" w:color="000000"/>
              <w:bottom w:val="single" w:sz="2" w:space="0" w:color="000000"/>
              <w:right w:val="single" w:sz="2" w:space="0" w:color="000000"/>
            </w:tcBorders>
            <w:vAlign w:val="bottom"/>
          </w:tcPr>
          <w:p w14:paraId="12237FD1"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1</w:t>
            </w:r>
            <w:r w:rsidRPr="00551BC5">
              <w:rPr>
                <w:rFonts w:ascii="Arial" w:eastAsia="Arial" w:hAnsi="Arial" w:cs="Arial"/>
                <w:color w:val="000000"/>
                <w:lang w:eastAsia="zh-CN" w:bidi="ar"/>
              </w:rPr>
              <w:t xml:space="preserve"> 280 9</w:t>
            </w:r>
            <w:r w:rsidRPr="00551BC5">
              <w:rPr>
                <w:rFonts w:ascii="Arial" w:eastAsia="Arial" w:hAnsi="Arial" w:cs="Arial"/>
                <w:color w:val="000000"/>
                <w:lang w:val="en-US" w:eastAsia="zh-CN" w:bidi="ar"/>
              </w:rPr>
              <w:t>20,00</w:t>
            </w:r>
          </w:p>
        </w:tc>
      </w:tr>
      <w:tr w:rsidR="00AB7014" w:rsidRPr="00551BC5" w14:paraId="14FDC32A" w14:textId="77777777" w:rsidTr="00AB7014">
        <w:trPr>
          <w:trHeight w:val="1020"/>
        </w:trPr>
        <w:tc>
          <w:tcPr>
            <w:tcW w:w="3161" w:type="dxa"/>
            <w:tcBorders>
              <w:top w:val="single" w:sz="2" w:space="0" w:color="000000"/>
              <w:left w:val="single" w:sz="2" w:space="0" w:color="000000"/>
              <w:bottom w:val="single" w:sz="2" w:space="0" w:color="000000"/>
              <w:right w:val="single" w:sz="2" w:space="0" w:color="000000"/>
            </w:tcBorders>
            <w:vAlign w:val="center"/>
          </w:tcPr>
          <w:p w14:paraId="34F89A6C"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 xml:space="preserve">Расходы </w:t>
            </w:r>
            <w:proofErr w:type="gramStart"/>
            <w:r w:rsidRPr="00551BC5">
              <w:rPr>
                <w:rFonts w:ascii="Arial" w:eastAsia="Arial" w:hAnsi="Arial" w:cs="Arial"/>
                <w:color w:val="000000"/>
                <w:lang w:eastAsia="zh-CN" w:bidi="ar"/>
              </w:rPr>
              <w:t>на осуществление органами местного самоуправления муниципального района полномочий по проведению мероприятий по борьбе с борщевиком</w:t>
            </w:r>
            <w:proofErr w:type="gramEnd"/>
            <w:r w:rsidRPr="00551BC5">
              <w:rPr>
                <w:rFonts w:ascii="Arial" w:eastAsia="Arial" w:hAnsi="Arial" w:cs="Arial"/>
                <w:color w:val="000000"/>
                <w:lang w:eastAsia="zh-CN" w:bidi="ar"/>
              </w:rPr>
              <w:t xml:space="preserve"> Сосновского</w:t>
            </w:r>
          </w:p>
        </w:tc>
        <w:tc>
          <w:tcPr>
            <w:tcW w:w="1300" w:type="dxa"/>
            <w:tcBorders>
              <w:top w:val="single" w:sz="2" w:space="0" w:color="000000"/>
              <w:left w:val="single" w:sz="2" w:space="0" w:color="000000"/>
              <w:bottom w:val="single" w:sz="2" w:space="0" w:color="000000"/>
              <w:right w:val="single" w:sz="2" w:space="0" w:color="000000"/>
            </w:tcBorders>
            <w:vAlign w:val="bottom"/>
          </w:tcPr>
          <w:p w14:paraId="4048E365"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47488271"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43C10058"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.06000S2250</w:t>
            </w: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5E36FAE5"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7E44159A"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81 000,0</w:t>
            </w:r>
          </w:p>
        </w:tc>
      </w:tr>
      <w:tr w:rsidR="00AB7014" w:rsidRPr="00551BC5" w14:paraId="51467452" w14:textId="77777777" w:rsidTr="00AB7014">
        <w:trPr>
          <w:trHeight w:val="500"/>
        </w:trPr>
        <w:tc>
          <w:tcPr>
            <w:tcW w:w="3161" w:type="dxa"/>
            <w:tcBorders>
              <w:top w:val="single" w:sz="2" w:space="0" w:color="000000"/>
              <w:left w:val="single" w:sz="2" w:space="0" w:color="000000"/>
              <w:bottom w:val="single" w:sz="2" w:space="0" w:color="000000"/>
              <w:right w:val="single" w:sz="2" w:space="0" w:color="000000"/>
            </w:tcBorders>
            <w:vAlign w:val="center"/>
          </w:tcPr>
          <w:p w14:paraId="6634CC71"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Закупка товаров, работ и услуг для государственных (муниципальных) нужд</w:t>
            </w:r>
          </w:p>
        </w:tc>
        <w:tc>
          <w:tcPr>
            <w:tcW w:w="1300" w:type="dxa"/>
            <w:tcBorders>
              <w:top w:val="single" w:sz="2" w:space="0" w:color="000000"/>
              <w:left w:val="single" w:sz="2" w:space="0" w:color="000000"/>
              <w:bottom w:val="single" w:sz="2" w:space="0" w:color="000000"/>
              <w:right w:val="single" w:sz="2" w:space="0" w:color="000000"/>
            </w:tcBorders>
            <w:vAlign w:val="bottom"/>
          </w:tcPr>
          <w:p w14:paraId="1293EF02"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5044DF0A"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7D2D6F20"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530D1F6D"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200</w:t>
            </w:r>
          </w:p>
        </w:tc>
        <w:tc>
          <w:tcPr>
            <w:tcW w:w="932" w:type="dxa"/>
            <w:tcBorders>
              <w:top w:val="single" w:sz="2" w:space="0" w:color="000000"/>
              <w:left w:val="single" w:sz="2" w:space="0" w:color="000000"/>
              <w:bottom w:val="single" w:sz="2" w:space="0" w:color="000000"/>
              <w:right w:val="single" w:sz="2" w:space="0" w:color="000000"/>
            </w:tcBorders>
            <w:vAlign w:val="bottom"/>
          </w:tcPr>
          <w:p w14:paraId="397B7BBA"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81 000,00</w:t>
            </w:r>
          </w:p>
        </w:tc>
      </w:tr>
      <w:tr w:rsidR="00AB7014" w:rsidRPr="00551BC5" w14:paraId="3FB85F93" w14:textId="77777777" w:rsidTr="00AB7014">
        <w:trPr>
          <w:trHeight w:val="1260"/>
        </w:trPr>
        <w:tc>
          <w:tcPr>
            <w:tcW w:w="3161" w:type="dxa"/>
            <w:tcBorders>
              <w:top w:val="single" w:sz="2" w:space="0" w:color="000000"/>
              <w:left w:val="single" w:sz="2" w:space="0" w:color="000000"/>
              <w:bottom w:val="single" w:sz="2" w:space="0" w:color="000000"/>
              <w:right w:val="single" w:sz="2" w:space="0" w:color="000000"/>
            </w:tcBorders>
            <w:vAlign w:val="center"/>
          </w:tcPr>
          <w:p w14:paraId="16E96142"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 xml:space="preserve">Муниципальная программа «Комплексное развитие сельских территорий Сандогорского сельского </w:t>
            </w:r>
            <w:r w:rsidRPr="00551BC5">
              <w:rPr>
                <w:rFonts w:ascii="Arial" w:eastAsia="Arial" w:hAnsi="Arial" w:cs="Arial"/>
                <w:color w:val="000000"/>
                <w:lang w:eastAsia="zh-CN" w:bidi="ar"/>
              </w:rPr>
              <w:lastRenderedPageBreak/>
              <w:t>поселения Костромского муниципального района Костромской области на 2020-2025 годы»</w:t>
            </w:r>
          </w:p>
        </w:tc>
        <w:tc>
          <w:tcPr>
            <w:tcW w:w="1300" w:type="dxa"/>
            <w:tcBorders>
              <w:top w:val="single" w:sz="2" w:space="0" w:color="000000"/>
              <w:left w:val="single" w:sz="2" w:space="0" w:color="000000"/>
              <w:bottom w:val="single" w:sz="2" w:space="0" w:color="000000"/>
              <w:right w:val="single" w:sz="2" w:space="0" w:color="000000"/>
            </w:tcBorders>
            <w:vAlign w:val="bottom"/>
          </w:tcPr>
          <w:p w14:paraId="1244D0EF"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75101DE3"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06578F18"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.0100000000</w:t>
            </w: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6819487C"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2CFEA2CD"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0,00</w:t>
            </w:r>
          </w:p>
        </w:tc>
      </w:tr>
      <w:tr w:rsidR="00AB7014" w:rsidRPr="00551BC5" w14:paraId="0B5B54EF" w14:textId="77777777" w:rsidTr="00AB7014">
        <w:trPr>
          <w:trHeight w:val="760"/>
        </w:trPr>
        <w:tc>
          <w:tcPr>
            <w:tcW w:w="3161" w:type="dxa"/>
            <w:tcBorders>
              <w:top w:val="single" w:sz="2" w:space="0" w:color="000000"/>
              <w:left w:val="single" w:sz="2" w:space="0" w:color="000000"/>
              <w:bottom w:val="single" w:sz="2" w:space="0" w:color="000000"/>
              <w:right w:val="single" w:sz="2" w:space="0" w:color="000000"/>
            </w:tcBorders>
            <w:vAlign w:val="bottom"/>
          </w:tcPr>
          <w:p w14:paraId="1F3760B9" w14:textId="77777777" w:rsidR="00AB7014" w:rsidRPr="00551BC5" w:rsidRDefault="00AB7014" w:rsidP="0069431E">
            <w:pPr>
              <w:textAlignment w:val="bottom"/>
              <w:rPr>
                <w:rFonts w:ascii="Arial" w:eastAsia="Arial" w:hAnsi="Arial" w:cs="Arial"/>
                <w:color w:val="000000"/>
              </w:rPr>
            </w:pPr>
            <w:r w:rsidRPr="00551BC5">
              <w:rPr>
                <w:rFonts w:ascii="Arial" w:eastAsia="Arial" w:hAnsi="Arial" w:cs="Arial"/>
                <w:color w:val="000000"/>
                <w:lang w:eastAsia="zh-CN" w:bidi="ar"/>
              </w:rPr>
              <w:lastRenderedPageBreak/>
              <w:t>Комплексное развитие сельских территорий (за счет федерального бюджета, бюджета области и муниципальных районов)</w:t>
            </w:r>
          </w:p>
        </w:tc>
        <w:tc>
          <w:tcPr>
            <w:tcW w:w="1300" w:type="dxa"/>
            <w:tcBorders>
              <w:top w:val="single" w:sz="2" w:space="0" w:color="000000"/>
              <w:left w:val="single" w:sz="2" w:space="0" w:color="000000"/>
              <w:bottom w:val="single" w:sz="2" w:space="0" w:color="000000"/>
              <w:right w:val="single" w:sz="2" w:space="0" w:color="000000"/>
            </w:tcBorders>
            <w:vAlign w:val="bottom"/>
          </w:tcPr>
          <w:p w14:paraId="2A865646"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vAlign w:val="bottom"/>
          </w:tcPr>
          <w:p w14:paraId="7EA896B0"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vAlign w:val="bottom"/>
          </w:tcPr>
          <w:p w14:paraId="24A9E748"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.01000L576T</w:t>
            </w:r>
          </w:p>
        </w:tc>
        <w:tc>
          <w:tcPr>
            <w:tcW w:w="828" w:type="dxa"/>
            <w:tcBorders>
              <w:top w:val="single" w:sz="2" w:space="0" w:color="000000"/>
              <w:left w:val="single" w:sz="2" w:space="0" w:color="000000"/>
              <w:bottom w:val="single" w:sz="2" w:space="0" w:color="000000"/>
              <w:right w:val="single" w:sz="2" w:space="0" w:color="000000"/>
            </w:tcBorders>
            <w:vAlign w:val="bottom"/>
          </w:tcPr>
          <w:p w14:paraId="251A8D0D"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06A1E1AD"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0,00</w:t>
            </w:r>
          </w:p>
        </w:tc>
      </w:tr>
      <w:tr w:rsidR="00AB7014" w:rsidRPr="00551BC5" w14:paraId="17DFCAD4" w14:textId="77777777" w:rsidTr="00AB7014">
        <w:trPr>
          <w:trHeight w:val="500"/>
        </w:trPr>
        <w:tc>
          <w:tcPr>
            <w:tcW w:w="3161" w:type="dxa"/>
            <w:tcBorders>
              <w:top w:val="single" w:sz="2" w:space="0" w:color="000000"/>
              <w:left w:val="single" w:sz="2" w:space="0" w:color="000000"/>
              <w:bottom w:val="single" w:sz="2" w:space="0" w:color="000000"/>
              <w:right w:val="single" w:sz="2" w:space="0" w:color="000000"/>
            </w:tcBorders>
            <w:vAlign w:val="bottom"/>
          </w:tcPr>
          <w:p w14:paraId="49D6194F" w14:textId="77777777" w:rsidR="00AB7014" w:rsidRPr="00551BC5" w:rsidRDefault="00AB7014" w:rsidP="0069431E">
            <w:pPr>
              <w:textAlignment w:val="bottom"/>
              <w:rPr>
                <w:rFonts w:ascii="Arial" w:eastAsia="Arial" w:hAnsi="Arial" w:cs="Arial"/>
                <w:color w:val="000000"/>
              </w:rPr>
            </w:pPr>
            <w:r w:rsidRPr="00551BC5">
              <w:rPr>
                <w:rFonts w:ascii="Arial" w:eastAsia="Arial" w:hAnsi="Arial" w:cs="Arial"/>
                <w:color w:val="000000"/>
                <w:lang w:eastAsia="zh-CN" w:bidi="ar"/>
              </w:rPr>
              <w:t>Закупка товаров, работ и услуг для государственных (муниципальных) нужд</w:t>
            </w:r>
          </w:p>
        </w:tc>
        <w:tc>
          <w:tcPr>
            <w:tcW w:w="1300" w:type="dxa"/>
            <w:tcBorders>
              <w:top w:val="single" w:sz="2" w:space="0" w:color="000000"/>
              <w:left w:val="single" w:sz="2" w:space="0" w:color="000000"/>
              <w:bottom w:val="single" w:sz="2" w:space="0" w:color="000000"/>
              <w:right w:val="single" w:sz="2" w:space="0" w:color="000000"/>
            </w:tcBorders>
            <w:vAlign w:val="bottom"/>
          </w:tcPr>
          <w:p w14:paraId="3595C64A"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vAlign w:val="bottom"/>
          </w:tcPr>
          <w:p w14:paraId="4DE4CF83"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vAlign w:val="bottom"/>
          </w:tcPr>
          <w:p w14:paraId="5DF9AB21"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vAlign w:val="bottom"/>
          </w:tcPr>
          <w:p w14:paraId="4E270953"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200</w:t>
            </w:r>
          </w:p>
        </w:tc>
        <w:tc>
          <w:tcPr>
            <w:tcW w:w="932" w:type="dxa"/>
            <w:tcBorders>
              <w:top w:val="single" w:sz="2" w:space="0" w:color="000000"/>
              <w:left w:val="single" w:sz="2" w:space="0" w:color="000000"/>
              <w:bottom w:val="single" w:sz="2" w:space="0" w:color="000000"/>
              <w:right w:val="single" w:sz="2" w:space="0" w:color="000000"/>
            </w:tcBorders>
            <w:vAlign w:val="bottom"/>
          </w:tcPr>
          <w:p w14:paraId="4A9D840D"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0,00</w:t>
            </w:r>
          </w:p>
        </w:tc>
      </w:tr>
      <w:tr w:rsidR="00AB7014" w:rsidRPr="00551BC5" w14:paraId="6C5CA26B" w14:textId="77777777" w:rsidTr="00AB7014">
        <w:trPr>
          <w:trHeight w:val="500"/>
        </w:trPr>
        <w:tc>
          <w:tcPr>
            <w:tcW w:w="3161" w:type="dxa"/>
            <w:tcBorders>
              <w:top w:val="single" w:sz="2" w:space="0" w:color="000000"/>
              <w:left w:val="single" w:sz="2" w:space="0" w:color="000000"/>
              <w:bottom w:val="single" w:sz="2" w:space="0" w:color="000000"/>
              <w:right w:val="single" w:sz="2" w:space="0" w:color="000000"/>
            </w:tcBorders>
            <w:vAlign w:val="bottom"/>
          </w:tcPr>
          <w:p w14:paraId="7F74F443" w14:textId="77777777" w:rsidR="00AB7014" w:rsidRPr="00551BC5" w:rsidRDefault="00AB7014" w:rsidP="0069431E">
            <w:pPr>
              <w:textAlignment w:val="bottom"/>
              <w:rPr>
                <w:rFonts w:ascii="Arial" w:eastAsia="Arial" w:hAnsi="Arial" w:cs="Arial"/>
                <w:color w:val="000000"/>
              </w:rPr>
            </w:pPr>
            <w:r w:rsidRPr="00551BC5">
              <w:rPr>
                <w:rFonts w:ascii="Arial" w:eastAsia="Arial" w:hAnsi="Arial" w:cs="Arial"/>
                <w:color w:val="000000"/>
                <w:lang w:eastAsia="zh-CN" w:bidi="ar"/>
              </w:rPr>
              <w:t>Комплексное развитие сельских территорий (за счет внебюджетных средств)</w:t>
            </w:r>
          </w:p>
        </w:tc>
        <w:tc>
          <w:tcPr>
            <w:tcW w:w="1300" w:type="dxa"/>
            <w:tcBorders>
              <w:top w:val="single" w:sz="2" w:space="0" w:color="000000"/>
              <w:left w:val="single" w:sz="2" w:space="0" w:color="000000"/>
              <w:bottom w:val="single" w:sz="2" w:space="0" w:color="000000"/>
              <w:right w:val="single" w:sz="2" w:space="0" w:color="000000"/>
            </w:tcBorders>
            <w:vAlign w:val="bottom"/>
          </w:tcPr>
          <w:p w14:paraId="44CBB8F5"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vAlign w:val="bottom"/>
          </w:tcPr>
          <w:p w14:paraId="56836A57"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vAlign w:val="bottom"/>
          </w:tcPr>
          <w:p w14:paraId="0A93758F"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.0100020770</w:t>
            </w:r>
          </w:p>
        </w:tc>
        <w:tc>
          <w:tcPr>
            <w:tcW w:w="828" w:type="dxa"/>
            <w:tcBorders>
              <w:top w:val="single" w:sz="2" w:space="0" w:color="000000"/>
              <w:left w:val="single" w:sz="2" w:space="0" w:color="000000"/>
              <w:bottom w:val="single" w:sz="2" w:space="0" w:color="000000"/>
              <w:right w:val="single" w:sz="2" w:space="0" w:color="000000"/>
            </w:tcBorders>
            <w:vAlign w:val="bottom"/>
          </w:tcPr>
          <w:p w14:paraId="56119C48"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7CA54BDF"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0,00</w:t>
            </w:r>
          </w:p>
        </w:tc>
      </w:tr>
      <w:tr w:rsidR="00AB7014" w:rsidRPr="00551BC5" w14:paraId="05ADDFFB" w14:textId="77777777" w:rsidTr="00AB7014">
        <w:trPr>
          <w:trHeight w:val="500"/>
        </w:trPr>
        <w:tc>
          <w:tcPr>
            <w:tcW w:w="3161" w:type="dxa"/>
            <w:tcBorders>
              <w:top w:val="single" w:sz="2" w:space="0" w:color="000000"/>
              <w:left w:val="single" w:sz="2" w:space="0" w:color="000000"/>
              <w:bottom w:val="single" w:sz="2" w:space="0" w:color="000000"/>
              <w:right w:val="single" w:sz="2" w:space="0" w:color="000000"/>
            </w:tcBorders>
            <w:vAlign w:val="bottom"/>
          </w:tcPr>
          <w:p w14:paraId="38CFDF2E" w14:textId="77777777" w:rsidR="00AB7014" w:rsidRPr="00551BC5" w:rsidRDefault="00AB7014" w:rsidP="0069431E">
            <w:pPr>
              <w:textAlignment w:val="bottom"/>
              <w:rPr>
                <w:rFonts w:ascii="Arial" w:eastAsia="Arial" w:hAnsi="Arial" w:cs="Arial"/>
                <w:color w:val="000000"/>
              </w:rPr>
            </w:pPr>
            <w:r w:rsidRPr="00551BC5">
              <w:rPr>
                <w:rFonts w:ascii="Arial" w:eastAsia="Arial" w:hAnsi="Arial" w:cs="Arial"/>
                <w:color w:val="000000"/>
                <w:lang w:eastAsia="zh-CN" w:bidi="ar"/>
              </w:rPr>
              <w:t>Закупка товаров, работ и услуг для государственных (муниципальных) нужд</w:t>
            </w:r>
          </w:p>
        </w:tc>
        <w:tc>
          <w:tcPr>
            <w:tcW w:w="1300" w:type="dxa"/>
            <w:tcBorders>
              <w:top w:val="single" w:sz="2" w:space="0" w:color="000000"/>
              <w:left w:val="single" w:sz="2" w:space="0" w:color="000000"/>
              <w:bottom w:val="single" w:sz="2" w:space="0" w:color="000000"/>
              <w:right w:val="single" w:sz="2" w:space="0" w:color="000000"/>
            </w:tcBorders>
            <w:vAlign w:val="bottom"/>
          </w:tcPr>
          <w:p w14:paraId="19B1A860"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vAlign w:val="bottom"/>
          </w:tcPr>
          <w:p w14:paraId="4F953B59"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vAlign w:val="bottom"/>
          </w:tcPr>
          <w:p w14:paraId="2B12A252"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vAlign w:val="bottom"/>
          </w:tcPr>
          <w:p w14:paraId="04E9E73A"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200</w:t>
            </w:r>
          </w:p>
        </w:tc>
        <w:tc>
          <w:tcPr>
            <w:tcW w:w="932" w:type="dxa"/>
            <w:tcBorders>
              <w:top w:val="single" w:sz="2" w:space="0" w:color="000000"/>
              <w:left w:val="single" w:sz="2" w:space="0" w:color="000000"/>
              <w:bottom w:val="single" w:sz="2" w:space="0" w:color="000000"/>
              <w:right w:val="single" w:sz="2" w:space="0" w:color="000000"/>
            </w:tcBorders>
            <w:vAlign w:val="bottom"/>
          </w:tcPr>
          <w:p w14:paraId="1C5861D5"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0,00</w:t>
            </w:r>
          </w:p>
        </w:tc>
      </w:tr>
      <w:tr w:rsidR="00AB7014" w:rsidRPr="00551BC5" w14:paraId="7576C5EB" w14:textId="77777777" w:rsidTr="00AB7014">
        <w:trPr>
          <w:trHeight w:val="240"/>
        </w:trPr>
        <w:tc>
          <w:tcPr>
            <w:tcW w:w="3161" w:type="dxa"/>
            <w:tcBorders>
              <w:top w:val="single" w:sz="2" w:space="0" w:color="000000"/>
              <w:left w:val="single" w:sz="2" w:space="0" w:color="000000"/>
              <w:bottom w:val="single" w:sz="2" w:space="0" w:color="000000"/>
              <w:right w:val="single" w:sz="2" w:space="0" w:color="000000"/>
            </w:tcBorders>
            <w:vAlign w:val="center"/>
          </w:tcPr>
          <w:p w14:paraId="7A764B1D" w14:textId="77777777" w:rsidR="00AB7014" w:rsidRPr="00551BC5" w:rsidRDefault="00AB7014" w:rsidP="0069431E">
            <w:pPr>
              <w:textAlignment w:val="center"/>
              <w:rPr>
                <w:rFonts w:ascii="Arial" w:eastAsia="Arial" w:hAnsi="Arial" w:cs="Arial"/>
                <w:b/>
                <w:bCs/>
                <w:color w:val="000000"/>
              </w:rPr>
            </w:pPr>
            <w:proofErr w:type="spellStart"/>
            <w:r w:rsidRPr="00551BC5">
              <w:rPr>
                <w:rFonts w:ascii="Arial" w:eastAsia="Arial" w:hAnsi="Arial" w:cs="Arial"/>
                <w:b/>
                <w:bCs/>
                <w:color w:val="000000"/>
                <w:lang w:val="en-US" w:eastAsia="zh-CN" w:bidi="ar"/>
              </w:rPr>
              <w:t>Культура</w:t>
            </w:r>
            <w:proofErr w:type="spellEnd"/>
            <w:r w:rsidRPr="00551BC5">
              <w:rPr>
                <w:rFonts w:ascii="Arial" w:eastAsia="Arial" w:hAnsi="Arial" w:cs="Arial"/>
                <w:b/>
                <w:bCs/>
                <w:color w:val="000000"/>
                <w:lang w:val="en-US" w:eastAsia="zh-CN" w:bidi="ar"/>
              </w:rPr>
              <w:t xml:space="preserve">, </w:t>
            </w:r>
            <w:proofErr w:type="spellStart"/>
            <w:r w:rsidRPr="00551BC5">
              <w:rPr>
                <w:rFonts w:ascii="Arial" w:eastAsia="Arial" w:hAnsi="Arial" w:cs="Arial"/>
                <w:b/>
                <w:bCs/>
                <w:color w:val="000000"/>
                <w:lang w:val="en-US" w:eastAsia="zh-CN" w:bidi="ar"/>
              </w:rPr>
              <w:t>кинематография</w:t>
            </w:r>
            <w:proofErr w:type="spellEnd"/>
          </w:p>
        </w:tc>
        <w:tc>
          <w:tcPr>
            <w:tcW w:w="1300" w:type="dxa"/>
            <w:tcBorders>
              <w:top w:val="single" w:sz="2" w:space="0" w:color="000000"/>
              <w:left w:val="single" w:sz="2" w:space="0" w:color="000000"/>
              <w:bottom w:val="single" w:sz="2" w:space="0" w:color="000000"/>
              <w:right w:val="single" w:sz="2" w:space="0" w:color="000000"/>
            </w:tcBorders>
            <w:vAlign w:val="bottom"/>
          </w:tcPr>
          <w:p w14:paraId="272C9AD0" w14:textId="77777777" w:rsidR="00AB7014" w:rsidRPr="00551BC5" w:rsidRDefault="00AB7014" w:rsidP="0069431E">
            <w:pPr>
              <w:rPr>
                <w:rFonts w:ascii="Arial" w:eastAsia="Arial" w:hAnsi="Arial" w:cs="Arial"/>
                <w:b/>
                <w:bCs/>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753BDA07" w14:textId="77777777" w:rsidR="00AB7014" w:rsidRPr="00551BC5" w:rsidRDefault="00AB7014" w:rsidP="0069431E">
            <w:pPr>
              <w:jc w:val="center"/>
              <w:textAlignment w:val="bottom"/>
              <w:rPr>
                <w:rFonts w:ascii="Arial" w:eastAsia="Arial" w:hAnsi="Arial" w:cs="Arial"/>
                <w:b/>
                <w:bCs/>
                <w:color w:val="000000"/>
              </w:rPr>
            </w:pPr>
            <w:r w:rsidRPr="00551BC5">
              <w:rPr>
                <w:rFonts w:ascii="Arial" w:eastAsia="Arial" w:hAnsi="Arial" w:cs="Arial"/>
                <w:b/>
                <w:bCs/>
                <w:color w:val="000000"/>
                <w:lang w:val="en-US" w:eastAsia="zh-CN" w:bidi="ar"/>
              </w:rPr>
              <w:t>0800.</w:t>
            </w: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14282ECA" w14:textId="77777777" w:rsidR="00AB7014" w:rsidRPr="00551BC5" w:rsidRDefault="00AB7014" w:rsidP="0069431E">
            <w:pPr>
              <w:jc w:val="center"/>
              <w:rPr>
                <w:rFonts w:ascii="Arial" w:eastAsia="Arial" w:hAnsi="Arial" w:cs="Arial"/>
                <w:b/>
                <w:bCs/>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6497B2C1" w14:textId="77777777" w:rsidR="00AB7014" w:rsidRPr="00551BC5" w:rsidRDefault="00AB7014" w:rsidP="0069431E">
            <w:pPr>
              <w:jc w:val="center"/>
              <w:rPr>
                <w:rFonts w:ascii="Arial" w:eastAsia="Arial" w:hAnsi="Arial" w:cs="Arial"/>
                <w:b/>
                <w:bCs/>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2AB178DF"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5 669 393,00</w:t>
            </w:r>
          </w:p>
        </w:tc>
      </w:tr>
      <w:tr w:rsidR="00AB7014" w:rsidRPr="00551BC5" w14:paraId="491ADED2" w14:textId="77777777" w:rsidTr="00AB7014">
        <w:trPr>
          <w:trHeight w:val="240"/>
        </w:trPr>
        <w:tc>
          <w:tcPr>
            <w:tcW w:w="3161" w:type="dxa"/>
            <w:tcBorders>
              <w:top w:val="single" w:sz="2" w:space="0" w:color="000000"/>
              <w:left w:val="single" w:sz="2" w:space="0" w:color="000000"/>
              <w:bottom w:val="single" w:sz="2" w:space="0" w:color="000000"/>
              <w:right w:val="single" w:sz="2" w:space="0" w:color="000000"/>
            </w:tcBorders>
            <w:vAlign w:val="center"/>
          </w:tcPr>
          <w:p w14:paraId="6893D070" w14:textId="77777777" w:rsidR="00AB7014" w:rsidRPr="00551BC5" w:rsidRDefault="00AB7014" w:rsidP="0069431E">
            <w:pPr>
              <w:textAlignment w:val="center"/>
              <w:rPr>
                <w:rFonts w:ascii="Arial" w:eastAsia="Arial" w:hAnsi="Arial" w:cs="Arial"/>
                <w:color w:val="000000"/>
              </w:rPr>
            </w:pPr>
            <w:proofErr w:type="spellStart"/>
            <w:r w:rsidRPr="00551BC5">
              <w:rPr>
                <w:rFonts w:ascii="Arial" w:eastAsia="Arial" w:hAnsi="Arial" w:cs="Arial"/>
                <w:color w:val="000000"/>
                <w:lang w:val="en-US" w:eastAsia="zh-CN" w:bidi="ar"/>
              </w:rPr>
              <w:t>Культура</w:t>
            </w:r>
            <w:proofErr w:type="spellEnd"/>
          </w:p>
        </w:tc>
        <w:tc>
          <w:tcPr>
            <w:tcW w:w="1300" w:type="dxa"/>
            <w:tcBorders>
              <w:top w:val="single" w:sz="2" w:space="0" w:color="000000"/>
              <w:left w:val="single" w:sz="2" w:space="0" w:color="000000"/>
              <w:bottom w:val="single" w:sz="2" w:space="0" w:color="000000"/>
              <w:right w:val="single" w:sz="2" w:space="0" w:color="000000"/>
            </w:tcBorders>
            <w:vAlign w:val="bottom"/>
          </w:tcPr>
          <w:p w14:paraId="09B05380"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4C7FFDD0"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0801.</w:t>
            </w: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6538E3C2"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52868974"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0E540A46"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5669393,00</w:t>
            </w:r>
          </w:p>
        </w:tc>
      </w:tr>
      <w:tr w:rsidR="00AB7014" w:rsidRPr="00551BC5" w14:paraId="37824D24" w14:textId="77777777" w:rsidTr="00AB7014">
        <w:trPr>
          <w:trHeight w:val="240"/>
        </w:trPr>
        <w:tc>
          <w:tcPr>
            <w:tcW w:w="3161" w:type="dxa"/>
            <w:tcBorders>
              <w:top w:val="single" w:sz="2" w:space="0" w:color="000000"/>
              <w:left w:val="single" w:sz="2" w:space="0" w:color="000000"/>
              <w:bottom w:val="single" w:sz="2" w:space="0" w:color="000000"/>
              <w:right w:val="single" w:sz="2" w:space="0" w:color="000000"/>
            </w:tcBorders>
            <w:vAlign w:val="bottom"/>
          </w:tcPr>
          <w:p w14:paraId="26E2EB64"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vAlign w:val="bottom"/>
          </w:tcPr>
          <w:p w14:paraId="6A6D31A5"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7A166A5E"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48FB99C6"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07000L4670</w:t>
            </w: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7747240F"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7F3F3933" w14:textId="77777777" w:rsidR="00AB7014" w:rsidRPr="00551BC5" w:rsidRDefault="00AB7014" w:rsidP="0069431E">
            <w:pPr>
              <w:jc w:val="center"/>
              <w:rPr>
                <w:rFonts w:ascii="Arial" w:eastAsia="Arial" w:hAnsi="Arial" w:cs="Arial"/>
                <w:color w:val="000000"/>
              </w:rPr>
            </w:pPr>
          </w:p>
        </w:tc>
      </w:tr>
      <w:tr w:rsidR="00AB7014" w:rsidRPr="00551BC5" w14:paraId="2A9D83F8" w14:textId="77777777" w:rsidTr="00AB7014">
        <w:trPr>
          <w:trHeight w:val="240"/>
        </w:trPr>
        <w:tc>
          <w:tcPr>
            <w:tcW w:w="3161" w:type="dxa"/>
            <w:tcBorders>
              <w:top w:val="single" w:sz="2" w:space="0" w:color="000000"/>
              <w:left w:val="single" w:sz="2" w:space="0" w:color="000000"/>
              <w:bottom w:val="single" w:sz="2" w:space="0" w:color="000000"/>
              <w:right w:val="single" w:sz="2" w:space="0" w:color="000000"/>
            </w:tcBorders>
            <w:vAlign w:val="bottom"/>
          </w:tcPr>
          <w:p w14:paraId="1CD64269"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vAlign w:val="bottom"/>
          </w:tcPr>
          <w:p w14:paraId="62BE71EF"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3F25DC14"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2A78C794"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768D4A36"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200</w:t>
            </w:r>
          </w:p>
        </w:tc>
        <w:tc>
          <w:tcPr>
            <w:tcW w:w="932" w:type="dxa"/>
            <w:tcBorders>
              <w:top w:val="single" w:sz="2" w:space="0" w:color="000000"/>
              <w:left w:val="single" w:sz="2" w:space="0" w:color="000000"/>
              <w:bottom w:val="single" w:sz="2" w:space="0" w:color="000000"/>
              <w:right w:val="single" w:sz="2" w:space="0" w:color="000000"/>
            </w:tcBorders>
            <w:vAlign w:val="bottom"/>
          </w:tcPr>
          <w:p w14:paraId="2564E478"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555600,00</w:t>
            </w:r>
          </w:p>
        </w:tc>
      </w:tr>
      <w:tr w:rsidR="00AB7014" w:rsidRPr="00551BC5" w14:paraId="6AAB6E7A" w14:textId="77777777" w:rsidTr="00AB7014">
        <w:trPr>
          <w:trHeight w:val="500"/>
        </w:trPr>
        <w:tc>
          <w:tcPr>
            <w:tcW w:w="3161" w:type="dxa"/>
            <w:tcBorders>
              <w:top w:val="single" w:sz="2" w:space="0" w:color="000000"/>
              <w:left w:val="single" w:sz="2" w:space="0" w:color="000000"/>
              <w:bottom w:val="single" w:sz="2" w:space="0" w:color="000000"/>
              <w:right w:val="single" w:sz="2" w:space="0" w:color="000000"/>
            </w:tcBorders>
            <w:vAlign w:val="bottom"/>
          </w:tcPr>
          <w:p w14:paraId="77DC99A8" w14:textId="77777777" w:rsidR="00AB7014" w:rsidRPr="00551BC5" w:rsidRDefault="00AB7014" w:rsidP="0069431E">
            <w:pPr>
              <w:textAlignment w:val="bottom"/>
              <w:rPr>
                <w:rFonts w:ascii="Arial" w:eastAsia="Arial" w:hAnsi="Arial" w:cs="Arial"/>
                <w:color w:val="000000"/>
              </w:rPr>
            </w:pPr>
            <w:r w:rsidRPr="00551BC5">
              <w:rPr>
                <w:rFonts w:ascii="Arial" w:eastAsia="Arial" w:hAnsi="Arial" w:cs="Arial"/>
                <w:color w:val="000000"/>
                <w:lang w:eastAsia="zh-CN" w:bidi="ar"/>
              </w:rPr>
              <w:t>Расходы на обеспечение деятельности (оказание услуг) подведомственных учреждений культуры</w:t>
            </w:r>
          </w:p>
        </w:tc>
        <w:tc>
          <w:tcPr>
            <w:tcW w:w="1300" w:type="dxa"/>
            <w:tcBorders>
              <w:top w:val="single" w:sz="2" w:space="0" w:color="000000"/>
              <w:left w:val="single" w:sz="2" w:space="0" w:color="000000"/>
              <w:bottom w:val="single" w:sz="2" w:space="0" w:color="000000"/>
              <w:right w:val="single" w:sz="2" w:space="0" w:color="000000"/>
            </w:tcBorders>
            <w:vAlign w:val="bottom"/>
          </w:tcPr>
          <w:p w14:paraId="64FFB6B1"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41109D76"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357586B1"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.99 0 00 0059Д</w:t>
            </w: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78BD116F"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0852C710"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5113793,00</w:t>
            </w:r>
          </w:p>
        </w:tc>
      </w:tr>
      <w:tr w:rsidR="00AB7014" w:rsidRPr="00551BC5" w14:paraId="5D461B04" w14:textId="77777777" w:rsidTr="00AB7014">
        <w:trPr>
          <w:trHeight w:val="1260"/>
        </w:trPr>
        <w:tc>
          <w:tcPr>
            <w:tcW w:w="3161" w:type="dxa"/>
            <w:tcBorders>
              <w:top w:val="single" w:sz="2" w:space="0" w:color="000000"/>
              <w:left w:val="single" w:sz="2" w:space="0" w:color="000000"/>
              <w:bottom w:val="single" w:sz="2" w:space="0" w:color="000000"/>
              <w:right w:val="single" w:sz="2" w:space="0" w:color="000000"/>
            </w:tcBorders>
            <w:vAlign w:val="center"/>
          </w:tcPr>
          <w:p w14:paraId="4DBA2AF7"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Расходы на выплату персоналу в целях обеспечения функций государственными (муниципальными) органами, казенными учреждениями, органами управления внебюджетными фондами</w:t>
            </w:r>
          </w:p>
        </w:tc>
        <w:tc>
          <w:tcPr>
            <w:tcW w:w="1300" w:type="dxa"/>
            <w:tcBorders>
              <w:top w:val="single" w:sz="2" w:space="0" w:color="000000"/>
              <w:left w:val="single" w:sz="2" w:space="0" w:color="000000"/>
              <w:bottom w:val="single" w:sz="2" w:space="0" w:color="000000"/>
              <w:right w:val="single" w:sz="2" w:space="0" w:color="000000"/>
            </w:tcBorders>
            <w:vAlign w:val="bottom"/>
          </w:tcPr>
          <w:p w14:paraId="7A0F2E1A"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33689C9F"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4F4D5F4B"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664DB0C9"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100</w:t>
            </w:r>
          </w:p>
        </w:tc>
        <w:tc>
          <w:tcPr>
            <w:tcW w:w="932" w:type="dxa"/>
            <w:tcBorders>
              <w:top w:val="single" w:sz="2" w:space="0" w:color="000000"/>
              <w:left w:val="single" w:sz="2" w:space="0" w:color="000000"/>
              <w:bottom w:val="single" w:sz="2" w:space="0" w:color="000000"/>
              <w:right w:val="single" w:sz="2" w:space="0" w:color="000000"/>
            </w:tcBorders>
            <w:vAlign w:val="bottom"/>
          </w:tcPr>
          <w:p w14:paraId="4D84087A"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1800716,00</w:t>
            </w:r>
          </w:p>
        </w:tc>
      </w:tr>
      <w:tr w:rsidR="00AB7014" w:rsidRPr="00551BC5" w14:paraId="3C1B8557" w14:textId="77777777" w:rsidTr="00AB7014">
        <w:trPr>
          <w:trHeight w:val="580"/>
        </w:trPr>
        <w:tc>
          <w:tcPr>
            <w:tcW w:w="3161" w:type="dxa"/>
            <w:tcBorders>
              <w:top w:val="single" w:sz="2" w:space="0" w:color="000000"/>
              <w:left w:val="single" w:sz="2" w:space="0" w:color="000000"/>
              <w:bottom w:val="single" w:sz="2" w:space="0" w:color="000000"/>
              <w:right w:val="single" w:sz="2" w:space="0" w:color="000000"/>
            </w:tcBorders>
            <w:vAlign w:val="center"/>
          </w:tcPr>
          <w:p w14:paraId="65875B77"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Закупка товаров, работ и услуг для государственных (муниципальных) нужд</w:t>
            </w:r>
          </w:p>
        </w:tc>
        <w:tc>
          <w:tcPr>
            <w:tcW w:w="1300" w:type="dxa"/>
            <w:tcBorders>
              <w:top w:val="single" w:sz="2" w:space="0" w:color="000000"/>
              <w:left w:val="single" w:sz="2" w:space="0" w:color="000000"/>
              <w:bottom w:val="single" w:sz="2" w:space="0" w:color="000000"/>
              <w:right w:val="single" w:sz="2" w:space="0" w:color="000000"/>
            </w:tcBorders>
            <w:vAlign w:val="bottom"/>
          </w:tcPr>
          <w:p w14:paraId="14CCDD78"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1258F407"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79966331"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196846EA"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200</w:t>
            </w:r>
          </w:p>
        </w:tc>
        <w:tc>
          <w:tcPr>
            <w:tcW w:w="932" w:type="dxa"/>
            <w:tcBorders>
              <w:top w:val="single" w:sz="2" w:space="0" w:color="000000"/>
              <w:left w:val="single" w:sz="2" w:space="0" w:color="000000"/>
              <w:bottom w:val="single" w:sz="2" w:space="0" w:color="000000"/>
              <w:right w:val="single" w:sz="2" w:space="0" w:color="000000"/>
            </w:tcBorders>
            <w:vAlign w:val="bottom"/>
          </w:tcPr>
          <w:p w14:paraId="50753914"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3 215 077,00</w:t>
            </w:r>
          </w:p>
        </w:tc>
      </w:tr>
      <w:tr w:rsidR="00AB7014" w:rsidRPr="00551BC5" w14:paraId="37EFF666" w14:textId="77777777" w:rsidTr="00AB7014">
        <w:trPr>
          <w:trHeight w:val="240"/>
        </w:trPr>
        <w:tc>
          <w:tcPr>
            <w:tcW w:w="3161" w:type="dxa"/>
            <w:tcBorders>
              <w:top w:val="single" w:sz="2" w:space="0" w:color="000000"/>
              <w:left w:val="single" w:sz="2" w:space="0" w:color="000000"/>
              <w:bottom w:val="single" w:sz="2" w:space="0" w:color="000000"/>
              <w:right w:val="single" w:sz="2" w:space="0" w:color="000000"/>
            </w:tcBorders>
            <w:vAlign w:val="center"/>
          </w:tcPr>
          <w:p w14:paraId="06D7229E" w14:textId="77777777" w:rsidR="00AB7014" w:rsidRPr="00551BC5" w:rsidRDefault="00AB7014" w:rsidP="0069431E">
            <w:pPr>
              <w:textAlignment w:val="center"/>
              <w:rPr>
                <w:rFonts w:ascii="Arial" w:eastAsia="Arial" w:hAnsi="Arial" w:cs="Arial"/>
                <w:color w:val="000000"/>
              </w:rPr>
            </w:pPr>
            <w:proofErr w:type="spellStart"/>
            <w:r w:rsidRPr="00551BC5">
              <w:rPr>
                <w:rFonts w:ascii="Arial" w:eastAsia="Arial" w:hAnsi="Arial" w:cs="Arial"/>
                <w:color w:val="000000"/>
                <w:lang w:val="en-US" w:eastAsia="zh-CN" w:bidi="ar"/>
              </w:rPr>
              <w:t>Иные</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бюджетные</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ассигнования</w:t>
            </w:r>
            <w:proofErr w:type="spellEnd"/>
          </w:p>
        </w:tc>
        <w:tc>
          <w:tcPr>
            <w:tcW w:w="1300" w:type="dxa"/>
            <w:tcBorders>
              <w:top w:val="single" w:sz="2" w:space="0" w:color="000000"/>
              <w:left w:val="single" w:sz="2" w:space="0" w:color="000000"/>
              <w:bottom w:val="single" w:sz="2" w:space="0" w:color="000000"/>
              <w:right w:val="single" w:sz="2" w:space="0" w:color="000000"/>
            </w:tcBorders>
            <w:vAlign w:val="bottom"/>
          </w:tcPr>
          <w:p w14:paraId="0657A9DF"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6C1C7267"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1A5DC192"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19D7C41A"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800</w:t>
            </w:r>
          </w:p>
        </w:tc>
        <w:tc>
          <w:tcPr>
            <w:tcW w:w="932" w:type="dxa"/>
            <w:tcBorders>
              <w:top w:val="single" w:sz="2" w:space="0" w:color="000000"/>
              <w:left w:val="single" w:sz="2" w:space="0" w:color="000000"/>
              <w:bottom w:val="single" w:sz="2" w:space="0" w:color="000000"/>
              <w:right w:val="single" w:sz="2" w:space="0" w:color="000000"/>
            </w:tcBorders>
            <w:vAlign w:val="bottom"/>
          </w:tcPr>
          <w:p w14:paraId="058AC68E"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98 000,00</w:t>
            </w:r>
          </w:p>
        </w:tc>
      </w:tr>
      <w:tr w:rsidR="00AB7014" w:rsidRPr="00551BC5" w14:paraId="30B6E1EC" w14:textId="77777777" w:rsidTr="00AB7014">
        <w:trPr>
          <w:trHeight w:val="1020"/>
        </w:trPr>
        <w:tc>
          <w:tcPr>
            <w:tcW w:w="3161" w:type="dxa"/>
            <w:tcBorders>
              <w:top w:val="single" w:sz="2" w:space="0" w:color="000000"/>
              <w:left w:val="single" w:sz="2" w:space="0" w:color="000000"/>
              <w:bottom w:val="single" w:sz="2" w:space="0" w:color="000000"/>
              <w:right w:val="single" w:sz="2" w:space="0" w:color="000000"/>
            </w:tcBorders>
            <w:vAlign w:val="center"/>
          </w:tcPr>
          <w:p w14:paraId="0BCC8578"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lastRenderedPageBreak/>
              <w:t>Расходы на государственную поддержку в отрасли культуры по Муниципальной программе "Развитие культуры в Сандогорском сельском поселении на 2018 – 2024 годы»</w:t>
            </w:r>
          </w:p>
        </w:tc>
        <w:tc>
          <w:tcPr>
            <w:tcW w:w="1300" w:type="dxa"/>
            <w:tcBorders>
              <w:top w:val="single" w:sz="2" w:space="0" w:color="000000"/>
              <w:left w:val="single" w:sz="2" w:space="0" w:color="000000"/>
              <w:bottom w:val="single" w:sz="2" w:space="0" w:color="000000"/>
              <w:right w:val="single" w:sz="2" w:space="0" w:color="000000"/>
            </w:tcBorders>
            <w:vAlign w:val="bottom"/>
          </w:tcPr>
          <w:p w14:paraId="4028FAFA"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7F310D00"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17CCC472"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.075A155190</w:t>
            </w: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2598FE3E" w14:textId="77777777" w:rsidR="00AB7014" w:rsidRPr="00551BC5" w:rsidRDefault="00AB7014" w:rsidP="0069431E">
            <w:pPr>
              <w:jc w:val="center"/>
              <w:rPr>
                <w:rFonts w:ascii="Arial" w:eastAsia="Arial" w:hAnsi="Arial" w:cs="Arial"/>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795E462B"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0,00</w:t>
            </w:r>
          </w:p>
        </w:tc>
      </w:tr>
      <w:tr w:rsidR="00AB7014" w:rsidRPr="00551BC5" w14:paraId="3A8FFF74" w14:textId="77777777" w:rsidTr="00AB7014">
        <w:trPr>
          <w:trHeight w:val="500"/>
        </w:trPr>
        <w:tc>
          <w:tcPr>
            <w:tcW w:w="3161" w:type="dxa"/>
            <w:tcBorders>
              <w:top w:val="single" w:sz="2" w:space="0" w:color="000000"/>
              <w:left w:val="single" w:sz="2" w:space="0" w:color="000000"/>
              <w:bottom w:val="single" w:sz="2" w:space="0" w:color="000000"/>
              <w:right w:val="single" w:sz="2" w:space="0" w:color="000000"/>
            </w:tcBorders>
            <w:vAlign w:val="center"/>
          </w:tcPr>
          <w:p w14:paraId="7305EFC6" w14:textId="77777777" w:rsidR="00AB7014" w:rsidRPr="00551BC5" w:rsidRDefault="00AB7014" w:rsidP="0069431E">
            <w:pPr>
              <w:textAlignment w:val="center"/>
              <w:rPr>
                <w:rFonts w:ascii="Arial" w:eastAsia="Arial" w:hAnsi="Arial" w:cs="Arial"/>
                <w:color w:val="000000"/>
              </w:rPr>
            </w:pPr>
            <w:r w:rsidRPr="00551BC5">
              <w:rPr>
                <w:rFonts w:ascii="Arial" w:eastAsia="Arial" w:hAnsi="Arial" w:cs="Arial"/>
                <w:color w:val="000000"/>
                <w:lang w:eastAsia="zh-CN" w:bidi="ar"/>
              </w:rPr>
              <w:t>Закупка товаров, работ и услуг для государственных (муниципальных) нужд</w:t>
            </w:r>
          </w:p>
        </w:tc>
        <w:tc>
          <w:tcPr>
            <w:tcW w:w="1300" w:type="dxa"/>
            <w:tcBorders>
              <w:top w:val="single" w:sz="2" w:space="0" w:color="000000"/>
              <w:left w:val="single" w:sz="2" w:space="0" w:color="000000"/>
              <w:bottom w:val="single" w:sz="2" w:space="0" w:color="000000"/>
              <w:right w:val="single" w:sz="2" w:space="0" w:color="000000"/>
            </w:tcBorders>
            <w:vAlign w:val="bottom"/>
          </w:tcPr>
          <w:p w14:paraId="45CC855A" w14:textId="77777777" w:rsidR="00AB7014" w:rsidRPr="00551BC5" w:rsidRDefault="00AB7014" w:rsidP="0069431E">
            <w:pPr>
              <w:rPr>
                <w:rFonts w:ascii="Arial" w:eastAsia="Arial" w:hAnsi="Arial" w:cs="Arial"/>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5224A270" w14:textId="77777777" w:rsidR="00AB7014" w:rsidRPr="00551BC5" w:rsidRDefault="00AB7014" w:rsidP="0069431E">
            <w:pPr>
              <w:jc w:val="center"/>
              <w:rPr>
                <w:rFonts w:ascii="Arial" w:eastAsia="Arial" w:hAnsi="Arial" w:cs="Arial"/>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62788D3C" w14:textId="77777777" w:rsidR="00AB7014" w:rsidRPr="00551BC5" w:rsidRDefault="00AB7014" w:rsidP="0069431E">
            <w:pPr>
              <w:jc w:val="center"/>
              <w:rPr>
                <w:rFonts w:ascii="Arial" w:eastAsia="Arial" w:hAnsi="Arial" w:cs="Arial"/>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45CF1BE0"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500</w:t>
            </w:r>
          </w:p>
        </w:tc>
        <w:tc>
          <w:tcPr>
            <w:tcW w:w="932" w:type="dxa"/>
            <w:tcBorders>
              <w:top w:val="single" w:sz="2" w:space="0" w:color="000000"/>
              <w:left w:val="single" w:sz="2" w:space="0" w:color="000000"/>
              <w:bottom w:val="single" w:sz="2" w:space="0" w:color="000000"/>
              <w:right w:val="single" w:sz="2" w:space="0" w:color="000000"/>
            </w:tcBorders>
            <w:vAlign w:val="bottom"/>
          </w:tcPr>
          <w:p w14:paraId="356D3B7D"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0,00</w:t>
            </w:r>
          </w:p>
        </w:tc>
      </w:tr>
      <w:tr w:rsidR="00AB7014" w:rsidRPr="00551BC5" w14:paraId="35250B94" w14:textId="77777777" w:rsidTr="00AB7014">
        <w:trPr>
          <w:trHeight w:val="240"/>
        </w:trPr>
        <w:tc>
          <w:tcPr>
            <w:tcW w:w="3161" w:type="dxa"/>
            <w:tcBorders>
              <w:top w:val="single" w:sz="2" w:space="0" w:color="000000"/>
              <w:left w:val="single" w:sz="2" w:space="0" w:color="000000"/>
              <w:bottom w:val="single" w:sz="2" w:space="0" w:color="000000"/>
              <w:right w:val="single" w:sz="2" w:space="0" w:color="000000"/>
            </w:tcBorders>
            <w:vAlign w:val="center"/>
          </w:tcPr>
          <w:p w14:paraId="4147E533" w14:textId="77777777" w:rsidR="00AB7014" w:rsidRPr="00551BC5" w:rsidRDefault="00AB7014" w:rsidP="0069431E">
            <w:pPr>
              <w:textAlignment w:val="center"/>
              <w:rPr>
                <w:rFonts w:ascii="Arial" w:eastAsia="Arial" w:hAnsi="Arial" w:cs="Arial"/>
                <w:b/>
                <w:bCs/>
                <w:color w:val="000000"/>
              </w:rPr>
            </w:pPr>
            <w:r w:rsidRPr="00551BC5">
              <w:rPr>
                <w:rFonts w:ascii="Arial" w:eastAsia="Arial" w:hAnsi="Arial" w:cs="Arial"/>
                <w:b/>
                <w:bCs/>
                <w:color w:val="000000"/>
                <w:lang w:val="en-US" w:eastAsia="zh-CN" w:bidi="ar"/>
              </w:rPr>
              <w:t>ВСЕГО</w:t>
            </w:r>
          </w:p>
        </w:tc>
        <w:tc>
          <w:tcPr>
            <w:tcW w:w="1300" w:type="dxa"/>
            <w:tcBorders>
              <w:top w:val="single" w:sz="2" w:space="0" w:color="000000"/>
              <w:left w:val="single" w:sz="2" w:space="0" w:color="000000"/>
              <w:bottom w:val="single" w:sz="2" w:space="0" w:color="000000"/>
              <w:right w:val="single" w:sz="2" w:space="0" w:color="000000"/>
            </w:tcBorders>
            <w:vAlign w:val="bottom"/>
          </w:tcPr>
          <w:p w14:paraId="7E30AA1E" w14:textId="77777777" w:rsidR="00AB7014" w:rsidRPr="00551BC5" w:rsidRDefault="00AB7014" w:rsidP="0069431E">
            <w:pPr>
              <w:rPr>
                <w:rFonts w:ascii="Arial" w:eastAsia="Arial" w:hAnsi="Arial" w:cs="Arial"/>
                <w:b/>
                <w:bCs/>
                <w:color w:val="000000"/>
              </w:rPr>
            </w:pPr>
          </w:p>
        </w:tc>
        <w:tc>
          <w:tcPr>
            <w:tcW w:w="1300" w:type="dxa"/>
            <w:tcBorders>
              <w:top w:val="single" w:sz="2" w:space="0" w:color="000000"/>
              <w:left w:val="single" w:sz="2" w:space="0" w:color="000000"/>
              <w:bottom w:val="single" w:sz="2" w:space="0" w:color="000000"/>
              <w:right w:val="single" w:sz="2" w:space="0" w:color="000000"/>
            </w:tcBorders>
            <w:noWrap/>
            <w:vAlign w:val="bottom"/>
          </w:tcPr>
          <w:p w14:paraId="2BFB43E0" w14:textId="77777777" w:rsidR="00AB7014" w:rsidRPr="00551BC5" w:rsidRDefault="00AB7014" w:rsidP="0069431E">
            <w:pPr>
              <w:jc w:val="center"/>
              <w:rPr>
                <w:rFonts w:ascii="Arial" w:eastAsia="Arial" w:hAnsi="Arial" w:cs="Arial"/>
                <w:b/>
                <w:bCs/>
                <w:color w:val="000000"/>
              </w:rPr>
            </w:pPr>
          </w:p>
        </w:tc>
        <w:tc>
          <w:tcPr>
            <w:tcW w:w="1566" w:type="dxa"/>
            <w:tcBorders>
              <w:top w:val="single" w:sz="2" w:space="0" w:color="000000"/>
              <w:left w:val="single" w:sz="2" w:space="0" w:color="000000"/>
              <w:bottom w:val="single" w:sz="2" w:space="0" w:color="000000"/>
              <w:right w:val="single" w:sz="2" w:space="0" w:color="000000"/>
            </w:tcBorders>
            <w:noWrap/>
            <w:vAlign w:val="bottom"/>
          </w:tcPr>
          <w:p w14:paraId="6167AF55" w14:textId="77777777" w:rsidR="00AB7014" w:rsidRPr="00551BC5" w:rsidRDefault="00AB7014" w:rsidP="0069431E">
            <w:pPr>
              <w:jc w:val="center"/>
              <w:rPr>
                <w:rFonts w:ascii="Arial" w:eastAsia="Arial" w:hAnsi="Arial" w:cs="Arial"/>
                <w:b/>
                <w:bCs/>
                <w:color w:val="000000"/>
              </w:rPr>
            </w:pPr>
          </w:p>
        </w:tc>
        <w:tc>
          <w:tcPr>
            <w:tcW w:w="828" w:type="dxa"/>
            <w:tcBorders>
              <w:top w:val="single" w:sz="2" w:space="0" w:color="000000"/>
              <w:left w:val="single" w:sz="2" w:space="0" w:color="000000"/>
              <w:bottom w:val="single" w:sz="2" w:space="0" w:color="000000"/>
              <w:right w:val="single" w:sz="2" w:space="0" w:color="000000"/>
            </w:tcBorders>
            <w:noWrap/>
            <w:vAlign w:val="bottom"/>
          </w:tcPr>
          <w:p w14:paraId="61BE2A3E" w14:textId="77777777" w:rsidR="00AB7014" w:rsidRPr="00551BC5" w:rsidRDefault="00AB7014" w:rsidP="0069431E">
            <w:pPr>
              <w:jc w:val="center"/>
              <w:rPr>
                <w:rFonts w:ascii="Arial" w:eastAsia="Arial" w:hAnsi="Arial" w:cs="Arial"/>
                <w:b/>
                <w:bCs/>
                <w:color w:val="000000"/>
              </w:rPr>
            </w:pPr>
          </w:p>
        </w:tc>
        <w:tc>
          <w:tcPr>
            <w:tcW w:w="932" w:type="dxa"/>
            <w:tcBorders>
              <w:top w:val="single" w:sz="2" w:space="0" w:color="000000"/>
              <w:left w:val="single" w:sz="2" w:space="0" w:color="000000"/>
              <w:bottom w:val="single" w:sz="2" w:space="0" w:color="000000"/>
              <w:right w:val="single" w:sz="2" w:space="0" w:color="000000"/>
            </w:tcBorders>
            <w:vAlign w:val="bottom"/>
          </w:tcPr>
          <w:p w14:paraId="5767689C" w14:textId="77777777" w:rsidR="00AB7014" w:rsidRPr="00551BC5" w:rsidRDefault="00AB7014" w:rsidP="0069431E">
            <w:pPr>
              <w:jc w:val="center"/>
              <w:textAlignment w:val="bottom"/>
              <w:rPr>
                <w:rFonts w:ascii="Arial" w:eastAsia="Arial" w:hAnsi="Arial" w:cs="Arial"/>
                <w:b/>
                <w:bCs/>
                <w:color w:val="000000"/>
              </w:rPr>
            </w:pPr>
            <w:r w:rsidRPr="00551BC5">
              <w:rPr>
                <w:rFonts w:ascii="Arial" w:eastAsia="Arial" w:hAnsi="Arial" w:cs="Arial"/>
                <w:b/>
                <w:bCs/>
                <w:color w:val="000000"/>
                <w:lang w:val="en-US" w:eastAsia="zh-CN" w:bidi="ar"/>
              </w:rPr>
              <w:t>50 278 346,00</w:t>
            </w:r>
          </w:p>
        </w:tc>
      </w:tr>
    </w:tbl>
    <w:p w14:paraId="6939FD9C" w14:textId="77777777" w:rsidR="00AB7014" w:rsidRPr="00551BC5" w:rsidRDefault="00AB7014" w:rsidP="00AB7014">
      <w:pPr>
        <w:jc w:val="both"/>
        <w:outlineLvl w:val="0"/>
        <w:rPr>
          <w:rFonts w:ascii="Arial" w:eastAsia="Arial" w:hAnsi="Arial" w:cs="Arial"/>
          <w:color w:val="000000"/>
          <w:lang w:eastAsia="zh-CN" w:bidi="ar"/>
        </w:rPr>
      </w:pPr>
    </w:p>
    <w:p w14:paraId="70C3497F" w14:textId="77777777" w:rsidR="00AB7014" w:rsidRPr="00551BC5" w:rsidRDefault="00AB7014" w:rsidP="00AB7014">
      <w:pPr>
        <w:jc w:val="both"/>
        <w:outlineLvl w:val="0"/>
        <w:rPr>
          <w:rFonts w:ascii="Arial" w:hAnsi="Arial" w:cs="Arial"/>
        </w:rPr>
      </w:pPr>
    </w:p>
    <w:p w14:paraId="0EE788B2" w14:textId="77777777" w:rsidR="00AB7014" w:rsidRPr="00551BC5" w:rsidRDefault="00AB7014" w:rsidP="00AB7014">
      <w:pPr>
        <w:jc w:val="both"/>
        <w:outlineLvl w:val="0"/>
        <w:rPr>
          <w:rFonts w:ascii="Arial" w:hAnsi="Arial" w:cs="Arial"/>
        </w:rPr>
      </w:pPr>
    </w:p>
    <w:p w14:paraId="6373DC5E" w14:textId="77777777" w:rsidR="00AB7014" w:rsidRPr="00551BC5" w:rsidRDefault="00AB7014" w:rsidP="00AB7014">
      <w:pPr>
        <w:jc w:val="right"/>
        <w:textAlignment w:val="center"/>
        <w:rPr>
          <w:rFonts w:ascii="Arial" w:eastAsia="Arial" w:hAnsi="Arial" w:cs="Arial"/>
          <w:color w:val="000000"/>
          <w:lang w:eastAsia="zh-CN" w:bidi="ar"/>
        </w:rPr>
      </w:pPr>
      <w:r w:rsidRPr="00551BC5">
        <w:rPr>
          <w:rFonts w:ascii="Arial" w:eastAsia="Arial" w:hAnsi="Arial" w:cs="Arial"/>
          <w:color w:val="000000"/>
          <w:lang w:eastAsia="zh-CN" w:bidi="ar"/>
        </w:rPr>
        <w:t xml:space="preserve">Приложение № 3 </w:t>
      </w:r>
    </w:p>
    <w:p w14:paraId="6ED9FBD4" w14:textId="77777777" w:rsidR="00AB7014" w:rsidRPr="00551BC5" w:rsidRDefault="00AB7014" w:rsidP="00AB7014">
      <w:pPr>
        <w:jc w:val="right"/>
        <w:textAlignment w:val="bottom"/>
        <w:rPr>
          <w:rFonts w:ascii="Arial" w:eastAsia="Arial" w:hAnsi="Arial" w:cs="Arial"/>
          <w:color w:val="000000"/>
          <w:lang w:eastAsia="zh-CN" w:bidi="ar"/>
        </w:rPr>
      </w:pPr>
      <w:r w:rsidRPr="00551BC5">
        <w:rPr>
          <w:rFonts w:ascii="Arial" w:eastAsia="Arial" w:hAnsi="Arial" w:cs="Arial"/>
          <w:color w:val="000000"/>
          <w:lang w:eastAsia="zh-CN" w:bidi="ar"/>
        </w:rPr>
        <w:t>к решению Совета депутатов</w:t>
      </w:r>
    </w:p>
    <w:p w14:paraId="3B9EF39E" w14:textId="77777777" w:rsidR="00AB7014" w:rsidRPr="00551BC5" w:rsidRDefault="00AB7014" w:rsidP="00AB7014">
      <w:pPr>
        <w:jc w:val="right"/>
        <w:textAlignment w:val="bottom"/>
        <w:rPr>
          <w:rFonts w:ascii="Arial" w:eastAsia="Arial" w:hAnsi="Arial" w:cs="Arial"/>
          <w:color w:val="000000"/>
          <w:lang w:eastAsia="zh-CN" w:bidi="ar"/>
        </w:rPr>
      </w:pPr>
      <w:r w:rsidRPr="00551BC5">
        <w:rPr>
          <w:rFonts w:ascii="Arial" w:eastAsia="Arial" w:hAnsi="Arial" w:cs="Arial"/>
          <w:color w:val="000000"/>
          <w:lang w:eastAsia="zh-CN" w:bidi="ar"/>
        </w:rPr>
        <w:t>Сандогорского сельского поселения</w:t>
      </w:r>
    </w:p>
    <w:p w14:paraId="5BF4DB20" w14:textId="77777777" w:rsidR="00AB7014" w:rsidRPr="00551BC5" w:rsidRDefault="00AB7014" w:rsidP="00AB7014">
      <w:pPr>
        <w:jc w:val="right"/>
        <w:outlineLvl w:val="0"/>
        <w:rPr>
          <w:rFonts w:ascii="Arial" w:eastAsia="Arial" w:hAnsi="Arial" w:cs="Arial"/>
          <w:color w:val="000000"/>
          <w:lang w:eastAsia="zh-CN" w:bidi="ar"/>
        </w:rPr>
      </w:pPr>
      <w:r w:rsidRPr="00551BC5">
        <w:rPr>
          <w:rFonts w:ascii="Arial" w:eastAsia="Arial" w:hAnsi="Arial" w:cs="Arial"/>
          <w:color w:val="000000"/>
          <w:lang w:eastAsia="zh-CN" w:bidi="ar"/>
        </w:rPr>
        <w:t xml:space="preserve"> от 29.06.2023 №136</w:t>
      </w:r>
    </w:p>
    <w:p w14:paraId="5B873596" w14:textId="77777777" w:rsidR="00AB7014" w:rsidRPr="00551BC5" w:rsidRDefault="00AB7014" w:rsidP="00AB7014">
      <w:pPr>
        <w:jc w:val="right"/>
        <w:outlineLvl w:val="0"/>
        <w:rPr>
          <w:rFonts w:ascii="Arial" w:hAnsi="Arial" w:cs="Arial"/>
        </w:rPr>
      </w:pPr>
    </w:p>
    <w:p w14:paraId="6D1FA8F6" w14:textId="77777777" w:rsidR="00AB7014" w:rsidRPr="00551BC5" w:rsidRDefault="00AB7014" w:rsidP="00AB7014">
      <w:pPr>
        <w:ind w:right="423"/>
        <w:jc w:val="center"/>
        <w:outlineLvl w:val="0"/>
        <w:rPr>
          <w:rFonts w:ascii="Arial" w:hAnsi="Arial" w:cs="Arial"/>
        </w:rPr>
      </w:pPr>
      <w:r w:rsidRPr="00551BC5">
        <w:rPr>
          <w:rFonts w:ascii="Arial" w:hAnsi="Arial" w:cs="Arial"/>
        </w:rPr>
        <w:t>Источники финансирования дефицита бюджета Сандогорского сельского поселения на 2023</w:t>
      </w:r>
    </w:p>
    <w:p w14:paraId="72A1CDAA" w14:textId="77777777" w:rsidR="00AB7014" w:rsidRPr="00551BC5" w:rsidRDefault="00AB7014" w:rsidP="00AB7014">
      <w:pPr>
        <w:jc w:val="right"/>
        <w:outlineLvl w:val="0"/>
        <w:rPr>
          <w:rFonts w:ascii="Arial" w:hAnsi="Arial" w:cs="Arial"/>
        </w:rPr>
      </w:pPr>
    </w:p>
    <w:tbl>
      <w:tblPr>
        <w:tblW w:w="9111" w:type="dxa"/>
        <w:tblInd w:w="93" w:type="dxa"/>
        <w:tblLayout w:type="fixed"/>
        <w:tblLook w:val="0000" w:firstRow="0" w:lastRow="0" w:firstColumn="0" w:lastColumn="0" w:noHBand="0" w:noVBand="0"/>
      </w:tblPr>
      <w:tblGrid>
        <w:gridCol w:w="3090"/>
        <w:gridCol w:w="4296"/>
        <w:gridCol w:w="1725"/>
      </w:tblGrid>
      <w:tr w:rsidR="00AB7014" w:rsidRPr="00551BC5" w14:paraId="30F88413" w14:textId="77777777" w:rsidTr="00AB7014">
        <w:trPr>
          <w:trHeight w:val="487"/>
        </w:trPr>
        <w:tc>
          <w:tcPr>
            <w:tcW w:w="3090" w:type="dxa"/>
            <w:vMerge w:val="restart"/>
            <w:tcBorders>
              <w:top w:val="single" w:sz="2" w:space="0" w:color="000000"/>
              <w:left w:val="single" w:sz="2" w:space="0" w:color="000000"/>
              <w:bottom w:val="single" w:sz="2" w:space="0" w:color="000000"/>
              <w:right w:val="single" w:sz="2" w:space="0" w:color="000000"/>
            </w:tcBorders>
            <w:shd w:val="clear" w:color="FFFFCC" w:fill="FFFFFF"/>
            <w:noWrap/>
            <w:vAlign w:val="bottom"/>
          </w:tcPr>
          <w:p w14:paraId="445BECF7" w14:textId="77777777" w:rsidR="00AB7014" w:rsidRPr="00551BC5" w:rsidRDefault="00AB7014" w:rsidP="0069431E">
            <w:pPr>
              <w:jc w:val="center"/>
              <w:textAlignment w:val="bottom"/>
              <w:rPr>
                <w:rFonts w:ascii="Arial" w:eastAsia="Arial" w:hAnsi="Arial" w:cs="Arial"/>
                <w:color w:val="000000"/>
              </w:rPr>
            </w:pPr>
            <w:proofErr w:type="spellStart"/>
            <w:r w:rsidRPr="00551BC5">
              <w:rPr>
                <w:rFonts w:ascii="Arial" w:eastAsia="Arial" w:hAnsi="Arial" w:cs="Arial"/>
                <w:color w:val="000000"/>
                <w:lang w:val="en-US" w:eastAsia="zh-CN" w:bidi="ar"/>
              </w:rPr>
              <w:t>Код</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администратора</w:t>
            </w:r>
            <w:proofErr w:type="spellEnd"/>
          </w:p>
        </w:tc>
        <w:tc>
          <w:tcPr>
            <w:tcW w:w="4296" w:type="dxa"/>
            <w:vMerge w:val="restart"/>
            <w:tcBorders>
              <w:top w:val="single" w:sz="2" w:space="0" w:color="000000"/>
              <w:left w:val="single" w:sz="2" w:space="0" w:color="000000"/>
              <w:bottom w:val="single" w:sz="2" w:space="0" w:color="000000"/>
              <w:right w:val="single" w:sz="2" w:space="0" w:color="000000"/>
            </w:tcBorders>
            <w:noWrap/>
            <w:vAlign w:val="bottom"/>
          </w:tcPr>
          <w:p w14:paraId="159EA377" w14:textId="77777777" w:rsidR="00AB7014" w:rsidRPr="00551BC5" w:rsidRDefault="00AB7014" w:rsidP="0069431E">
            <w:pPr>
              <w:jc w:val="center"/>
              <w:textAlignment w:val="bottom"/>
              <w:rPr>
                <w:rFonts w:ascii="Arial" w:eastAsia="Arial" w:hAnsi="Arial" w:cs="Arial"/>
                <w:color w:val="000000"/>
              </w:rPr>
            </w:pPr>
            <w:proofErr w:type="spellStart"/>
            <w:r w:rsidRPr="00551BC5">
              <w:rPr>
                <w:rFonts w:ascii="Arial" w:eastAsia="Arial" w:hAnsi="Arial" w:cs="Arial"/>
                <w:color w:val="000000"/>
                <w:lang w:val="en-US" w:eastAsia="zh-CN" w:bidi="ar"/>
              </w:rPr>
              <w:t>Наименование</w:t>
            </w:r>
            <w:proofErr w:type="spellEnd"/>
          </w:p>
        </w:tc>
        <w:tc>
          <w:tcPr>
            <w:tcW w:w="1725" w:type="dxa"/>
            <w:tcBorders>
              <w:top w:val="single" w:sz="2" w:space="0" w:color="000000"/>
              <w:left w:val="single" w:sz="2" w:space="0" w:color="000000"/>
              <w:bottom w:val="single" w:sz="2" w:space="0" w:color="000000"/>
              <w:right w:val="single" w:sz="2" w:space="0" w:color="000000"/>
            </w:tcBorders>
            <w:vAlign w:val="center"/>
          </w:tcPr>
          <w:p w14:paraId="01F1B6A5" w14:textId="77777777" w:rsidR="00AB7014" w:rsidRPr="00551BC5" w:rsidRDefault="00AB7014" w:rsidP="0069431E">
            <w:pPr>
              <w:jc w:val="center"/>
              <w:textAlignment w:val="center"/>
              <w:rPr>
                <w:rFonts w:ascii="Arial" w:eastAsia="Arial" w:hAnsi="Arial" w:cs="Arial"/>
                <w:color w:val="000000"/>
              </w:rPr>
            </w:pPr>
            <w:proofErr w:type="spellStart"/>
            <w:proofErr w:type="gramStart"/>
            <w:r w:rsidRPr="00551BC5">
              <w:rPr>
                <w:rFonts w:ascii="Arial" w:eastAsia="Arial" w:hAnsi="Arial" w:cs="Arial"/>
                <w:color w:val="000000"/>
                <w:lang w:val="en-US" w:eastAsia="zh-CN" w:bidi="ar"/>
              </w:rPr>
              <w:t>Сумма</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руб</w:t>
            </w:r>
            <w:proofErr w:type="spellEnd"/>
            <w:r w:rsidRPr="00551BC5">
              <w:rPr>
                <w:rFonts w:ascii="Arial" w:eastAsia="Arial" w:hAnsi="Arial" w:cs="Arial"/>
                <w:color w:val="000000"/>
                <w:lang w:val="en-US" w:eastAsia="zh-CN" w:bidi="ar"/>
              </w:rPr>
              <w:t>.)</w:t>
            </w:r>
            <w:proofErr w:type="gramEnd"/>
          </w:p>
        </w:tc>
      </w:tr>
      <w:tr w:rsidR="00AB7014" w:rsidRPr="00551BC5" w14:paraId="7B14B852" w14:textId="77777777" w:rsidTr="00AB7014">
        <w:trPr>
          <w:trHeight w:val="240"/>
        </w:trPr>
        <w:tc>
          <w:tcPr>
            <w:tcW w:w="3090" w:type="dxa"/>
            <w:vMerge/>
            <w:tcBorders>
              <w:top w:val="single" w:sz="2" w:space="0" w:color="000000"/>
              <w:left w:val="single" w:sz="2" w:space="0" w:color="000000"/>
              <w:bottom w:val="single" w:sz="2" w:space="0" w:color="000000"/>
              <w:right w:val="single" w:sz="2" w:space="0" w:color="000000"/>
            </w:tcBorders>
            <w:shd w:val="clear" w:color="FFFFCC" w:fill="FFFFFF"/>
            <w:noWrap/>
            <w:vAlign w:val="bottom"/>
          </w:tcPr>
          <w:p w14:paraId="48EFA638" w14:textId="77777777" w:rsidR="00AB7014" w:rsidRPr="00551BC5" w:rsidRDefault="00AB7014" w:rsidP="0069431E">
            <w:pPr>
              <w:jc w:val="center"/>
              <w:rPr>
                <w:rFonts w:ascii="Arial" w:eastAsia="Arial" w:hAnsi="Arial" w:cs="Arial"/>
                <w:color w:val="000000"/>
              </w:rPr>
            </w:pPr>
          </w:p>
        </w:tc>
        <w:tc>
          <w:tcPr>
            <w:tcW w:w="4296" w:type="dxa"/>
            <w:vMerge/>
            <w:tcBorders>
              <w:top w:val="single" w:sz="2" w:space="0" w:color="000000"/>
              <w:left w:val="single" w:sz="2" w:space="0" w:color="000000"/>
              <w:bottom w:val="single" w:sz="2" w:space="0" w:color="000000"/>
              <w:right w:val="single" w:sz="2" w:space="0" w:color="000000"/>
            </w:tcBorders>
            <w:noWrap/>
            <w:vAlign w:val="bottom"/>
          </w:tcPr>
          <w:p w14:paraId="2CC8909B" w14:textId="77777777" w:rsidR="00AB7014" w:rsidRPr="00551BC5" w:rsidRDefault="00AB7014" w:rsidP="0069431E">
            <w:pPr>
              <w:jc w:val="center"/>
              <w:rPr>
                <w:rFonts w:ascii="Arial" w:eastAsia="Arial" w:hAnsi="Arial" w:cs="Arial"/>
                <w:color w:val="000000"/>
              </w:rPr>
            </w:pPr>
          </w:p>
        </w:tc>
        <w:tc>
          <w:tcPr>
            <w:tcW w:w="1725" w:type="dxa"/>
            <w:tcBorders>
              <w:top w:val="single" w:sz="2" w:space="0" w:color="000000"/>
              <w:left w:val="single" w:sz="2" w:space="0" w:color="000000"/>
              <w:bottom w:val="single" w:sz="2" w:space="0" w:color="000000"/>
              <w:right w:val="single" w:sz="2" w:space="0" w:color="000000"/>
            </w:tcBorders>
            <w:noWrap/>
            <w:vAlign w:val="bottom"/>
          </w:tcPr>
          <w:p w14:paraId="2560511E"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 xml:space="preserve">2023 </w:t>
            </w:r>
            <w:proofErr w:type="spellStart"/>
            <w:r w:rsidRPr="00551BC5">
              <w:rPr>
                <w:rFonts w:ascii="Arial" w:eastAsia="Arial" w:hAnsi="Arial" w:cs="Arial"/>
                <w:color w:val="000000"/>
                <w:lang w:val="en-US" w:eastAsia="zh-CN" w:bidi="ar"/>
              </w:rPr>
              <w:t>год</w:t>
            </w:r>
            <w:proofErr w:type="spellEnd"/>
          </w:p>
        </w:tc>
      </w:tr>
      <w:tr w:rsidR="00AB7014" w:rsidRPr="00551BC5" w14:paraId="11C89BFE" w14:textId="77777777" w:rsidTr="00AB7014">
        <w:trPr>
          <w:trHeight w:val="240"/>
        </w:trPr>
        <w:tc>
          <w:tcPr>
            <w:tcW w:w="3090" w:type="dxa"/>
            <w:tcBorders>
              <w:top w:val="single" w:sz="2" w:space="0" w:color="000000"/>
              <w:left w:val="single" w:sz="2" w:space="0" w:color="000000"/>
              <w:bottom w:val="single" w:sz="2" w:space="0" w:color="000000"/>
              <w:right w:val="single" w:sz="2" w:space="0" w:color="000000"/>
            </w:tcBorders>
            <w:noWrap/>
            <w:vAlign w:val="bottom"/>
          </w:tcPr>
          <w:p w14:paraId="64F02C7B"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000 01 00 00 00 00 0000 000</w:t>
            </w:r>
          </w:p>
        </w:tc>
        <w:tc>
          <w:tcPr>
            <w:tcW w:w="4296" w:type="dxa"/>
            <w:tcBorders>
              <w:top w:val="single" w:sz="2" w:space="0" w:color="000000"/>
              <w:left w:val="single" w:sz="2" w:space="0" w:color="000000"/>
              <w:bottom w:val="single" w:sz="2" w:space="0" w:color="000000"/>
              <w:right w:val="single" w:sz="2" w:space="0" w:color="000000"/>
            </w:tcBorders>
            <w:noWrap/>
            <w:vAlign w:val="bottom"/>
          </w:tcPr>
          <w:p w14:paraId="6CE74CEA" w14:textId="77777777" w:rsidR="00AB7014" w:rsidRPr="00551BC5" w:rsidRDefault="00AB7014" w:rsidP="0069431E">
            <w:pPr>
              <w:textAlignment w:val="bottom"/>
              <w:rPr>
                <w:rFonts w:ascii="Arial" w:eastAsia="Arial" w:hAnsi="Arial" w:cs="Arial"/>
                <w:color w:val="000000"/>
              </w:rPr>
            </w:pPr>
            <w:r w:rsidRPr="00551BC5">
              <w:rPr>
                <w:rFonts w:ascii="Arial" w:eastAsia="Arial" w:hAnsi="Arial" w:cs="Arial"/>
                <w:color w:val="000000"/>
                <w:lang w:eastAsia="zh-CN" w:bidi="ar"/>
              </w:rPr>
              <w:t>Источники внутреннего финансирования дефицитов бюджетов</w:t>
            </w:r>
          </w:p>
        </w:tc>
        <w:tc>
          <w:tcPr>
            <w:tcW w:w="1725" w:type="dxa"/>
            <w:tcBorders>
              <w:top w:val="single" w:sz="2" w:space="0" w:color="000000"/>
              <w:left w:val="single" w:sz="2" w:space="0" w:color="000000"/>
              <w:bottom w:val="single" w:sz="2" w:space="0" w:color="000000"/>
              <w:right w:val="single" w:sz="2" w:space="0" w:color="000000"/>
            </w:tcBorders>
            <w:noWrap/>
            <w:vAlign w:val="bottom"/>
          </w:tcPr>
          <w:p w14:paraId="007E8BDF" w14:textId="77777777" w:rsidR="00AB7014" w:rsidRPr="00551BC5" w:rsidRDefault="00AB7014" w:rsidP="0069431E">
            <w:pPr>
              <w:jc w:val="right"/>
              <w:textAlignment w:val="bottom"/>
              <w:rPr>
                <w:rFonts w:ascii="Arial" w:eastAsia="Arial" w:hAnsi="Arial" w:cs="Arial"/>
                <w:color w:val="000000"/>
              </w:rPr>
            </w:pPr>
            <w:r w:rsidRPr="00551BC5">
              <w:rPr>
                <w:rFonts w:ascii="Arial" w:eastAsia="Arial" w:hAnsi="Arial" w:cs="Arial"/>
                <w:color w:val="000000"/>
                <w:lang w:val="en-US" w:eastAsia="zh-CN" w:bidi="ar"/>
              </w:rPr>
              <w:t>154 741,00</w:t>
            </w:r>
          </w:p>
        </w:tc>
      </w:tr>
      <w:tr w:rsidR="00AB7014" w:rsidRPr="00551BC5" w14:paraId="1D434786" w14:textId="77777777" w:rsidTr="00AB7014">
        <w:trPr>
          <w:trHeight w:val="240"/>
        </w:trPr>
        <w:tc>
          <w:tcPr>
            <w:tcW w:w="3090" w:type="dxa"/>
            <w:tcBorders>
              <w:top w:val="single" w:sz="2" w:space="0" w:color="000000"/>
              <w:left w:val="single" w:sz="2" w:space="0" w:color="000000"/>
              <w:bottom w:val="single" w:sz="2" w:space="0" w:color="000000"/>
              <w:right w:val="single" w:sz="2" w:space="0" w:color="000000"/>
            </w:tcBorders>
            <w:noWrap/>
            <w:vAlign w:val="bottom"/>
          </w:tcPr>
          <w:p w14:paraId="581518AB"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000 01 05 00 00 00 0000 000</w:t>
            </w:r>
          </w:p>
        </w:tc>
        <w:tc>
          <w:tcPr>
            <w:tcW w:w="4296" w:type="dxa"/>
            <w:tcBorders>
              <w:top w:val="single" w:sz="2" w:space="0" w:color="000000"/>
              <w:left w:val="single" w:sz="2" w:space="0" w:color="000000"/>
              <w:bottom w:val="single" w:sz="2" w:space="0" w:color="000000"/>
              <w:right w:val="single" w:sz="2" w:space="0" w:color="000000"/>
            </w:tcBorders>
            <w:noWrap/>
            <w:vAlign w:val="bottom"/>
          </w:tcPr>
          <w:p w14:paraId="3C6042B5" w14:textId="77777777" w:rsidR="00AB7014" w:rsidRPr="00551BC5" w:rsidRDefault="00AB7014" w:rsidP="0069431E">
            <w:pPr>
              <w:textAlignment w:val="bottom"/>
              <w:rPr>
                <w:rFonts w:ascii="Arial" w:eastAsia="Arial" w:hAnsi="Arial" w:cs="Arial"/>
                <w:color w:val="000000"/>
              </w:rPr>
            </w:pPr>
            <w:r w:rsidRPr="00551BC5">
              <w:rPr>
                <w:rFonts w:ascii="Arial" w:eastAsia="Arial" w:hAnsi="Arial" w:cs="Arial"/>
                <w:color w:val="000000"/>
                <w:lang w:eastAsia="zh-CN" w:bidi="ar"/>
              </w:rPr>
              <w:t>Изменение остатков средств на счетах по учету средств бюджетов</w:t>
            </w:r>
          </w:p>
        </w:tc>
        <w:tc>
          <w:tcPr>
            <w:tcW w:w="1725" w:type="dxa"/>
            <w:tcBorders>
              <w:top w:val="single" w:sz="2" w:space="0" w:color="000000"/>
              <w:left w:val="single" w:sz="2" w:space="0" w:color="000000"/>
              <w:bottom w:val="single" w:sz="2" w:space="0" w:color="000000"/>
              <w:right w:val="single" w:sz="2" w:space="0" w:color="000000"/>
            </w:tcBorders>
            <w:noWrap/>
            <w:vAlign w:val="bottom"/>
          </w:tcPr>
          <w:p w14:paraId="53EBEF2C" w14:textId="77777777" w:rsidR="00AB7014" w:rsidRPr="00551BC5" w:rsidRDefault="00AB7014" w:rsidP="0069431E">
            <w:pPr>
              <w:jc w:val="right"/>
              <w:textAlignment w:val="bottom"/>
              <w:rPr>
                <w:rFonts w:ascii="Arial" w:eastAsia="Arial" w:hAnsi="Arial" w:cs="Arial"/>
                <w:color w:val="000000"/>
              </w:rPr>
            </w:pPr>
            <w:r w:rsidRPr="00551BC5">
              <w:rPr>
                <w:rFonts w:ascii="Arial" w:eastAsia="Arial" w:hAnsi="Arial" w:cs="Arial"/>
                <w:color w:val="000000"/>
                <w:lang w:val="en-US" w:eastAsia="zh-CN" w:bidi="ar"/>
              </w:rPr>
              <w:t>154 741,00</w:t>
            </w:r>
          </w:p>
        </w:tc>
      </w:tr>
      <w:tr w:rsidR="00AB7014" w:rsidRPr="00551BC5" w14:paraId="4F6EAD3E" w14:textId="77777777" w:rsidTr="00AB7014">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91B9FAB"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000 01 05 00 00 00 0000 500</w:t>
            </w:r>
          </w:p>
        </w:tc>
        <w:tc>
          <w:tcPr>
            <w:tcW w:w="4296"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3C9419A" w14:textId="77777777" w:rsidR="00AB7014" w:rsidRPr="00551BC5" w:rsidRDefault="00AB7014" w:rsidP="0069431E">
            <w:pPr>
              <w:textAlignment w:val="bottom"/>
              <w:rPr>
                <w:rFonts w:ascii="Arial" w:eastAsia="Arial" w:hAnsi="Arial" w:cs="Arial"/>
                <w:color w:val="000000"/>
              </w:rPr>
            </w:pPr>
            <w:proofErr w:type="spellStart"/>
            <w:r w:rsidRPr="00551BC5">
              <w:rPr>
                <w:rFonts w:ascii="Arial" w:eastAsia="Arial" w:hAnsi="Arial" w:cs="Arial"/>
                <w:color w:val="000000"/>
                <w:lang w:val="en-US" w:eastAsia="zh-CN" w:bidi="ar"/>
              </w:rPr>
              <w:t>Увеличение</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остатков</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средств</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бюджетов</w:t>
            </w:r>
            <w:proofErr w:type="spellEnd"/>
          </w:p>
        </w:tc>
        <w:tc>
          <w:tcPr>
            <w:tcW w:w="1725" w:type="dxa"/>
            <w:tcBorders>
              <w:top w:val="single" w:sz="2" w:space="0" w:color="000000"/>
              <w:left w:val="single" w:sz="2" w:space="0" w:color="000000"/>
              <w:bottom w:val="single" w:sz="2" w:space="0" w:color="000000"/>
              <w:right w:val="single" w:sz="2" w:space="0" w:color="000000"/>
            </w:tcBorders>
            <w:shd w:val="clear" w:color="FFFFCC" w:fill="FFFFFF"/>
            <w:noWrap/>
            <w:vAlign w:val="bottom"/>
          </w:tcPr>
          <w:p w14:paraId="0AE6B306" w14:textId="77777777" w:rsidR="00AB7014" w:rsidRPr="00551BC5" w:rsidRDefault="00AB7014" w:rsidP="0069431E">
            <w:pPr>
              <w:jc w:val="right"/>
              <w:textAlignment w:val="bottom"/>
              <w:rPr>
                <w:rFonts w:ascii="Arial" w:eastAsia="Arial" w:hAnsi="Arial" w:cs="Arial"/>
                <w:color w:val="000000"/>
              </w:rPr>
            </w:pPr>
            <w:r w:rsidRPr="00551BC5">
              <w:rPr>
                <w:rFonts w:ascii="Arial" w:eastAsia="Arial" w:hAnsi="Arial" w:cs="Arial"/>
                <w:color w:val="000000"/>
                <w:lang w:val="en-US" w:eastAsia="zh-CN" w:bidi="ar"/>
              </w:rPr>
              <w:t>-50 123 605,00</w:t>
            </w:r>
          </w:p>
        </w:tc>
      </w:tr>
      <w:tr w:rsidR="00AB7014" w:rsidRPr="00551BC5" w14:paraId="7ED665D8" w14:textId="77777777" w:rsidTr="00AB7014">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3F908F9"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000 01 05 02 00 00 0000 500</w:t>
            </w:r>
          </w:p>
        </w:tc>
        <w:tc>
          <w:tcPr>
            <w:tcW w:w="4296"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3DA3669" w14:textId="77777777" w:rsidR="00AB7014" w:rsidRPr="00551BC5" w:rsidRDefault="00AB7014" w:rsidP="0069431E">
            <w:pPr>
              <w:textAlignment w:val="bottom"/>
              <w:rPr>
                <w:rFonts w:ascii="Arial" w:eastAsia="Arial" w:hAnsi="Arial" w:cs="Arial"/>
                <w:color w:val="000000"/>
              </w:rPr>
            </w:pPr>
            <w:r w:rsidRPr="00551BC5">
              <w:rPr>
                <w:rFonts w:ascii="Arial" w:eastAsia="Arial" w:hAnsi="Arial" w:cs="Arial"/>
                <w:color w:val="000000"/>
                <w:lang w:eastAsia="zh-CN" w:bidi="ar"/>
              </w:rPr>
              <w:t>Увеличение прочих остатков средств бюджетов</w:t>
            </w:r>
          </w:p>
        </w:tc>
        <w:tc>
          <w:tcPr>
            <w:tcW w:w="1725" w:type="dxa"/>
            <w:tcBorders>
              <w:top w:val="single" w:sz="2" w:space="0" w:color="000000"/>
              <w:left w:val="single" w:sz="2" w:space="0" w:color="000000"/>
              <w:bottom w:val="single" w:sz="2" w:space="0" w:color="000000"/>
              <w:right w:val="single" w:sz="2" w:space="0" w:color="000000"/>
            </w:tcBorders>
            <w:shd w:val="clear" w:color="FFFFCC" w:fill="FFFFFF"/>
            <w:noWrap/>
            <w:vAlign w:val="bottom"/>
          </w:tcPr>
          <w:p w14:paraId="456640F2" w14:textId="77777777" w:rsidR="00AB7014" w:rsidRPr="00551BC5" w:rsidRDefault="00AB7014" w:rsidP="0069431E">
            <w:pPr>
              <w:jc w:val="right"/>
              <w:textAlignment w:val="bottom"/>
              <w:rPr>
                <w:rFonts w:ascii="Arial" w:eastAsia="Arial" w:hAnsi="Arial" w:cs="Arial"/>
                <w:color w:val="000000"/>
              </w:rPr>
            </w:pPr>
            <w:r w:rsidRPr="00551BC5">
              <w:rPr>
                <w:rFonts w:ascii="Arial" w:eastAsia="Arial" w:hAnsi="Arial" w:cs="Arial"/>
                <w:color w:val="000000"/>
                <w:lang w:val="en-US" w:eastAsia="zh-CN" w:bidi="ar"/>
              </w:rPr>
              <w:t>-50 123 605,00</w:t>
            </w:r>
          </w:p>
        </w:tc>
      </w:tr>
      <w:tr w:rsidR="00AB7014" w:rsidRPr="00551BC5" w14:paraId="461746FA" w14:textId="77777777" w:rsidTr="00AB7014">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20DF8D2"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000 01 05 02 01 00 0000 510</w:t>
            </w:r>
          </w:p>
        </w:tc>
        <w:tc>
          <w:tcPr>
            <w:tcW w:w="4296"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D0F52BF" w14:textId="77777777" w:rsidR="00AB7014" w:rsidRPr="00551BC5" w:rsidRDefault="00AB7014" w:rsidP="0069431E">
            <w:pPr>
              <w:textAlignment w:val="bottom"/>
              <w:rPr>
                <w:rFonts w:ascii="Arial" w:eastAsia="Arial" w:hAnsi="Arial" w:cs="Arial"/>
                <w:color w:val="000000"/>
              </w:rPr>
            </w:pPr>
            <w:r w:rsidRPr="00551BC5">
              <w:rPr>
                <w:rFonts w:ascii="Arial" w:eastAsia="Arial" w:hAnsi="Arial" w:cs="Arial"/>
                <w:color w:val="000000"/>
                <w:lang w:eastAsia="zh-CN" w:bidi="ar"/>
              </w:rPr>
              <w:t>Увеличение прочих остатков денежных средств бюджетов</w:t>
            </w:r>
          </w:p>
        </w:tc>
        <w:tc>
          <w:tcPr>
            <w:tcW w:w="1725" w:type="dxa"/>
            <w:tcBorders>
              <w:top w:val="single" w:sz="2" w:space="0" w:color="000000"/>
              <w:left w:val="single" w:sz="2" w:space="0" w:color="000000"/>
              <w:bottom w:val="single" w:sz="2" w:space="0" w:color="000000"/>
              <w:right w:val="single" w:sz="2" w:space="0" w:color="000000"/>
            </w:tcBorders>
            <w:shd w:val="clear" w:color="FFFFCC" w:fill="FFFFFF"/>
            <w:noWrap/>
            <w:vAlign w:val="bottom"/>
          </w:tcPr>
          <w:p w14:paraId="7FE66E02" w14:textId="77777777" w:rsidR="00AB7014" w:rsidRPr="00551BC5" w:rsidRDefault="00AB7014" w:rsidP="0069431E">
            <w:pPr>
              <w:jc w:val="right"/>
              <w:textAlignment w:val="bottom"/>
              <w:rPr>
                <w:rFonts w:ascii="Arial" w:eastAsia="Arial" w:hAnsi="Arial" w:cs="Arial"/>
                <w:color w:val="000000"/>
              </w:rPr>
            </w:pPr>
            <w:r w:rsidRPr="00551BC5">
              <w:rPr>
                <w:rFonts w:ascii="Arial" w:eastAsia="Arial" w:hAnsi="Arial" w:cs="Arial"/>
                <w:color w:val="000000"/>
                <w:lang w:val="en-US" w:eastAsia="zh-CN" w:bidi="ar"/>
              </w:rPr>
              <w:t>-50 123 605,00</w:t>
            </w:r>
          </w:p>
        </w:tc>
      </w:tr>
      <w:tr w:rsidR="00AB7014" w:rsidRPr="00551BC5" w14:paraId="43397322" w14:textId="77777777" w:rsidTr="00AB7014">
        <w:trPr>
          <w:trHeight w:val="50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60AAF3A"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000 01 05 02 01 10 0000 510</w:t>
            </w:r>
          </w:p>
        </w:tc>
        <w:tc>
          <w:tcPr>
            <w:tcW w:w="429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2F105B5" w14:textId="77777777" w:rsidR="00AB7014" w:rsidRPr="00551BC5" w:rsidRDefault="00AB7014" w:rsidP="0069431E">
            <w:pPr>
              <w:textAlignment w:val="bottom"/>
              <w:rPr>
                <w:rFonts w:ascii="Arial" w:eastAsia="Arial" w:hAnsi="Arial" w:cs="Arial"/>
                <w:color w:val="000000"/>
              </w:rPr>
            </w:pPr>
            <w:r w:rsidRPr="00551BC5">
              <w:rPr>
                <w:rFonts w:ascii="Arial" w:eastAsia="Arial" w:hAnsi="Arial" w:cs="Arial"/>
                <w:color w:val="000000"/>
                <w:lang w:eastAsia="zh-CN" w:bidi="ar"/>
              </w:rPr>
              <w:t xml:space="preserve">Увеличение прочих </w:t>
            </w:r>
            <w:proofErr w:type="gramStart"/>
            <w:r w:rsidRPr="00551BC5">
              <w:rPr>
                <w:rFonts w:ascii="Arial" w:eastAsia="Arial" w:hAnsi="Arial" w:cs="Arial"/>
                <w:color w:val="000000"/>
                <w:lang w:eastAsia="zh-CN" w:bidi="ar"/>
              </w:rPr>
              <w:t>остатков денежных средств бюджетов сельских поселений</w:t>
            </w:r>
            <w:proofErr w:type="gramEnd"/>
          </w:p>
        </w:tc>
        <w:tc>
          <w:tcPr>
            <w:tcW w:w="1725" w:type="dxa"/>
            <w:tcBorders>
              <w:top w:val="single" w:sz="2" w:space="0" w:color="000000"/>
              <w:left w:val="single" w:sz="2" w:space="0" w:color="000000"/>
              <w:bottom w:val="single" w:sz="2" w:space="0" w:color="000000"/>
              <w:right w:val="single" w:sz="2" w:space="0" w:color="000000"/>
            </w:tcBorders>
            <w:shd w:val="clear" w:color="FFFFCC" w:fill="FFFFFF"/>
            <w:noWrap/>
            <w:vAlign w:val="bottom"/>
          </w:tcPr>
          <w:p w14:paraId="5374CF16" w14:textId="77777777" w:rsidR="00AB7014" w:rsidRPr="00551BC5" w:rsidRDefault="00AB7014" w:rsidP="0069431E">
            <w:pPr>
              <w:jc w:val="right"/>
              <w:textAlignment w:val="bottom"/>
              <w:rPr>
                <w:rFonts w:ascii="Arial" w:eastAsia="Arial" w:hAnsi="Arial" w:cs="Arial"/>
                <w:color w:val="000000"/>
              </w:rPr>
            </w:pPr>
            <w:r w:rsidRPr="00551BC5">
              <w:rPr>
                <w:rFonts w:ascii="Arial" w:eastAsia="Arial" w:hAnsi="Arial" w:cs="Arial"/>
                <w:color w:val="000000"/>
                <w:lang w:val="en-US" w:eastAsia="zh-CN" w:bidi="ar"/>
              </w:rPr>
              <w:t>-50 123 605,00</w:t>
            </w:r>
          </w:p>
        </w:tc>
      </w:tr>
      <w:tr w:rsidR="00AB7014" w:rsidRPr="00551BC5" w14:paraId="288AD21D" w14:textId="77777777" w:rsidTr="00AB7014">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E02A7A9"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000 01 05 00 00 00 0000 600</w:t>
            </w:r>
          </w:p>
        </w:tc>
        <w:tc>
          <w:tcPr>
            <w:tcW w:w="4296"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6E6BCBD" w14:textId="77777777" w:rsidR="00AB7014" w:rsidRPr="00551BC5" w:rsidRDefault="00AB7014" w:rsidP="0069431E">
            <w:pPr>
              <w:textAlignment w:val="bottom"/>
              <w:rPr>
                <w:rFonts w:ascii="Arial" w:eastAsia="Arial" w:hAnsi="Arial" w:cs="Arial"/>
                <w:color w:val="000000"/>
              </w:rPr>
            </w:pPr>
            <w:proofErr w:type="spellStart"/>
            <w:r w:rsidRPr="00551BC5">
              <w:rPr>
                <w:rFonts w:ascii="Arial" w:eastAsia="Arial" w:hAnsi="Arial" w:cs="Arial"/>
                <w:color w:val="000000"/>
                <w:lang w:val="en-US" w:eastAsia="zh-CN" w:bidi="ar"/>
              </w:rPr>
              <w:t>Уменьшение</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остатков</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средств</w:t>
            </w:r>
            <w:proofErr w:type="spellEnd"/>
            <w:r w:rsidRPr="00551BC5">
              <w:rPr>
                <w:rFonts w:ascii="Arial" w:eastAsia="Arial" w:hAnsi="Arial" w:cs="Arial"/>
                <w:color w:val="000000"/>
                <w:lang w:val="en-US" w:eastAsia="zh-CN" w:bidi="ar"/>
              </w:rPr>
              <w:t xml:space="preserve"> </w:t>
            </w:r>
            <w:proofErr w:type="spellStart"/>
            <w:r w:rsidRPr="00551BC5">
              <w:rPr>
                <w:rFonts w:ascii="Arial" w:eastAsia="Arial" w:hAnsi="Arial" w:cs="Arial"/>
                <w:color w:val="000000"/>
                <w:lang w:val="en-US" w:eastAsia="zh-CN" w:bidi="ar"/>
              </w:rPr>
              <w:t>бюджетов</w:t>
            </w:r>
            <w:proofErr w:type="spellEnd"/>
          </w:p>
        </w:tc>
        <w:tc>
          <w:tcPr>
            <w:tcW w:w="1725" w:type="dxa"/>
            <w:tcBorders>
              <w:top w:val="single" w:sz="2" w:space="0" w:color="000000"/>
              <w:left w:val="single" w:sz="2" w:space="0" w:color="000000"/>
              <w:bottom w:val="single" w:sz="2" w:space="0" w:color="000000"/>
              <w:right w:val="single" w:sz="2" w:space="0" w:color="000000"/>
            </w:tcBorders>
            <w:shd w:val="clear" w:color="00FFFF" w:fill="FFFFFF"/>
            <w:noWrap/>
            <w:vAlign w:val="bottom"/>
          </w:tcPr>
          <w:p w14:paraId="2CE356EF" w14:textId="77777777" w:rsidR="00AB7014" w:rsidRPr="00551BC5" w:rsidRDefault="00AB7014" w:rsidP="0069431E">
            <w:pPr>
              <w:jc w:val="right"/>
              <w:textAlignment w:val="bottom"/>
              <w:rPr>
                <w:rFonts w:ascii="Arial" w:eastAsia="Arial" w:hAnsi="Arial" w:cs="Arial"/>
                <w:color w:val="000000"/>
              </w:rPr>
            </w:pPr>
            <w:r w:rsidRPr="00551BC5">
              <w:rPr>
                <w:rFonts w:ascii="Arial" w:eastAsia="Arial" w:hAnsi="Arial" w:cs="Arial"/>
                <w:color w:val="000000"/>
                <w:lang w:val="en-US" w:eastAsia="zh-CN" w:bidi="ar"/>
              </w:rPr>
              <w:t>50 278 346,00</w:t>
            </w:r>
          </w:p>
        </w:tc>
      </w:tr>
      <w:tr w:rsidR="00AB7014" w:rsidRPr="00551BC5" w14:paraId="2C7B6D7F" w14:textId="77777777" w:rsidTr="00AB7014">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0AB5A5B"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000 01 05 02 00 00 0000 600</w:t>
            </w:r>
          </w:p>
        </w:tc>
        <w:tc>
          <w:tcPr>
            <w:tcW w:w="4296"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8B63B42" w14:textId="77777777" w:rsidR="00AB7014" w:rsidRPr="00551BC5" w:rsidRDefault="00AB7014" w:rsidP="0069431E">
            <w:pPr>
              <w:textAlignment w:val="bottom"/>
              <w:rPr>
                <w:rFonts w:ascii="Arial" w:eastAsia="Arial" w:hAnsi="Arial" w:cs="Arial"/>
                <w:color w:val="000000"/>
              </w:rPr>
            </w:pPr>
            <w:r w:rsidRPr="00551BC5">
              <w:rPr>
                <w:rFonts w:ascii="Arial" w:eastAsia="Arial" w:hAnsi="Arial" w:cs="Arial"/>
                <w:color w:val="000000"/>
                <w:lang w:eastAsia="zh-CN" w:bidi="ar"/>
              </w:rPr>
              <w:t>Уменьшение прочих остатков средств бюджетов</w:t>
            </w:r>
          </w:p>
        </w:tc>
        <w:tc>
          <w:tcPr>
            <w:tcW w:w="1725" w:type="dxa"/>
            <w:tcBorders>
              <w:top w:val="single" w:sz="2" w:space="0" w:color="000000"/>
              <w:left w:val="single" w:sz="2" w:space="0" w:color="000000"/>
              <w:bottom w:val="single" w:sz="2" w:space="0" w:color="000000"/>
              <w:right w:val="single" w:sz="2" w:space="0" w:color="000000"/>
            </w:tcBorders>
            <w:shd w:val="clear" w:color="00FFFF" w:fill="FFFFFF"/>
            <w:noWrap/>
            <w:vAlign w:val="bottom"/>
          </w:tcPr>
          <w:p w14:paraId="020C49E4" w14:textId="77777777" w:rsidR="00AB7014" w:rsidRPr="00551BC5" w:rsidRDefault="00AB7014" w:rsidP="0069431E">
            <w:pPr>
              <w:jc w:val="right"/>
              <w:textAlignment w:val="bottom"/>
              <w:rPr>
                <w:rFonts w:ascii="Arial" w:eastAsia="Arial" w:hAnsi="Arial" w:cs="Arial"/>
                <w:color w:val="000000"/>
              </w:rPr>
            </w:pPr>
            <w:r w:rsidRPr="00551BC5">
              <w:rPr>
                <w:rFonts w:ascii="Arial" w:eastAsia="Arial" w:hAnsi="Arial" w:cs="Arial"/>
                <w:color w:val="000000"/>
                <w:lang w:val="en-US" w:eastAsia="zh-CN" w:bidi="ar"/>
              </w:rPr>
              <w:t>50 278 346,00</w:t>
            </w:r>
          </w:p>
        </w:tc>
      </w:tr>
      <w:tr w:rsidR="00AB7014" w:rsidRPr="00551BC5" w14:paraId="3AA829FF" w14:textId="77777777" w:rsidTr="00AB7014">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624676D"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000 01 05 02 01 00 0000 610</w:t>
            </w:r>
          </w:p>
        </w:tc>
        <w:tc>
          <w:tcPr>
            <w:tcW w:w="4296"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DA07341" w14:textId="77777777" w:rsidR="00AB7014" w:rsidRPr="00551BC5" w:rsidRDefault="00AB7014" w:rsidP="0069431E">
            <w:pPr>
              <w:textAlignment w:val="bottom"/>
              <w:rPr>
                <w:rFonts w:ascii="Arial" w:eastAsia="Arial" w:hAnsi="Arial" w:cs="Arial"/>
                <w:color w:val="000000"/>
              </w:rPr>
            </w:pPr>
            <w:r w:rsidRPr="00551BC5">
              <w:rPr>
                <w:rFonts w:ascii="Arial" w:eastAsia="Arial" w:hAnsi="Arial" w:cs="Arial"/>
                <w:color w:val="000000"/>
                <w:lang w:eastAsia="zh-CN" w:bidi="ar"/>
              </w:rPr>
              <w:t>Уменьшение прочих остатков денежных средств бюджетов</w:t>
            </w:r>
          </w:p>
        </w:tc>
        <w:tc>
          <w:tcPr>
            <w:tcW w:w="1725" w:type="dxa"/>
            <w:tcBorders>
              <w:top w:val="single" w:sz="2" w:space="0" w:color="000000"/>
              <w:left w:val="single" w:sz="2" w:space="0" w:color="000000"/>
              <w:bottom w:val="single" w:sz="2" w:space="0" w:color="000000"/>
              <w:right w:val="single" w:sz="2" w:space="0" w:color="000000"/>
            </w:tcBorders>
            <w:shd w:val="clear" w:color="00FFFF" w:fill="FFFFFF"/>
            <w:noWrap/>
            <w:vAlign w:val="bottom"/>
          </w:tcPr>
          <w:p w14:paraId="5F722FFF" w14:textId="77777777" w:rsidR="00AB7014" w:rsidRPr="00551BC5" w:rsidRDefault="00AB7014" w:rsidP="0069431E">
            <w:pPr>
              <w:jc w:val="right"/>
              <w:textAlignment w:val="bottom"/>
              <w:rPr>
                <w:rFonts w:ascii="Arial" w:eastAsia="Arial" w:hAnsi="Arial" w:cs="Arial"/>
                <w:color w:val="000000"/>
              </w:rPr>
            </w:pPr>
            <w:r w:rsidRPr="00551BC5">
              <w:rPr>
                <w:rFonts w:ascii="Arial" w:eastAsia="Arial" w:hAnsi="Arial" w:cs="Arial"/>
                <w:color w:val="000000"/>
                <w:lang w:val="en-US" w:eastAsia="zh-CN" w:bidi="ar"/>
              </w:rPr>
              <w:t>50 278 346,00</w:t>
            </w:r>
          </w:p>
        </w:tc>
      </w:tr>
      <w:tr w:rsidR="00AB7014" w:rsidRPr="00551BC5" w14:paraId="06C88C68" w14:textId="77777777" w:rsidTr="00AB7014">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05FE5BD" w14:textId="77777777" w:rsidR="00AB7014" w:rsidRPr="00551BC5" w:rsidRDefault="00AB7014" w:rsidP="0069431E">
            <w:pPr>
              <w:jc w:val="center"/>
              <w:textAlignment w:val="bottom"/>
              <w:rPr>
                <w:rFonts w:ascii="Arial" w:eastAsia="Arial" w:hAnsi="Arial" w:cs="Arial"/>
                <w:color w:val="000000"/>
              </w:rPr>
            </w:pPr>
            <w:r w:rsidRPr="00551BC5">
              <w:rPr>
                <w:rFonts w:ascii="Arial" w:eastAsia="Arial" w:hAnsi="Arial" w:cs="Arial"/>
                <w:color w:val="000000"/>
                <w:lang w:val="en-US" w:eastAsia="zh-CN" w:bidi="ar"/>
              </w:rPr>
              <w:t xml:space="preserve">000 01 05 02 01 10 0000 </w:t>
            </w:r>
            <w:r w:rsidRPr="00551BC5">
              <w:rPr>
                <w:rFonts w:ascii="Arial" w:eastAsia="Arial" w:hAnsi="Arial" w:cs="Arial"/>
                <w:color w:val="000000"/>
                <w:lang w:val="en-US" w:eastAsia="zh-CN" w:bidi="ar"/>
              </w:rPr>
              <w:lastRenderedPageBreak/>
              <w:t>610</w:t>
            </w:r>
          </w:p>
        </w:tc>
        <w:tc>
          <w:tcPr>
            <w:tcW w:w="4296"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9FD7626" w14:textId="77777777" w:rsidR="00AB7014" w:rsidRPr="00551BC5" w:rsidRDefault="00AB7014" w:rsidP="0069431E">
            <w:pPr>
              <w:textAlignment w:val="bottom"/>
              <w:rPr>
                <w:rFonts w:ascii="Arial" w:eastAsia="Arial" w:hAnsi="Arial" w:cs="Arial"/>
                <w:color w:val="000000"/>
              </w:rPr>
            </w:pPr>
            <w:r w:rsidRPr="00551BC5">
              <w:rPr>
                <w:rFonts w:ascii="Arial" w:eastAsia="Arial" w:hAnsi="Arial" w:cs="Arial"/>
                <w:color w:val="000000"/>
                <w:lang w:eastAsia="zh-CN" w:bidi="ar"/>
              </w:rPr>
              <w:lastRenderedPageBreak/>
              <w:t xml:space="preserve">Уменьшение прочих </w:t>
            </w:r>
            <w:proofErr w:type="gramStart"/>
            <w:r w:rsidRPr="00551BC5">
              <w:rPr>
                <w:rFonts w:ascii="Arial" w:eastAsia="Arial" w:hAnsi="Arial" w:cs="Arial"/>
                <w:color w:val="000000"/>
                <w:lang w:eastAsia="zh-CN" w:bidi="ar"/>
              </w:rPr>
              <w:t xml:space="preserve">остатков </w:t>
            </w:r>
            <w:r w:rsidRPr="00551BC5">
              <w:rPr>
                <w:rFonts w:ascii="Arial" w:eastAsia="Arial" w:hAnsi="Arial" w:cs="Arial"/>
                <w:color w:val="000000"/>
                <w:lang w:eastAsia="zh-CN" w:bidi="ar"/>
              </w:rPr>
              <w:lastRenderedPageBreak/>
              <w:t>денежных средств бюджетов сельских поселений</w:t>
            </w:r>
            <w:proofErr w:type="gramEnd"/>
          </w:p>
        </w:tc>
        <w:tc>
          <w:tcPr>
            <w:tcW w:w="1725" w:type="dxa"/>
            <w:tcBorders>
              <w:top w:val="single" w:sz="2" w:space="0" w:color="000000"/>
              <w:left w:val="single" w:sz="2" w:space="0" w:color="000000"/>
              <w:bottom w:val="single" w:sz="2" w:space="0" w:color="000000"/>
              <w:right w:val="single" w:sz="2" w:space="0" w:color="000000"/>
            </w:tcBorders>
            <w:shd w:val="clear" w:color="00FFFF" w:fill="FFFFFF"/>
            <w:noWrap/>
            <w:vAlign w:val="bottom"/>
          </w:tcPr>
          <w:p w14:paraId="6BAA7E9F" w14:textId="77777777" w:rsidR="00AB7014" w:rsidRPr="00551BC5" w:rsidRDefault="00AB7014" w:rsidP="0069431E">
            <w:pPr>
              <w:jc w:val="right"/>
              <w:textAlignment w:val="bottom"/>
              <w:rPr>
                <w:rFonts w:ascii="Arial" w:eastAsia="Arial" w:hAnsi="Arial" w:cs="Arial"/>
                <w:color w:val="000000"/>
              </w:rPr>
            </w:pPr>
            <w:r w:rsidRPr="00551BC5">
              <w:rPr>
                <w:rFonts w:ascii="Arial" w:eastAsia="Arial" w:hAnsi="Arial" w:cs="Arial"/>
                <w:color w:val="000000"/>
                <w:lang w:val="en-US" w:eastAsia="zh-CN" w:bidi="ar"/>
              </w:rPr>
              <w:lastRenderedPageBreak/>
              <w:t xml:space="preserve">50 278 </w:t>
            </w:r>
            <w:r w:rsidRPr="00551BC5">
              <w:rPr>
                <w:rFonts w:ascii="Arial" w:eastAsia="Arial" w:hAnsi="Arial" w:cs="Arial"/>
                <w:color w:val="000000"/>
                <w:lang w:val="en-US" w:eastAsia="zh-CN" w:bidi="ar"/>
              </w:rPr>
              <w:lastRenderedPageBreak/>
              <w:t>346,00</w:t>
            </w:r>
          </w:p>
        </w:tc>
      </w:tr>
      <w:tr w:rsidR="00AB7014" w:rsidRPr="00551BC5" w14:paraId="194CBD0C" w14:textId="77777777" w:rsidTr="00AB7014">
        <w:trPr>
          <w:trHeight w:val="240"/>
        </w:trPr>
        <w:tc>
          <w:tcPr>
            <w:tcW w:w="3090" w:type="dxa"/>
            <w:tcBorders>
              <w:top w:val="single" w:sz="2" w:space="0" w:color="000000"/>
              <w:left w:val="single" w:sz="2" w:space="0" w:color="000000"/>
              <w:bottom w:val="single" w:sz="2" w:space="0" w:color="000000"/>
              <w:right w:val="single" w:sz="2" w:space="0" w:color="000000"/>
            </w:tcBorders>
            <w:noWrap/>
            <w:vAlign w:val="bottom"/>
          </w:tcPr>
          <w:p w14:paraId="56BF21F6" w14:textId="77777777" w:rsidR="00AB7014" w:rsidRPr="00551BC5" w:rsidRDefault="00AB7014" w:rsidP="0069431E">
            <w:pPr>
              <w:textAlignment w:val="bottom"/>
              <w:rPr>
                <w:rFonts w:ascii="Arial" w:eastAsia="Arial" w:hAnsi="Arial" w:cs="Arial"/>
                <w:color w:val="000000"/>
              </w:rPr>
            </w:pPr>
            <w:r w:rsidRPr="00551BC5">
              <w:rPr>
                <w:rFonts w:ascii="Arial" w:eastAsia="Arial" w:hAnsi="Arial" w:cs="Arial"/>
                <w:color w:val="000000"/>
                <w:lang w:val="en-US" w:eastAsia="zh-CN" w:bidi="ar"/>
              </w:rPr>
              <w:lastRenderedPageBreak/>
              <w:t>ИТОГО</w:t>
            </w:r>
          </w:p>
        </w:tc>
        <w:tc>
          <w:tcPr>
            <w:tcW w:w="4296" w:type="dxa"/>
            <w:tcBorders>
              <w:top w:val="single" w:sz="2" w:space="0" w:color="000000"/>
              <w:left w:val="single" w:sz="2" w:space="0" w:color="000000"/>
              <w:bottom w:val="single" w:sz="2" w:space="0" w:color="000000"/>
              <w:right w:val="single" w:sz="2" w:space="0" w:color="000000"/>
            </w:tcBorders>
            <w:noWrap/>
            <w:vAlign w:val="bottom"/>
          </w:tcPr>
          <w:p w14:paraId="7D86AC56" w14:textId="77777777" w:rsidR="00AB7014" w:rsidRPr="00551BC5" w:rsidRDefault="00AB7014" w:rsidP="0069431E">
            <w:pPr>
              <w:rPr>
                <w:rFonts w:ascii="Arial" w:eastAsia="Arial" w:hAnsi="Arial" w:cs="Arial"/>
                <w:color w:val="000000"/>
              </w:rPr>
            </w:pPr>
          </w:p>
        </w:tc>
        <w:tc>
          <w:tcPr>
            <w:tcW w:w="1725" w:type="dxa"/>
            <w:tcBorders>
              <w:top w:val="single" w:sz="2" w:space="0" w:color="000000"/>
              <w:left w:val="single" w:sz="2" w:space="0" w:color="000000"/>
              <w:bottom w:val="single" w:sz="2" w:space="0" w:color="000000"/>
              <w:right w:val="single" w:sz="2" w:space="0" w:color="000000"/>
            </w:tcBorders>
            <w:noWrap/>
            <w:vAlign w:val="bottom"/>
          </w:tcPr>
          <w:p w14:paraId="328E5482" w14:textId="77777777" w:rsidR="00AB7014" w:rsidRPr="00551BC5" w:rsidRDefault="00AB7014" w:rsidP="0069431E">
            <w:pPr>
              <w:jc w:val="right"/>
              <w:textAlignment w:val="bottom"/>
              <w:rPr>
                <w:rFonts w:ascii="Arial" w:eastAsia="Arial" w:hAnsi="Arial" w:cs="Arial"/>
                <w:b/>
                <w:bCs/>
                <w:color w:val="000000"/>
              </w:rPr>
            </w:pPr>
            <w:r w:rsidRPr="00551BC5">
              <w:rPr>
                <w:rFonts w:ascii="Arial" w:eastAsia="Arial" w:hAnsi="Arial" w:cs="Arial"/>
                <w:b/>
                <w:bCs/>
                <w:color w:val="000000"/>
                <w:lang w:val="en-US" w:eastAsia="zh-CN" w:bidi="ar"/>
              </w:rPr>
              <w:t>154 741,00</w:t>
            </w:r>
          </w:p>
        </w:tc>
      </w:tr>
    </w:tbl>
    <w:p w14:paraId="2FFD2338" w14:textId="77777777" w:rsidR="00AB7014" w:rsidRPr="00551BC5" w:rsidRDefault="00AB7014" w:rsidP="00AB7014">
      <w:pPr>
        <w:jc w:val="both"/>
        <w:outlineLvl w:val="0"/>
        <w:rPr>
          <w:rFonts w:ascii="Arial" w:hAnsi="Arial" w:cs="Arial"/>
          <w:lang w:eastAsia="zh-CN"/>
        </w:rPr>
      </w:pPr>
    </w:p>
    <w:p w14:paraId="7693341B" w14:textId="4F7BF89C" w:rsidR="00B14FB5" w:rsidRPr="00B14FB5" w:rsidRDefault="00B14FB5" w:rsidP="00B14FB5">
      <w:pPr>
        <w:jc w:val="center"/>
        <w:outlineLvl w:val="0"/>
        <w:rPr>
          <w:lang w:eastAsia="zh-CN"/>
        </w:rPr>
      </w:pPr>
      <w:r w:rsidRPr="00B14FB5">
        <w:rPr>
          <w:lang w:eastAsia="zh-CN"/>
        </w:rPr>
        <w:t>***</w:t>
      </w:r>
    </w:p>
    <w:p w14:paraId="5973729F" w14:textId="77777777" w:rsidR="00682F3D" w:rsidRPr="00175CC6" w:rsidRDefault="00682F3D" w:rsidP="00682F3D">
      <w:pPr>
        <w:jc w:val="center"/>
        <w:rPr>
          <w:rFonts w:ascii="Arial" w:hAnsi="Arial" w:cs="Arial"/>
          <w:b/>
        </w:rPr>
      </w:pPr>
    </w:p>
    <w:p w14:paraId="3D011AF9" w14:textId="77777777" w:rsidR="00682F3D" w:rsidRPr="00175CC6" w:rsidRDefault="00682F3D" w:rsidP="00682F3D">
      <w:pPr>
        <w:jc w:val="center"/>
        <w:rPr>
          <w:rFonts w:ascii="Arial" w:hAnsi="Arial" w:cs="Arial"/>
          <w:b/>
        </w:rPr>
      </w:pPr>
      <w:r w:rsidRPr="00175CC6">
        <w:rPr>
          <w:rFonts w:ascii="Arial" w:hAnsi="Arial" w:cs="Arial"/>
          <w:b/>
        </w:rPr>
        <w:t>СОВЕТ ДЕПУТАТОВ САНДОГОРСКОГО СЕЛЬСКОГО ПОСЕЛЕНИЯ</w:t>
      </w:r>
    </w:p>
    <w:p w14:paraId="6E749ACC" w14:textId="77777777" w:rsidR="00682F3D" w:rsidRPr="00175CC6" w:rsidRDefault="00682F3D" w:rsidP="00682F3D">
      <w:pPr>
        <w:jc w:val="center"/>
        <w:rPr>
          <w:rFonts w:ascii="Arial" w:hAnsi="Arial" w:cs="Arial"/>
          <w:b/>
        </w:rPr>
      </w:pPr>
      <w:r w:rsidRPr="00175CC6">
        <w:rPr>
          <w:rFonts w:ascii="Arial" w:hAnsi="Arial" w:cs="Arial"/>
          <w:b/>
        </w:rPr>
        <w:t>КОСТРОМСКОГО МУНИЦИПАЛЬНОГО РАЙОНА</w:t>
      </w:r>
    </w:p>
    <w:p w14:paraId="0A6363DF" w14:textId="77777777" w:rsidR="00682F3D" w:rsidRPr="00175CC6" w:rsidRDefault="00682F3D" w:rsidP="00682F3D">
      <w:pPr>
        <w:jc w:val="center"/>
        <w:rPr>
          <w:rFonts w:ascii="Arial" w:hAnsi="Arial" w:cs="Arial"/>
          <w:b/>
        </w:rPr>
      </w:pPr>
      <w:r w:rsidRPr="00175CC6">
        <w:rPr>
          <w:rFonts w:ascii="Arial" w:hAnsi="Arial" w:cs="Arial"/>
          <w:b/>
        </w:rPr>
        <w:t>КОСТРОМСКОЙ ОБЛАСТИ</w:t>
      </w:r>
    </w:p>
    <w:p w14:paraId="21FB1AE2" w14:textId="77777777" w:rsidR="00682F3D" w:rsidRPr="00175CC6" w:rsidRDefault="00682F3D" w:rsidP="00682F3D">
      <w:pPr>
        <w:jc w:val="center"/>
        <w:rPr>
          <w:rFonts w:ascii="Arial" w:hAnsi="Arial" w:cs="Arial"/>
          <w:b/>
        </w:rPr>
      </w:pPr>
    </w:p>
    <w:p w14:paraId="394324C5" w14:textId="77777777" w:rsidR="00682F3D" w:rsidRPr="00175CC6" w:rsidRDefault="00682F3D" w:rsidP="00682F3D">
      <w:pPr>
        <w:jc w:val="center"/>
        <w:rPr>
          <w:rFonts w:ascii="Arial" w:hAnsi="Arial" w:cs="Arial"/>
          <w:b/>
        </w:rPr>
      </w:pPr>
      <w:r w:rsidRPr="00175CC6">
        <w:rPr>
          <w:rFonts w:ascii="Arial" w:hAnsi="Arial" w:cs="Arial"/>
          <w:b/>
        </w:rPr>
        <w:t>РЕШЕНИЕ</w:t>
      </w:r>
    </w:p>
    <w:p w14:paraId="5FE67D25" w14:textId="77777777" w:rsidR="00682F3D" w:rsidRPr="00175CC6" w:rsidRDefault="00682F3D" w:rsidP="00682F3D">
      <w:pPr>
        <w:jc w:val="center"/>
        <w:rPr>
          <w:rFonts w:ascii="Arial" w:hAnsi="Arial" w:cs="Arial"/>
          <w:b/>
        </w:rPr>
      </w:pPr>
    </w:p>
    <w:p w14:paraId="285BDDA4" w14:textId="77777777" w:rsidR="00682F3D" w:rsidRPr="00175CC6" w:rsidRDefault="00682F3D" w:rsidP="00682F3D">
      <w:pPr>
        <w:jc w:val="center"/>
        <w:rPr>
          <w:rFonts w:ascii="Arial" w:hAnsi="Arial" w:cs="Arial"/>
          <w:b/>
        </w:rPr>
      </w:pPr>
      <w:r w:rsidRPr="00175CC6">
        <w:rPr>
          <w:rFonts w:ascii="Arial" w:hAnsi="Arial" w:cs="Arial"/>
          <w:b/>
        </w:rPr>
        <w:t>ОТ 29 ИЮНЯ 2023 ГОДА № 137</w:t>
      </w:r>
    </w:p>
    <w:p w14:paraId="6752B750" w14:textId="77777777" w:rsidR="00682F3D" w:rsidRPr="00175CC6" w:rsidRDefault="00682F3D" w:rsidP="00682F3D">
      <w:pPr>
        <w:jc w:val="center"/>
        <w:rPr>
          <w:rFonts w:ascii="Arial" w:hAnsi="Arial" w:cs="Arial"/>
          <w:b/>
        </w:rPr>
      </w:pPr>
    </w:p>
    <w:p w14:paraId="6B4F76FD" w14:textId="77777777" w:rsidR="00682F3D" w:rsidRPr="00175CC6" w:rsidRDefault="00682F3D" w:rsidP="00682F3D">
      <w:pPr>
        <w:jc w:val="center"/>
        <w:rPr>
          <w:rFonts w:ascii="Arial" w:hAnsi="Arial" w:cs="Arial"/>
          <w:b/>
        </w:rPr>
      </w:pPr>
      <w:r w:rsidRPr="00175CC6">
        <w:rPr>
          <w:rFonts w:ascii="Arial" w:hAnsi="Arial" w:cs="Arial"/>
          <w:b/>
        </w:rPr>
        <w:t>О ВНЕСЕНИИ ИЗМЕНЕНИЙ В РЕШЕНИЕ СОВЕТА</w:t>
      </w:r>
    </w:p>
    <w:p w14:paraId="6294BC92" w14:textId="77777777" w:rsidR="00682F3D" w:rsidRPr="00175CC6" w:rsidRDefault="00682F3D" w:rsidP="00682F3D">
      <w:pPr>
        <w:jc w:val="center"/>
        <w:rPr>
          <w:rFonts w:ascii="Arial" w:hAnsi="Arial" w:cs="Arial"/>
          <w:b/>
        </w:rPr>
      </w:pPr>
      <w:r w:rsidRPr="00175CC6">
        <w:rPr>
          <w:rFonts w:ascii="Arial" w:hAnsi="Arial" w:cs="Arial"/>
          <w:b/>
        </w:rPr>
        <w:t>ДЕПУТАТОВ САНДОГОРСКОГО СЕЛЬСКОГО ПОСЕЛЕНИЯ</w:t>
      </w:r>
    </w:p>
    <w:p w14:paraId="7F132632" w14:textId="77777777" w:rsidR="00682F3D" w:rsidRPr="00175CC6" w:rsidRDefault="00682F3D" w:rsidP="00682F3D">
      <w:pPr>
        <w:jc w:val="center"/>
        <w:rPr>
          <w:rFonts w:ascii="Arial" w:hAnsi="Arial" w:cs="Arial"/>
          <w:b/>
        </w:rPr>
      </w:pPr>
      <w:r w:rsidRPr="00175CC6">
        <w:rPr>
          <w:rFonts w:ascii="Arial" w:hAnsi="Arial" w:cs="Arial"/>
          <w:b/>
        </w:rPr>
        <w:t>КОСТРОМСКОГО МУНИЦИПАЛЬНОГО РАЙОНА КОСТРОМСКОЙ ОБЛАСТИ</w:t>
      </w:r>
    </w:p>
    <w:p w14:paraId="1CAD415B" w14:textId="77777777" w:rsidR="00682F3D" w:rsidRPr="00175CC6" w:rsidRDefault="00682F3D" w:rsidP="00682F3D">
      <w:pPr>
        <w:jc w:val="center"/>
        <w:rPr>
          <w:rFonts w:ascii="Arial" w:hAnsi="Arial" w:cs="Arial"/>
          <w:b/>
        </w:rPr>
      </w:pPr>
      <w:r w:rsidRPr="00175CC6">
        <w:rPr>
          <w:rFonts w:ascii="Arial" w:hAnsi="Arial" w:cs="Arial"/>
          <w:b/>
        </w:rPr>
        <w:t xml:space="preserve">ОТ 29.12.2022 Г. №100 «ОБ УТВЕРЖДЕНИИ </w:t>
      </w:r>
      <w:proofErr w:type="gramStart"/>
      <w:r w:rsidRPr="00175CC6">
        <w:rPr>
          <w:rFonts w:ascii="Arial" w:hAnsi="Arial" w:cs="Arial"/>
          <w:b/>
        </w:rPr>
        <w:t>МУНИЦИПАЛЬНОЙ</w:t>
      </w:r>
      <w:proofErr w:type="gramEnd"/>
    </w:p>
    <w:p w14:paraId="3DB0F6D5" w14:textId="77777777" w:rsidR="00682F3D" w:rsidRPr="00175CC6" w:rsidRDefault="00682F3D" w:rsidP="00682F3D">
      <w:pPr>
        <w:jc w:val="center"/>
        <w:rPr>
          <w:rFonts w:ascii="Arial" w:hAnsi="Arial" w:cs="Arial"/>
          <w:b/>
        </w:rPr>
      </w:pPr>
      <w:r w:rsidRPr="00175CC6">
        <w:rPr>
          <w:rFonts w:ascii="Arial" w:hAnsi="Arial" w:cs="Arial"/>
          <w:b/>
        </w:rPr>
        <w:t>ПРОГРАММЫ «БЛАГОУСТРОЙСТВО ТЕРРИТОРИИ</w:t>
      </w:r>
    </w:p>
    <w:p w14:paraId="48FA1AC0" w14:textId="77777777" w:rsidR="00682F3D" w:rsidRPr="00175CC6" w:rsidRDefault="00682F3D" w:rsidP="00682F3D">
      <w:pPr>
        <w:jc w:val="center"/>
        <w:rPr>
          <w:rFonts w:ascii="Arial" w:hAnsi="Arial" w:cs="Arial"/>
          <w:b/>
        </w:rPr>
      </w:pPr>
      <w:r w:rsidRPr="00175CC6">
        <w:rPr>
          <w:rFonts w:ascii="Arial" w:hAnsi="Arial" w:cs="Arial"/>
          <w:b/>
        </w:rPr>
        <w:t>САНДОГОРСКОГО СЕЛЬСКОГО ПОСЕЛЕНИЯ КОСТРОМСКОГО</w:t>
      </w:r>
    </w:p>
    <w:p w14:paraId="3DE11BA1" w14:textId="77777777" w:rsidR="00682F3D" w:rsidRPr="00175CC6" w:rsidRDefault="00682F3D" w:rsidP="00682F3D">
      <w:pPr>
        <w:jc w:val="center"/>
        <w:rPr>
          <w:rFonts w:ascii="Arial" w:hAnsi="Arial" w:cs="Arial"/>
          <w:b/>
        </w:rPr>
      </w:pPr>
      <w:r w:rsidRPr="00175CC6">
        <w:rPr>
          <w:rFonts w:ascii="Arial" w:hAnsi="Arial" w:cs="Arial"/>
          <w:b/>
        </w:rPr>
        <w:t>МУНИЦИПАЛЬНОГО РАЙОНА КОСТРОМСКОЙ ОБЛАСТИ»»</w:t>
      </w:r>
    </w:p>
    <w:p w14:paraId="7FEDCE32" w14:textId="77777777" w:rsidR="00682F3D" w:rsidRPr="00175CC6" w:rsidRDefault="00682F3D" w:rsidP="00682F3D">
      <w:pPr>
        <w:shd w:val="clear" w:color="auto" w:fill="FFFFFF"/>
        <w:spacing w:line="274" w:lineRule="exact"/>
        <w:ind w:right="24" w:firstLine="425"/>
        <w:jc w:val="both"/>
        <w:rPr>
          <w:rFonts w:ascii="Arial" w:hAnsi="Arial" w:cs="Arial"/>
        </w:rPr>
      </w:pPr>
    </w:p>
    <w:p w14:paraId="610C44C8" w14:textId="77777777" w:rsidR="00682F3D" w:rsidRPr="00175CC6" w:rsidRDefault="00682F3D" w:rsidP="00682F3D">
      <w:pPr>
        <w:ind w:firstLine="708"/>
        <w:jc w:val="both"/>
        <w:rPr>
          <w:rFonts w:ascii="Arial" w:hAnsi="Arial" w:cs="Arial"/>
        </w:rPr>
      </w:pPr>
      <w:r w:rsidRPr="00175CC6">
        <w:rPr>
          <w:rFonts w:ascii="Arial" w:hAnsi="Arial" w:cs="Arial"/>
        </w:rPr>
        <w:t xml:space="preserve">Рассмотрев внесенную администрацией Сандогорского сельского поселения Костромского муниципального района муниципальную программу «Благоустройство территории Сандогорского сельского поселения Костромского муниципального района Костромской области», </w:t>
      </w:r>
    </w:p>
    <w:p w14:paraId="2EB786CC" w14:textId="77777777" w:rsidR="00682F3D" w:rsidRPr="00175CC6" w:rsidRDefault="00682F3D" w:rsidP="00682F3D">
      <w:pPr>
        <w:shd w:val="clear" w:color="auto" w:fill="FFFFFF"/>
        <w:spacing w:line="274" w:lineRule="exact"/>
        <w:ind w:right="24" w:firstLine="425"/>
        <w:jc w:val="both"/>
        <w:rPr>
          <w:rFonts w:ascii="Arial" w:hAnsi="Arial" w:cs="Arial"/>
          <w:b/>
          <w:bCs/>
        </w:rPr>
      </w:pPr>
      <w:r w:rsidRPr="00175CC6">
        <w:rPr>
          <w:rFonts w:ascii="Arial" w:hAnsi="Arial" w:cs="Arial"/>
        </w:rPr>
        <w:t xml:space="preserve">Совет депутатов Сандогорского сельского поселения Костромского муниципального района Костромской области </w:t>
      </w:r>
      <w:r w:rsidRPr="00175CC6">
        <w:rPr>
          <w:rFonts w:ascii="Arial" w:hAnsi="Arial" w:cs="Arial"/>
          <w:bCs/>
        </w:rPr>
        <w:t>РЕШИЛ:</w:t>
      </w:r>
    </w:p>
    <w:p w14:paraId="51BB074A" w14:textId="77777777" w:rsidR="00682F3D" w:rsidRPr="00175CC6" w:rsidRDefault="00682F3D" w:rsidP="00682F3D">
      <w:pPr>
        <w:ind w:firstLine="708"/>
        <w:jc w:val="both"/>
        <w:rPr>
          <w:rFonts w:ascii="Arial" w:hAnsi="Arial" w:cs="Arial"/>
          <w:lang w:eastAsia="ar-SA"/>
        </w:rPr>
      </w:pPr>
      <w:r w:rsidRPr="00175CC6">
        <w:rPr>
          <w:rFonts w:ascii="Arial" w:hAnsi="Arial" w:cs="Arial"/>
        </w:rPr>
        <w:t>1. М</w:t>
      </w:r>
      <w:r w:rsidRPr="00175CC6">
        <w:rPr>
          <w:rFonts w:ascii="Arial" w:hAnsi="Arial" w:cs="Arial"/>
          <w:lang w:eastAsia="ar-SA"/>
        </w:rPr>
        <w:t>униципальную программу «Благоустройство территории Сандогорского сельского поселения Костромского муниципального района Костромской области» изложить в новой редакции согласно Приложению.</w:t>
      </w:r>
    </w:p>
    <w:p w14:paraId="30D869B1" w14:textId="4B65DCD2" w:rsidR="00682F3D" w:rsidRPr="00175CC6" w:rsidRDefault="00682F3D" w:rsidP="00B67C49">
      <w:pPr>
        <w:shd w:val="clear" w:color="auto" w:fill="FFFFFF"/>
        <w:tabs>
          <w:tab w:val="left" w:pos="850"/>
        </w:tabs>
        <w:spacing w:line="274" w:lineRule="exact"/>
        <w:ind w:firstLine="426"/>
        <w:jc w:val="both"/>
        <w:rPr>
          <w:rFonts w:ascii="Arial" w:hAnsi="Arial" w:cs="Arial"/>
        </w:rPr>
      </w:pPr>
      <w:r w:rsidRPr="00175CC6">
        <w:rPr>
          <w:rFonts w:ascii="Arial" w:hAnsi="Arial" w:cs="Arial"/>
        </w:rPr>
        <w:t xml:space="preserve">2. Настоящее решение вступает в силу после его подписания и подлежит опубликованию в информационном бюллетене «Депутатский вестник». </w:t>
      </w:r>
    </w:p>
    <w:p w14:paraId="795B71F5" w14:textId="77777777" w:rsidR="00682F3D" w:rsidRPr="00175CC6" w:rsidRDefault="00682F3D" w:rsidP="00682F3D">
      <w:pPr>
        <w:jc w:val="right"/>
        <w:rPr>
          <w:rFonts w:ascii="Arial" w:hAnsi="Arial" w:cs="Arial"/>
        </w:rPr>
      </w:pPr>
    </w:p>
    <w:p w14:paraId="442FBFDC" w14:textId="77777777" w:rsidR="00682F3D" w:rsidRPr="00175CC6" w:rsidRDefault="00682F3D" w:rsidP="00682F3D">
      <w:pPr>
        <w:jc w:val="right"/>
        <w:rPr>
          <w:rFonts w:ascii="Arial" w:hAnsi="Arial" w:cs="Arial"/>
        </w:rPr>
      </w:pPr>
    </w:p>
    <w:p w14:paraId="76E03E80" w14:textId="77777777" w:rsidR="00682F3D" w:rsidRPr="00175CC6" w:rsidRDefault="00682F3D" w:rsidP="00682F3D">
      <w:pPr>
        <w:jc w:val="right"/>
        <w:rPr>
          <w:rFonts w:ascii="Arial" w:hAnsi="Arial" w:cs="Arial"/>
        </w:rPr>
      </w:pPr>
    </w:p>
    <w:p w14:paraId="13CA9DB4" w14:textId="77777777" w:rsidR="00682F3D" w:rsidRPr="00175CC6" w:rsidRDefault="00682F3D" w:rsidP="00682F3D">
      <w:pPr>
        <w:jc w:val="right"/>
        <w:rPr>
          <w:rFonts w:ascii="Arial" w:hAnsi="Arial" w:cs="Arial"/>
        </w:rPr>
      </w:pPr>
      <w:r w:rsidRPr="00175CC6">
        <w:rPr>
          <w:rFonts w:ascii="Arial" w:hAnsi="Arial" w:cs="Arial"/>
        </w:rPr>
        <w:t>Приложение</w:t>
      </w:r>
    </w:p>
    <w:p w14:paraId="5F10B6C4" w14:textId="77777777" w:rsidR="00682F3D" w:rsidRPr="00175CC6" w:rsidRDefault="00682F3D" w:rsidP="00682F3D">
      <w:pPr>
        <w:ind w:left="5664"/>
        <w:jc w:val="right"/>
        <w:rPr>
          <w:rFonts w:ascii="Arial" w:hAnsi="Arial" w:cs="Arial"/>
        </w:rPr>
      </w:pPr>
      <w:r w:rsidRPr="00175CC6">
        <w:rPr>
          <w:rFonts w:ascii="Arial" w:hAnsi="Arial" w:cs="Arial"/>
        </w:rPr>
        <w:t>УТВЕРЖДЕНО</w:t>
      </w:r>
    </w:p>
    <w:p w14:paraId="1F4055C5" w14:textId="77777777" w:rsidR="00682F3D" w:rsidRPr="00175CC6" w:rsidRDefault="00682F3D" w:rsidP="00682F3D">
      <w:pPr>
        <w:jc w:val="right"/>
        <w:rPr>
          <w:rFonts w:ascii="Arial" w:hAnsi="Arial" w:cs="Arial"/>
        </w:rPr>
      </w:pPr>
      <w:r w:rsidRPr="00175CC6">
        <w:rPr>
          <w:rFonts w:ascii="Arial" w:hAnsi="Arial" w:cs="Arial"/>
        </w:rPr>
        <w:t xml:space="preserve">решением Совета депутатов </w:t>
      </w:r>
    </w:p>
    <w:p w14:paraId="022734DF" w14:textId="77777777" w:rsidR="00682F3D" w:rsidRPr="00175CC6" w:rsidRDefault="00682F3D" w:rsidP="00682F3D">
      <w:pPr>
        <w:jc w:val="right"/>
        <w:rPr>
          <w:rFonts w:ascii="Arial" w:hAnsi="Arial" w:cs="Arial"/>
        </w:rPr>
      </w:pPr>
      <w:r w:rsidRPr="00175CC6">
        <w:rPr>
          <w:rFonts w:ascii="Arial" w:hAnsi="Arial" w:cs="Arial"/>
        </w:rPr>
        <w:t xml:space="preserve">Сандогорского сельского поселения </w:t>
      </w:r>
    </w:p>
    <w:p w14:paraId="3523FB5F" w14:textId="77777777" w:rsidR="00682F3D" w:rsidRPr="00175CC6" w:rsidRDefault="00682F3D" w:rsidP="00682F3D">
      <w:pPr>
        <w:jc w:val="right"/>
        <w:rPr>
          <w:rFonts w:ascii="Arial" w:hAnsi="Arial" w:cs="Arial"/>
        </w:rPr>
      </w:pPr>
      <w:r w:rsidRPr="00175CC6">
        <w:rPr>
          <w:rFonts w:ascii="Arial" w:hAnsi="Arial" w:cs="Arial"/>
        </w:rPr>
        <w:t xml:space="preserve">    от 29 июня 2023 года №137</w:t>
      </w:r>
    </w:p>
    <w:p w14:paraId="406F335F" w14:textId="77777777" w:rsidR="00682F3D" w:rsidRPr="00175CC6" w:rsidRDefault="00682F3D" w:rsidP="00682F3D">
      <w:pPr>
        <w:spacing w:line="276" w:lineRule="auto"/>
        <w:jc w:val="right"/>
        <w:rPr>
          <w:rFonts w:ascii="Arial" w:hAnsi="Arial" w:cs="Arial"/>
        </w:rPr>
      </w:pPr>
    </w:p>
    <w:p w14:paraId="0512956A" w14:textId="77777777" w:rsidR="00682F3D" w:rsidRDefault="00682F3D" w:rsidP="00682F3D">
      <w:pPr>
        <w:spacing w:line="276" w:lineRule="auto"/>
        <w:jc w:val="right"/>
        <w:rPr>
          <w:rFonts w:ascii="Arial" w:hAnsi="Arial" w:cs="Arial"/>
        </w:rPr>
      </w:pPr>
    </w:p>
    <w:p w14:paraId="3CAECF3C" w14:textId="77777777" w:rsidR="00AC580B" w:rsidRDefault="00AC580B" w:rsidP="00682F3D">
      <w:pPr>
        <w:spacing w:line="276" w:lineRule="auto"/>
        <w:jc w:val="right"/>
        <w:rPr>
          <w:rFonts w:ascii="Arial" w:hAnsi="Arial" w:cs="Arial"/>
        </w:rPr>
      </w:pPr>
    </w:p>
    <w:p w14:paraId="1950FD14" w14:textId="77777777" w:rsidR="00AC580B" w:rsidRPr="00175CC6" w:rsidRDefault="00AC580B" w:rsidP="00682F3D">
      <w:pPr>
        <w:spacing w:line="276" w:lineRule="auto"/>
        <w:jc w:val="right"/>
        <w:rPr>
          <w:rFonts w:ascii="Arial" w:hAnsi="Arial" w:cs="Arial"/>
        </w:rPr>
      </w:pPr>
    </w:p>
    <w:p w14:paraId="34FAA514" w14:textId="77777777" w:rsidR="00682F3D" w:rsidRPr="00175CC6" w:rsidRDefault="00682F3D" w:rsidP="00682F3D">
      <w:pPr>
        <w:spacing w:line="276" w:lineRule="auto"/>
        <w:jc w:val="right"/>
        <w:rPr>
          <w:rFonts w:ascii="Arial" w:hAnsi="Arial" w:cs="Arial"/>
        </w:rPr>
      </w:pPr>
    </w:p>
    <w:p w14:paraId="0E9BB222" w14:textId="77777777" w:rsidR="00682F3D" w:rsidRPr="00175CC6" w:rsidRDefault="00682F3D" w:rsidP="00682F3D">
      <w:pPr>
        <w:spacing w:line="276" w:lineRule="auto"/>
        <w:jc w:val="center"/>
        <w:rPr>
          <w:rFonts w:ascii="Arial" w:hAnsi="Arial" w:cs="Arial"/>
          <w:b/>
        </w:rPr>
      </w:pPr>
      <w:r w:rsidRPr="00175CC6">
        <w:rPr>
          <w:rFonts w:ascii="Arial" w:hAnsi="Arial" w:cs="Arial"/>
          <w:b/>
        </w:rPr>
        <w:t>МУНИЦИПАЛЬНАЯ ПРОГРАММА</w:t>
      </w:r>
    </w:p>
    <w:p w14:paraId="060D68DE" w14:textId="77777777" w:rsidR="00682F3D" w:rsidRPr="00175CC6" w:rsidRDefault="00682F3D" w:rsidP="00682F3D">
      <w:pPr>
        <w:spacing w:after="200" w:line="276" w:lineRule="auto"/>
        <w:jc w:val="center"/>
        <w:rPr>
          <w:rFonts w:ascii="Arial" w:hAnsi="Arial" w:cs="Arial"/>
          <w:b/>
        </w:rPr>
      </w:pPr>
    </w:p>
    <w:p w14:paraId="4B7CCE0F" w14:textId="77777777" w:rsidR="00682F3D" w:rsidRPr="00175CC6" w:rsidRDefault="00682F3D" w:rsidP="00682F3D">
      <w:pPr>
        <w:jc w:val="center"/>
        <w:rPr>
          <w:rFonts w:ascii="Arial" w:hAnsi="Arial" w:cs="Arial"/>
          <w:b/>
        </w:rPr>
      </w:pPr>
      <w:r w:rsidRPr="00175CC6">
        <w:rPr>
          <w:rFonts w:ascii="Arial" w:hAnsi="Arial" w:cs="Arial"/>
          <w:b/>
        </w:rPr>
        <w:t>«Благоустройство территории Сандогорского сельского поселения Костромского муниципального района Костромской области»</w:t>
      </w:r>
    </w:p>
    <w:p w14:paraId="0DFA053F" w14:textId="77777777" w:rsidR="00682F3D" w:rsidRPr="00175CC6" w:rsidRDefault="00682F3D" w:rsidP="00682F3D">
      <w:pPr>
        <w:rPr>
          <w:rFonts w:ascii="Arial" w:hAnsi="Arial" w:cs="Arial"/>
        </w:rPr>
      </w:pPr>
    </w:p>
    <w:p w14:paraId="4BA7F5A9" w14:textId="77777777" w:rsidR="00682F3D" w:rsidRDefault="00682F3D" w:rsidP="00682F3D">
      <w:pPr>
        <w:jc w:val="center"/>
        <w:rPr>
          <w:rFonts w:ascii="Arial" w:hAnsi="Arial" w:cs="Arial"/>
        </w:rPr>
      </w:pPr>
      <w:r w:rsidRPr="00175CC6">
        <w:rPr>
          <w:rFonts w:ascii="Arial" w:hAnsi="Arial" w:cs="Arial"/>
        </w:rPr>
        <w:lastRenderedPageBreak/>
        <w:t xml:space="preserve">Паспорт </w:t>
      </w:r>
      <w:proofErr w:type="gramStart"/>
      <w:r w:rsidRPr="00175CC6">
        <w:rPr>
          <w:rFonts w:ascii="Arial" w:hAnsi="Arial" w:cs="Arial"/>
        </w:rPr>
        <w:t>муниципальной</w:t>
      </w:r>
      <w:proofErr w:type="gramEnd"/>
    </w:p>
    <w:p w14:paraId="058841F2" w14:textId="77777777" w:rsidR="00682F3D" w:rsidRPr="00175CC6" w:rsidRDefault="00682F3D" w:rsidP="00682F3D">
      <w:pPr>
        <w:jc w:val="center"/>
        <w:rPr>
          <w:rFonts w:ascii="Arial" w:hAnsi="Arial" w:cs="Arial"/>
        </w:rPr>
      </w:pPr>
      <w:r w:rsidRPr="00175CC6">
        <w:rPr>
          <w:rFonts w:ascii="Arial" w:hAnsi="Arial" w:cs="Arial"/>
        </w:rPr>
        <w:t>П</w:t>
      </w:r>
      <w:r>
        <w:rPr>
          <w:rFonts w:ascii="Arial" w:hAnsi="Arial" w:cs="Arial"/>
        </w:rPr>
        <w:t>Р</w:t>
      </w:r>
      <w:r w:rsidRPr="00175CC6">
        <w:rPr>
          <w:rFonts w:ascii="Arial" w:hAnsi="Arial" w:cs="Arial"/>
        </w:rPr>
        <w:t>ОГР</w:t>
      </w:r>
      <w:r>
        <w:rPr>
          <w:rFonts w:ascii="Arial" w:hAnsi="Arial" w:cs="Arial"/>
        </w:rPr>
        <w:t>А</w:t>
      </w:r>
      <w:r w:rsidRPr="00175CC6">
        <w:rPr>
          <w:rFonts w:ascii="Arial" w:hAnsi="Arial" w:cs="Arial"/>
        </w:rPr>
        <w:t xml:space="preserve">ММЫ </w:t>
      </w:r>
    </w:p>
    <w:p w14:paraId="57568374" w14:textId="77777777" w:rsidR="00682F3D" w:rsidRPr="00175CC6" w:rsidRDefault="00682F3D" w:rsidP="00682F3D">
      <w:pPr>
        <w:jc w:val="center"/>
        <w:rPr>
          <w:rFonts w:ascii="Arial" w:hAnsi="Arial" w:cs="Arial"/>
        </w:rPr>
      </w:pPr>
    </w:p>
    <w:p w14:paraId="2CFDEF3B" w14:textId="77777777" w:rsidR="00682F3D" w:rsidRPr="00175CC6" w:rsidRDefault="00682F3D" w:rsidP="00682F3D">
      <w:pPr>
        <w:jc w:val="center"/>
        <w:rPr>
          <w:rFonts w:ascii="Arial" w:hAnsi="Arial" w:cs="Arial"/>
        </w:rPr>
      </w:pPr>
      <w:r w:rsidRPr="00175CC6">
        <w:rPr>
          <w:rFonts w:ascii="Arial" w:hAnsi="Arial" w:cs="Arial"/>
        </w:rPr>
        <w:t>«Благоустройство территории Сандогорского сельского поселения Костромского муниципального района Костромской области»</w:t>
      </w:r>
    </w:p>
    <w:p w14:paraId="24CF681A" w14:textId="77777777" w:rsidR="00682F3D" w:rsidRPr="00175CC6" w:rsidRDefault="00682F3D" w:rsidP="00682F3D">
      <w:pPr>
        <w:jc w:val="center"/>
        <w:rPr>
          <w:rFonts w:ascii="Arial" w:hAnsi="Arial" w:cs="Arial"/>
        </w:rPr>
      </w:pPr>
    </w:p>
    <w:tbl>
      <w:tblPr>
        <w:tblW w:w="0" w:type="auto"/>
        <w:tblInd w:w="108" w:type="dxa"/>
        <w:tblLayout w:type="fixed"/>
        <w:tblLook w:val="0000" w:firstRow="0" w:lastRow="0" w:firstColumn="0" w:lastColumn="0" w:noHBand="0" w:noVBand="0"/>
      </w:tblPr>
      <w:tblGrid>
        <w:gridCol w:w="2268"/>
        <w:gridCol w:w="7088"/>
      </w:tblGrid>
      <w:tr w:rsidR="00682F3D" w:rsidRPr="00175CC6" w14:paraId="2B7B231B" w14:textId="77777777" w:rsidTr="0069431E">
        <w:tc>
          <w:tcPr>
            <w:tcW w:w="2268" w:type="dxa"/>
            <w:tcBorders>
              <w:top w:val="single" w:sz="4" w:space="0" w:color="000000"/>
              <w:left w:val="single" w:sz="4" w:space="0" w:color="000000"/>
              <w:bottom w:val="single" w:sz="4" w:space="0" w:color="000000"/>
            </w:tcBorders>
          </w:tcPr>
          <w:p w14:paraId="43D973BA" w14:textId="77777777" w:rsidR="00682F3D" w:rsidRPr="00175CC6" w:rsidRDefault="00682F3D" w:rsidP="0069431E">
            <w:pPr>
              <w:snapToGrid w:val="0"/>
              <w:jc w:val="center"/>
              <w:rPr>
                <w:rFonts w:ascii="Arial" w:hAnsi="Arial" w:cs="Arial"/>
              </w:rPr>
            </w:pPr>
            <w:r w:rsidRPr="00175CC6">
              <w:rPr>
                <w:rFonts w:ascii="Arial" w:hAnsi="Arial" w:cs="Arial"/>
              </w:rPr>
              <w:t>Наименование программы</w:t>
            </w:r>
          </w:p>
        </w:tc>
        <w:tc>
          <w:tcPr>
            <w:tcW w:w="7088" w:type="dxa"/>
            <w:tcBorders>
              <w:top w:val="single" w:sz="4" w:space="0" w:color="000000"/>
              <w:left w:val="single" w:sz="4" w:space="0" w:color="000000"/>
              <w:bottom w:val="single" w:sz="4" w:space="0" w:color="000000"/>
              <w:right w:val="single" w:sz="4" w:space="0" w:color="000000"/>
            </w:tcBorders>
          </w:tcPr>
          <w:p w14:paraId="08398EF3" w14:textId="77777777" w:rsidR="00682F3D" w:rsidRPr="00175CC6" w:rsidRDefault="00682F3D" w:rsidP="0069431E">
            <w:pPr>
              <w:jc w:val="center"/>
              <w:rPr>
                <w:rFonts w:ascii="Arial" w:hAnsi="Arial" w:cs="Arial"/>
              </w:rPr>
            </w:pPr>
            <w:r w:rsidRPr="00175CC6">
              <w:rPr>
                <w:rFonts w:ascii="Arial" w:hAnsi="Arial" w:cs="Arial"/>
              </w:rPr>
              <w:t>Муниципальная программа «Благоустройство территории Сандогорского сельского поселения Костромского муниципального района Костромской области»</w:t>
            </w:r>
          </w:p>
          <w:p w14:paraId="232DB4BB" w14:textId="77777777" w:rsidR="00682F3D" w:rsidRPr="00175CC6" w:rsidRDefault="00682F3D" w:rsidP="0069431E">
            <w:pPr>
              <w:snapToGrid w:val="0"/>
              <w:jc w:val="both"/>
              <w:rPr>
                <w:rFonts w:ascii="Arial" w:hAnsi="Arial" w:cs="Arial"/>
              </w:rPr>
            </w:pPr>
          </w:p>
        </w:tc>
      </w:tr>
      <w:tr w:rsidR="00682F3D" w:rsidRPr="00175CC6" w14:paraId="02C1A611" w14:textId="77777777" w:rsidTr="0069431E">
        <w:tc>
          <w:tcPr>
            <w:tcW w:w="2268" w:type="dxa"/>
            <w:tcBorders>
              <w:top w:val="single" w:sz="4" w:space="0" w:color="000000"/>
              <w:left w:val="single" w:sz="4" w:space="0" w:color="000000"/>
              <w:bottom w:val="single" w:sz="4" w:space="0" w:color="000000"/>
            </w:tcBorders>
          </w:tcPr>
          <w:p w14:paraId="2DFE8CFD" w14:textId="77777777" w:rsidR="00682F3D" w:rsidRPr="00175CC6" w:rsidRDefault="00682F3D" w:rsidP="0069431E">
            <w:pPr>
              <w:snapToGrid w:val="0"/>
              <w:jc w:val="center"/>
              <w:rPr>
                <w:rFonts w:ascii="Arial" w:hAnsi="Arial" w:cs="Arial"/>
              </w:rPr>
            </w:pPr>
            <w:r w:rsidRPr="00175CC6">
              <w:rPr>
                <w:rFonts w:ascii="Arial" w:hAnsi="Arial" w:cs="Arial"/>
              </w:rPr>
              <w:t>Подпрограммы</w:t>
            </w:r>
          </w:p>
        </w:tc>
        <w:tc>
          <w:tcPr>
            <w:tcW w:w="7088" w:type="dxa"/>
            <w:tcBorders>
              <w:top w:val="single" w:sz="4" w:space="0" w:color="000000"/>
              <w:left w:val="single" w:sz="4" w:space="0" w:color="000000"/>
              <w:bottom w:val="single" w:sz="4" w:space="0" w:color="000000"/>
              <w:right w:val="single" w:sz="4" w:space="0" w:color="000000"/>
            </w:tcBorders>
          </w:tcPr>
          <w:p w14:paraId="19739902" w14:textId="77777777" w:rsidR="00682F3D" w:rsidRPr="00175CC6" w:rsidRDefault="00682F3D" w:rsidP="0069431E">
            <w:pPr>
              <w:snapToGrid w:val="0"/>
              <w:spacing w:after="200" w:line="276" w:lineRule="auto"/>
              <w:jc w:val="both"/>
              <w:rPr>
                <w:rFonts w:ascii="Arial" w:hAnsi="Arial" w:cs="Arial"/>
              </w:rPr>
            </w:pPr>
            <w:r w:rsidRPr="00175CC6">
              <w:rPr>
                <w:rFonts w:ascii="Arial" w:hAnsi="Arial" w:cs="Arial"/>
              </w:rPr>
              <w:t>Отсутствуют</w:t>
            </w:r>
          </w:p>
        </w:tc>
      </w:tr>
      <w:tr w:rsidR="00682F3D" w:rsidRPr="00175CC6" w14:paraId="70745A3D" w14:textId="77777777" w:rsidTr="0069431E">
        <w:tc>
          <w:tcPr>
            <w:tcW w:w="2268" w:type="dxa"/>
            <w:tcBorders>
              <w:top w:val="single" w:sz="4" w:space="0" w:color="000000"/>
              <w:left w:val="single" w:sz="4" w:space="0" w:color="000000"/>
              <w:bottom w:val="single" w:sz="4" w:space="0" w:color="000000"/>
            </w:tcBorders>
          </w:tcPr>
          <w:p w14:paraId="5A0C8076" w14:textId="77777777" w:rsidR="00682F3D" w:rsidRPr="00175CC6" w:rsidRDefault="00682F3D" w:rsidP="0069431E">
            <w:pPr>
              <w:snapToGrid w:val="0"/>
              <w:jc w:val="center"/>
              <w:rPr>
                <w:rFonts w:ascii="Arial" w:hAnsi="Arial" w:cs="Arial"/>
              </w:rPr>
            </w:pPr>
            <w:r w:rsidRPr="00175CC6">
              <w:rPr>
                <w:rFonts w:ascii="Arial" w:hAnsi="Arial" w:cs="Arial"/>
              </w:rPr>
              <w:t xml:space="preserve">Разработчик программы </w:t>
            </w:r>
          </w:p>
        </w:tc>
        <w:tc>
          <w:tcPr>
            <w:tcW w:w="7088" w:type="dxa"/>
            <w:tcBorders>
              <w:top w:val="single" w:sz="4" w:space="0" w:color="000000"/>
              <w:left w:val="single" w:sz="4" w:space="0" w:color="000000"/>
              <w:bottom w:val="single" w:sz="4" w:space="0" w:color="000000"/>
              <w:right w:val="single" w:sz="4" w:space="0" w:color="000000"/>
            </w:tcBorders>
          </w:tcPr>
          <w:p w14:paraId="2CA9281B" w14:textId="77777777" w:rsidR="00682F3D" w:rsidRPr="00175CC6" w:rsidRDefault="00682F3D" w:rsidP="0069431E">
            <w:pPr>
              <w:snapToGrid w:val="0"/>
              <w:jc w:val="both"/>
              <w:rPr>
                <w:rFonts w:ascii="Arial" w:hAnsi="Arial" w:cs="Arial"/>
              </w:rPr>
            </w:pPr>
            <w:r w:rsidRPr="00175CC6">
              <w:rPr>
                <w:rFonts w:ascii="Arial" w:hAnsi="Arial" w:cs="Arial"/>
              </w:rPr>
              <w:t>Администрация Сандогорского сельского поселения Костромского муниципального района Костромской области</w:t>
            </w:r>
          </w:p>
        </w:tc>
      </w:tr>
      <w:tr w:rsidR="00682F3D" w:rsidRPr="00175CC6" w14:paraId="4FBCCB32" w14:textId="77777777" w:rsidTr="0069431E">
        <w:tc>
          <w:tcPr>
            <w:tcW w:w="2268" w:type="dxa"/>
            <w:tcBorders>
              <w:top w:val="single" w:sz="4" w:space="0" w:color="000000"/>
              <w:left w:val="single" w:sz="4" w:space="0" w:color="000000"/>
              <w:bottom w:val="single" w:sz="4" w:space="0" w:color="000000"/>
            </w:tcBorders>
          </w:tcPr>
          <w:p w14:paraId="3AB6CC79" w14:textId="77777777" w:rsidR="00682F3D" w:rsidRPr="00175CC6" w:rsidRDefault="00682F3D" w:rsidP="0069431E">
            <w:pPr>
              <w:snapToGrid w:val="0"/>
              <w:jc w:val="center"/>
              <w:rPr>
                <w:rFonts w:ascii="Arial" w:hAnsi="Arial" w:cs="Arial"/>
              </w:rPr>
            </w:pPr>
            <w:r w:rsidRPr="00175CC6">
              <w:rPr>
                <w:rFonts w:ascii="Arial" w:hAnsi="Arial" w:cs="Arial"/>
              </w:rPr>
              <w:t>Цель программы</w:t>
            </w:r>
          </w:p>
        </w:tc>
        <w:tc>
          <w:tcPr>
            <w:tcW w:w="7088" w:type="dxa"/>
            <w:tcBorders>
              <w:top w:val="single" w:sz="4" w:space="0" w:color="000000"/>
              <w:left w:val="single" w:sz="4" w:space="0" w:color="000000"/>
              <w:bottom w:val="single" w:sz="4" w:space="0" w:color="000000"/>
              <w:right w:val="single" w:sz="4" w:space="0" w:color="000000"/>
            </w:tcBorders>
          </w:tcPr>
          <w:p w14:paraId="11CF109B" w14:textId="77777777" w:rsidR="00682F3D" w:rsidRPr="00175CC6" w:rsidRDefault="00682F3D" w:rsidP="0069431E">
            <w:pPr>
              <w:snapToGrid w:val="0"/>
              <w:jc w:val="both"/>
              <w:rPr>
                <w:rFonts w:ascii="Arial" w:hAnsi="Arial" w:cs="Arial"/>
              </w:rPr>
            </w:pPr>
            <w:r w:rsidRPr="00175CC6">
              <w:rPr>
                <w:rFonts w:ascii="Arial" w:hAnsi="Arial" w:cs="Arial"/>
              </w:rPr>
              <w:t>Повышение уровня благоустройства территории Сандогорского сельского поселения</w:t>
            </w:r>
          </w:p>
        </w:tc>
      </w:tr>
      <w:tr w:rsidR="00682F3D" w:rsidRPr="00175CC6" w14:paraId="6384D0A7" w14:textId="77777777" w:rsidTr="0069431E">
        <w:tc>
          <w:tcPr>
            <w:tcW w:w="2268" w:type="dxa"/>
            <w:tcBorders>
              <w:top w:val="single" w:sz="4" w:space="0" w:color="000000"/>
              <w:left w:val="single" w:sz="4" w:space="0" w:color="000000"/>
              <w:bottom w:val="single" w:sz="4" w:space="0" w:color="000000"/>
            </w:tcBorders>
          </w:tcPr>
          <w:p w14:paraId="18CC228B" w14:textId="77777777" w:rsidR="00682F3D" w:rsidRPr="00175CC6" w:rsidRDefault="00682F3D" w:rsidP="0069431E">
            <w:pPr>
              <w:snapToGrid w:val="0"/>
              <w:jc w:val="center"/>
              <w:rPr>
                <w:rFonts w:ascii="Arial" w:hAnsi="Arial" w:cs="Arial"/>
              </w:rPr>
            </w:pPr>
            <w:r w:rsidRPr="00175CC6">
              <w:rPr>
                <w:rFonts w:ascii="Arial" w:hAnsi="Arial" w:cs="Arial"/>
              </w:rPr>
              <w:t>Задачи программы</w:t>
            </w:r>
          </w:p>
        </w:tc>
        <w:tc>
          <w:tcPr>
            <w:tcW w:w="7088" w:type="dxa"/>
            <w:tcBorders>
              <w:top w:val="single" w:sz="4" w:space="0" w:color="000000"/>
              <w:left w:val="single" w:sz="4" w:space="0" w:color="000000"/>
              <w:bottom w:val="single" w:sz="4" w:space="0" w:color="000000"/>
              <w:right w:val="single" w:sz="4" w:space="0" w:color="000000"/>
            </w:tcBorders>
          </w:tcPr>
          <w:p w14:paraId="6A55FF1E" w14:textId="77777777" w:rsidR="00682F3D" w:rsidRPr="00175CC6" w:rsidRDefault="00682F3D" w:rsidP="0069431E">
            <w:pPr>
              <w:jc w:val="both"/>
              <w:rPr>
                <w:rFonts w:ascii="Arial" w:hAnsi="Arial" w:cs="Arial"/>
              </w:rPr>
            </w:pPr>
            <w:r w:rsidRPr="00175CC6">
              <w:rPr>
                <w:rFonts w:ascii="Arial" w:hAnsi="Arial" w:cs="Arial"/>
              </w:rPr>
              <w:t>1. Организация уличного освещения Сандогорского сельского поселения;</w:t>
            </w:r>
          </w:p>
          <w:p w14:paraId="00290CD3" w14:textId="77777777" w:rsidR="00682F3D" w:rsidRPr="00175CC6" w:rsidRDefault="00682F3D" w:rsidP="0069431E">
            <w:pPr>
              <w:jc w:val="both"/>
              <w:rPr>
                <w:rFonts w:ascii="Arial" w:hAnsi="Arial" w:cs="Arial"/>
              </w:rPr>
            </w:pPr>
            <w:r w:rsidRPr="00175CC6">
              <w:rPr>
                <w:rFonts w:ascii="Arial" w:hAnsi="Arial" w:cs="Arial"/>
              </w:rPr>
              <w:t>2. Организация и содержание мест захоронения Сандогорского сельского поселения;</w:t>
            </w:r>
          </w:p>
          <w:p w14:paraId="41DDB5D9" w14:textId="77777777" w:rsidR="00682F3D" w:rsidRPr="00175CC6" w:rsidRDefault="00682F3D" w:rsidP="0069431E">
            <w:pPr>
              <w:jc w:val="both"/>
              <w:rPr>
                <w:rFonts w:ascii="Arial" w:hAnsi="Arial" w:cs="Arial"/>
              </w:rPr>
            </w:pPr>
            <w:r w:rsidRPr="00175CC6">
              <w:rPr>
                <w:rFonts w:ascii="Arial" w:hAnsi="Arial" w:cs="Arial"/>
              </w:rPr>
              <w:t>3. Организация озеленения территории поселения;</w:t>
            </w:r>
          </w:p>
          <w:p w14:paraId="71960C57" w14:textId="77777777" w:rsidR="00682F3D" w:rsidRPr="00175CC6" w:rsidRDefault="00682F3D" w:rsidP="0069431E">
            <w:pPr>
              <w:jc w:val="both"/>
              <w:rPr>
                <w:rFonts w:ascii="Arial" w:hAnsi="Arial" w:cs="Arial"/>
              </w:rPr>
            </w:pPr>
            <w:r w:rsidRPr="00175CC6">
              <w:rPr>
                <w:rFonts w:ascii="Arial" w:hAnsi="Arial" w:cs="Arial"/>
              </w:rPr>
              <w:t>4. Восстановление памятников Великой Отечественной войны и создание условий по обеспечению их сохранности;</w:t>
            </w:r>
          </w:p>
          <w:p w14:paraId="24644AE9" w14:textId="77777777" w:rsidR="00682F3D" w:rsidRPr="00175CC6" w:rsidRDefault="00682F3D" w:rsidP="0069431E">
            <w:pPr>
              <w:jc w:val="both"/>
              <w:rPr>
                <w:rFonts w:ascii="Arial" w:hAnsi="Arial" w:cs="Arial"/>
              </w:rPr>
            </w:pPr>
            <w:r w:rsidRPr="00175CC6">
              <w:rPr>
                <w:rFonts w:ascii="Arial" w:hAnsi="Arial" w:cs="Arial"/>
              </w:rPr>
              <w:t xml:space="preserve">5. </w:t>
            </w:r>
            <w:proofErr w:type="gramStart"/>
            <w:r w:rsidRPr="00175CC6">
              <w:rPr>
                <w:rFonts w:ascii="Arial" w:hAnsi="Arial" w:cs="Arial"/>
              </w:rPr>
              <w:t>Выполнение работ в сфере обеспечения и улучшения эстетического состояния территории поселения, повышения комфортности условий проживания для жителей поселения</w:t>
            </w:r>
            <w:proofErr w:type="gramEnd"/>
          </w:p>
          <w:p w14:paraId="369A964D" w14:textId="77777777" w:rsidR="00682F3D" w:rsidRPr="00175CC6" w:rsidRDefault="00682F3D" w:rsidP="0069431E">
            <w:pPr>
              <w:jc w:val="both"/>
              <w:rPr>
                <w:rFonts w:ascii="Arial" w:hAnsi="Arial" w:cs="Arial"/>
              </w:rPr>
            </w:pPr>
            <w:r w:rsidRPr="00175CC6">
              <w:rPr>
                <w:rFonts w:ascii="Arial" w:hAnsi="Arial" w:cs="Arial"/>
              </w:rPr>
              <w:t xml:space="preserve">6. </w:t>
            </w:r>
            <w:r w:rsidRPr="00175CC6">
              <w:rPr>
                <w:rFonts w:ascii="Arial" w:hAnsi="Arial" w:cs="Arial"/>
                <w:spacing w:val="-9"/>
              </w:rPr>
              <w:t>Создание санитарно-эпидемиологических, экологических и безопасных условий для жизни населения.</w:t>
            </w:r>
          </w:p>
        </w:tc>
      </w:tr>
      <w:tr w:rsidR="00682F3D" w:rsidRPr="00175CC6" w14:paraId="0BD195AF" w14:textId="77777777" w:rsidTr="0069431E">
        <w:tc>
          <w:tcPr>
            <w:tcW w:w="2268" w:type="dxa"/>
            <w:tcBorders>
              <w:top w:val="single" w:sz="4" w:space="0" w:color="000000"/>
              <w:left w:val="single" w:sz="4" w:space="0" w:color="000000"/>
              <w:bottom w:val="single" w:sz="4" w:space="0" w:color="000000"/>
            </w:tcBorders>
          </w:tcPr>
          <w:p w14:paraId="794577D9" w14:textId="77777777" w:rsidR="00682F3D" w:rsidRPr="00175CC6" w:rsidRDefault="00682F3D" w:rsidP="0069431E">
            <w:pPr>
              <w:snapToGrid w:val="0"/>
              <w:jc w:val="center"/>
              <w:rPr>
                <w:rFonts w:ascii="Arial" w:hAnsi="Arial" w:cs="Arial"/>
              </w:rPr>
            </w:pPr>
            <w:r w:rsidRPr="00175CC6">
              <w:rPr>
                <w:rFonts w:ascii="Arial" w:hAnsi="Arial" w:cs="Arial"/>
              </w:rPr>
              <w:t>Перечень основных целевых показателей</w:t>
            </w:r>
          </w:p>
          <w:p w14:paraId="7913B039" w14:textId="77777777" w:rsidR="00682F3D" w:rsidRPr="00175CC6" w:rsidRDefault="00682F3D" w:rsidP="0069431E">
            <w:pPr>
              <w:snapToGrid w:val="0"/>
              <w:jc w:val="center"/>
              <w:rPr>
                <w:rFonts w:ascii="Arial" w:hAnsi="Arial" w:cs="Arial"/>
              </w:rPr>
            </w:pPr>
            <w:r w:rsidRPr="00175CC6">
              <w:rPr>
                <w:rFonts w:ascii="Arial" w:hAnsi="Arial" w:cs="Arial"/>
              </w:rPr>
              <w:t>муниципальной программы</w:t>
            </w:r>
          </w:p>
        </w:tc>
        <w:tc>
          <w:tcPr>
            <w:tcW w:w="7088" w:type="dxa"/>
            <w:tcBorders>
              <w:top w:val="single" w:sz="4" w:space="0" w:color="000000"/>
              <w:left w:val="single" w:sz="4" w:space="0" w:color="000000"/>
              <w:bottom w:val="single" w:sz="4" w:space="0" w:color="000000"/>
              <w:right w:val="single" w:sz="4" w:space="0" w:color="000000"/>
            </w:tcBorders>
          </w:tcPr>
          <w:p w14:paraId="035C663C" w14:textId="77777777" w:rsidR="00682F3D" w:rsidRPr="00175CC6" w:rsidRDefault="00682F3D" w:rsidP="0069431E">
            <w:pPr>
              <w:ind w:left="34" w:firstLine="566"/>
              <w:jc w:val="both"/>
              <w:rPr>
                <w:rFonts w:ascii="Arial" w:hAnsi="Arial" w:cs="Arial"/>
                <w:color w:val="000000"/>
              </w:rPr>
            </w:pPr>
            <w:r>
              <w:rPr>
                <w:rFonts w:ascii="Arial" w:hAnsi="Arial" w:cs="Arial"/>
                <w:color w:val="000000"/>
              </w:rPr>
              <w:t xml:space="preserve">1. </w:t>
            </w:r>
            <w:r w:rsidRPr="00175CC6">
              <w:rPr>
                <w:rFonts w:ascii="Arial" w:hAnsi="Arial" w:cs="Arial"/>
                <w:color w:val="000000"/>
              </w:rPr>
              <w:t>Доля населённых пунктов сельского поселения, обеспеченных уличным освещением, от общего количества населённых пунктов, %;</w:t>
            </w:r>
          </w:p>
          <w:p w14:paraId="0ACAB217" w14:textId="77777777" w:rsidR="00682F3D" w:rsidRPr="00175CC6" w:rsidRDefault="00682F3D" w:rsidP="0069431E">
            <w:pPr>
              <w:ind w:left="34" w:firstLine="566"/>
              <w:jc w:val="both"/>
              <w:rPr>
                <w:rFonts w:ascii="Arial" w:hAnsi="Arial" w:cs="Arial"/>
                <w:color w:val="000000"/>
              </w:rPr>
            </w:pPr>
            <w:r>
              <w:rPr>
                <w:rFonts w:ascii="Arial" w:hAnsi="Arial" w:cs="Arial"/>
                <w:color w:val="000000"/>
              </w:rPr>
              <w:t xml:space="preserve">2. </w:t>
            </w:r>
            <w:r w:rsidRPr="00175CC6">
              <w:rPr>
                <w:rFonts w:ascii="Arial" w:hAnsi="Arial" w:cs="Arial"/>
                <w:color w:val="000000"/>
              </w:rPr>
              <w:t>Количество кладбищ на отмежёванных земельных участках, ед.;</w:t>
            </w:r>
          </w:p>
          <w:p w14:paraId="1D1EC8DE" w14:textId="77777777" w:rsidR="00682F3D" w:rsidRPr="00175CC6" w:rsidRDefault="00682F3D" w:rsidP="0069431E">
            <w:pPr>
              <w:ind w:left="34" w:firstLine="566"/>
              <w:jc w:val="both"/>
              <w:rPr>
                <w:rFonts w:ascii="Arial" w:hAnsi="Arial" w:cs="Arial"/>
                <w:color w:val="000000"/>
              </w:rPr>
            </w:pPr>
            <w:r>
              <w:rPr>
                <w:rFonts w:ascii="Arial" w:hAnsi="Arial" w:cs="Arial"/>
                <w:color w:val="000000"/>
              </w:rPr>
              <w:t xml:space="preserve">3. </w:t>
            </w:r>
            <w:r w:rsidRPr="00175CC6">
              <w:rPr>
                <w:rFonts w:ascii="Arial" w:hAnsi="Arial" w:cs="Arial"/>
                <w:color w:val="000000"/>
              </w:rPr>
              <w:t>Доля объектов озеленения «зелёных зон», содержащихся в нормативном состоянии, от общей доли объектов озеленения, %;</w:t>
            </w:r>
          </w:p>
          <w:p w14:paraId="410C9C14" w14:textId="77777777" w:rsidR="00682F3D" w:rsidRPr="00175CC6" w:rsidRDefault="00682F3D" w:rsidP="0069431E">
            <w:pPr>
              <w:ind w:left="34" w:firstLine="566"/>
              <w:jc w:val="both"/>
              <w:rPr>
                <w:rFonts w:ascii="Arial" w:hAnsi="Arial" w:cs="Arial"/>
                <w:color w:val="000000"/>
              </w:rPr>
            </w:pPr>
            <w:r>
              <w:rPr>
                <w:rFonts w:ascii="Arial" w:hAnsi="Arial" w:cs="Arial"/>
                <w:color w:val="000000"/>
              </w:rPr>
              <w:t xml:space="preserve">4. </w:t>
            </w:r>
            <w:r w:rsidRPr="00175CC6">
              <w:rPr>
                <w:rFonts w:ascii="Arial" w:hAnsi="Arial" w:cs="Arial"/>
                <w:color w:val="000000"/>
              </w:rPr>
              <w:t>Количество отремонтированных памятников, шт.;</w:t>
            </w:r>
          </w:p>
          <w:p w14:paraId="1BCC8448" w14:textId="77777777" w:rsidR="00682F3D" w:rsidRPr="00175CC6" w:rsidRDefault="00682F3D" w:rsidP="0069431E">
            <w:pPr>
              <w:ind w:left="34" w:firstLine="566"/>
              <w:jc w:val="both"/>
              <w:rPr>
                <w:rFonts w:ascii="Arial" w:hAnsi="Arial" w:cs="Arial"/>
              </w:rPr>
            </w:pPr>
            <w:r>
              <w:rPr>
                <w:rFonts w:ascii="Arial" w:hAnsi="Arial" w:cs="Arial"/>
                <w:color w:val="000000"/>
              </w:rPr>
              <w:t xml:space="preserve">5. </w:t>
            </w:r>
            <w:r w:rsidRPr="00175CC6">
              <w:rPr>
                <w:rFonts w:ascii="Arial" w:hAnsi="Arial" w:cs="Arial"/>
                <w:color w:val="000000"/>
              </w:rPr>
              <w:t>Доля населённых пунктов, содержащихся в нормативном состоянии, от общего количества населённых пунктов, %;</w:t>
            </w:r>
          </w:p>
          <w:p w14:paraId="0FFB8FE8" w14:textId="77777777" w:rsidR="00682F3D" w:rsidRPr="00175CC6" w:rsidRDefault="00682F3D" w:rsidP="0069431E">
            <w:pPr>
              <w:ind w:left="34" w:firstLine="566"/>
              <w:jc w:val="both"/>
              <w:rPr>
                <w:rFonts w:ascii="Arial" w:hAnsi="Arial" w:cs="Arial"/>
              </w:rPr>
            </w:pPr>
            <w:r>
              <w:rPr>
                <w:rFonts w:ascii="Arial" w:hAnsi="Arial" w:cs="Arial"/>
                <w:color w:val="000000"/>
              </w:rPr>
              <w:t xml:space="preserve">6. </w:t>
            </w:r>
            <w:r w:rsidRPr="00175CC6">
              <w:rPr>
                <w:rFonts w:ascii="Arial" w:hAnsi="Arial" w:cs="Arial"/>
                <w:color w:val="000000"/>
              </w:rPr>
              <w:t xml:space="preserve">Площадь территории, подвергшейся акарицидной обработке, </w:t>
            </w:r>
            <w:proofErr w:type="spellStart"/>
            <w:r w:rsidRPr="00175CC6">
              <w:rPr>
                <w:rFonts w:ascii="Arial" w:hAnsi="Arial" w:cs="Arial"/>
                <w:color w:val="000000"/>
              </w:rPr>
              <w:t>кв.м</w:t>
            </w:r>
            <w:proofErr w:type="spellEnd"/>
            <w:r w:rsidRPr="00175CC6">
              <w:rPr>
                <w:rFonts w:ascii="Arial" w:hAnsi="Arial" w:cs="Arial"/>
                <w:color w:val="000000"/>
              </w:rPr>
              <w:t>.;</w:t>
            </w:r>
          </w:p>
          <w:p w14:paraId="40CC7147" w14:textId="77777777" w:rsidR="00682F3D" w:rsidRPr="00175CC6" w:rsidRDefault="00682F3D" w:rsidP="0069431E">
            <w:pPr>
              <w:ind w:left="34" w:firstLine="566"/>
              <w:jc w:val="both"/>
              <w:rPr>
                <w:rFonts w:ascii="Arial" w:hAnsi="Arial" w:cs="Arial"/>
              </w:rPr>
            </w:pPr>
            <w:r>
              <w:rPr>
                <w:rFonts w:ascii="Arial" w:hAnsi="Arial" w:cs="Arial"/>
                <w:color w:val="000000"/>
              </w:rPr>
              <w:t xml:space="preserve">7. </w:t>
            </w:r>
            <w:r w:rsidRPr="00175CC6">
              <w:rPr>
                <w:rFonts w:ascii="Arial" w:hAnsi="Arial" w:cs="Arial"/>
                <w:color w:val="000000"/>
              </w:rPr>
              <w:t xml:space="preserve">Площадь территории, подвергшейся обработке от борщевика Сосновского, </w:t>
            </w:r>
            <w:proofErr w:type="gramStart"/>
            <w:r w:rsidRPr="00175CC6">
              <w:rPr>
                <w:rFonts w:ascii="Arial" w:hAnsi="Arial" w:cs="Arial"/>
                <w:color w:val="000000"/>
              </w:rPr>
              <w:t>га</w:t>
            </w:r>
            <w:proofErr w:type="gramEnd"/>
            <w:r w:rsidRPr="00175CC6">
              <w:rPr>
                <w:rFonts w:ascii="Arial" w:hAnsi="Arial" w:cs="Arial"/>
                <w:color w:val="000000"/>
              </w:rPr>
              <w:t>;</w:t>
            </w:r>
          </w:p>
          <w:p w14:paraId="7E227AE5" w14:textId="77777777" w:rsidR="00682F3D" w:rsidRPr="00175CC6" w:rsidRDefault="00682F3D" w:rsidP="0069431E">
            <w:pPr>
              <w:ind w:left="34" w:firstLine="566"/>
              <w:jc w:val="both"/>
              <w:rPr>
                <w:rFonts w:ascii="Arial" w:hAnsi="Arial" w:cs="Arial"/>
              </w:rPr>
            </w:pPr>
            <w:r>
              <w:rPr>
                <w:rFonts w:ascii="Arial" w:hAnsi="Arial" w:cs="Arial"/>
                <w:color w:val="000000"/>
              </w:rPr>
              <w:t xml:space="preserve">8. </w:t>
            </w:r>
            <w:r w:rsidRPr="00175CC6">
              <w:rPr>
                <w:rFonts w:ascii="Arial" w:hAnsi="Arial" w:cs="Arial"/>
                <w:color w:val="000000"/>
              </w:rPr>
              <w:t>Количество отловленных безнадзорных и бродячих животных, ос.</w:t>
            </w:r>
          </w:p>
        </w:tc>
      </w:tr>
      <w:tr w:rsidR="00682F3D" w:rsidRPr="00175CC6" w14:paraId="659DFF78" w14:textId="77777777" w:rsidTr="0069431E">
        <w:tc>
          <w:tcPr>
            <w:tcW w:w="2268" w:type="dxa"/>
            <w:tcBorders>
              <w:top w:val="single" w:sz="4" w:space="0" w:color="000000"/>
              <w:left w:val="single" w:sz="4" w:space="0" w:color="000000"/>
              <w:bottom w:val="single" w:sz="4" w:space="0" w:color="000000"/>
            </w:tcBorders>
          </w:tcPr>
          <w:p w14:paraId="02682309" w14:textId="77777777" w:rsidR="00682F3D" w:rsidRPr="00175CC6" w:rsidRDefault="00682F3D" w:rsidP="0069431E">
            <w:pPr>
              <w:snapToGrid w:val="0"/>
              <w:jc w:val="center"/>
              <w:rPr>
                <w:rFonts w:ascii="Arial" w:hAnsi="Arial" w:cs="Arial"/>
              </w:rPr>
            </w:pPr>
            <w:r w:rsidRPr="00175CC6">
              <w:rPr>
                <w:rFonts w:ascii="Arial" w:hAnsi="Arial" w:cs="Arial"/>
              </w:rPr>
              <w:t>Исполнитель программы</w:t>
            </w:r>
          </w:p>
        </w:tc>
        <w:tc>
          <w:tcPr>
            <w:tcW w:w="7088" w:type="dxa"/>
            <w:tcBorders>
              <w:top w:val="single" w:sz="4" w:space="0" w:color="000000"/>
              <w:left w:val="single" w:sz="4" w:space="0" w:color="000000"/>
              <w:bottom w:val="single" w:sz="4" w:space="0" w:color="000000"/>
              <w:right w:val="single" w:sz="4" w:space="0" w:color="000000"/>
            </w:tcBorders>
          </w:tcPr>
          <w:p w14:paraId="7014B62E" w14:textId="77777777" w:rsidR="00682F3D" w:rsidRPr="00175CC6" w:rsidRDefault="00682F3D" w:rsidP="0069431E">
            <w:pPr>
              <w:snapToGrid w:val="0"/>
              <w:jc w:val="both"/>
              <w:rPr>
                <w:rFonts w:ascii="Arial" w:hAnsi="Arial" w:cs="Arial"/>
              </w:rPr>
            </w:pPr>
            <w:r w:rsidRPr="00175CC6">
              <w:rPr>
                <w:rFonts w:ascii="Arial" w:hAnsi="Arial" w:cs="Arial"/>
              </w:rPr>
              <w:t>Администрация Сандогорского сельского поселения Костромского муниципального района Костромской области</w:t>
            </w:r>
          </w:p>
        </w:tc>
      </w:tr>
      <w:tr w:rsidR="00682F3D" w:rsidRPr="00175CC6" w14:paraId="4A22AD6D" w14:textId="77777777" w:rsidTr="0069431E">
        <w:tc>
          <w:tcPr>
            <w:tcW w:w="2268" w:type="dxa"/>
            <w:tcBorders>
              <w:top w:val="single" w:sz="4" w:space="0" w:color="000000"/>
              <w:left w:val="single" w:sz="4" w:space="0" w:color="000000"/>
              <w:bottom w:val="single" w:sz="4" w:space="0" w:color="000000"/>
            </w:tcBorders>
          </w:tcPr>
          <w:p w14:paraId="795E79A1" w14:textId="77777777" w:rsidR="00682F3D" w:rsidRPr="00175CC6" w:rsidRDefault="00682F3D" w:rsidP="0069431E">
            <w:pPr>
              <w:snapToGrid w:val="0"/>
              <w:jc w:val="center"/>
              <w:rPr>
                <w:rFonts w:ascii="Arial" w:hAnsi="Arial" w:cs="Arial"/>
              </w:rPr>
            </w:pPr>
            <w:r w:rsidRPr="00175CC6">
              <w:rPr>
                <w:rFonts w:ascii="Arial" w:hAnsi="Arial" w:cs="Arial"/>
              </w:rPr>
              <w:t>Срок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vAlign w:val="center"/>
          </w:tcPr>
          <w:p w14:paraId="386D09ED" w14:textId="77777777" w:rsidR="00682F3D" w:rsidRPr="00175CC6" w:rsidRDefault="00682F3D" w:rsidP="0069431E">
            <w:pPr>
              <w:snapToGrid w:val="0"/>
              <w:rPr>
                <w:rFonts w:ascii="Arial" w:hAnsi="Arial" w:cs="Arial"/>
              </w:rPr>
            </w:pPr>
            <w:r w:rsidRPr="00175CC6">
              <w:rPr>
                <w:rFonts w:ascii="Arial" w:hAnsi="Arial" w:cs="Arial"/>
              </w:rPr>
              <w:t>2023-2034 гг.</w:t>
            </w:r>
          </w:p>
        </w:tc>
      </w:tr>
      <w:tr w:rsidR="00682F3D" w:rsidRPr="00175CC6" w14:paraId="31B1C6AD" w14:textId="77777777" w:rsidTr="0069431E">
        <w:tc>
          <w:tcPr>
            <w:tcW w:w="2268" w:type="dxa"/>
            <w:tcBorders>
              <w:top w:val="single" w:sz="4" w:space="0" w:color="000000"/>
              <w:left w:val="single" w:sz="4" w:space="0" w:color="000000"/>
              <w:bottom w:val="single" w:sz="4" w:space="0" w:color="000000"/>
            </w:tcBorders>
          </w:tcPr>
          <w:p w14:paraId="2F6410C1" w14:textId="77777777" w:rsidR="00682F3D" w:rsidRPr="00175CC6" w:rsidRDefault="00682F3D" w:rsidP="0069431E">
            <w:pPr>
              <w:snapToGrid w:val="0"/>
              <w:jc w:val="center"/>
              <w:rPr>
                <w:rFonts w:ascii="Arial" w:hAnsi="Arial" w:cs="Arial"/>
              </w:rPr>
            </w:pPr>
            <w:r w:rsidRPr="00175CC6">
              <w:rPr>
                <w:rFonts w:ascii="Arial" w:hAnsi="Arial" w:cs="Arial"/>
              </w:rPr>
              <w:t xml:space="preserve">Источник финансирования </w:t>
            </w:r>
            <w:r w:rsidRPr="00175CC6">
              <w:rPr>
                <w:rFonts w:ascii="Arial" w:hAnsi="Arial" w:cs="Arial"/>
              </w:rPr>
              <w:lastRenderedPageBreak/>
              <w:t>программы</w:t>
            </w:r>
          </w:p>
        </w:tc>
        <w:tc>
          <w:tcPr>
            <w:tcW w:w="7088" w:type="dxa"/>
            <w:tcBorders>
              <w:top w:val="single" w:sz="4" w:space="0" w:color="000000"/>
              <w:left w:val="single" w:sz="4" w:space="0" w:color="000000"/>
              <w:bottom w:val="single" w:sz="4" w:space="0" w:color="000000"/>
              <w:right w:val="single" w:sz="4" w:space="0" w:color="000000"/>
            </w:tcBorders>
          </w:tcPr>
          <w:p w14:paraId="2CE39401" w14:textId="77777777" w:rsidR="00682F3D" w:rsidRPr="00175CC6" w:rsidRDefault="00682F3D" w:rsidP="0069431E">
            <w:pPr>
              <w:snapToGrid w:val="0"/>
              <w:jc w:val="both"/>
              <w:rPr>
                <w:rFonts w:ascii="Arial" w:hAnsi="Arial" w:cs="Arial"/>
              </w:rPr>
            </w:pPr>
            <w:r w:rsidRPr="00175CC6">
              <w:rPr>
                <w:rFonts w:ascii="Arial" w:hAnsi="Arial" w:cs="Arial"/>
              </w:rPr>
              <w:lastRenderedPageBreak/>
              <w:t xml:space="preserve">Средства бюджета Сандогорского сельского поселения Костромского муниципального района Костромской области </w:t>
            </w:r>
            <w:r w:rsidRPr="00175CC6">
              <w:rPr>
                <w:rFonts w:ascii="Arial" w:hAnsi="Arial" w:cs="Arial"/>
              </w:rPr>
              <w:lastRenderedPageBreak/>
              <w:t>и средства областного бюджета</w:t>
            </w:r>
          </w:p>
        </w:tc>
      </w:tr>
      <w:tr w:rsidR="00682F3D" w:rsidRPr="00175CC6" w14:paraId="0EBE1B2B" w14:textId="77777777" w:rsidTr="0069431E">
        <w:tc>
          <w:tcPr>
            <w:tcW w:w="2268" w:type="dxa"/>
            <w:tcBorders>
              <w:top w:val="single" w:sz="4" w:space="0" w:color="000000"/>
              <w:left w:val="single" w:sz="4" w:space="0" w:color="000000"/>
              <w:bottom w:val="single" w:sz="4" w:space="0" w:color="000000"/>
            </w:tcBorders>
          </w:tcPr>
          <w:p w14:paraId="0C1FAC4C" w14:textId="77777777" w:rsidR="00682F3D" w:rsidRPr="00175CC6" w:rsidRDefault="00682F3D" w:rsidP="0069431E">
            <w:pPr>
              <w:snapToGrid w:val="0"/>
              <w:jc w:val="center"/>
              <w:rPr>
                <w:rFonts w:ascii="Arial" w:hAnsi="Arial" w:cs="Arial"/>
              </w:rPr>
            </w:pPr>
            <w:r w:rsidRPr="00175CC6">
              <w:rPr>
                <w:rFonts w:ascii="Arial" w:hAnsi="Arial" w:cs="Arial"/>
              </w:rPr>
              <w:lastRenderedPageBreak/>
              <w:t>Объем финансирования</w:t>
            </w:r>
          </w:p>
        </w:tc>
        <w:tc>
          <w:tcPr>
            <w:tcW w:w="7088" w:type="dxa"/>
            <w:tcBorders>
              <w:top w:val="single" w:sz="4" w:space="0" w:color="000000"/>
              <w:left w:val="single" w:sz="4" w:space="0" w:color="000000"/>
              <w:bottom w:val="single" w:sz="4" w:space="0" w:color="000000"/>
              <w:right w:val="single" w:sz="4" w:space="0" w:color="000000"/>
            </w:tcBorders>
          </w:tcPr>
          <w:p w14:paraId="3621A418" w14:textId="77777777" w:rsidR="00682F3D" w:rsidRPr="00175CC6" w:rsidRDefault="00682F3D" w:rsidP="0069431E">
            <w:pPr>
              <w:ind w:right="252"/>
              <w:jc w:val="center"/>
              <w:rPr>
                <w:rFonts w:ascii="Arial" w:hAnsi="Arial" w:cs="Arial"/>
              </w:rPr>
            </w:pPr>
            <w:r w:rsidRPr="00175CC6">
              <w:rPr>
                <w:rFonts w:ascii="Arial" w:hAnsi="Arial" w:cs="Arial"/>
              </w:rPr>
              <w:t>Объем финансирования за счёт средств областного бюджета составляет:</w:t>
            </w:r>
          </w:p>
          <w:p w14:paraId="43A1074F" w14:textId="77777777" w:rsidR="00682F3D" w:rsidRPr="00175CC6" w:rsidRDefault="00682F3D" w:rsidP="0069431E">
            <w:pPr>
              <w:ind w:right="252"/>
              <w:jc w:val="center"/>
              <w:rPr>
                <w:rFonts w:ascii="Arial" w:hAnsi="Arial" w:cs="Arial"/>
              </w:rPr>
            </w:pPr>
            <w:r w:rsidRPr="00175CC6">
              <w:rPr>
                <w:rFonts w:ascii="Arial" w:hAnsi="Arial" w:cs="Arial"/>
              </w:rPr>
              <w:t>2023 год – 77 775,00 рублей</w:t>
            </w:r>
          </w:p>
          <w:p w14:paraId="13A22C55" w14:textId="77777777" w:rsidR="00682F3D" w:rsidRPr="00175CC6" w:rsidRDefault="00682F3D" w:rsidP="0069431E">
            <w:pPr>
              <w:ind w:right="252"/>
              <w:jc w:val="center"/>
              <w:rPr>
                <w:rFonts w:ascii="Arial" w:hAnsi="Arial" w:cs="Arial"/>
              </w:rPr>
            </w:pPr>
            <w:r w:rsidRPr="00175CC6">
              <w:rPr>
                <w:rFonts w:ascii="Arial" w:hAnsi="Arial" w:cs="Arial"/>
              </w:rPr>
              <w:t>2024 год – 40 500,00 рублей</w:t>
            </w:r>
          </w:p>
          <w:p w14:paraId="4F8B690F" w14:textId="77777777" w:rsidR="00682F3D" w:rsidRPr="00175CC6" w:rsidRDefault="00682F3D" w:rsidP="0069431E">
            <w:pPr>
              <w:ind w:right="252"/>
              <w:jc w:val="center"/>
              <w:rPr>
                <w:rFonts w:ascii="Arial" w:hAnsi="Arial" w:cs="Arial"/>
              </w:rPr>
            </w:pPr>
            <w:r w:rsidRPr="00175CC6">
              <w:rPr>
                <w:rFonts w:ascii="Arial" w:hAnsi="Arial" w:cs="Arial"/>
              </w:rPr>
              <w:t>2025 год – 40 500,00 рублей</w:t>
            </w:r>
          </w:p>
          <w:p w14:paraId="324A366C" w14:textId="77777777" w:rsidR="00682F3D" w:rsidRPr="00175CC6" w:rsidRDefault="00682F3D" w:rsidP="0069431E">
            <w:pPr>
              <w:ind w:right="252"/>
              <w:jc w:val="center"/>
              <w:rPr>
                <w:rFonts w:ascii="Arial" w:hAnsi="Arial" w:cs="Arial"/>
              </w:rPr>
            </w:pPr>
            <w:r w:rsidRPr="00175CC6">
              <w:rPr>
                <w:rFonts w:ascii="Arial" w:hAnsi="Arial" w:cs="Arial"/>
              </w:rPr>
              <w:t>2026 год -0,00 рублей</w:t>
            </w:r>
          </w:p>
          <w:p w14:paraId="64169C22" w14:textId="77777777" w:rsidR="00682F3D" w:rsidRPr="00175CC6" w:rsidRDefault="00682F3D" w:rsidP="0069431E">
            <w:pPr>
              <w:ind w:right="252"/>
              <w:jc w:val="center"/>
              <w:rPr>
                <w:rFonts w:ascii="Arial" w:hAnsi="Arial" w:cs="Arial"/>
              </w:rPr>
            </w:pPr>
            <w:r w:rsidRPr="00175CC6">
              <w:rPr>
                <w:rFonts w:ascii="Arial" w:hAnsi="Arial" w:cs="Arial"/>
              </w:rPr>
              <w:t>2027 год -0,00 рублей</w:t>
            </w:r>
          </w:p>
          <w:p w14:paraId="5270A874" w14:textId="77777777" w:rsidR="00682F3D" w:rsidRPr="00175CC6" w:rsidRDefault="00682F3D" w:rsidP="0069431E">
            <w:pPr>
              <w:ind w:right="252"/>
              <w:jc w:val="center"/>
              <w:rPr>
                <w:rFonts w:ascii="Arial" w:hAnsi="Arial" w:cs="Arial"/>
              </w:rPr>
            </w:pPr>
            <w:r w:rsidRPr="00175CC6">
              <w:rPr>
                <w:rFonts w:ascii="Arial" w:hAnsi="Arial" w:cs="Arial"/>
              </w:rPr>
              <w:t>2028 год - 0,00 рублей</w:t>
            </w:r>
          </w:p>
          <w:p w14:paraId="46FB5DC1" w14:textId="77777777" w:rsidR="00682F3D" w:rsidRPr="00175CC6" w:rsidRDefault="00682F3D" w:rsidP="0069431E">
            <w:pPr>
              <w:ind w:right="252"/>
              <w:jc w:val="center"/>
              <w:rPr>
                <w:rFonts w:ascii="Arial" w:hAnsi="Arial" w:cs="Arial"/>
              </w:rPr>
            </w:pPr>
            <w:r w:rsidRPr="00175CC6">
              <w:rPr>
                <w:rFonts w:ascii="Arial" w:hAnsi="Arial" w:cs="Arial"/>
              </w:rPr>
              <w:t>2029 год - 0,00 рублей</w:t>
            </w:r>
          </w:p>
          <w:p w14:paraId="3448995E" w14:textId="77777777" w:rsidR="00682F3D" w:rsidRPr="00175CC6" w:rsidRDefault="00682F3D" w:rsidP="0069431E">
            <w:pPr>
              <w:ind w:right="252"/>
              <w:jc w:val="center"/>
              <w:rPr>
                <w:rFonts w:ascii="Arial" w:hAnsi="Arial" w:cs="Arial"/>
              </w:rPr>
            </w:pPr>
            <w:r w:rsidRPr="00175CC6">
              <w:rPr>
                <w:rFonts w:ascii="Arial" w:hAnsi="Arial" w:cs="Arial"/>
              </w:rPr>
              <w:t>2030 год - 0,00 рублей</w:t>
            </w:r>
          </w:p>
          <w:p w14:paraId="60308656" w14:textId="77777777" w:rsidR="00682F3D" w:rsidRPr="00175CC6" w:rsidRDefault="00682F3D" w:rsidP="0069431E">
            <w:pPr>
              <w:ind w:right="252"/>
              <w:jc w:val="center"/>
              <w:rPr>
                <w:rFonts w:ascii="Arial" w:hAnsi="Arial" w:cs="Arial"/>
              </w:rPr>
            </w:pPr>
            <w:r w:rsidRPr="00175CC6">
              <w:rPr>
                <w:rFonts w:ascii="Arial" w:hAnsi="Arial" w:cs="Arial"/>
              </w:rPr>
              <w:t>2031 год - 0,00 рублей</w:t>
            </w:r>
          </w:p>
          <w:p w14:paraId="409E6D41" w14:textId="77777777" w:rsidR="00682F3D" w:rsidRPr="00175CC6" w:rsidRDefault="00682F3D" w:rsidP="0069431E">
            <w:pPr>
              <w:ind w:right="252"/>
              <w:jc w:val="center"/>
              <w:rPr>
                <w:rFonts w:ascii="Arial" w:hAnsi="Arial" w:cs="Arial"/>
              </w:rPr>
            </w:pPr>
            <w:r w:rsidRPr="00175CC6">
              <w:rPr>
                <w:rFonts w:ascii="Arial" w:hAnsi="Arial" w:cs="Arial"/>
              </w:rPr>
              <w:t>2032 год - 0,00 рублей</w:t>
            </w:r>
          </w:p>
          <w:p w14:paraId="18D2328E" w14:textId="77777777" w:rsidR="00682F3D" w:rsidRPr="00175CC6" w:rsidRDefault="00682F3D" w:rsidP="0069431E">
            <w:pPr>
              <w:ind w:right="252"/>
              <w:jc w:val="center"/>
              <w:rPr>
                <w:rFonts w:ascii="Arial" w:hAnsi="Arial" w:cs="Arial"/>
              </w:rPr>
            </w:pPr>
            <w:r w:rsidRPr="00175CC6">
              <w:rPr>
                <w:rFonts w:ascii="Arial" w:hAnsi="Arial" w:cs="Arial"/>
              </w:rPr>
              <w:t>2033 год - 0,00 рублей</w:t>
            </w:r>
          </w:p>
          <w:p w14:paraId="52EA2031" w14:textId="77777777" w:rsidR="00682F3D" w:rsidRPr="00175CC6" w:rsidRDefault="00682F3D" w:rsidP="0069431E">
            <w:pPr>
              <w:ind w:right="252"/>
              <w:jc w:val="center"/>
              <w:rPr>
                <w:rFonts w:ascii="Arial" w:hAnsi="Arial" w:cs="Arial"/>
              </w:rPr>
            </w:pPr>
            <w:r w:rsidRPr="00175CC6">
              <w:rPr>
                <w:rFonts w:ascii="Arial" w:hAnsi="Arial" w:cs="Arial"/>
              </w:rPr>
              <w:t>2034 год - 0,00 рублей</w:t>
            </w:r>
          </w:p>
          <w:p w14:paraId="7AE1D0E3" w14:textId="77777777" w:rsidR="00682F3D" w:rsidRPr="00175CC6" w:rsidRDefault="00682F3D" w:rsidP="0069431E">
            <w:pPr>
              <w:ind w:right="252"/>
              <w:jc w:val="center"/>
              <w:rPr>
                <w:rFonts w:ascii="Arial" w:hAnsi="Arial" w:cs="Arial"/>
              </w:rPr>
            </w:pPr>
            <w:r w:rsidRPr="00175CC6">
              <w:rPr>
                <w:rFonts w:ascii="Arial" w:hAnsi="Arial" w:cs="Arial"/>
              </w:rPr>
              <w:t>Объем финансирования за счёт средств местного бюджета составляет:</w:t>
            </w:r>
          </w:p>
          <w:p w14:paraId="4417938B" w14:textId="77777777" w:rsidR="00682F3D" w:rsidRPr="00175CC6" w:rsidRDefault="00682F3D" w:rsidP="0069431E">
            <w:pPr>
              <w:ind w:right="252"/>
              <w:jc w:val="center"/>
              <w:rPr>
                <w:rFonts w:ascii="Arial" w:hAnsi="Arial" w:cs="Arial"/>
              </w:rPr>
            </w:pPr>
            <w:r w:rsidRPr="00175CC6">
              <w:rPr>
                <w:rFonts w:ascii="Arial" w:hAnsi="Arial" w:cs="Arial"/>
              </w:rPr>
              <w:t xml:space="preserve"> 2023 год – 2 912 245,00 рублей</w:t>
            </w:r>
          </w:p>
          <w:p w14:paraId="578417BB" w14:textId="77777777" w:rsidR="00682F3D" w:rsidRPr="00175CC6" w:rsidRDefault="00682F3D" w:rsidP="0069431E">
            <w:pPr>
              <w:ind w:right="252"/>
              <w:jc w:val="center"/>
              <w:rPr>
                <w:rFonts w:ascii="Arial" w:hAnsi="Arial" w:cs="Arial"/>
              </w:rPr>
            </w:pPr>
            <w:r w:rsidRPr="00175CC6">
              <w:rPr>
                <w:rFonts w:ascii="Arial" w:hAnsi="Arial" w:cs="Arial"/>
              </w:rPr>
              <w:t>2024 год – 360 500,00 рублей</w:t>
            </w:r>
          </w:p>
          <w:p w14:paraId="018F51C8" w14:textId="77777777" w:rsidR="00682F3D" w:rsidRPr="00175CC6" w:rsidRDefault="00682F3D" w:rsidP="0069431E">
            <w:pPr>
              <w:jc w:val="center"/>
              <w:rPr>
                <w:rFonts w:ascii="Arial" w:hAnsi="Arial" w:cs="Arial"/>
              </w:rPr>
            </w:pPr>
            <w:r w:rsidRPr="00175CC6">
              <w:rPr>
                <w:rFonts w:ascii="Arial" w:hAnsi="Arial" w:cs="Arial"/>
              </w:rPr>
              <w:t>2025 год – 285 500,00 рублей</w:t>
            </w:r>
          </w:p>
          <w:p w14:paraId="724107E5" w14:textId="77777777" w:rsidR="00682F3D" w:rsidRPr="00175CC6" w:rsidRDefault="00682F3D" w:rsidP="0069431E">
            <w:pPr>
              <w:ind w:right="252"/>
              <w:jc w:val="center"/>
              <w:rPr>
                <w:rFonts w:ascii="Arial" w:hAnsi="Arial" w:cs="Arial"/>
              </w:rPr>
            </w:pPr>
            <w:r w:rsidRPr="00175CC6">
              <w:rPr>
                <w:rFonts w:ascii="Arial" w:hAnsi="Arial" w:cs="Arial"/>
              </w:rPr>
              <w:t>2026 год - 299 000,00 рублей</w:t>
            </w:r>
          </w:p>
          <w:p w14:paraId="43D8DCC5" w14:textId="77777777" w:rsidR="00682F3D" w:rsidRPr="00175CC6" w:rsidRDefault="00682F3D" w:rsidP="0069431E">
            <w:pPr>
              <w:ind w:right="252"/>
              <w:jc w:val="center"/>
              <w:rPr>
                <w:rFonts w:ascii="Arial" w:hAnsi="Arial" w:cs="Arial"/>
              </w:rPr>
            </w:pPr>
            <w:r w:rsidRPr="00175CC6">
              <w:rPr>
                <w:rFonts w:ascii="Arial" w:hAnsi="Arial" w:cs="Arial"/>
              </w:rPr>
              <w:t>2027 год - 313 700 рублей</w:t>
            </w:r>
          </w:p>
          <w:p w14:paraId="719A4B41" w14:textId="77777777" w:rsidR="00682F3D" w:rsidRPr="00175CC6" w:rsidRDefault="00682F3D" w:rsidP="0069431E">
            <w:pPr>
              <w:ind w:right="252"/>
              <w:jc w:val="center"/>
              <w:rPr>
                <w:rFonts w:ascii="Arial" w:hAnsi="Arial" w:cs="Arial"/>
              </w:rPr>
            </w:pPr>
            <w:r w:rsidRPr="00175CC6">
              <w:rPr>
                <w:rFonts w:ascii="Arial" w:hAnsi="Arial" w:cs="Arial"/>
              </w:rPr>
              <w:t>2028 год - 327 700 рублей</w:t>
            </w:r>
          </w:p>
          <w:p w14:paraId="4745E6B6" w14:textId="77777777" w:rsidR="00682F3D" w:rsidRPr="00175CC6" w:rsidRDefault="00682F3D" w:rsidP="0069431E">
            <w:pPr>
              <w:ind w:right="252"/>
              <w:jc w:val="center"/>
              <w:rPr>
                <w:rFonts w:ascii="Arial" w:hAnsi="Arial" w:cs="Arial"/>
              </w:rPr>
            </w:pPr>
            <w:r w:rsidRPr="00175CC6">
              <w:rPr>
                <w:rFonts w:ascii="Arial" w:hAnsi="Arial" w:cs="Arial"/>
              </w:rPr>
              <w:t>2029 год - 349 500 рублей</w:t>
            </w:r>
          </w:p>
          <w:p w14:paraId="5FB0B5BF" w14:textId="77777777" w:rsidR="00682F3D" w:rsidRPr="00175CC6" w:rsidRDefault="00682F3D" w:rsidP="0069431E">
            <w:pPr>
              <w:ind w:right="252"/>
              <w:jc w:val="center"/>
              <w:rPr>
                <w:rFonts w:ascii="Arial" w:hAnsi="Arial" w:cs="Arial"/>
              </w:rPr>
            </w:pPr>
            <w:r w:rsidRPr="00175CC6">
              <w:rPr>
                <w:rFonts w:ascii="Arial" w:hAnsi="Arial" w:cs="Arial"/>
              </w:rPr>
              <w:t>2030 год - 367 800 рублей</w:t>
            </w:r>
          </w:p>
          <w:p w14:paraId="1939543B" w14:textId="77777777" w:rsidR="00682F3D" w:rsidRPr="00175CC6" w:rsidRDefault="00682F3D" w:rsidP="0069431E">
            <w:pPr>
              <w:ind w:right="252"/>
              <w:jc w:val="center"/>
              <w:rPr>
                <w:rFonts w:ascii="Arial" w:hAnsi="Arial" w:cs="Arial"/>
              </w:rPr>
            </w:pPr>
            <w:r w:rsidRPr="00175CC6">
              <w:rPr>
                <w:rFonts w:ascii="Arial" w:hAnsi="Arial" w:cs="Arial"/>
              </w:rPr>
              <w:t>2031 год - 387 800 рублей</w:t>
            </w:r>
          </w:p>
          <w:p w14:paraId="476107DE" w14:textId="77777777" w:rsidR="00682F3D" w:rsidRPr="00175CC6" w:rsidRDefault="00682F3D" w:rsidP="0069431E">
            <w:pPr>
              <w:ind w:right="252"/>
              <w:jc w:val="center"/>
              <w:rPr>
                <w:rFonts w:ascii="Arial" w:hAnsi="Arial" w:cs="Arial"/>
              </w:rPr>
            </w:pPr>
            <w:r w:rsidRPr="00175CC6">
              <w:rPr>
                <w:rFonts w:ascii="Arial" w:hAnsi="Arial" w:cs="Arial"/>
              </w:rPr>
              <w:t>2032 год - 409 600 рублей</w:t>
            </w:r>
          </w:p>
          <w:p w14:paraId="70779E78" w14:textId="77777777" w:rsidR="00682F3D" w:rsidRPr="00175CC6" w:rsidRDefault="00682F3D" w:rsidP="0069431E">
            <w:pPr>
              <w:ind w:right="252"/>
              <w:jc w:val="center"/>
              <w:rPr>
                <w:rFonts w:ascii="Arial" w:hAnsi="Arial" w:cs="Arial"/>
              </w:rPr>
            </w:pPr>
            <w:r w:rsidRPr="00175CC6">
              <w:rPr>
                <w:rFonts w:ascii="Arial" w:hAnsi="Arial" w:cs="Arial"/>
              </w:rPr>
              <w:t>2033 год - 438 400 рублей</w:t>
            </w:r>
          </w:p>
          <w:p w14:paraId="38076518" w14:textId="77777777" w:rsidR="00682F3D" w:rsidRPr="00175CC6" w:rsidRDefault="00682F3D" w:rsidP="0069431E">
            <w:pPr>
              <w:ind w:right="252"/>
              <w:jc w:val="center"/>
              <w:rPr>
                <w:rFonts w:ascii="Arial" w:hAnsi="Arial" w:cs="Arial"/>
              </w:rPr>
            </w:pPr>
            <w:r w:rsidRPr="00175CC6">
              <w:rPr>
                <w:rFonts w:ascii="Arial" w:hAnsi="Arial" w:cs="Arial"/>
              </w:rPr>
              <w:t>2034 год - 464 200 рублей</w:t>
            </w:r>
          </w:p>
        </w:tc>
      </w:tr>
      <w:tr w:rsidR="00682F3D" w:rsidRPr="00175CC6" w14:paraId="2D7F9FEA" w14:textId="77777777" w:rsidTr="0069431E">
        <w:tc>
          <w:tcPr>
            <w:tcW w:w="2268" w:type="dxa"/>
            <w:tcBorders>
              <w:top w:val="single" w:sz="4" w:space="0" w:color="000000"/>
              <w:left w:val="single" w:sz="4" w:space="0" w:color="000000"/>
              <w:bottom w:val="single" w:sz="4" w:space="0" w:color="000000"/>
            </w:tcBorders>
          </w:tcPr>
          <w:p w14:paraId="2E25051B" w14:textId="77777777" w:rsidR="00682F3D" w:rsidRPr="00175CC6" w:rsidRDefault="00682F3D" w:rsidP="0069431E">
            <w:pPr>
              <w:snapToGrid w:val="0"/>
              <w:jc w:val="center"/>
              <w:rPr>
                <w:rFonts w:ascii="Arial" w:hAnsi="Arial" w:cs="Arial"/>
              </w:rPr>
            </w:pPr>
            <w:r w:rsidRPr="00175CC6">
              <w:rPr>
                <w:rFonts w:ascii="Arial" w:hAnsi="Arial" w:cs="Arial"/>
              </w:rPr>
              <w:t>Ожидаемые и конечные результаты от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tcPr>
          <w:p w14:paraId="5D41B765" w14:textId="77777777" w:rsidR="00682F3D" w:rsidRPr="00175CC6" w:rsidRDefault="00682F3D" w:rsidP="0069431E">
            <w:pPr>
              <w:snapToGrid w:val="0"/>
              <w:jc w:val="both"/>
              <w:rPr>
                <w:rFonts w:ascii="Arial" w:hAnsi="Arial" w:cs="Arial"/>
              </w:rPr>
            </w:pPr>
            <w:r w:rsidRPr="00175CC6">
              <w:rPr>
                <w:rFonts w:ascii="Arial" w:hAnsi="Arial" w:cs="Arial"/>
              </w:rPr>
              <w:t>Создание комфортных и безопасных условий проживания граждан;</w:t>
            </w:r>
          </w:p>
          <w:p w14:paraId="3D258EAF" w14:textId="77777777" w:rsidR="00682F3D" w:rsidRPr="00175CC6" w:rsidRDefault="00682F3D" w:rsidP="0069431E">
            <w:pPr>
              <w:snapToGrid w:val="0"/>
              <w:jc w:val="both"/>
              <w:rPr>
                <w:rFonts w:ascii="Arial" w:hAnsi="Arial" w:cs="Arial"/>
              </w:rPr>
            </w:pPr>
            <w:r w:rsidRPr="00175CC6">
              <w:rPr>
                <w:rFonts w:ascii="Arial" w:hAnsi="Arial" w:cs="Arial"/>
              </w:rPr>
              <w:t>Развитие положительных тенденций в создании благоприятной среды жизнедеятельности;</w:t>
            </w:r>
          </w:p>
          <w:p w14:paraId="64DFA61D" w14:textId="77777777" w:rsidR="00682F3D" w:rsidRPr="00175CC6" w:rsidRDefault="00682F3D" w:rsidP="0069431E">
            <w:pPr>
              <w:snapToGrid w:val="0"/>
              <w:jc w:val="both"/>
              <w:rPr>
                <w:rFonts w:ascii="Arial" w:hAnsi="Arial" w:cs="Arial"/>
              </w:rPr>
            </w:pPr>
            <w:r w:rsidRPr="00175CC6">
              <w:rPr>
                <w:rFonts w:ascii="Arial" w:hAnsi="Arial" w:cs="Arial"/>
              </w:rPr>
              <w:t>Повышение степени удовлетворённости населения уровнем благоустройства;</w:t>
            </w:r>
          </w:p>
          <w:p w14:paraId="72F49EDE" w14:textId="77777777" w:rsidR="00682F3D" w:rsidRPr="00175CC6" w:rsidRDefault="00682F3D" w:rsidP="0069431E">
            <w:pPr>
              <w:jc w:val="both"/>
              <w:rPr>
                <w:rFonts w:ascii="Arial" w:hAnsi="Arial" w:cs="Arial"/>
              </w:rPr>
            </w:pPr>
            <w:r w:rsidRPr="00175CC6">
              <w:rPr>
                <w:rFonts w:ascii="Arial" w:hAnsi="Arial" w:cs="Arial"/>
              </w:rPr>
              <w:t>Улучшение санитарного и экологического состояния населённых пунктов.</w:t>
            </w:r>
          </w:p>
        </w:tc>
      </w:tr>
    </w:tbl>
    <w:p w14:paraId="142691D4" w14:textId="77777777" w:rsidR="00682F3D" w:rsidRPr="00175CC6" w:rsidRDefault="00682F3D" w:rsidP="00682F3D">
      <w:pPr>
        <w:rPr>
          <w:rFonts w:ascii="Arial" w:hAnsi="Arial" w:cs="Arial"/>
        </w:rPr>
      </w:pPr>
    </w:p>
    <w:p w14:paraId="26B51FE0" w14:textId="77777777" w:rsidR="00682F3D" w:rsidRPr="00175CC6" w:rsidRDefault="00682F3D" w:rsidP="00682F3D">
      <w:pPr>
        <w:autoSpaceDE w:val="0"/>
        <w:autoSpaceDN w:val="0"/>
        <w:adjustRightInd w:val="0"/>
        <w:ind w:left="900"/>
        <w:jc w:val="center"/>
        <w:rPr>
          <w:rFonts w:ascii="Arial" w:hAnsi="Arial" w:cs="Arial"/>
          <w:b/>
        </w:rPr>
      </w:pPr>
      <w:r>
        <w:rPr>
          <w:rFonts w:ascii="Arial" w:hAnsi="Arial" w:cs="Arial"/>
          <w:b/>
        </w:rPr>
        <w:t>1.</w:t>
      </w:r>
      <w:r w:rsidRPr="00175CC6">
        <w:rPr>
          <w:rFonts w:ascii="Arial" w:hAnsi="Arial" w:cs="Arial"/>
          <w:b/>
        </w:rPr>
        <w:t>Общие положения</w:t>
      </w:r>
    </w:p>
    <w:p w14:paraId="0D948E26" w14:textId="77777777" w:rsidR="00682F3D" w:rsidRPr="00175CC6" w:rsidRDefault="00682F3D" w:rsidP="00682F3D">
      <w:pPr>
        <w:autoSpaceDE w:val="0"/>
        <w:autoSpaceDN w:val="0"/>
        <w:adjustRightInd w:val="0"/>
        <w:jc w:val="center"/>
        <w:rPr>
          <w:rFonts w:ascii="Arial" w:hAnsi="Arial" w:cs="Arial"/>
          <w:b/>
        </w:rPr>
      </w:pPr>
    </w:p>
    <w:p w14:paraId="171DFD02" w14:textId="77777777" w:rsidR="00682F3D" w:rsidRPr="00175CC6" w:rsidRDefault="00682F3D" w:rsidP="00682F3D">
      <w:pPr>
        <w:ind w:firstLine="709"/>
        <w:jc w:val="both"/>
        <w:rPr>
          <w:rFonts w:ascii="Arial" w:hAnsi="Arial" w:cs="Arial"/>
        </w:rPr>
      </w:pPr>
      <w:proofErr w:type="gramStart"/>
      <w:r w:rsidRPr="00175CC6">
        <w:rPr>
          <w:rFonts w:ascii="Arial" w:hAnsi="Arial" w:cs="Arial"/>
        </w:rPr>
        <w:t>Программа разработана на основании Федерального закона от 06.10.2003г. № 131-ФЗ «Об общих принципах организации местного самоуправления в Российской Федерации» и конкретизирует целевые критерии развития благоустройства, повышения надёжности работы инфраструктуры поселения, обеспечение комфортных и безопасных условий проживания на территории Сандогорского сельского поселения Костромского муниципального района Костромской области.</w:t>
      </w:r>
      <w:proofErr w:type="gramEnd"/>
    </w:p>
    <w:p w14:paraId="747FE7DA" w14:textId="77777777" w:rsidR="00682F3D" w:rsidRPr="00175CC6" w:rsidRDefault="00682F3D" w:rsidP="00682F3D">
      <w:pPr>
        <w:ind w:firstLine="709"/>
        <w:jc w:val="both"/>
        <w:rPr>
          <w:rFonts w:ascii="Arial" w:hAnsi="Arial" w:cs="Arial"/>
        </w:rPr>
      </w:pPr>
      <w:r w:rsidRPr="00175CC6">
        <w:rPr>
          <w:rFonts w:ascii="Arial" w:hAnsi="Arial" w:cs="Arial"/>
        </w:rPr>
        <w:t>Повышение уровня благоустройства территории стимулирует позитивные тенденции в социально-экономическом развитии муниципального образования и, как следствие, повышение качества жизни населения.</w:t>
      </w:r>
    </w:p>
    <w:p w14:paraId="69EE83E3" w14:textId="77777777" w:rsidR="00682F3D" w:rsidRPr="00175CC6" w:rsidRDefault="00682F3D" w:rsidP="00682F3D">
      <w:pPr>
        <w:ind w:firstLine="709"/>
        <w:jc w:val="both"/>
        <w:rPr>
          <w:rFonts w:ascii="Arial" w:hAnsi="Arial" w:cs="Arial"/>
        </w:rPr>
      </w:pPr>
      <w:r w:rsidRPr="00175CC6">
        <w:rPr>
          <w:rFonts w:ascii="Arial" w:hAnsi="Arial" w:cs="Arial"/>
        </w:rPr>
        <w:lastRenderedPageBreak/>
        <w:t xml:space="preserve">Программа полностью соответствует приоритетам социально-экономического развития Сандогорского сельского поселения на среднесрочную перспективу. Реализация программы направлена </w:t>
      </w:r>
      <w:proofErr w:type="gramStart"/>
      <w:r w:rsidRPr="00175CC6">
        <w:rPr>
          <w:rFonts w:ascii="Arial" w:hAnsi="Arial" w:cs="Arial"/>
        </w:rPr>
        <w:t>на</w:t>
      </w:r>
      <w:proofErr w:type="gramEnd"/>
      <w:r w:rsidRPr="00175CC6">
        <w:rPr>
          <w:rFonts w:ascii="Arial" w:hAnsi="Arial" w:cs="Arial"/>
        </w:rPr>
        <w:t>:</w:t>
      </w:r>
    </w:p>
    <w:p w14:paraId="7E4698AB" w14:textId="77777777" w:rsidR="00682F3D" w:rsidRPr="00175CC6" w:rsidRDefault="00682F3D" w:rsidP="00682F3D">
      <w:pPr>
        <w:ind w:firstLine="709"/>
        <w:jc w:val="both"/>
        <w:rPr>
          <w:rFonts w:ascii="Arial" w:hAnsi="Arial" w:cs="Arial"/>
        </w:rPr>
      </w:pPr>
      <w:r w:rsidRPr="00175CC6">
        <w:rPr>
          <w:rFonts w:ascii="Arial" w:hAnsi="Arial" w:cs="Arial"/>
        </w:rPr>
        <w:t>- создание условий для улучшения качества жизни населения;</w:t>
      </w:r>
    </w:p>
    <w:p w14:paraId="755BC5F7" w14:textId="77777777" w:rsidR="00682F3D" w:rsidRPr="00175CC6" w:rsidRDefault="00682F3D" w:rsidP="00682F3D">
      <w:pPr>
        <w:ind w:firstLine="709"/>
        <w:jc w:val="both"/>
        <w:rPr>
          <w:rFonts w:ascii="Arial" w:hAnsi="Arial" w:cs="Arial"/>
        </w:rPr>
      </w:pPr>
      <w:r w:rsidRPr="00175CC6">
        <w:rPr>
          <w:rFonts w:ascii="Arial" w:hAnsi="Arial" w:cs="Arial"/>
        </w:rPr>
        <w:t>- осуществление мероприятий по обеспечению безопасности жизнедеятельности и сохранения окружающей среды.</w:t>
      </w:r>
    </w:p>
    <w:p w14:paraId="5CC679A8" w14:textId="77777777" w:rsidR="00682F3D" w:rsidRPr="00175CC6" w:rsidRDefault="00682F3D" w:rsidP="00682F3D">
      <w:pPr>
        <w:rPr>
          <w:rFonts w:ascii="Arial" w:hAnsi="Arial" w:cs="Arial"/>
        </w:rPr>
      </w:pPr>
    </w:p>
    <w:p w14:paraId="453615A5" w14:textId="77777777" w:rsidR="00682F3D" w:rsidRPr="00175CC6" w:rsidRDefault="00682F3D" w:rsidP="00682F3D">
      <w:pPr>
        <w:ind w:left="900"/>
        <w:jc w:val="center"/>
        <w:rPr>
          <w:rFonts w:ascii="Arial" w:hAnsi="Arial" w:cs="Arial"/>
          <w:b/>
        </w:rPr>
      </w:pPr>
      <w:r>
        <w:rPr>
          <w:rFonts w:ascii="Arial" w:hAnsi="Arial" w:cs="Arial"/>
          <w:b/>
        </w:rPr>
        <w:t xml:space="preserve">2. </w:t>
      </w:r>
      <w:r w:rsidRPr="00175CC6">
        <w:rPr>
          <w:rFonts w:ascii="Arial" w:hAnsi="Arial" w:cs="Arial"/>
          <w:b/>
        </w:rPr>
        <w:t xml:space="preserve">Срок реализации программы </w:t>
      </w:r>
    </w:p>
    <w:p w14:paraId="46E93F32" w14:textId="77777777" w:rsidR="00682F3D" w:rsidRPr="00175CC6" w:rsidRDefault="00682F3D" w:rsidP="00682F3D">
      <w:pPr>
        <w:ind w:left="705"/>
        <w:jc w:val="center"/>
        <w:rPr>
          <w:rFonts w:ascii="Arial" w:hAnsi="Arial" w:cs="Arial"/>
          <w:b/>
        </w:rPr>
      </w:pPr>
    </w:p>
    <w:p w14:paraId="7D2A3C59" w14:textId="77777777" w:rsidR="00682F3D" w:rsidRPr="00175CC6" w:rsidRDefault="00682F3D" w:rsidP="00682F3D">
      <w:pPr>
        <w:ind w:left="705"/>
        <w:jc w:val="both"/>
        <w:rPr>
          <w:rFonts w:ascii="Arial" w:hAnsi="Arial" w:cs="Arial"/>
        </w:rPr>
      </w:pPr>
      <w:r w:rsidRPr="00175CC6">
        <w:rPr>
          <w:rFonts w:ascii="Arial" w:hAnsi="Arial" w:cs="Arial"/>
        </w:rPr>
        <w:t>Реализация Программы рассчитана на 2023-2034 годы.</w:t>
      </w:r>
    </w:p>
    <w:p w14:paraId="585A24B5" w14:textId="77777777" w:rsidR="00682F3D" w:rsidRPr="00175CC6" w:rsidRDefault="00682F3D" w:rsidP="00682F3D">
      <w:pPr>
        <w:jc w:val="both"/>
        <w:rPr>
          <w:rFonts w:ascii="Arial" w:hAnsi="Arial" w:cs="Arial"/>
        </w:rPr>
      </w:pPr>
    </w:p>
    <w:p w14:paraId="153F0FB2" w14:textId="77777777" w:rsidR="00682F3D" w:rsidRPr="00175CC6" w:rsidRDefault="00682F3D" w:rsidP="00682F3D">
      <w:pPr>
        <w:ind w:left="900"/>
        <w:jc w:val="center"/>
        <w:rPr>
          <w:rFonts w:ascii="Arial" w:hAnsi="Arial" w:cs="Arial"/>
          <w:b/>
        </w:rPr>
      </w:pPr>
      <w:r>
        <w:rPr>
          <w:rFonts w:ascii="Arial" w:hAnsi="Arial" w:cs="Arial"/>
          <w:b/>
        </w:rPr>
        <w:t xml:space="preserve">3. </w:t>
      </w:r>
      <w:r w:rsidRPr="00175CC6">
        <w:rPr>
          <w:rFonts w:ascii="Arial" w:hAnsi="Arial" w:cs="Arial"/>
          <w:b/>
        </w:rPr>
        <w:t>Источники финансирования программы</w:t>
      </w:r>
    </w:p>
    <w:p w14:paraId="2F49CE45" w14:textId="77777777" w:rsidR="00682F3D" w:rsidRPr="00175CC6" w:rsidRDefault="00682F3D" w:rsidP="00682F3D">
      <w:pPr>
        <w:ind w:left="900"/>
        <w:rPr>
          <w:rFonts w:ascii="Arial" w:hAnsi="Arial" w:cs="Arial"/>
          <w:b/>
        </w:rPr>
      </w:pPr>
    </w:p>
    <w:p w14:paraId="3D7B0628" w14:textId="77777777" w:rsidR="00682F3D" w:rsidRPr="00175CC6" w:rsidRDefault="00682F3D" w:rsidP="00682F3D">
      <w:pPr>
        <w:tabs>
          <w:tab w:val="left" w:pos="540"/>
        </w:tabs>
        <w:ind w:firstLine="709"/>
        <w:jc w:val="both"/>
        <w:rPr>
          <w:rFonts w:ascii="Arial" w:hAnsi="Arial" w:cs="Arial"/>
        </w:rPr>
      </w:pPr>
      <w:r w:rsidRPr="00175CC6">
        <w:rPr>
          <w:rFonts w:ascii="Arial" w:hAnsi="Arial" w:cs="Arial"/>
        </w:rPr>
        <w:t>Источником финансирования Программы являются средства бюджета Сандогорского сельского поселения Костромского муниципального района Костромской области.</w:t>
      </w:r>
    </w:p>
    <w:p w14:paraId="33A8053F" w14:textId="77777777" w:rsidR="00682F3D" w:rsidRPr="00175CC6" w:rsidRDefault="00682F3D" w:rsidP="00682F3D">
      <w:pPr>
        <w:jc w:val="center"/>
        <w:rPr>
          <w:rFonts w:ascii="Arial" w:hAnsi="Arial" w:cs="Arial"/>
          <w:b/>
        </w:rPr>
      </w:pPr>
      <w:r w:rsidRPr="00175CC6">
        <w:rPr>
          <w:rFonts w:ascii="Arial" w:hAnsi="Arial" w:cs="Arial"/>
          <w:b/>
        </w:rPr>
        <w:t>4. Цели, задачи, целевые показатели и мероприятия по выполнению</w:t>
      </w:r>
    </w:p>
    <w:p w14:paraId="4FDE1E1F" w14:textId="77777777" w:rsidR="00682F3D" w:rsidRPr="00175CC6" w:rsidRDefault="00682F3D" w:rsidP="00682F3D">
      <w:pPr>
        <w:jc w:val="center"/>
        <w:rPr>
          <w:rFonts w:ascii="Arial" w:hAnsi="Arial" w:cs="Arial"/>
          <w:b/>
        </w:rPr>
      </w:pPr>
      <w:r w:rsidRPr="00175CC6">
        <w:rPr>
          <w:rFonts w:ascii="Arial" w:hAnsi="Arial" w:cs="Arial"/>
          <w:b/>
        </w:rPr>
        <w:t>муниципальной программы «Благоустройство территории Сандогорского сельского поселения Костромского муниципального района Костромской области»</w:t>
      </w:r>
    </w:p>
    <w:p w14:paraId="17367C1B" w14:textId="77777777" w:rsidR="00682F3D" w:rsidRPr="00175CC6" w:rsidRDefault="00682F3D" w:rsidP="00682F3D">
      <w:pPr>
        <w:rPr>
          <w:rFonts w:ascii="Arial" w:hAnsi="Arial" w:cs="Arial"/>
        </w:rPr>
      </w:pPr>
    </w:p>
    <w:tbl>
      <w:tblPr>
        <w:tblW w:w="10078"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
        <w:gridCol w:w="530"/>
        <w:gridCol w:w="853"/>
        <w:gridCol w:w="11"/>
        <w:gridCol w:w="591"/>
        <w:gridCol w:w="567"/>
        <w:gridCol w:w="567"/>
        <w:gridCol w:w="709"/>
        <w:gridCol w:w="567"/>
        <w:gridCol w:w="567"/>
        <w:gridCol w:w="567"/>
        <w:gridCol w:w="567"/>
        <w:gridCol w:w="567"/>
        <w:gridCol w:w="567"/>
        <w:gridCol w:w="708"/>
        <w:gridCol w:w="709"/>
      </w:tblGrid>
      <w:tr w:rsidR="00682F3D" w:rsidRPr="00175CC6" w14:paraId="098C9536" w14:textId="77777777" w:rsidTr="00682F3D">
        <w:trPr>
          <w:gridAfter w:val="1"/>
          <w:wAfter w:w="709" w:type="dxa"/>
          <w:trHeight w:val="645"/>
        </w:trPr>
        <w:tc>
          <w:tcPr>
            <w:tcW w:w="1431" w:type="dxa"/>
            <w:vMerge w:val="restart"/>
            <w:vAlign w:val="center"/>
          </w:tcPr>
          <w:p w14:paraId="2043E06B" w14:textId="77777777" w:rsidR="00682F3D" w:rsidRPr="00175CC6" w:rsidRDefault="00682F3D" w:rsidP="0069431E">
            <w:pPr>
              <w:jc w:val="center"/>
              <w:rPr>
                <w:rFonts w:ascii="Arial" w:hAnsi="Arial" w:cs="Arial"/>
                <w:color w:val="000000"/>
              </w:rPr>
            </w:pPr>
            <w:r w:rsidRPr="00175CC6">
              <w:rPr>
                <w:rFonts w:ascii="Arial" w:hAnsi="Arial" w:cs="Arial"/>
                <w:color w:val="000000"/>
              </w:rPr>
              <w:t>Мероприятие</w:t>
            </w:r>
          </w:p>
        </w:tc>
        <w:tc>
          <w:tcPr>
            <w:tcW w:w="1383" w:type="dxa"/>
            <w:gridSpan w:val="2"/>
            <w:vMerge w:val="restart"/>
            <w:vAlign w:val="center"/>
          </w:tcPr>
          <w:p w14:paraId="67051CB8" w14:textId="77777777" w:rsidR="00682F3D" w:rsidRPr="00175CC6" w:rsidRDefault="00682F3D" w:rsidP="0069431E">
            <w:pPr>
              <w:jc w:val="center"/>
              <w:rPr>
                <w:rFonts w:ascii="Arial" w:hAnsi="Arial" w:cs="Arial"/>
                <w:color w:val="000000"/>
              </w:rPr>
            </w:pPr>
            <w:r w:rsidRPr="00175CC6">
              <w:rPr>
                <w:rFonts w:ascii="Arial" w:hAnsi="Arial" w:cs="Arial"/>
                <w:color w:val="000000"/>
              </w:rPr>
              <w:t>Ответственный исполнитель</w:t>
            </w:r>
          </w:p>
        </w:tc>
        <w:tc>
          <w:tcPr>
            <w:tcW w:w="6555" w:type="dxa"/>
            <w:gridSpan w:val="12"/>
            <w:noWrap/>
            <w:vAlign w:val="center"/>
          </w:tcPr>
          <w:p w14:paraId="4A2BB35B" w14:textId="77777777" w:rsidR="00682F3D" w:rsidRPr="00175CC6" w:rsidRDefault="00682F3D" w:rsidP="0069431E">
            <w:pPr>
              <w:ind w:leftChars="-95" w:left="-228" w:firstLineChars="94" w:firstLine="226"/>
              <w:jc w:val="center"/>
              <w:rPr>
                <w:rFonts w:ascii="Arial" w:hAnsi="Arial" w:cs="Arial"/>
                <w:color w:val="000000"/>
              </w:rPr>
            </w:pPr>
            <w:r w:rsidRPr="00175CC6">
              <w:rPr>
                <w:rFonts w:ascii="Arial" w:hAnsi="Arial" w:cs="Arial"/>
                <w:color w:val="000000"/>
              </w:rPr>
              <w:t>Объем финансового обеспечения по срокам исполнения, руб.</w:t>
            </w:r>
          </w:p>
        </w:tc>
      </w:tr>
      <w:tr w:rsidR="00682F3D" w:rsidRPr="00175CC6" w14:paraId="551E6462" w14:textId="77777777" w:rsidTr="00682F3D">
        <w:trPr>
          <w:cantSplit/>
          <w:trHeight w:val="2476"/>
        </w:trPr>
        <w:tc>
          <w:tcPr>
            <w:tcW w:w="1431" w:type="dxa"/>
            <w:vMerge/>
            <w:vAlign w:val="center"/>
          </w:tcPr>
          <w:p w14:paraId="7144E259" w14:textId="77777777" w:rsidR="00682F3D" w:rsidRPr="00175CC6" w:rsidRDefault="00682F3D" w:rsidP="0069431E">
            <w:pPr>
              <w:rPr>
                <w:rFonts w:ascii="Arial" w:hAnsi="Arial" w:cs="Arial"/>
                <w:color w:val="000000"/>
              </w:rPr>
            </w:pPr>
          </w:p>
        </w:tc>
        <w:tc>
          <w:tcPr>
            <w:tcW w:w="1383" w:type="dxa"/>
            <w:gridSpan w:val="2"/>
            <w:vMerge/>
            <w:vAlign w:val="center"/>
          </w:tcPr>
          <w:p w14:paraId="7AAC7733" w14:textId="77777777" w:rsidR="00682F3D" w:rsidRPr="00175CC6" w:rsidRDefault="00682F3D" w:rsidP="0069431E">
            <w:pPr>
              <w:rPr>
                <w:rFonts w:ascii="Arial" w:hAnsi="Arial" w:cs="Arial"/>
                <w:color w:val="000000"/>
              </w:rPr>
            </w:pPr>
          </w:p>
        </w:tc>
        <w:tc>
          <w:tcPr>
            <w:tcW w:w="602" w:type="dxa"/>
            <w:gridSpan w:val="2"/>
            <w:textDirection w:val="btLr"/>
            <w:vAlign w:val="center"/>
          </w:tcPr>
          <w:p w14:paraId="4565DDEE" w14:textId="77777777" w:rsidR="00682F3D" w:rsidRPr="00175CC6" w:rsidRDefault="00682F3D" w:rsidP="0069431E">
            <w:pPr>
              <w:ind w:left="113" w:right="113"/>
              <w:jc w:val="center"/>
              <w:rPr>
                <w:rFonts w:ascii="Arial" w:hAnsi="Arial" w:cs="Arial"/>
                <w:color w:val="000000"/>
              </w:rPr>
            </w:pPr>
            <w:r w:rsidRPr="00175CC6">
              <w:rPr>
                <w:rFonts w:ascii="Arial" w:hAnsi="Arial" w:cs="Arial"/>
                <w:color w:val="000000"/>
              </w:rPr>
              <w:t>2023 год</w:t>
            </w:r>
          </w:p>
        </w:tc>
        <w:tc>
          <w:tcPr>
            <w:tcW w:w="567" w:type="dxa"/>
            <w:textDirection w:val="btLr"/>
            <w:vAlign w:val="center"/>
          </w:tcPr>
          <w:p w14:paraId="6FFFDDC8" w14:textId="77777777" w:rsidR="00682F3D" w:rsidRPr="00175CC6" w:rsidRDefault="00682F3D" w:rsidP="0069431E">
            <w:pPr>
              <w:ind w:left="113" w:right="113"/>
              <w:jc w:val="center"/>
              <w:rPr>
                <w:rFonts w:ascii="Arial" w:hAnsi="Arial" w:cs="Arial"/>
                <w:color w:val="000000"/>
              </w:rPr>
            </w:pPr>
            <w:r w:rsidRPr="00175CC6">
              <w:rPr>
                <w:rFonts w:ascii="Arial" w:hAnsi="Arial" w:cs="Arial"/>
                <w:color w:val="000000"/>
              </w:rPr>
              <w:t>2024 год</w:t>
            </w:r>
          </w:p>
        </w:tc>
        <w:tc>
          <w:tcPr>
            <w:tcW w:w="567" w:type="dxa"/>
            <w:textDirection w:val="btLr"/>
            <w:vAlign w:val="center"/>
          </w:tcPr>
          <w:p w14:paraId="45EC3831" w14:textId="77777777" w:rsidR="00682F3D" w:rsidRPr="00175CC6" w:rsidRDefault="00682F3D" w:rsidP="0069431E">
            <w:pPr>
              <w:ind w:left="113" w:right="113"/>
              <w:jc w:val="center"/>
              <w:rPr>
                <w:rFonts w:ascii="Arial" w:hAnsi="Arial" w:cs="Arial"/>
                <w:color w:val="000000"/>
              </w:rPr>
            </w:pPr>
            <w:r w:rsidRPr="00175CC6">
              <w:rPr>
                <w:rFonts w:ascii="Arial" w:hAnsi="Arial" w:cs="Arial"/>
                <w:color w:val="000000"/>
              </w:rPr>
              <w:t>2025 год</w:t>
            </w:r>
          </w:p>
        </w:tc>
        <w:tc>
          <w:tcPr>
            <w:tcW w:w="709" w:type="dxa"/>
            <w:textDirection w:val="btLr"/>
            <w:vAlign w:val="center"/>
          </w:tcPr>
          <w:p w14:paraId="1234976E" w14:textId="77777777" w:rsidR="00682F3D" w:rsidRPr="00175CC6" w:rsidRDefault="00682F3D" w:rsidP="0069431E">
            <w:pPr>
              <w:ind w:left="113" w:right="113"/>
              <w:jc w:val="center"/>
              <w:rPr>
                <w:rFonts w:ascii="Arial" w:hAnsi="Arial" w:cs="Arial"/>
                <w:color w:val="000000"/>
              </w:rPr>
            </w:pPr>
            <w:r w:rsidRPr="00175CC6">
              <w:rPr>
                <w:rFonts w:ascii="Arial" w:hAnsi="Arial" w:cs="Arial"/>
                <w:color w:val="000000"/>
              </w:rPr>
              <w:t>2026</w:t>
            </w:r>
            <w:r>
              <w:rPr>
                <w:rFonts w:ascii="Arial" w:hAnsi="Arial" w:cs="Arial"/>
                <w:color w:val="000000"/>
              </w:rPr>
              <w:t xml:space="preserve"> </w:t>
            </w:r>
            <w:r w:rsidRPr="00175CC6">
              <w:rPr>
                <w:rFonts w:ascii="Arial" w:hAnsi="Arial" w:cs="Arial"/>
                <w:color w:val="000000"/>
              </w:rPr>
              <w:t>год</w:t>
            </w:r>
          </w:p>
        </w:tc>
        <w:tc>
          <w:tcPr>
            <w:tcW w:w="567" w:type="dxa"/>
            <w:textDirection w:val="btLr"/>
            <w:vAlign w:val="center"/>
          </w:tcPr>
          <w:p w14:paraId="06A21275" w14:textId="77777777" w:rsidR="00682F3D" w:rsidRPr="00175CC6" w:rsidRDefault="00682F3D" w:rsidP="0069431E">
            <w:pPr>
              <w:ind w:left="113" w:right="113"/>
              <w:jc w:val="center"/>
              <w:rPr>
                <w:rFonts w:ascii="Arial" w:hAnsi="Arial" w:cs="Arial"/>
                <w:color w:val="000000"/>
              </w:rPr>
            </w:pPr>
            <w:r w:rsidRPr="00175CC6">
              <w:rPr>
                <w:rFonts w:ascii="Arial" w:hAnsi="Arial" w:cs="Arial"/>
                <w:color w:val="000000"/>
              </w:rPr>
              <w:t>2027 год</w:t>
            </w:r>
          </w:p>
        </w:tc>
        <w:tc>
          <w:tcPr>
            <w:tcW w:w="567" w:type="dxa"/>
            <w:textDirection w:val="btLr"/>
            <w:vAlign w:val="center"/>
          </w:tcPr>
          <w:p w14:paraId="12AACE86" w14:textId="77777777" w:rsidR="00682F3D" w:rsidRPr="00175CC6" w:rsidRDefault="00682F3D" w:rsidP="0069431E">
            <w:pPr>
              <w:ind w:left="113" w:right="113"/>
              <w:jc w:val="center"/>
              <w:rPr>
                <w:rFonts w:ascii="Arial" w:hAnsi="Arial" w:cs="Arial"/>
                <w:color w:val="000000"/>
              </w:rPr>
            </w:pPr>
            <w:r w:rsidRPr="00175CC6">
              <w:rPr>
                <w:rFonts w:ascii="Arial" w:hAnsi="Arial" w:cs="Arial"/>
                <w:color w:val="000000"/>
              </w:rPr>
              <w:t>2028 год</w:t>
            </w:r>
          </w:p>
        </w:tc>
        <w:tc>
          <w:tcPr>
            <w:tcW w:w="567" w:type="dxa"/>
            <w:textDirection w:val="btLr"/>
            <w:vAlign w:val="center"/>
          </w:tcPr>
          <w:p w14:paraId="3DC1B11D" w14:textId="77777777" w:rsidR="00682F3D" w:rsidRPr="00175CC6" w:rsidRDefault="00682F3D" w:rsidP="0069431E">
            <w:pPr>
              <w:ind w:left="113" w:right="113"/>
              <w:jc w:val="center"/>
              <w:rPr>
                <w:rFonts w:ascii="Arial" w:hAnsi="Arial" w:cs="Arial"/>
                <w:color w:val="000000"/>
              </w:rPr>
            </w:pPr>
            <w:r w:rsidRPr="00175CC6">
              <w:rPr>
                <w:rFonts w:ascii="Arial" w:hAnsi="Arial" w:cs="Arial"/>
                <w:color w:val="000000"/>
              </w:rPr>
              <w:t>2029 год</w:t>
            </w:r>
          </w:p>
        </w:tc>
        <w:tc>
          <w:tcPr>
            <w:tcW w:w="567" w:type="dxa"/>
            <w:textDirection w:val="btLr"/>
            <w:vAlign w:val="center"/>
          </w:tcPr>
          <w:p w14:paraId="4AB4757C" w14:textId="77777777" w:rsidR="00682F3D" w:rsidRPr="00175CC6" w:rsidRDefault="00682F3D" w:rsidP="0069431E">
            <w:pPr>
              <w:ind w:left="113" w:right="113"/>
              <w:jc w:val="center"/>
              <w:rPr>
                <w:rFonts w:ascii="Arial" w:hAnsi="Arial" w:cs="Arial"/>
                <w:color w:val="000000"/>
              </w:rPr>
            </w:pPr>
            <w:r w:rsidRPr="00175CC6">
              <w:rPr>
                <w:rFonts w:ascii="Arial" w:hAnsi="Arial" w:cs="Arial"/>
                <w:color w:val="000000"/>
              </w:rPr>
              <w:t>2030 год</w:t>
            </w:r>
          </w:p>
        </w:tc>
        <w:tc>
          <w:tcPr>
            <w:tcW w:w="567" w:type="dxa"/>
            <w:textDirection w:val="btLr"/>
            <w:vAlign w:val="center"/>
          </w:tcPr>
          <w:p w14:paraId="080BE89F" w14:textId="77777777" w:rsidR="00682F3D" w:rsidRPr="00175CC6" w:rsidRDefault="00682F3D" w:rsidP="0069431E">
            <w:pPr>
              <w:ind w:leftChars="-100" w:left="-226" w:right="113" w:hangingChars="6" w:hanging="14"/>
              <w:jc w:val="center"/>
              <w:rPr>
                <w:rFonts w:ascii="Arial" w:hAnsi="Arial" w:cs="Arial"/>
                <w:color w:val="000000"/>
              </w:rPr>
            </w:pPr>
            <w:r w:rsidRPr="00175CC6">
              <w:rPr>
                <w:rFonts w:ascii="Arial" w:hAnsi="Arial" w:cs="Arial"/>
                <w:color w:val="000000"/>
              </w:rPr>
              <w:t>2031 год</w:t>
            </w:r>
          </w:p>
        </w:tc>
        <w:tc>
          <w:tcPr>
            <w:tcW w:w="567" w:type="dxa"/>
            <w:textDirection w:val="btLr"/>
            <w:vAlign w:val="center"/>
          </w:tcPr>
          <w:p w14:paraId="4BE7D5AE" w14:textId="77777777" w:rsidR="00682F3D" w:rsidRPr="00175CC6" w:rsidRDefault="00682F3D" w:rsidP="0069431E">
            <w:pPr>
              <w:ind w:left="113" w:right="113"/>
              <w:jc w:val="both"/>
              <w:rPr>
                <w:rFonts w:ascii="Arial" w:hAnsi="Arial" w:cs="Arial"/>
                <w:color w:val="000000"/>
              </w:rPr>
            </w:pPr>
            <w:r w:rsidRPr="00175CC6">
              <w:rPr>
                <w:rFonts w:ascii="Arial" w:hAnsi="Arial" w:cs="Arial"/>
                <w:color w:val="000000"/>
              </w:rPr>
              <w:t>2032год</w:t>
            </w:r>
          </w:p>
        </w:tc>
        <w:tc>
          <w:tcPr>
            <w:tcW w:w="708" w:type="dxa"/>
            <w:textDirection w:val="btLr"/>
            <w:vAlign w:val="center"/>
          </w:tcPr>
          <w:p w14:paraId="17FD5DB6" w14:textId="77777777" w:rsidR="00682F3D" w:rsidRPr="00175CC6" w:rsidRDefault="00682F3D" w:rsidP="0069431E">
            <w:pPr>
              <w:ind w:leftChars="-100" w:left="-226" w:right="113" w:hangingChars="6" w:hanging="14"/>
              <w:jc w:val="center"/>
              <w:rPr>
                <w:rFonts w:ascii="Arial" w:hAnsi="Arial" w:cs="Arial"/>
                <w:color w:val="000000"/>
              </w:rPr>
            </w:pPr>
            <w:r w:rsidRPr="00175CC6">
              <w:rPr>
                <w:rFonts w:ascii="Arial" w:hAnsi="Arial" w:cs="Arial"/>
                <w:color w:val="000000"/>
              </w:rPr>
              <w:t>2033</w:t>
            </w:r>
          </w:p>
          <w:p w14:paraId="6E00DF5D" w14:textId="77777777" w:rsidR="00682F3D" w:rsidRPr="00175CC6" w:rsidRDefault="00682F3D" w:rsidP="0069431E">
            <w:pPr>
              <w:ind w:leftChars="-100" w:left="-226" w:right="113" w:hangingChars="6" w:hanging="14"/>
              <w:jc w:val="center"/>
              <w:rPr>
                <w:rFonts w:ascii="Arial" w:hAnsi="Arial" w:cs="Arial"/>
                <w:color w:val="000000"/>
              </w:rPr>
            </w:pPr>
            <w:r w:rsidRPr="00175CC6">
              <w:rPr>
                <w:rFonts w:ascii="Arial" w:hAnsi="Arial" w:cs="Arial"/>
                <w:color w:val="000000"/>
              </w:rPr>
              <w:t>год</w:t>
            </w:r>
          </w:p>
        </w:tc>
        <w:tc>
          <w:tcPr>
            <w:tcW w:w="709" w:type="dxa"/>
            <w:textDirection w:val="btLr"/>
            <w:vAlign w:val="center"/>
          </w:tcPr>
          <w:p w14:paraId="3285E13B" w14:textId="77777777" w:rsidR="00682F3D" w:rsidRPr="00175CC6" w:rsidRDefault="00682F3D" w:rsidP="0069431E">
            <w:pPr>
              <w:ind w:leftChars="-100" w:left="-226" w:right="113" w:hangingChars="6" w:hanging="14"/>
              <w:jc w:val="center"/>
              <w:rPr>
                <w:rFonts w:ascii="Arial" w:hAnsi="Arial" w:cs="Arial"/>
                <w:color w:val="000000"/>
              </w:rPr>
            </w:pPr>
            <w:r w:rsidRPr="00175CC6">
              <w:rPr>
                <w:rFonts w:ascii="Arial" w:hAnsi="Arial" w:cs="Arial"/>
                <w:color w:val="000000"/>
              </w:rPr>
              <w:t>2034 год</w:t>
            </w:r>
          </w:p>
        </w:tc>
      </w:tr>
      <w:tr w:rsidR="00682F3D" w:rsidRPr="00175CC6" w14:paraId="6A0E3644" w14:textId="77777777" w:rsidTr="00682F3D">
        <w:trPr>
          <w:gridAfter w:val="1"/>
          <w:wAfter w:w="709" w:type="dxa"/>
          <w:trHeight w:val="765"/>
        </w:trPr>
        <w:tc>
          <w:tcPr>
            <w:tcW w:w="9369" w:type="dxa"/>
            <w:gridSpan w:val="15"/>
            <w:vAlign w:val="center"/>
          </w:tcPr>
          <w:p w14:paraId="09FDD62D" w14:textId="77777777" w:rsidR="00682F3D" w:rsidRPr="00175CC6" w:rsidRDefault="00682F3D" w:rsidP="0069431E">
            <w:pPr>
              <w:ind w:leftChars="-100" w:left="-226" w:hangingChars="6" w:hanging="14"/>
              <w:jc w:val="center"/>
              <w:rPr>
                <w:rFonts w:ascii="Arial" w:hAnsi="Arial" w:cs="Arial"/>
                <w:color w:val="000000"/>
              </w:rPr>
            </w:pPr>
            <w:r w:rsidRPr="00175CC6">
              <w:rPr>
                <w:rFonts w:ascii="Arial" w:hAnsi="Arial" w:cs="Arial"/>
                <w:color w:val="000000"/>
              </w:rPr>
              <w:t>Цель: Повышение уровня благоустройства территории Сандогорского сельского поселения</w:t>
            </w:r>
          </w:p>
        </w:tc>
      </w:tr>
      <w:tr w:rsidR="00682F3D" w:rsidRPr="00175CC6" w14:paraId="6D5B7323" w14:textId="77777777" w:rsidTr="00682F3D">
        <w:trPr>
          <w:gridAfter w:val="1"/>
          <w:wAfter w:w="709" w:type="dxa"/>
          <w:trHeight w:val="630"/>
        </w:trPr>
        <w:tc>
          <w:tcPr>
            <w:tcW w:w="9369" w:type="dxa"/>
            <w:gridSpan w:val="15"/>
            <w:vAlign w:val="center"/>
          </w:tcPr>
          <w:p w14:paraId="3E44B834" w14:textId="77777777" w:rsidR="00682F3D" w:rsidRPr="00175CC6" w:rsidRDefault="00682F3D" w:rsidP="0069431E">
            <w:pPr>
              <w:ind w:leftChars="-100" w:left="-226" w:hangingChars="6" w:hanging="14"/>
              <w:jc w:val="center"/>
              <w:rPr>
                <w:rFonts w:ascii="Arial" w:hAnsi="Arial" w:cs="Arial"/>
                <w:color w:val="000000"/>
              </w:rPr>
            </w:pPr>
            <w:r w:rsidRPr="00175CC6">
              <w:rPr>
                <w:rFonts w:ascii="Arial" w:hAnsi="Arial" w:cs="Arial"/>
                <w:color w:val="000000"/>
              </w:rPr>
              <w:t xml:space="preserve">Задача 1. Организация уличного освещения Сандогорского сельского поселения </w:t>
            </w:r>
          </w:p>
        </w:tc>
      </w:tr>
      <w:tr w:rsidR="00682F3D" w:rsidRPr="00175CC6" w14:paraId="0E5B2846" w14:textId="77777777" w:rsidTr="00682F3D">
        <w:trPr>
          <w:trHeight w:val="765"/>
        </w:trPr>
        <w:tc>
          <w:tcPr>
            <w:tcW w:w="2825" w:type="dxa"/>
            <w:gridSpan w:val="4"/>
            <w:vAlign w:val="center"/>
          </w:tcPr>
          <w:p w14:paraId="685CF428" w14:textId="77777777" w:rsidR="00682F3D" w:rsidRPr="00175CC6" w:rsidRDefault="00682F3D" w:rsidP="0069431E">
            <w:pPr>
              <w:jc w:val="center"/>
              <w:rPr>
                <w:rFonts w:ascii="Arial" w:hAnsi="Arial" w:cs="Arial"/>
                <w:color w:val="000000"/>
              </w:rPr>
            </w:pPr>
            <w:r w:rsidRPr="00175CC6">
              <w:rPr>
                <w:rFonts w:ascii="Arial" w:hAnsi="Arial" w:cs="Arial"/>
                <w:color w:val="000000"/>
              </w:rPr>
              <w:t>Целевой показатель 1. Доля населённых пунктов сельского поселения, обеспеченных уличным освещением, от общего количества населённых пунктов, %</w:t>
            </w:r>
          </w:p>
        </w:tc>
        <w:tc>
          <w:tcPr>
            <w:tcW w:w="591" w:type="dxa"/>
            <w:vAlign w:val="center"/>
          </w:tcPr>
          <w:p w14:paraId="510F98D8" w14:textId="77777777" w:rsidR="00682F3D" w:rsidRPr="00175CC6" w:rsidRDefault="00682F3D" w:rsidP="0069431E">
            <w:pPr>
              <w:jc w:val="center"/>
              <w:rPr>
                <w:rFonts w:ascii="Arial" w:hAnsi="Arial" w:cs="Arial"/>
                <w:color w:val="000000"/>
              </w:rPr>
            </w:pPr>
            <w:r w:rsidRPr="00175CC6">
              <w:rPr>
                <w:rFonts w:ascii="Arial" w:hAnsi="Arial" w:cs="Arial"/>
                <w:color w:val="000000"/>
              </w:rPr>
              <w:t>35</w:t>
            </w:r>
          </w:p>
        </w:tc>
        <w:tc>
          <w:tcPr>
            <w:tcW w:w="567" w:type="dxa"/>
            <w:vAlign w:val="center"/>
          </w:tcPr>
          <w:p w14:paraId="5E67690A" w14:textId="77777777" w:rsidR="00682F3D" w:rsidRPr="00175CC6" w:rsidRDefault="00682F3D" w:rsidP="0069431E">
            <w:pPr>
              <w:jc w:val="center"/>
              <w:rPr>
                <w:rFonts w:ascii="Arial" w:hAnsi="Arial" w:cs="Arial"/>
                <w:color w:val="000000"/>
              </w:rPr>
            </w:pPr>
            <w:r w:rsidRPr="00175CC6">
              <w:rPr>
                <w:rFonts w:ascii="Arial" w:hAnsi="Arial" w:cs="Arial"/>
                <w:color w:val="000000"/>
              </w:rPr>
              <w:t>40</w:t>
            </w:r>
          </w:p>
        </w:tc>
        <w:tc>
          <w:tcPr>
            <w:tcW w:w="567" w:type="dxa"/>
            <w:vAlign w:val="center"/>
          </w:tcPr>
          <w:p w14:paraId="403584EA" w14:textId="77777777" w:rsidR="00682F3D" w:rsidRPr="00175CC6" w:rsidRDefault="00682F3D" w:rsidP="0069431E">
            <w:pPr>
              <w:jc w:val="center"/>
              <w:rPr>
                <w:rFonts w:ascii="Arial" w:hAnsi="Arial" w:cs="Arial"/>
                <w:color w:val="000000"/>
              </w:rPr>
            </w:pPr>
            <w:r w:rsidRPr="00175CC6">
              <w:rPr>
                <w:rFonts w:ascii="Arial" w:hAnsi="Arial" w:cs="Arial"/>
                <w:color w:val="000000"/>
              </w:rPr>
              <w:t>45</w:t>
            </w:r>
          </w:p>
        </w:tc>
        <w:tc>
          <w:tcPr>
            <w:tcW w:w="709" w:type="dxa"/>
            <w:vAlign w:val="center"/>
          </w:tcPr>
          <w:p w14:paraId="6038EE81" w14:textId="77777777" w:rsidR="00682F3D" w:rsidRPr="00175CC6" w:rsidRDefault="00682F3D" w:rsidP="0069431E">
            <w:pPr>
              <w:jc w:val="center"/>
              <w:rPr>
                <w:rFonts w:ascii="Arial" w:hAnsi="Arial" w:cs="Arial"/>
                <w:color w:val="000000"/>
              </w:rPr>
            </w:pPr>
            <w:r w:rsidRPr="00175CC6">
              <w:rPr>
                <w:rFonts w:ascii="Arial" w:hAnsi="Arial" w:cs="Arial"/>
                <w:color w:val="000000"/>
              </w:rPr>
              <w:t>45</w:t>
            </w:r>
          </w:p>
        </w:tc>
        <w:tc>
          <w:tcPr>
            <w:tcW w:w="567" w:type="dxa"/>
            <w:vAlign w:val="center"/>
          </w:tcPr>
          <w:p w14:paraId="0322C17B" w14:textId="77777777" w:rsidR="00682F3D" w:rsidRPr="00175CC6" w:rsidRDefault="00682F3D" w:rsidP="0069431E">
            <w:pPr>
              <w:jc w:val="center"/>
              <w:rPr>
                <w:rFonts w:ascii="Arial" w:hAnsi="Arial" w:cs="Arial"/>
                <w:color w:val="000000"/>
              </w:rPr>
            </w:pPr>
            <w:r w:rsidRPr="00175CC6">
              <w:rPr>
                <w:rFonts w:ascii="Arial" w:hAnsi="Arial" w:cs="Arial"/>
                <w:color w:val="000000"/>
              </w:rPr>
              <w:t>45</w:t>
            </w:r>
          </w:p>
        </w:tc>
        <w:tc>
          <w:tcPr>
            <w:tcW w:w="567" w:type="dxa"/>
            <w:vAlign w:val="center"/>
          </w:tcPr>
          <w:p w14:paraId="67652D66" w14:textId="77777777" w:rsidR="00682F3D" w:rsidRPr="00175CC6" w:rsidRDefault="00682F3D" w:rsidP="0069431E">
            <w:pPr>
              <w:jc w:val="center"/>
              <w:rPr>
                <w:rFonts w:ascii="Arial" w:hAnsi="Arial" w:cs="Arial"/>
                <w:color w:val="000000"/>
              </w:rPr>
            </w:pPr>
            <w:r w:rsidRPr="00175CC6">
              <w:rPr>
                <w:rFonts w:ascii="Arial" w:hAnsi="Arial" w:cs="Arial"/>
                <w:color w:val="000000"/>
              </w:rPr>
              <w:t>45</w:t>
            </w:r>
          </w:p>
        </w:tc>
        <w:tc>
          <w:tcPr>
            <w:tcW w:w="567" w:type="dxa"/>
            <w:vAlign w:val="center"/>
          </w:tcPr>
          <w:p w14:paraId="2F8B9838" w14:textId="77777777" w:rsidR="00682F3D" w:rsidRPr="00175CC6" w:rsidRDefault="00682F3D" w:rsidP="0069431E">
            <w:pPr>
              <w:jc w:val="center"/>
              <w:rPr>
                <w:rFonts w:ascii="Arial" w:hAnsi="Arial" w:cs="Arial"/>
                <w:color w:val="000000"/>
              </w:rPr>
            </w:pPr>
            <w:r w:rsidRPr="00175CC6">
              <w:rPr>
                <w:rFonts w:ascii="Arial" w:hAnsi="Arial" w:cs="Arial"/>
                <w:color w:val="000000"/>
              </w:rPr>
              <w:t>50</w:t>
            </w:r>
          </w:p>
        </w:tc>
        <w:tc>
          <w:tcPr>
            <w:tcW w:w="567" w:type="dxa"/>
            <w:vAlign w:val="center"/>
          </w:tcPr>
          <w:p w14:paraId="195B77FC" w14:textId="77777777" w:rsidR="00682F3D" w:rsidRPr="00175CC6" w:rsidRDefault="00682F3D" w:rsidP="0069431E">
            <w:pPr>
              <w:jc w:val="center"/>
              <w:rPr>
                <w:rFonts w:ascii="Arial" w:hAnsi="Arial" w:cs="Arial"/>
                <w:color w:val="000000"/>
              </w:rPr>
            </w:pPr>
            <w:r w:rsidRPr="00175CC6">
              <w:rPr>
                <w:rFonts w:ascii="Arial" w:hAnsi="Arial" w:cs="Arial"/>
                <w:color w:val="000000"/>
              </w:rPr>
              <w:t>50</w:t>
            </w:r>
          </w:p>
        </w:tc>
        <w:tc>
          <w:tcPr>
            <w:tcW w:w="567" w:type="dxa"/>
            <w:vAlign w:val="center"/>
          </w:tcPr>
          <w:p w14:paraId="6516B7A4" w14:textId="77777777" w:rsidR="00682F3D" w:rsidRPr="00175CC6" w:rsidRDefault="00682F3D" w:rsidP="0069431E">
            <w:pPr>
              <w:ind w:leftChars="-100" w:left="-226" w:hangingChars="6" w:hanging="14"/>
              <w:jc w:val="center"/>
              <w:rPr>
                <w:rFonts w:ascii="Arial" w:hAnsi="Arial" w:cs="Arial"/>
                <w:color w:val="000000"/>
              </w:rPr>
            </w:pPr>
            <w:r w:rsidRPr="00175CC6">
              <w:rPr>
                <w:rFonts w:ascii="Arial" w:hAnsi="Arial" w:cs="Arial"/>
                <w:color w:val="000000"/>
              </w:rPr>
              <w:t>55</w:t>
            </w:r>
          </w:p>
        </w:tc>
        <w:tc>
          <w:tcPr>
            <w:tcW w:w="567" w:type="dxa"/>
            <w:vAlign w:val="center"/>
          </w:tcPr>
          <w:p w14:paraId="338FF827" w14:textId="77777777" w:rsidR="00682F3D" w:rsidRPr="00175CC6" w:rsidRDefault="00682F3D" w:rsidP="0069431E">
            <w:pPr>
              <w:ind w:leftChars="-100" w:left="-226" w:hangingChars="6" w:hanging="14"/>
              <w:jc w:val="center"/>
              <w:rPr>
                <w:rFonts w:ascii="Arial" w:hAnsi="Arial" w:cs="Arial"/>
                <w:color w:val="000000"/>
              </w:rPr>
            </w:pPr>
            <w:r w:rsidRPr="00175CC6">
              <w:rPr>
                <w:rFonts w:ascii="Arial" w:hAnsi="Arial" w:cs="Arial"/>
                <w:color w:val="000000"/>
              </w:rPr>
              <w:t>55</w:t>
            </w:r>
          </w:p>
        </w:tc>
        <w:tc>
          <w:tcPr>
            <w:tcW w:w="708" w:type="dxa"/>
            <w:vAlign w:val="center"/>
          </w:tcPr>
          <w:p w14:paraId="352FC763" w14:textId="77777777" w:rsidR="00682F3D" w:rsidRPr="00175CC6" w:rsidRDefault="00682F3D" w:rsidP="0069431E">
            <w:pPr>
              <w:ind w:leftChars="-100" w:left="-226" w:hangingChars="6" w:hanging="14"/>
              <w:jc w:val="center"/>
              <w:rPr>
                <w:rFonts w:ascii="Arial" w:hAnsi="Arial" w:cs="Arial"/>
                <w:color w:val="000000"/>
              </w:rPr>
            </w:pPr>
            <w:r w:rsidRPr="00175CC6">
              <w:rPr>
                <w:rFonts w:ascii="Arial" w:hAnsi="Arial" w:cs="Arial"/>
                <w:color w:val="000000"/>
              </w:rPr>
              <w:t>60</w:t>
            </w:r>
          </w:p>
        </w:tc>
        <w:tc>
          <w:tcPr>
            <w:tcW w:w="709" w:type="dxa"/>
            <w:vAlign w:val="center"/>
          </w:tcPr>
          <w:p w14:paraId="0500E4EE" w14:textId="77777777" w:rsidR="00682F3D" w:rsidRPr="00175CC6" w:rsidRDefault="00682F3D" w:rsidP="0069431E">
            <w:pPr>
              <w:ind w:leftChars="-100" w:left="-226" w:hangingChars="6" w:hanging="14"/>
              <w:jc w:val="center"/>
              <w:rPr>
                <w:rFonts w:ascii="Arial" w:hAnsi="Arial" w:cs="Arial"/>
                <w:color w:val="000000"/>
              </w:rPr>
            </w:pPr>
            <w:r w:rsidRPr="00175CC6">
              <w:rPr>
                <w:rFonts w:ascii="Arial" w:hAnsi="Arial" w:cs="Arial"/>
                <w:color w:val="000000"/>
              </w:rPr>
              <w:t>60</w:t>
            </w:r>
          </w:p>
        </w:tc>
      </w:tr>
      <w:tr w:rsidR="00682F3D" w:rsidRPr="00175CC6" w14:paraId="44D7B008" w14:textId="77777777" w:rsidTr="00682F3D">
        <w:trPr>
          <w:trHeight w:val="1305"/>
        </w:trPr>
        <w:tc>
          <w:tcPr>
            <w:tcW w:w="1431" w:type="dxa"/>
            <w:vAlign w:val="center"/>
          </w:tcPr>
          <w:p w14:paraId="5A24C68B" w14:textId="77777777" w:rsidR="00682F3D" w:rsidRPr="00175CC6" w:rsidRDefault="00682F3D" w:rsidP="0069431E">
            <w:pPr>
              <w:jc w:val="center"/>
              <w:rPr>
                <w:rFonts w:ascii="Arial" w:hAnsi="Arial" w:cs="Arial"/>
                <w:color w:val="000000"/>
              </w:rPr>
            </w:pPr>
            <w:r w:rsidRPr="00175CC6">
              <w:rPr>
                <w:rFonts w:ascii="Arial" w:hAnsi="Arial" w:cs="Arial"/>
                <w:color w:val="000000"/>
              </w:rPr>
              <w:t xml:space="preserve">Оплата потреблённой электроэнергии для нужд </w:t>
            </w:r>
            <w:r w:rsidRPr="00175CC6">
              <w:rPr>
                <w:rFonts w:ascii="Arial" w:hAnsi="Arial" w:cs="Arial"/>
                <w:color w:val="000000"/>
              </w:rPr>
              <w:lastRenderedPageBreak/>
              <w:t>уличного освещения</w:t>
            </w:r>
          </w:p>
        </w:tc>
        <w:tc>
          <w:tcPr>
            <w:tcW w:w="1383" w:type="dxa"/>
            <w:gridSpan w:val="2"/>
            <w:vAlign w:val="center"/>
          </w:tcPr>
          <w:p w14:paraId="4FE1966A" w14:textId="77777777" w:rsidR="00682F3D" w:rsidRPr="00175CC6" w:rsidRDefault="00682F3D" w:rsidP="0069431E">
            <w:pPr>
              <w:jc w:val="center"/>
              <w:rPr>
                <w:rFonts w:ascii="Arial" w:hAnsi="Arial" w:cs="Arial"/>
                <w:color w:val="000000"/>
              </w:rPr>
            </w:pPr>
            <w:r w:rsidRPr="00175CC6">
              <w:rPr>
                <w:rFonts w:ascii="Arial" w:hAnsi="Arial" w:cs="Arial"/>
                <w:color w:val="000000"/>
              </w:rPr>
              <w:lastRenderedPageBreak/>
              <w:t>Администрация Сандогорского сельского поселени</w:t>
            </w:r>
            <w:r w:rsidRPr="00175CC6">
              <w:rPr>
                <w:rFonts w:ascii="Arial" w:hAnsi="Arial" w:cs="Arial"/>
                <w:color w:val="000000"/>
              </w:rPr>
              <w:lastRenderedPageBreak/>
              <w:t>я Костромского муниципального района Костромской области</w:t>
            </w:r>
          </w:p>
        </w:tc>
        <w:tc>
          <w:tcPr>
            <w:tcW w:w="602" w:type="dxa"/>
            <w:gridSpan w:val="2"/>
            <w:vAlign w:val="center"/>
          </w:tcPr>
          <w:p w14:paraId="1C544B22" w14:textId="77777777" w:rsidR="00682F3D" w:rsidRPr="00175CC6" w:rsidRDefault="00682F3D" w:rsidP="0069431E">
            <w:pPr>
              <w:jc w:val="center"/>
              <w:rPr>
                <w:rFonts w:ascii="Arial" w:hAnsi="Arial" w:cs="Arial"/>
                <w:color w:val="000000"/>
              </w:rPr>
            </w:pPr>
            <w:r w:rsidRPr="00175CC6">
              <w:rPr>
                <w:rFonts w:ascii="Arial" w:hAnsi="Arial" w:cs="Arial"/>
                <w:color w:val="000000"/>
              </w:rPr>
              <w:lastRenderedPageBreak/>
              <w:t>305 000,00</w:t>
            </w:r>
          </w:p>
        </w:tc>
        <w:tc>
          <w:tcPr>
            <w:tcW w:w="567" w:type="dxa"/>
            <w:vAlign w:val="center"/>
          </w:tcPr>
          <w:p w14:paraId="68D31D08" w14:textId="77777777" w:rsidR="00682F3D" w:rsidRPr="00175CC6" w:rsidRDefault="00682F3D" w:rsidP="0069431E">
            <w:pPr>
              <w:jc w:val="center"/>
              <w:rPr>
                <w:rFonts w:ascii="Arial" w:hAnsi="Arial" w:cs="Arial"/>
                <w:color w:val="000000"/>
              </w:rPr>
            </w:pPr>
            <w:r w:rsidRPr="00175CC6">
              <w:rPr>
                <w:rFonts w:ascii="Arial" w:hAnsi="Arial" w:cs="Arial"/>
                <w:color w:val="000000"/>
              </w:rPr>
              <w:t>150 000,00</w:t>
            </w:r>
          </w:p>
        </w:tc>
        <w:tc>
          <w:tcPr>
            <w:tcW w:w="567" w:type="dxa"/>
            <w:vAlign w:val="center"/>
          </w:tcPr>
          <w:p w14:paraId="060DB944" w14:textId="77777777" w:rsidR="00682F3D" w:rsidRPr="00175CC6" w:rsidRDefault="00682F3D" w:rsidP="0069431E">
            <w:pPr>
              <w:jc w:val="center"/>
              <w:rPr>
                <w:rFonts w:ascii="Arial" w:hAnsi="Arial" w:cs="Arial"/>
                <w:color w:val="000000"/>
              </w:rPr>
            </w:pPr>
            <w:r w:rsidRPr="00175CC6">
              <w:rPr>
                <w:rFonts w:ascii="Arial" w:hAnsi="Arial" w:cs="Arial"/>
                <w:color w:val="000000"/>
              </w:rPr>
              <w:t>150 000,00</w:t>
            </w:r>
          </w:p>
        </w:tc>
        <w:tc>
          <w:tcPr>
            <w:tcW w:w="709" w:type="dxa"/>
            <w:vAlign w:val="center"/>
          </w:tcPr>
          <w:p w14:paraId="578914C2" w14:textId="77777777" w:rsidR="00682F3D" w:rsidRPr="00175CC6" w:rsidRDefault="00682F3D" w:rsidP="0069431E">
            <w:pPr>
              <w:jc w:val="center"/>
              <w:rPr>
                <w:rFonts w:ascii="Arial" w:hAnsi="Arial" w:cs="Arial"/>
                <w:color w:val="000000"/>
              </w:rPr>
            </w:pPr>
            <w:r w:rsidRPr="00175CC6">
              <w:rPr>
                <w:rFonts w:ascii="Arial" w:hAnsi="Arial" w:cs="Arial"/>
                <w:color w:val="000000"/>
              </w:rPr>
              <w:t>163500,0</w:t>
            </w:r>
          </w:p>
        </w:tc>
        <w:tc>
          <w:tcPr>
            <w:tcW w:w="567" w:type="dxa"/>
            <w:vAlign w:val="center"/>
          </w:tcPr>
          <w:p w14:paraId="40EE3303" w14:textId="77777777" w:rsidR="00682F3D" w:rsidRPr="00175CC6" w:rsidRDefault="00682F3D" w:rsidP="0069431E">
            <w:pPr>
              <w:jc w:val="center"/>
              <w:rPr>
                <w:rFonts w:ascii="Arial" w:hAnsi="Arial" w:cs="Arial"/>
                <w:color w:val="000000"/>
              </w:rPr>
            </w:pPr>
            <w:r w:rsidRPr="00175CC6">
              <w:rPr>
                <w:rFonts w:ascii="Arial" w:hAnsi="Arial" w:cs="Arial"/>
                <w:color w:val="000000"/>
              </w:rPr>
              <w:t>178200,0</w:t>
            </w:r>
          </w:p>
        </w:tc>
        <w:tc>
          <w:tcPr>
            <w:tcW w:w="567" w:type="dxa"/>
            <w:vAlign w:val="center"/>
          </w:tcPr>
          <w:p w14:paraId="0D27E072" w14:textId="77777777" w:rsidR="00682F3D" w:rsidRPr="00175CC6" w:rsidRDefault="00682F3D" w:rsidP="0069431E">
            <w:pPr>
              <w:jc w:val="center"/>
              <w:rPr>
                <w:rFonts w:ascii="Arial" w:hAnsi="Arial" w:cs="Arial"/>
                <w:color w:val="000000"/>
              </w:rPr>
            </w:pPr>
            <w:r w:rsidRPr="00175CC6">
              <w:rPr>
                <w:rFonts w:ascii="Arial" w:hAnsi="Arial" w:cs="Arial"/>
                <w:color w:val="000000"/>
              </w:rPr>
              <w:t>187200,0</w:t>
            </w:r>
          </w:p>
        </w:tc>
        <w:tc>
          <w:tcPr>
            <w:tcW w:w="567" w:type="dxa"/>
            <w:vAlign w:val="center"/>
          </w:tcPr>
          <w:p w14:paraId="4DDA2D89" w14:textId="77777777" w:rsidR="00682F3D" w:rsidRPr="00175CC6" w:rsidRDefault="00682F3D" w:rsidP="0069431E">
            <w:pPr>
              <w:jc w:val="center"/>
              <w:rPr>
                <w:rFonts w:ascii="Arial" w:hAnsi="Arial" w:cs="Arial"/>
                <w:color w:val="000000"/>
              </w:rPr>
            </w:pPr>
            <w:r w:rsidRPr="00175CC6">
              <w:rPr>
                <w:rFonts w:ascii="Arial" w:hAnsi="Arial" w:cs="Arial"/>
                <w:color w:val="000000"/>
              </w:rPr>
              <w:t>204000,0</w:t>
            </w:r>
          </w:p>
        </w:tc>
        <w:tc>
          <w:tcPr>
            <w:tcW w:w="567" w:type="dxa"/>
            <w:vAlign w:val="center"/>
          </w:tcPr>
          <w:p w14:paraId="4611BC7B" w14:textId="77777777" w:rsidR="00682F3D" w:rsidRPr="00175CC6" w:rsidRDefault="00682F3D" w:rsidP="0069431E">
            <w:pPr>
              <w:jc w:val="center"/>
              <w:rPr>
                <w:rFonts w:ascii="Arial" w:hAnsi="Arial" w:cs="Arial"/>
                <w:color w:val="000000"/>
              </w:rPr>
            </w:pPr>
            <w:r w:rsidRPr="00175CC6">
              <w:rPr>
                <w:rFonts w:ascii="Arial" w:hAnsi="Arial" w:cs="Arial"/>
                <w:color w:val="000000"/>
              </w:rPr>
              <w:t>222300,0</w:t>
            </w:r>
          </w:p>
        </w:tc>
        <w:tc>
          <w:tcPr>
            <w:tcW w:w="567" w:type="dxa"/>
            <w:vAlign w:val="center"/>
          </w:tcPr>
          <w:p w14:paraId="3178A11D" w14:textId="77777777" w:rsidR="00682F3D" w:rsidRPr="00175CC6" w:rsidRDefault="00682F3D" w:rsidP="0069431E">
            <w:pPr>
              <w:jc w:val="both"/>
              <w:rPr>
                <w:rFonts w:ascii="Arial" w:hAnsi="Arial" w:cs="Arial"/>
                <w:color w:val="000000"/>
              </w:rPr>
            </w:pPr>
            <w:r w:rsidRPr="00175CC6">
              <w:rPr>
                <w:rFonts w:ascii="Arial" w:hAnsi="Arial" w:cs="Arial"/>
                <w:color w:val="000000"/>
              </w:rPr>
              <w:t>242300,0</w:t>
            </w:r>
          </w:p>
        </w:tc>
        <w:tc>
          <w:tcPr>
            <w:tcW w:w="567" w:type="dxa"/>
            <w:vAlign w:val="center"/>
          </w:tcPr>
          <w:p w14:paraId="7BC9949F" w14:textId="77777777" w:rsidR="00682F3D" w:rsidRPr="00175CC6" w:rsidRDefault="00682F3D" w:rsidP="0069431E">
            <w:pPr>
              <w:jc w:val="both"/>
              <w:rPr>
                <w:rFonts w:ascii="Arial" w:hAnsi="Arial" w:cs="Arial"/>
                <w:color w:val="000000"/>
              </w:rPr>
            </w:pPr>
            <w:r w:rsidRPr="00175CC6">
              <w:rPr>
                <w:rFonts w:ascii="Arial" w:hAnsi="Arial" w:cs="Arial"/>
                <w:color w:val="000000"/>
              </w:rPr>
              <w:t>264100,0</w:t>
            </w:r>
          </w:p>
        </w:tc>
        <w:tc>
          <w:tcPr>
            <w:tcW w:w="708" w:type="dxa"/>
            <w:vAlign w:val="center"/>
          </w:tcPr>
          <w:p w14:paraId="7F5795B6" w14:textId="77777777" w:rsidR="00682F3D" w:rsidRPr="00175CC6" w:rsidRDefault="00682F3D" w:rsidP="0069431E">
            <w:pPr>
              <w:jc w:val="both"/>
              <w:rPr>
                <w:rFonts w:ascii="Arial" w:hAnsi="Arial" w:cs="Arial"/>
                <w:color w:val="000000"/>
              </w:rPr>
            </w:pPr>
            <w:r w:rsidRPr="00175CC6">
              <w:rPr>
                <w:rFonts w:ascii="Arial" w:hAnsi="Arial" w:cs="Arial"/>
                <w:color w:val="000000"/>
              </w:rPr>
              <w:t>287900,0</w:t>
            </w:r>
          </w:p>
        </w:tc>
        <w:tc>
          <w:tcPr>
            <w:tcW w:w="709" w:type="dxa"/>
            <w:vAlign w:val="center"/>
          </w:tcPr>
          <w:p w14:paraId="5E17745B" w14:textId="77777777" w:rsidR="00682F3D" w:rsidRPr="00175CC6" w:rsidRDefault="00682F3D" w:rsidP="0069431E">
            <w:pPr>
              <w:jc w:val="both"/>
              <w:rPr>
                <w:rFonts w:ascii="Arial" w:hAnsi="Arial" w:cs="Arial"/>
                <w:color w:val="000000"/>
              </w:rPr>
            </w:pPr>
            <w:r w:rsidRPr="00175CC6">
              <w:rPr>
                <w:rFonts w:ascii="Arial" w:hAnsi="Arial" w:cs="Arial"/>
                <w:color w:val="000000"/>
              </w:rPr>
              <w:t>313700,0</w:t>
            </w:r>
          </w:p>
        </w:tc>
      </w:tr>
      <w:tr w:rsidR="00682F3D" w:rsidRPr="00175CC6" w14:paraId="014D79C3" w14:textId="77777777" w:rsidTr="00682F3D">
        <w:trPr>
          <w:trHeight w:val="1305"/>
        </w:trPr>
        <w:tc>
          <w:tcPr>
            <w:tcW w:w="1431" w:type="dxa"/>
            <w:vAlign w:val="center"/>
          </w:tcPr>
          <w:p w14:paraId="21890F1B" w14:textId="77777777" w:rsidR="00682F3D" w:rsidRPr="00175CC6" w:rsidRDefault="00682F3D" w:rsidP="0069431E">
            <w:pPr>
              <w:jc w:val="center"/>
              <w:rPr>
                <w:rFonts w:ascii="Arial" w:hAnsi="Arial" w:cs="Arial"/>
                <w:color w:val="000000"/>
              </w:rPr>
            </w:pPr>
            <w:r w:rsidRPr="00175CC6">
              <w:rPr>
                <w:rFonts w:ascii="Arial" w:hAnsi="Arial" w:cs="Arial"/>
                <w:color w:val="000000"/>
              </w:rPr>
              <w:lastRenderedPageBreak/>
              <w:t>Расходы, связанные с модернизацией уличного освещения, в т. числе его капитальный ремонт</w:t>
            </w:r>
          </w:p>
        </w:tc>
        <w:tc>
          <w:tcPr>
            <w:tcW w:w="1383" w:type="dxa"/>
            <w:gridSpan w:val="2"/>
            <w:vAlign w:val="center"/>
          </w:tcPr>
          <w:p w14:paraId="22153D60" w14:textId="77777777" w:rsidR="00682F3D" w:rsidRPr="00175CC6" w:rsidRDefault="00682F3D" w:rsidP="0069431E">
            <w:pPr>
              <w:jc w:val="center"/>
              <w:rPr>
                <w:rFonts w:ascii="Arial" w:hAnsi="Arial" w:cs="Arial"/>
                <w:color w:val="000000"/>
              </w:rPr>
            </w:pPr>
            <w:r w:rsidRPr="00175CC6">
              <w:rPr>
                <w:rFonts w:ascii="Arial" w:hAnsi="Arial" w:cs="Arial"/>
                <w:color w:val="000000"/>
              </w:rPr>
              <w:t>Администрация Сандогорского сельского поселения Костромского муниципального района Костромской области</w:t>
            </w:r>
          </w:p>
        </w:tc>
        <w:tc>
          <w:tcPr>
            <w:tcW w:w="602" w:type="dxa"/>
            <w:gridSpan w:val="2"/>
            <w:vAlign w:val="center"/>
          </w:tcPr>
          <w:p w14:paraId="23E0590E" w14:textId="77777777" w:rsidR="00682F3D" w:rsidRPr="00175CC6" w:rsidRDefault="00682F3D" w:rsidP="0069431E">
            <w:pPr>
              <w:jc w:val="center"/>
              <w:rPr>
                <w:rFonts w:ascii="Arial" w:hAnsi="Arial" w:cs="Arial"/>
                <w:color w:val="000000"/>
                <w:highlight w:val="yellow"/>
              </w:rPr>
            </w:pPr>
            <w:r w:rsidRPr="00175CC6">
              <w:rPr>
                <w:rFonts w:ascii="Arial" w:hAnsi="Arial" w:cs="Arial"/>
                <w:color w:val="000000"/>
              </w:rPr>
              <w:t>1 227 000,00</w:t>
            </w:r>
          </w:p>
        </w:tc>
        <w:tc>
          <w:tcPr>
            <w:tcW w:w="567" w:type="dxa"/>
            <w:vAlign w:val="center"/>
          </w:tcPr>
          <w:p w14:paraId="70C52501" w14:textId="77777777" w:rsidR="00682F3D" w:rsidRPr="00175CC6" w:rsidRDefault="00682F3D" w:rsidP="0069431E">
            <w:pPr>
              <w:jc w:val="center"/>
              <w:rPr>
                <w:rFonts w:ascii="Arial" w:hAnsi="Arial" w:cs="Arial"/>
                <w:color w:val="000000"/>
              </w:rPr>
            </w:pPr>
            <w:r w:rsidRPr="00175CC6">
              <w:rPr>
                <w:rFonts w:ascii="Arial" w:hAnsi="Arial" w:cs="Arial"/>
                <w:color w:val="000000"/>
              </w:rPr>
              <w:t>0,00</w:t>
            </w:r>
          </w:p>
        </w:tc>
        <w:tc>
          <w:tcPr>
            <w:tcW w:w="567" w:type="dxa"/>
            <w:vAlign w:val="center"/>
          </w:tcPr>
          <w:p w14:paraId="56299D09" w14:textId="77777777" w:rsidR="00682F3D" w:rsidRPr="00175CC6" w:rsidRDefault="00682F3D" w:rsidP="0069431E">
            <w:pPr>
              <w:jc w:val="center"/>
              <w:rPr>
                <w:rFonts w:ascii="Arial" w:hAnsi="Arial" w:cs="Arial"/>
                <w:color w:val="000000"/>
              </w:rPr>
            </w:pPr>
            <w:r w:rsidRPr="00175CC6">
              <w:rPr>
                <w:rFonts w:ascii="Arial" w:hAnsi="Arial" w:cs="Arial"/>
                <w:color w:val="000000"/>
              </w:rPr>
              <w:t>0,00</w:t>
            </w:r>
          </w:p>
        </w:tc>
        <w:tc>
          <w:tcPr>
            <w:tcW w:w="709" w:type="dxa"/>
            <w:vAlign w:val="center"/>
          </w:tcPr>
          <w:p w14:paraId="157A3DE9" w14:textId="77777777" w:rsidR="00682F3D" w:rsidRPr="00175CC6" w:rsidRDefault="00682F3D" w:rsidP="0069431E">
            <w:pPr>
              <w:jc w:val="center"/>
              <w:rPr>
                <w:rFonts w:ascii="Arial" w:hAnsi="Arial" w:cs="Arial"/>
                <w:color w:val="000000"/>
              </w:rPr>
            </w:pPr>
            <w:r w:rsidRPr="00175CC6">
              <w:rPr>
                <w:rFonts w:ascii="Arial" w:hAnsi="Arial" w:cs="Arial"/>
                <w:color w:val="000000"/>
              </w:rPr>
              <w:t>0,00</w:t>
            </w:r>
          </w:p>
        </w:tc>
        <w:tc>
          <w:tcPr>
            <w:tcW w:w="567" w:type="dxa"/>
            <w:vAlign w:val="center"/>
          </w:tcPr>
          <w:p w14:paraId="0DA5CCBE" w14:textId="77777777" w:rsidR="00682F3D" w:rsidRPr="00175CC6" w:rsidRDefault="00682F3D" w:rsidP="0069431E">
            <w:pPr>
              <w:jc w:val="center"/>
              <w:rPr>
                <w:rFonts w:ascii="Arial" w:hAnsi="Arial" w:cs="Arial"/>
                <w:color w:val="000000"/>
              </w:rPr>
            </w:pPr>
            <w:r w:rsidRPr="00175CC6">
              <w:rPr>
                <w:rFonts w:ascii="Arial" w:hAnsi="Arial" w:cs="Arial"/>
                <w:color w:val="000000"/>
              </w:rPr>
              <w:t>0,00</w:t>
            </w:r>
          </w:p>
        </w:tc>
        <w:tc>
          <w:tcPr>
            <w:tcW w:w="567" w:type="dxa"/>
            <w:vAlign w:val="center"/>
          </w:tcPr>
          <w:p w14:paraId="2CAC583C" w14:textId="77777777" w:rsidR="00682F3D" w:rsidRPr="00175CC6" w:rsidRDefault="00682F3D" w:rsidP="0069431E">
            <w:pPr>
              <w:jc w:val="center"/>
              <w:rPr>
                <w:rFonts w:ascii="Arial" w:hAnsi="Arial" w:cs="Arial"/>
                <w:color w:val="000000"/>
              </w:rPr>
            </w:pPr>
            <w:r w:rsidRPr="00175CC6">
              <w:rPr>
                <w:rFonts w:ascii="Arial" w:hAnsi="Arial" w:cs="Arial"/>
                <w:color w:val="000000"/>
              </w:rPr>
              <w:t>0,00</w:t>
            </w:r>
          </w:p>
        </w:tc>
        <w:tc>
          <w:tcPr>
            <w:tcW w:w="567" w:type="dxa"/>
            <w:vAlign w:val="center"/>
          </w:tcPr>
          <w:p w14:paraId="6AC1CD03" w14:textId="77777777" w:rsidR="00682F3D" w:rsidRPr="00175CC6" w:rsidRDefault="00682F3D" w:rsidP="0069431E">
            <w:pPr>
              <w:jc w:val="center"/>
              <w:rPr>
                <w:rFonts w:ascii="Arial" w:hAnsi="Arial" w:cs="Arial"/>
                <w:color w:val="000000"/>
              </w:rPr>
            </w:pPr>
            <w:r w:rsidRPr="00175CC6">
              <w:rPr>
                <w:rFonts w:ascii="Arial" w:hAnsi="Arial" w:cs="Arial"/>
                <w:color w:val="000000"/>
              </w:rPr>
              <w:t>0,00</w:t>
            </w:r>
          </w:p>
        </w:tc>
        <w:tc>
          <w:tcPr>
            <w:tcW w:w="567" w:type="dxa"/>
            <w:vAlign w:val="center"/>
          </w:tcPr>
          <w:p w14:paraId="27E2D66A" w14:textId="77777777" w:rsidR="00682F3D" w:rsidRPr="00175CC6" w:rsidRDefault="00682F3D" w:rsidP="0069431E">
            <w:pPr>
              <w:jc w:val="center"/>
              <w:rPr>
                <w:rFonts w:ascii="Arial" w:hAnsi="Arial" w:cs="Arial"/>
                <w:color w:val="000000"/>
              </w:rPr>
            </w:pPr>
            <w:r w:rsidRPr="00175CC6">
              <w:rPr>
                <w:rFonts w:ascii="Arial" w:hAnsi="Arial" w:cs="Arial"/>
                <w:color w:val="000000"/>
              </w:rPr>
              <w:t>0,00</w:t>
            </w:r>
          </w:p>
        </w:tc>
        <w:tc>
          <w:tcPr>
            <w:tcW w:w="567" w:type="dxa"/>
            <w:vAlign w:val="center"/>
          </w:tcPr>
          <w:p w14:paraId="444870AE" w14:textId="77777777" w:rsidR="00682F3D" w:rsidRPr="00175CC6" w:rsidRDefault="00682F3D" w:rsidP="0069431E">
            <w:pPr>
              <w:ind w:leftChars="-100" w:left="-226" w:hangingChars="6" w:hanging="14"/>
              <w:jc w:val="center"/>
              <w:rPr>
                <w:rFonts w:ascii="Arial" w:hAnsi="Arial" w:cs="Arial"/>
                <w:color w:val="000000"/>
              </w:rPr>
            </w:pPr>
            <w:r w:rsidRPr="00175CC6">
              <w:rPr>
                <w:rFonts w:ascii="Arial" w:hAnsi="Arial" w:cs="Arial"/>
                <w:color w:val="000000"/>
              </w:rPr>
              <w:t>0,00</w:t>
            </w:r>
          </w:p>
        </w:tc>
        <w:tc>
          <w:tcPr>
            <w:tcW w:w="567" w:type="dxa"/>
            <w:vAlign w:val="center"/>
          </w:tcPr>
          <w:p w14:paraId="2A17AAB0" w14:textId="77777777" w:rsidR="00682F3D" w:rsidRPr="00175CC6" w:rsidRDefault="00682F3D" w:rsidP="0069431E">
            <w:pPr>
              <w:ind w:leftChars="-100" w:left="-226" w:hangingChars="6" w:hanging="14"/>
              <w:jc w:val="center"/>
              <w:rPr>
                <w:rFonts w:ascii="Arial" w:hAnsi="Arial" w:cs="Arial"/>
                <w:color w:val="000000"/>
              </w:rPr>
            </w:pPr>
            <w:r w:rsidRPr="00175CC6">
              <w:rPr>
                <w:rFonts w:ascii="Arial" w:hAnsi="Arial" w:cs="Arial"/>
                <w:color w:val="000000"/>
              </w:rPr>
              <w:t>0,00</w:t>
            </w:r>
          </w:p>
        </w:tc>
        <w:tc>
          <w:tcPr>
            <w:tcW w:w="708" w:type="dxa"/>
            <w:vAlign w:val="center"/>
          </w:tcPr>
          <w:p w14:paraId="68FBF5DB" w14:textId="77777777" w:rsidR="00682F3D" w:rsidRPr="00175CC6" w:rsidRDefault="00682F3D" w:rsidP="0069431E">
            <w:pPr>
              <w:ind w:leftChars="-100" w:left="-226" w:hangingChars="6" w:hanging="14"/>
              <w:jc w:val="center"/>
              <w:rPr>
                <w:rFonts w:ascii="Arial" w:hAnsi="Arial" w:cs="Arial"/>
                <w:color w:val="000000"/>
              </w:rPr>
            </w:pPr>
            <w:r w:rsidRPr="00175CC6">
              <w:rPr>
                <w:rFonts w:ascii="Arial" w:hAnsi="Arial" w:cs="Arial"/>
                <w:color w:val="000000"/>
              </w:rPr>
              <w:t>0,00</w:t>
            </w:r>
          </w:p>
        </w:tc>
        <w:tc>
          <w:tcPr>
            <w:tcW w:w="709" w:type="dxa"/>
            <w:vAlign w:val="center"/>
          </w:tcPr>
          <w:p w14:paraId="2513BD2F" w14:textId="77777777" w:rsidR="00682F3D" w:rsidRPr="00175CC6" w:rsidRDefault="00682F3D" w:rsidP="0069431E">
            <w:pPr>
              <w:ind w:leftChars="-100" w:left="-226" w:hangingChars="6" w:hanging="14"/>
              <w:jc w:val="center"/>
              <w:rPr>
                <w:rFonts w:ascii="Arial" w:hAnsi="Arial" w:cs="Arial"/>
                <w:color w:val="000000"/>
              </w:rPr>
            </w:pPr>
            <w:r w:rsidRPr="00175CC6">
              <w:rPr>
                <w:rFonts w:ascii="Arial" w:hAnsi="Arial" w:cs="Arial"/>
                <w:color w:val="000000"/>
              </w:rPr>
              <w:t>0,00</w:t>
            </w:r>
          </w:p>
        </w:tc>
      </w:tr>
      <w:tr w:rsidR="00682F3D" w:rsidRPr="00175CC6" w14:paraId="13EA3096" w14:textId="77777777" w:rsidTr="00682F3D">
        <w:trPr>
          <w:trHeight w:val="1305"/>
        </w:trPr>
        <w:tc>
          <w:tcPr>
            <w:tcW w:w="1431" w:type="dxa"/>
            <w:vAlign w:val="center"/>
          </w:tcPr>
          <w:p w14:paraId="1444DE79" w14:textId="77777777" w:rsidR="00682F3D" w:rsidRPr="00175CC6" w:rsidRDefault="00682F3D" w:rsidP="0069431E">
            <w:pPr>
              <w:jc w:val="center"/>
              <w:rPr>
                <w:rFonts w:ascii="Arial" w:hAnsi="Arial" w:cs="Arial"/>
                <w:color w:val="000000"/>
              </w:rPr>
            </w:pPr>
            <w:r w:rsidRPr="00175CC6">
              <w:rPr>
                <w:rFonts w:ascii="Arial" w:hAnsi="Arial" w:cs="Arial"/>
                <w:color w:val="000000"/>
              </w:rPr>
              <w:t>Расходы, связанные с текущим ремонтом уличного освещения</w:t>
            </w:r>
          </w:p>
        </w:tc>
        <w:tc>
          <w:tcPr>
            <w:tcW w:w="1383" w:type="dxa"/>
            <w:gridSpan w:val="2"/>
            <w:vAlign w:val="center"/>
          </w:tcPr>
          <w:p w14:paraId="31177704" w14:textId="77777777" w:rsidR="00682F3D" w:rsidRPr="00175CC6" w:rsidRDefault="00682F3D" w:rsidP="0069431E">
            <w:pPr>
              <w:jc w:val="center"/>
              <w:rPr>
                <w:rFonts w:ascii="Arial" w:hAnsi="Arial" w:cs="Arial"/>
                <w:color w:val="000000"/>
              </w:rPr>
            </w:pPr>
            <w:r w:rsidRPr="00175CC6">
              <w:rPr>
                <w:rFonts w:ascii="Arial" w:hAnsi="Arial" w:cs="Arial"/>
                <w:color w:val="000000"/>
              </w:rPr>
              <w:t>Администрация Сандогорского сельского поселения Костромского муниципального района Костромской области</w:t>
            </w:r>
          </w:p>
        </w:tc>
        <w:tc>
          <w:tcPr>
            <w:tcW w:w="602" w:type="dxa"/>
            <w:gridSpan w:val="2"/>
            <w:vAlign w:val="center"/>
          </w:tcPr>
          <w:p w14:paraId="6C3D9620" w14:textId="77777777" w:rsidR="00682F3D" w:rsidRPr="00175CC6" w:rsidRDefault="00682F3D" w:rsidP="0069431E">
            <w:pPr>
              <w:jc w:val="center"/>
              <w:rPr>
                <w:rFonts w:ascii="Arial" w:hAnsi="Arial" w:cs="Arial"/>
                <w:color w:val="000000"/>
              </w:rPr>
            </w:pPr>
            <w:r w:rsidRPr="00175CC6">
              <w:rPr>
                <w:rFonts w:ascii="Arial" w:hAnsi="Arial" w:cs="Arial"/>
                <w:color w:val="000000"/>
                <w:highlight w:val="red"/>
              </w:rPr>
              <w:t>96100,00</w:t>
            </w:r>
          </w:p>
        </w:tc>
        <w:tc>
          <w:tcPr>
            <w:tcW w:w="567" w:type="dxa"/>
            <w:vAlign w:val="center"/>
          </w:tcPr>
          <w:p w14:paraId="11B53EA1" w14:textId="77777777" w:rsidR="00682F3D" w:rsidRPr="00175CC6" w:rsidRDefault="00682F3D" w:rsidP="0069431E">
            <w:pPr>
              <w:jc w:val="center"/>
              <w:rPr>
                <w:rFonts w:ascii="Arial" w:hAnsi="Arial" w:cs="Arial"/>
                <w:color w:val="000000"/>
              </w:rPr>
            </w:pPr>
            <w:r w:rsidRPr="00175CC6">
              <w:rPr>
                <w:rFonts w:ascii="Arial" w:hAnsi="Arial" w:cs="Arial"/>
                <w:color w:val="000000"/>
              </w:rPr>
              <w:t>0</w:t>
            </w:r>
          </w:p>
        </w:tc>
        <w:tc>
          <w:tcPr>
            <w:tcW w:w="567" w:type="dxa"/>
            <w:vAlign w:val="center"/>
          </w:tcPr>
          <w:p w14:paraId="71305F0E" w14:textId="77777777" w:rsidR="00682F3D" w:rsidRPr="00175CC6" w:rsidRDefault="00682F3D" w:rsidP="0069431E">
            <w:pPr>
              <w:jc w:val="center"/>
              <w:rPr>
                <w:rFonts w:ascii="Arial" w:hAnsi="Arial" w:cs="Arial"/>
                <w:color w:val="000000"/>
              </w:rPr>
            </w:pPr>
            <w:r w:rsidRPr="00175CC6">
              <w:rPr>
                <w:rFonts w:ascii="Arial" w:hAnsi="Arial" w:cs="Arial"/>
                <w:color w:val="000000"/>
              </w:rPr>
              <w:t>0</w:t>
            </w:r>
          </w:p>
        </w:tc>
        <w:tc>
          <w:tcPr>
            <w:tcW w:w="709" w:type="dxa"/>
            <w:vAlign w:val="center"/>
          </w:tcPr>
          <w:p w14:paraId="67BBA19B" w14:textId="77777777" w:rsidR="00682F3D" w:rsidRPr="00175CC6" w:rsidRDefault="00682F3D" w:rsidP="0069431E">
            <w:pPr>
              <w:jc w:val="center"/>
              <w:rPr>
                <w:rFonts w:ascii="Arial" w:hAnsi="Arial" w:cs="Arial"/>
                <w:color w:val="000000"/>
              </w:rPr>
            </w:pPr>
            <w:r w:rsidRPr="00175CC6">
              <w:rPr>
                <w:rFonts w:ascii="Arial" w:hAnsi="Arial" w:cs="Arial"/>
                <w:color w:val="000000"/>
              </w:rPr>
              <w:t>0,00</w:t>
            </w:r>
          </w:p>
        </w:tc>
        <w:tc>
          <w:tcPr>
            <w:tcW w:w="567" w:type="dxa"/>
            <w:vAlign w:val="center"/>
          </w:tcPr>
          <w:p w14:paraId="2433AB86" w14:textId="77777777" w:rsidR="00682F3D" w:rsidRPr="00175CC6" w:rsidRDefault="00682F3D" w:rsidP="0069431E">
            <w:pPr>
              <w:jc w:val="center"/>
              <w:rPr>
                <w:rFonts w:ascii="Arial" w:hAnsi="Arial" w:cs="Arial"/>
                <w:color w:val="000000"/>
              </w:rPr>
            </w:pPr>
            <w:r w:rsidRPr="00175CC6">
              <w:rPr>
                <w:rFonts w:ascii="Arial" w:hAnsi="Arial" w:cs="Arial"/>
                <w:color w:val="000000"/>
              </w:rPr>
              <w:t>0,00</w:t>
            </w:r>
          </w:p>
        </w:tc>
        <w:tc>
          <w:tcPr>
            <w:tcW w:w="567" w:type="dxa"/>
            <w:vAlign w:val="center"/>
          </w:tcPr>
          <w:p w14:paraId="6D4802F4" w14:textId="77777777" w:rsidR="00682F3D" w:rsidRPr="00175CC6" w:rsidRDefault="00682F3D" w:rsidP="0069431E">
            <w:pPr>
              <w:jc w:val="center"/>
              <w:rPr>
                <w:rFonts w:ascii="Arial" w:hAnsi="Arial" w:cs="Arial"/>
                <w:color w:val="000000"/>
              </w:rPr>
            </w:pPr>
            <w:r w:rsidRPr="00175CC6">
              <w:rPr>
                <w:rFonts w:ascii="Arial" w:hAnsi="Arial" w:cs="Arial"/>
                <w:color w:val="000000"/>
              </w:rPr>
              <w:t>0,00</w:t>
            </w:r>
          </w:p>
        </w:tc>
        <w:tc>
          <w:tcPr>
            <w:tcW w:w="567" w:type="dxa"/>
            <w:vAlign w:val="center"/>
          </w:tcPr>
          <w:p w14:paraId="7EA62B38" w14:textId="77777777" w:rsidR="00682F3D" w:rsidRPr="00175CC6" w:rsidRDefault="00682F3D" w:rsidP="0069431E">
            <w:pPr>
              <w:jc w:val="center"/>
              <w:rPr>
                <w:rFonts w:ascii="Arial" w:hAnsi="Arial" w:cs="Arial"/>
                <w:color w:val="000000"/>
              </w:rPr>
            </w:pPr>
            <w:r w:rsidRPr="00175CC6">
              <w:rPr>
                <w:rFonts w:ascii="Arial" w:hAnsi="Arial" w:cs="Arial"/>
                <w:color w:val="000000"/>
              </w:rPr>
              <w:t>0,00</w:t>
            </w:r>
          </w:p>
        </w:tc>
        <w:tc>
          <w:tcPr>
            <w:tcW w:w="567" w:type="dxa"/>
            <w:vAlign w:val="center"/>
          </w:tcPr>
          <w:p w14:paraId="47D508CA" w14:textId="77777777" w:rsidR="00682F3D" w:rsidRPr="00175CC6" w:rsidRDefault="00682F3D" w:rsidP="0069431E">
            <w:pPr>
              <w:jc w:val="center"/>
              <w:rPr>
                <w:rFonts w:ascii="Arial" w:hAnsi="Arial" w:cs="Arial"/>
                <w:color w:val="000000"/>
              </w:rPr>
            </w:pPr>
            <w:r w:rsidRPr="00175CC6">
              <w:rPr>
                <w:rFonts w:ascii="Arial" w:hAnsi="Arial" w:cs="Arial"/>
                <w:color w:val="000000"/>
              </w:rPr>
              <w:t>0,00</w:t>
            </w:r>
          </w:p>
        </w:tc>
        <w:tc>
          <w:tcPr>
            <w:tcW w:w="567" w:type="dxa"/>
            <w:vAlign w:val="center"/>
          </w:tcPr>
          <w:p w14:paraId="52BF1A8D" w14:textId="77777777" w:rsidR="00682F3D" w:rsidRPr="00175CC6" w:rsidRDefault="00682F3D" w:rsidP="0069431E">
            <w:pPr>
              <w:ind w:rightChars="872" w:right="2093"/>
              <w:jc w:val="center"/>
              <w:rPr>
                <w:rFonts w:ascii="Arial" w:hAnsi="Arial" w:cs="Arial"/>
                <w:color w:val="000000"/>
              </w:rPr>
            </w:pPr>
            <w:r w:rsidRPr="00175CC6">
              <w:rPr>
                <w:rFonts w:ascii="Arial" w:hAnsi="Arial" w:cs="Arial"/>
                <w:color w:val="000000"/>
              </w:rPr>
              <w:t>0,00</w:t>
            </w:r>
          </w:p>
        </w:tc>
        <w:tc>
          <w:tcPr>
            <w:tcW w:w="567" w:type="dxa"/>
            <w:vAlign w:val="center"/>
          </w:tcPr>
          <w:p w14:paraId="086A8604" w14:textId="77777777" w:rsidR="00682F3D" w:rsidRPr="00175CC6" w:rsidRDefault="00682F3D" w:rsidP="0069431E">
            <w:pPr>
              <w:jc w:val="center"/>
              <w:rPr>
                <w:rFonts w:ascii="Arial" w:hAnsi="Arial" w:cs="Arial"/>
                <w:color w:val="000000"/>
              </w:rPr>
            </w:pPr>
            <w:r w:rsidRPr="00175CC6">
              <w:rPr>
                <w:rFonts w:ascii="Arial" w:hAnsi="Arial" w:cs="Arial"/>
                <w:color w:val="000000"/>
              </w:rPr>
              <w:t>0,00</w:t>
            </w:r>
          </w:p>
        </w:tc>
        <w:tc>
          <w:tcPr>
            <w:tcW w:w="708" w:type="dxa"/>
            <w:vAlign w:val="center"/>
          </w:tcPr>
          <w:p w14:paraId="79A4056A" w14:textId="77777777" w:rsidR="00682F3D" w:rsidRPr="00175CC6" w:rsidRDefault="00682F3D" w:rsidP="0069431E">
            <w:pPr>
              <w:jc w:val="center"/>
              <w:rPr>
                <w:rFonts w:ascii="Arial" w:hAnsi="Arial" w:cs="Arial"/>
                <w:color w:val="000000"/>
              </w:rPr>
            </w:pPr>
            <w:r w:rsidRPr="00175CC6">
              <w:rPr>
                <w:rFonts w:ascii="Arial" w:hAnsi="Arial" w:cs="Arial"/>
                <w:color w:val="000000"/>
              </w:rPr>
              <w:t>0,00</w:t>
            </w:r>
          </w:p>
        </w:tc>
        <w:tc>
          <w:tcPr>
            <w:tcW w:w="709" w:type="dxa"/>
            <w:vAlign w:val="center"/>
          </w:tcPr>
          <w:p w14:paraId="2470BC07" w14:textId="77777777" w:rsidR="00682F3D" w:rsidRPr="00175CC6" w:rsidRDefault="00682F3D" w:rsidP="0069431E">
            <w:pPr>
              <w:jc w:val="center"/>
              <w:rPr>
                <w:rFonts w:ascii="Arial" w:hAnsi="Arial" w:cs="Arial"/>
                <w:color w:val="000000"/>
              </w:rPr>
            </w:pPr>
            <w:r w:rsidRPr="00175CC6">
              <w:rPr>
                <w:rFonts w:ascii="Arial" w:hAnsi="Arial" w:cs="Arial"/>
                <w:color w:val="000000"/>
              </w:rPr>
              <w:t>0,00</w:t>
            </w:r>
          </w:p>
        </w:tc>
      </w:tr>
      <w:tr w:rsidR="00682F3D" w:rsidRPr="00175CC6" w14:paraId="6799501A" w14:textId="77777777" w:rsidTr="00682F3D">
        <w:trPr>
          <w:trHeight w:val="300"/>
        </w:trPr>
        <w:tc>
          <w:tcPr>
            <w:tcW w:w="4550" w:type="dxa"/>
            <w:gridSpan w:val="7"/>
            <w:vAlign w:val="center"/>
          </w:tcPr>
          <w:p w14:paraId="1A56AE61" w14:textId="77777777" w:rsidR="00682F3D" w:rsidRPr="00175CC6" w:rsidRDefault="00682F3D" w:rsidP="0069431E">
            <w:pPr>
              <w:jc w:val="center"/>
              <w:rPr>
                <w:rFonts w:ascii="Arial" w:hAnsi="Arial" w:cs="Arial"/>
                <w:color w:val="000000"/>
              </w:rPr>
            </w:pPr>
            <w:r w:rsidRPr="00175CC6">
              <w:rPr>
                <w:rFonts w:ascii="Arial" w:hAnsi="Arial" w:cs="Arial"/>
                <w:color w:val="000000"/>
              </w:rPr>
              <w:t>Задача 2. Организация и содержание мест захоронения Сандогорского сельского поселения</w:t>
            </w:r>
          </w:p>
        </w:tc>
        <w:tc>
          <w:tcPr>
            <w:tcW w:w="709" w:type="dxa"/>
            <w:vAlign w:val="center"/>
          </w:tcPr>
          <w:p w14:paraId="0A6C8872" w14:textId="77777777" w:rsidR="00682F3D" w:rsidRPr="00175CC6" w:rsidRDefault="00682F3D" w:rsidP="0069431E">
            <w:pPr>
              <w:jc w:val="center"/>
              <w:rPr>
                <w:rFonts w:ascii="Arial" w:hAnsi="Arial" w:cs="Arial"/>
                <w:color w:val="000000"/>
              </w:rPr>
            </w:pPr>
          </w:p>
        </w:tc>
        <w:tc>
          <w:tcPr>
            <w:tcW w:w="567" w:type="dxa"/>
            <w:vAlign w:val="center"/>
          </w:tcPr>
          <w:p w14:paraId="00BB42A7" w14:textId="77777777" w:rsidR="00682F3D" w:rsidRPr="00175CC6" w:rsidRDefault="00682F3D" w:rsidP="0069431E">
            <w:pPr>
              <w:jc w:val="center"/>
              <w:rPr>
                <w:rFonts w:ascii="Arial" w:hAnsi="Arial" w:cs="Arial"/>
                <w:color w:val="000000"/>
              </w:rPr>
            </w:pPr>
          </w:p>
        </w:tc>
        <w:tc>
          <w:tcPr>
            <w:tcW w:w="567" w:type="dxa"/>
            <w:vAlign w:val="center"/>
          </w:tcPr>
          <w:p w14:paraId="2AF8ADDA" w14:textId="77777777" w:rsidR="00682F3D" w:rsidRPr="00175CC6" w:rsidRDefault="00682F3D" w:rsidP="0069431E">
            <w:pPr>
              <w:jc w:val="center"/>
              <w:rPr>
                <w:rFonts w:ascii="Arial" w:hAnsi="Arial" w:cs="Arial"/>
                <w:color w:val="000000"/>
              </w:rPr>
            </w:pPr>
          </w:p>
        </w:tc>
        <w:tc>
          <w:tcPr>
            <w:tcW w:w="567" w:type="dxa"/>
            <w:vAlign w:val="center"/>
          </w:tcPr>
          <w:p w14:paraId="21324BFB" w14:textId="77777777" w:rsidR="00682F3D" w:rsidRPr="00175CC6" w:rsidRDefault="00682F3D" w:rsidP="0069431E">
            <w:pPr>
              <w:jc w:val="center"/>
              <w:rPr>
                <w:rFonts w:ascii="Arial" w:hAnsi="Arial" w:cs="Arial"/>
                <w:color w:val="000000"/>
              </w:rPr>
            </w:pPr>
          </w:p>
        </w:tc>
        <w:tc>
          <w:tcPr>
            <w:tcW w:w="567" w:type="dxa"/>
            <w:vAlign w:val="center"/>
          </w:tcPr>
          <w:p w14:paraId="21999B9D" w14:textId="77777777" w:rsidR="00682F3D" w:rsidRPr="00175CC6" w:rsidRDefault="00682F3D" w:rsidP="0069431E">
            <w:pPr>
              <w:jc w:val="center"/>
              <w:rPr>
                <w:rFonts w:ascii="Arial" w:hAnsi="Arial" w:cs="Arial"/>
                <w:color w:val="000000"/>
              </w:rPr>
            </w:pPr>
          </w:p>
        </w:tc>
        <w:tc>
          <w:tcPr>
            <w:tcW w:w="567" w:type="dxa"/>
            <w:vAlign w:val="center"/>
          </w:tcPr>
          <w:p w14:paraId="1CF39371" w14:textId="77777777" w:rsidR="00682F3D" w:rsidRPr="00175CC6" w:rsidRDefault="00682F3D" w:rsidP="0069431E">
            <w:pPr>
              <w:jc w:val="center"/>
              <w:rPr>
                <w:rFonts w:ascii="Arial" w:hAnsi="Arial" w:cs="Arial"/>
                <w:color w:val="000000"/>
              </w:rPr>
            </w:pPr>
          </w:p>
        </w:tc>
        <w:tc>
          <w:tcPr>
            <w:tcW w:w="567" w:type="dxa"/>
            <w:vAlign w:val="center"/>
          </w:tcPr>
          <w:p w14:paraId="476C1720" w14:textId="77777777" w:rsidR="00682F3D" w:rsidRPr="00175CC6" w:rsidRDefault="00682F3D" w:rsidP="0069431E">
            <w:pPr>
              <w:jc w:val="center"/>
              <w:rPr>
                <w:rFonts w:ascii="Arial" w:hAnsi="Arial" w:cs="Arial"/>
                <w:color w:val="000000"/>
              </w:rPr>
            </w:pPr>
          </w:p>
        </w:tc>
        <w:tc>
          <w:tcPr>
            <w:tcW w:w="708" w:type="dxa"/>
            <w:vAlign w:val="center"/>
          </w:tcPr>
          <w:p w14:paraId="18C00A3F" w14:textId="77777777" w:rsidR="00682F3D" w:rsidRPr="00175CC6" w:rsidRDefault="00682F3D" w:rsidP="0069431E">
            <w:pPr>
              <w:jc w:val="center"/>
              <w:rPr>
                <w:rFonts w:ascii="Arial" w:hAnsi="Arial" w:cs="Arial"/>
                <w:color w:val="000000"/>
              </w:rPr>
            </w:pPr>
          </w:p>
        </w:tc>
        <w:tc>
          <w:tcPr>
            <w:tcW w:w="709" w:type="dxa"/>
            <w:vAlign w:val="center"/>
          </w:tcPr>
          <w:p w14:paraId="1A55C5FE" w14:textId="77777777" w:rsidR="00682F3D" w:rsidRPr="00175CC6" w:rsidRDefault="00682F3D" w:rsidP="0069431E">
            <w:pPr>
              <w:jc w:val="center"/>
              <w:rPr>
                <w:rFonts w:ascii="Arial" w:hAnsi="Arial" w:cs="Arial"/>
                <w:color w:val="000000"/>
              </w:rPr>
            </w:pPr>
          </w:p>
        </w:tc>
      </w:tr>
      <w:tr w:rsidR="00682F3D" w:rsidRPr="00175CC6" w14:paraId="55D2811E" w14:textId="77777777" w:rsidTr="00682F3D">
        <w:trPr>
          <w:trHeight w:val="975"/>
        </w:trPr>
        <w:tc>
          <w:tcPr>
            <w:tcW w:w="2825" w:type="dxa"/>
            <w:gridSpan w:val="4"/>
            <w:vAlign w:val="center"/>
          </w:tcPr>
          <w:p w14:paraId="7FA2E370" w14:textId="77777777" w:rsidR="00682F3D" w:rsidRPr="00175CC6" w:rsidRDefault="00682F3D" w:rsidP="0069431E">
            <w:pPr>
              <w:jc w:val="center"/>
              <w:rPr>
                <w:rFonts w:ascii="Arial" w:hAnsi="Arial" w:cs="Arial"/>
                <w:color w:val="000000"/>
              </w:rPr>
            </w:pPr>
            <w:r w:rsidRPr="00175CC6">
              <w:rPr>
                <w:rFonts w:ascii="Arial" w:hAnsi="Arial" w:cs="Arial"/>
                <w:color w:val="000000"/>
              </w:rPr>
              <w:t>Целевой показатель 2. Количество кладбищ на отмежёванных земельных участках, ед.</w:t>
            </w:r>
          </w:p>
        </w:tc>
        <w:tc>
          <w:tcPr>
            <w:tcW w:w="591" w:type="dxa"/>
            <w:vAlign w:val="center"/>
          </w:tcPr>
          <w:p w14:paraId="26FC3268"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342676DB"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42AA7671"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709" w:type="dxa"/>
            <w:vAlign w:val="center"/>
          </w:tcPr>
          <w:p w14:paraId="208EA073"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1AAE15A0"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2380574B"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0DA1AC9E"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0E67F11C"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44996C21"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4CD6073A"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708" w:type="dxa"/>
            <w:vAlign w:val="center"/>
          </w:tcPr>
          <w:p w14:paraId="49E022B9"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709" w:type="dxa"/>
            <w:vAlign w:val="center"/>
          </w:tcPr>
          <w:p w14:paraId="36A0E734"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r>
      <w:tr w:rsidR="00682F3D" w:rsidRPr="00175CC6" w14:paraId="248D408C" w14:textId="77777777" w:rsidTr="00682F3D">
        <w:trPr>
          <w:trHeight w:val="825"/>
        </w:trPr>
        <w:tc>
          <w:tcPr>
            <w:tcW w:w="4550" w:type="dxa"/>
            <w:gridSpan w:val="7"/>
            <w:vAlign w:val="center"/>
          </w:tcPr>
          <w:p w14:paraId="07B043D4" w14:textId="77777777" w:rsidR="00682F3D" w:rsidRPr="00175CC6" w:rsidRDefault="00682F3D" w:rsidP="0069431E">
            <w:pPr>
              <w:jc w:val="center"/>
              <w:rPr>
                <w:rFonts w:ascii="Arial" w:hAnsi="Arial" w:cs="Arial"/>
                <w:color w:val="000000"/>
              </w:rPr>
            </w:pPr>
            <w:r w:rsidRPr="00175CC6">
              <w:rPr>
                <w:rFonts w:ascii="Arial" w:hAnsi="Arial" w:cs="Arial"/>
                <w:color w:val="000000"/>
              </w:rPr>
              <w:t>Задача 3. Организация озеленения территории поселения</w:t>
            </w:r>
          </w:p>
        </w:tc>
        <w:tc>
          <w:tcPr>
            <w:tcW w:w="709" w:type="dxa"/>
            <w:vAlign w:val="center"/>
          </w:tcPr>
          <w:p w14:paraId="1026CD06" w14:textId="77777777" w:rsidR="00682F3D" w:rsidRPr="00175CC6" w:rsidRDefault="00682F3D" w:rsidP="0069431E">
            <w:pPr>
              <w:jc w:val="center"/>
              <w:rPr>
                <w:rFonts w:ascii="Arial" w:hAnsi="Arial" w:cs="Arial"/>
                <w:color w:val="000000"/>
              </w:rPr>
            </w:pPr>
          </w:p>
        </w:tc>
        <w:tc>
          <w:tcPr>
            <w:tcW w:w="567" w:type="dxa"/>
            <w:vAlign w:val="center"/>
          </w:tcPr>
          <w:p w14:paraId="3B940AB7" w14:textId="77777777" w:rsidR="00682F3D" w:rsidRPr="00175CC6" w:rsidRDefault="00682F3D" w:rsidP="0069431E">
            <w:pPr>
              <w:jc w:val="center"/>
              <w:rPr>
                <w:rFonts w:ascii="Arial" w:hAnsi="Arial" w:cs="Arial"/>
                <w:color w:val="000000"/>
              </w:rPr>
            </w:pPr>
          </w:p>
        </w:tc>
        <w:tc>
          <w:tcPr>
            <w:tcW w:w="567" w:type="dxa"/>
            <w:vAlign w:val="center"/>
          </w:tcPr>
          <w:p w14:paraId="396BD66A" w14:textId="77777777" w:rsidR="00682F3D" w:rsidRPr="00175CC6" w:rsidRDefault="00682F3D" w:rsidP="0069431E">
            <w:pPr>
              <w:jc w:val="center"/>
              <w:rPr>
                <w:rFonts w:ascii="Arial" w:hAnsi="Arial" w:cs="Arial"/>
                <w:color w:val="000000"/>
              </w:rPr>
            </w:pPr>
          </w:p>
        </w:tc>
        <w:tc>
          <w:tcPr>
            <w:tcW w:w="567" w:type="dxa"/>
            <w:vAlign w:val="center"/>
          </w:tcPr>
          <w:p w14:paraId="790D625E" w14:textId="77777777" w:rsidR="00682F3D" w:rsidRPr="00175CC6" w:rsidRDefault="00682F3D" w:rsidP="0069431E">
            <w:pPr>
              <w:jc w:val="center"/>
              <w:rPr>
                <w:rFonts w:ascii="Arial" w:hAnsi="Arial" w:cs="Arial"/>
                <w:color w:val="000000"/>
              </w:rPr>
            </w:pPr>
          </w:p>
        </w:tc>
        <w:tc>
          <w:tcPr>
            <w:tcW w:w="567" w:type="dxa"/>
            <w:vAlign w:val="center"/>
          </w:tcPr>
          <w:p w14:paraId="1183A364" w14:textId="77777777" w:rsidR="00682F3D" w:rsidRPr="00175CC6" w:rsidRDefault="00682F3D" w:rsidP="0069431E">
            <w:pPr>
              <w:jc w:val="center"/>
              <w:rPr>
                <w:rFonts w:ascii="Arial" w:hAnsi="Arial" w:cs="Arial"/>
                <w:color w:val="000000"/>
              </w:rPr>
            </w:pPr>
          </w:p>
        </w:tc>
        <w:tc>
          <w:tcPr>
            <w:tcW w:w="567" w:type="dxa"/>
            <w:vAlign w:val="center"/>
          </w:tcPr>
          <w:p w14:paraId="021FF4E5" w14:textId="77777777" w:rsidR="00682F3D" w:rsidRPr="00175CC6" w:rsidRDefault="00682F3D" w:rsidP="0069431E">
            <w:pPr>
              <w:jc w:val="center"/>
              <w:rPr>
                <w:rFonts w:ascii="Arial" w:hAnsi="Arial" w:cs="Arial"/>
                <w:color w:val="000000"/>
              </w:rPr>
            </w:pPr>
          </w:p>
        </w:tc>
        <w:tc>
          <w:tcPr>
            <w:tcW w:w="567" w:type="dxa"/>
            <w:vAlign w:val="center"/>
          </w:tcPr>
          <w:p w14:paraId="1F02A632" w14:textId="77777777" w:rsidR="00682F3D" w:rsidRPr="00175CC6" w:rsidRDefault="00682F3D" w:rsidP="0069431E">
            <w:pPr>
              <w:jc w:val="center"/>
              <w:rPr>
                <w:rFonts w:ascii="Arial" w:hAnsi="Arial" w:cs="Arial"/>
                <w:color w:val="000000"/>
              </w:rPr>
            </w:pPr>
          </w:p>
        </w:tc>
        <w:tc>
          <w:tcPr>
            <w:tcW w:w="708" w:type="dxa"/>
            <w:vAlign w:val="center"/>
          </w:tcPr>
          <w:p w14:paraId="43AE9E10" w14:textId="77777777" w:rsidR="00682F3D" w:rsidRPr="00175CC6" w:rsidRDefault="00682F3D" w:rsidP="0069431E">
            <w:pPr>
              <w:jc w:val="center"/>
              <w:rPr>
                <w:rFonts w:ascii="Arial" w:hAnsi="Arial" w:cs="Arial"/>
                <w:color w:val="000000"/>
              </w:rPr>
            </w:pPr>
          </w:p>
        </w:tc>
        <w:tc>
          <w:tcPr>
            <w:tcW w:w="709" w:type="dxa"/>
            <w:vAlign w:val="center"/>
          </w:tcPr>
          <w:p w14:paraId="1CF2AAC0" w14:textId="77777777" w:rsidR="00682F3D" w:rsidRPr="00175CC6" w:rsidRDefault="00682F3D" w:rsidP="0069431E">
            <w:pPr>
              <w:jc w:val="center"/>
              <w:rPr>
                <w:rFonts w:ascii="Arial" w:hAnsi="Arial" w:cs="Arial"/>
                <w:color w:val="000000"/>
              </w:rPr>
            </w:pPr>
          </w:p>
        </w:tc>
      </w:tr>
      <w:tr w:rsidR="00682F3D" w:rsidRPr="00175CC6" w14:paraId="3C185564" w14:textId="77777777" w:rsidTr="00682F3D">
        <w:trPr>
          <w:trHeight w:val="840"/>
        </w:trPr>
        <w:tc>
          <w:tcPr>
            <w:tcW w:w="2825" w:type="dxa"/>
            <w:gridSpan w:val="4"/>
            <w:vAlign w:val="center"/>
          </w:tcPr>
          <w:p w14:paraId="59F2088F" w14:textId="77777777" w:rsidR="00682F3D" w:rsidRPr="00175CC6" w:rsidRDefault="00682F3D" w:rsidP="0069431E">
            <w:pPr>
              <w:jc w:val="both"/>
              <w:rPr>
                <w:rFonts w:ascii="Arial" w:hAnsi="Arial" w:cs="Arial"/>
                <w:color w:val="000000"/>
              </w:rPr>
            </w:pPr>
            <w:r w:rsidRPr="00175CC6">
              <w:rPr>
                <w:rFonts w:ascii="Arial" w:hAnsi="Arial" w:cs="Arial"/>
                <w:color w:val="000000"/>
              </w:rPr>
              <w:lastRenderedPageBreak/>
              <w:t>Целевой показатель 3. Доля объектов озеленения «зелёных зон», содержащихся в нормативном состоянии, от общей доли объектов озеленения, %</w:t>
            </w:r>
          </w:p>
        </w:tc>
        <w:tc>
          <w:tcPr>
            <w:tcW w:w="591" w:type="dxa"/>
            <w:vAlign w:val="center"/>
          </w:tcPr>
          <w:p w14:paraId="353F3DA7"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562CF221"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1551BA40"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709" w:type="dxa"/>
            <w:vAlign w:val="center"/>
          </w:tcPr>
          <w:p w14:paraId="7B62F00E"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1DA03BE1"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2725E4B5"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73C3AF8B"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353265C0"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69765322"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7B603E20"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708" w:type="dxa"/>
            <w:vAlign w:val="center"/>
          </w:tcPr>
          <w:p w14:paraId="363C5EB7"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709" w:type="dxa"/>
            <w:vAlign w:val="center"/>
          </w:tcPr>
          <w:p w14:paraId="450A6D85"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r>
      <w:tr w:rsidR="00682F3D" w:rsidRPr="00175CC6" w14:paraId="1CDF36C9" w14:textId="77777777" w:rsidTr="00682F3D">
        <w:trPr>
          <w:trHeight w:val="1200"/>
        </w:trPr>
        <w:tc>
          <w:tcPr>
            <w:tcW w:w="1431" w:type="dxa"/>
            <w:vAlign w:val="center"/>
          </w:tcPr>
          <w:p w14:paraId="0C90C183" w14:textId="77777777" w:rsidR="00682F3D" w:rsidRPr="00175CC6" w:rsidRDefault="00682F3D" w:rsidP="0069431E">
            <w:pPr>
              <w:jc w:val="center"/>
              <w:rPr>
                <w:rFonts w:ascii="Arial" w:hAnsi="Arial" w:cs="Arial"/>
                <w:color w:val="000000"/>
              </w:rPr>
            </w:pPr>
            <w:proofErr w:type="spellStart"/>
            <w:r w:rsidRPr="00175CC6">
              <w:rPr>
                <w:rFonts w:ascii="Arial" w:hAnsi="Arial" w:cs="Arial"/>
                <w:color w:val="000000"/>
              </w:rPr>
              <w:t>Окос</w:t>
            </w:r>
            <w:proofErr w:type="spellEnd"/>
            <w:r w:rsidRPr="00175CC6">
              <w:rPr>
                <w:rFonts w:ascii="Arial" w:hAnsi="Arial" w:cs="Arial"/>
                <w:color w:val="000000"/>
              </w:rPr>
              <w:t xml:space="preserve"> территории</w:t>
            </w:r>
          </w:p>
        </w:tc>
        <w:tc>
          <w:tcPr>
            <w:tcW w:w="1383" w:type="dxa"/>
            <w:gridSpan w:val="2"/>
            <w:vAlign w:val="center"/>
          </w:tcPr>
          <w:p w14:paraId="285C6C73" w14:textId="77777777" w:rsidR="00682F3D" w:rsidRPr="00175CC6" w:rsidRDefault="00682F3D" w:rsidP="0069431E">
            <w:pPr>
              <w:jc w:val="center"/>
              <w:rPr>
                <w:rFonts w:ascii="Arial" w:hAnsi="Arial" w:cs="Arial"/>
                <w:color w:val="000000"/>
              </w:rPr>
            </w:pPr>
            <w:r w:rsidRPr="00175CC6">
              <w:rPr>
                <w:rFonts w:ascii="Arial" w:hAnsi="Arial" w:cs="Arial"/>
                <w:color w:val="000000"/>
              </w:rPr>
              <w:t>Администрация Сандогорского сельского поселения Костромского муниципального района Костромской области</w:t>
            </w:r>
          </w:p>
        </w:tc>
        <w:tc>
          <w:tcPr>
            <w:tcW w:w="602" w:type="dxa"/>
            <w:gridSpan w:val="2"/>
            <w:vAlign w:val="center"/>
          </w:tcPr>
          <w:p w14:paraId="7CB9318B" w14:textId="77777777" w:rsidR="00682F3D" w:rsidRPr="00175CC6" w:rsidRDefault="00682F3D" w:rsidP="0069431E">
            <w:pPr>
              <w:jc w:val="center"/>
              <w:rPr>
                <w:rFonts w:ascii="Arial" w:hAnsi="Arial" w:cs="Arial"/>
                <w:color w:val="000000"/>
              </w:rPr>
            </w:pPr>
            <w:r w:rsidRPr="00175CC6">
              <w:rPr>
                <w:rFonts w:ascii="Arial" w:hAnsi="Arial" w:cs="Arial"/>
                <w:color w:val="000000"/>
              </w:rPr>
              <w:t>30000,0</w:t>
            </w:r>
          </w:p>
        </w:tc>
        <w:tc>
          <w:tcPr>
            <w:tcW w:w="567" w:type="dxa"/>
            <w:vAlign w:val="center"/>
          </w:tcPr>
          <w:p w14:paraId="67AEA36B"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31C03EE0"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709" w:type="dxa"/>
            <w:vAlign w:val="center"/>
          </w:tcPr>
          <w:p w14:paraId="3738ECA5"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1DDB448B"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7FE150B9"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01E2CD4F"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74EB0C2A"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783E9780"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1446FE2B"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708" w:type="dxa"/>
            <w:vAlign w:val="center"/>
          </w:tcPr>
          <w:p w14:paraId="0291640F"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709" w:type="dxa"/>
            <w:vAlign w:val="center"/>
          </w:tcPr>
          <w:p w14:paraId="1EB83BEA"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r>
      <w:tr w:rsidR="00682F3D" w:rsidRPr="00175CC6" w14:paraId="7ED93395" w14:textId="77777777" w:rsidTr="00682F3D">
        <w:trPr>
          <w:trHeight w:val="1200"/>
        </w:trPr>
        <w:tc>
          <w:tcPr>
            <w:tcW w:w="1431" w:type="dxa"/>
            <w:vAlign w:val="center"/>
          </w:tcPr>
          <w:p w14:paraId="3A457F08" w14:textId="77777777" w:rsidR="00682F3D" w:rsidRPr="00175CC6" w:rsidRDefault="00682F3D" w:rsidP="0069431E">
            <w:pPr>
              <w:jc w:val="center"/>
              <w:rPr>
                <w:rFonts w:ascii="Arial" w:hAnsi="Arial" w:cs="Arial"/>
                <w:color w:val="000000"/>
              </w:rPr>
            </w:pPr>
            <w:r w:rsidRPr="00175CC6">
              <w:rPr>
                <w:rFonts w:ascii="Arial" w:hAnsi="Arial" w:cs="Arial"/>
                <w:color w:val="000000"/>
              </w:rPr>
              <w:t>Приобретение ГСМ для покоса травы</w:t>
            </w:r>
          </w:p>
        </w:tc>
        <w:tc>
          <w:tcPr>
            <w:tcW w:w="1383" w:type="dxa"/>
            <w:gridSpan w:val="2"/>
            <w:vAlign w:val="center"/>
          </w:tcPr>
          <w:p w14:paraId="172730B9" w14:textId="77777777" w:rsidR="00682F3D" w:rsidRPr="00175CC6" w:rsidRDefault="00682F3D" w:rsidP="0069431E">
            <w:pPr>
              <w:jc w:val="center"/>
              <w:rPr>
                <w:rFonts w:ascii="Arial" w:hAnsi="Arial" w:cs="Arial"/>
                <w:color w:val="000000"/>
              </w:rPr>
            </w:pPr>
            <w:r w:rsidRPr="00175CC6">
              <w:rPr>
                <w:rFonts w:ascii="Arial" w:hAnsi="Arial" w:cs="Arial"/>
                <w:color w:val="000000"/>
              </w:rPr>
              <w:t>Администрация Сандогорского сельского поселения Костромского муниципального района Костромской области</w:t>
            </w:r>
          </w:p>
        </w:tc>
        <w:tc>
          <w:tcPr>
            <w:tcW w:w="602" w:type="dxa"/>
            <w:gridSpan w:val="2"/>
            <w:vAlign w:val="center"/>
          </w:tcPr>
          <w:p w14:paraId="5584E260"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65ED6D6A"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608B74F7"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709" w:type="dxa"/>
            <w:vAlign w:val="center"/>
          </w:tcPr>
          <w:p w14:paraId="6113126D"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33B6D29D"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07BAA3E9"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1E2ED114"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05179EEC"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76386F1D"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6E0BB241"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708" w:type="dxa"/>
            <w:vAlign w:val="center"/>
          </w:tcPr>
          <w:p w14:paraId="51C2583B"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709" w:type="dxa"/>
            <w:vAlign w:val="center"/>
          </w:tcPr>
          <w:p w14:paraId="27BFA993"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r>
      <w:tr w:rsidR="00682F3D" w:rsidRPr="00175CC6" w14:paraId="54870E96" w14:textId="77777777" w:rsidTr="00682F3D">
        <w:trPr>
          <w:trHeight w:val="555"/>
        </w:trPr>
        <w:tc>
          <w:tcPr>
            <w:tcW w:w="4550" w:type="dxa"/>
            <w:gridSpan w:val="7"/>
            <w:vAlign w:val="center"/>
          </w:tcPr>
          <w:p w14:paraId="6D9CCA65" w14:textId="77777777" w:rsidR="00682F3D" w:rsidRPr="00175CC6" w:rsidRDefault="00682F3D" w:rsidP="0069431E">
            <w:pPr>
              <w:jc w:val="center"/>
              <w:rPr>
                <w:rFonts w:ascii="Arial" w:hAnsi="Arial" w:cs="Arial"/>
                <w:color w:val="000000"/>
              </w:rPr>
            </w:pPr>
            <w:r w:rsidRPr="00175CC6">
              <w:rPr>
                <w:rFonts w:ascii="Arial" w:hAnsi="Arial" w:cs="Arial"/>
                <w:color w:val="000000"/>
              </w:rPr>
              <w:t>Задача 4. Восстановление памятников Великой Отечественной войны и создание условий по обеспечению их сохранности</w:t>
            </w:r>
          </w:p>
        </w:tc>
        <w:tc>
          <w:tcPr>
            <w:tcW w:w="709" w:type="dxa"/>
            <w:vAlign w:val="center"/>
          </w:tcPr>
          <w:p w14:paraId="330D7ADB" w14:textId="77777777" w:rsidR="00682F3D" w:rsidRPr="00175CC6" w:rsidRDefault="00682F3D" w:rsidP="0069431E">
            <w:pPr>
              <w:jc w:val="center"/>
              <w:rPr>
                <w:rFonts w:ascii="Arial" w:hAnsi="Arial" w:cs="Arial"/>
                <w:color w:val="000000"/>
              </w:rPr>
            </w:pPr>
          </w:p>
        </w:tc>
        <w:tc>
          <w:tcPr>
            <w:tcW w:w="567" w:type="dxa"/>
            <w:vAlign w:val="center"/>
          </w:tcPr>
          <w:p w14:paraId="272EE845" w14:textId="77777777" w:rsidR="00682F3D" w:rsidRPr="00175CC6" w:rsidRDefault="00682F3D" w:rsidP="0069431E">
            <w:pPr>
              <w:jc w:val="center"/>
              <w:rPr>
                <w:rFonts w:ascii="Arial" w:hAnsi="Arial" w:cs="Arial"/>
                <w:color w:val="000000"/>
              </w:rPr>
            </w:pPr>
          </w:p>
        </w:tc>
        <w:tc>
          <w:tcPr>
            <w:tcW w:w="567" w:type="dxa"/>
            <w:vAlign w:val="center"/>
          </w:tcPr>
          <w:p w14:paraId="4D916832" w14:textId="77777777" w:rsidR="00682F3D" w:rsidRPr="00175CC6" w:rsidRDefault="00682F3D" w:rsidP="0069431E">
            <w:pPr>
              <w:jc w:val="center"/>
              <w:rPr>
                <w:rFonts w:ascii="Arial" w:hAnsi="Arial" w:cs="Arial"/>
                <w:color w:val="000000"/>
              </w:rPr>
            </w:pPr>
          </w:p>
        </w:tc>
        <w:tc>
          <w:tcPr>
            <w:tcW w:w="567" w:type="dxa"/>
            <w:vAlign w:val="center"/>
          </w:tcPr>
          <w:p w14:paraId="5E572ACB" w14:textId="77777777" w:rsidR="00682F3D" w:rsidRPr="00175CC6" w:rsidRDefault="00682F3D" w:rsidP="0069431E">
            <w:pPr>
              <w:jc w:val="center"/>
              <w:rPr>
                <w:rFonts w:ascii="Arial" w:hAnsi="Arial" w:cs="Arial"/>
                <w:color w:val="000000"/>
              </w:rPr>
            </w:pPr>
          </w:p>
        </w:tc>
        <w:tc>
          <w:tcPr>
            <w:tcW w:w="567" w:type="dxa"/>
            <w:vAlign w:val="center"/>
          </w:tcPr>
          <w:p w14:paraId="51118569" w14:textId="77777777" w:rsidR="00682F3D" w:rsidRPr="00175CC6" w:rsidRDefault="00682F3D" w:rsidP="0069431E">
            <w:pPr>
              <w:jc w:val="center"/>
              <w:rPr>
                <w:rFonts w:ascii="Arial" w:hAnsi="Arial" w:cs="Arial"/>
                <w:color w:val="000000"/>
              </w:rPr>
            </w:pPr>
          </w:p>
        </w:tc>
        <w:tc>
          <w:tcPr>
            <w:tcW w:w="567" w:type="dxa"/>
            <w:vAlign w:val="center"/>
          </w:tcPr>
          <w:p w14:paraId="2837FAEB" w14:textId="77777777" w:rsidR="00682F3D" w:rsidRPr="00175CC6" w:rsidRDefault="00682F3D" w:rsidP="0069431E">
            <w:pPr>
              <w:jc w:val="center"/>
              <w:rPr>
                <w:rFonts w:ascii="Arial" w:hAnsi="Arial" w:cs="Arial"/>
                <w:color w:val="000000"/>
              </w:rPr>
            </w:pPr>
          </w:p>
        </w:tc>
        <w:tc>
          <w:tcPr>
            <w:tcW w:w="567" w:type="dxa"/>
            <w:vAlign w:val="center"/>
          </w:tcPr>
          <w:p w14:paraId="06A1C0D2" w14:textId="77777777" w:rsidR="00682F3D" w:rsidRPr="00175CC6" w:rsidRDefault="00682F3D" w:rsidP="0069431E">
            <w:pPr>
              <w:jc w:val="center"/>
              <w:rPr>
                <w:rFonts w:ascii="Arial" w:hAnsi="Arial" w:cs="Arial"/>
                <w:color w:val="000000"/>
              </w:rPr>
            </w:pPr>
          </w:p>
        </w:tc>
        <w:tc>
          <w:tcPr>
            <w:tcW w:w="708" w:type="dxa"/>
            <w:vAlign w:val="center"/>
          </w:tcPr>
          <w:p w14:paraId="066EFBA7" w14:textId="77777777" w:rsidR="00682F3D" w:rsidRPr="00175CC6" w:rsidRDefault="00682F3D" w:rsidP="0069431E">
            <w:pPr>
              <w:jc w:val="center"/>
              <w:rPr>
                <w:rFonts w:ascii="Arial" w:hAnsi="Arial" w:cs="Arial"/>
                <w:color w:val="000000"/>
              </w:rPr>
            </w:pPr>
          </w:p>
        </w:tc>
        <w:tc>
          <w:tcPr>
            <w:tcW w:w="709" w:type="dxa"/>
            <w:vAlign w:val="center"/>
          </w:tcPr>
          <w:p w14:paraId="6AB8F475" w14:textId="77777777" w:rsidR="00682F3D" w:rsidRPr="00175CC6" w:rsidRDefault="00682F3D" w:rsidP="0069431E">
            <w:pPr>
              <w:jc w:val="center"/>
              <w:rPr>
                <w:rFonts w:ascii="Arial" w:hAnsi="Arial" w:cs="Arial"/>
                <w:color w:val="000000"/>
              </w:rPr>
            </w:pPr>
          </w:p>
        </w:tc>
      </w:tr>
      <w:tr w:rsidR="00682F3D" w:rsidRPr="00175CC6" w14:paraId="6387A8E6" w14:textId="77777777" w:rsidTr="00682F3D">
        <w:trPr>
          <w:trHeight w:val="525"/>
        </w:trPr>
        <w:tc>
          <w:tcPr>
            <w:tcW w:w="2825" w:type="dxa"/>
            <w:gridSpan w:val="4"/>
            <w:vAlign w:val="center"/>
          </w:tcPr>
          <w:p w14:paraId="5C47616A" w14:textId="77777777" w:rsidR="00682F3D" w:rsidRPr="00175CC6" w:rsidRDefault="00682F3D" w:rsidP="0069431E">
            <w:pPr>
              <w:jc w:val="center"/>
              <w:rPr>
                <w:rFonts w:ascii="Arial" w:hAnsi="Arial" w:cs="Arial"/>
                <w:color w:val="000000"/>
              </w:rPr>
            </w:pPr>
            <w:r w:rsidRPr="00175CC6">
              <w:rPr>
                <w:rFonts w:ascii="Arial" w:hAnsi="Arial" w:cs="Arial"/>
                <w:color w:val="000000"/>
              </w:rPr>
              <w:t xml:space="preserve">Целевой показатель 4. Количество отремонтированных памятников, ед. </w:t>
            </w:r>
          </w:p>
        </w:tc>
        <w:tc>
          <w:tcPr>
            <w:tcW w:w="591" w:type="dxa"/>
            <w:vAlign w:val="center"/>
          </w:tcPr>
          <w:p w14:paraId="3970FFF1"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3F1791A0"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063A6F23"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709" w:type="dxa"/>
            <w:vAlign w:val="center"/>
          </w:tcPr>
          <w:p w14:paraId="0AC6342F"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70CCB7D4"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78B5282A"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58D2BFAE"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281049C2"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13EA5F43"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21554144"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708" w:type="dxa"/>
            <w:vAlign w:val="center"/>
          </w:tcPr>
          <w:p w14:paraId="5EB5A2D2"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709" w:type="dxa"/>
            <w:vAlign w:val="center"/>
          </w:tcPr>
          <w:p w14:paraId="79343950"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r>
      <w:tr w:rsidR="00682F3D" w:rsidRPr="00175CC6" w14:paraId="7AB00066" w14:textId="77777777" w:rsidTr="00682F3D">
        <w:trPr>
          <w:trHeight w:val="675"/>
        </w:trPr>
        <w:tc>
          <w:tcPr>
            <w:tcW w:w="4550" w:type="dxa"/>
            <w:gridSpan w:val="7"/>
            <w:vAlign w:val="center"/>
          </w:tcPr>
          <w:p w14:paraId="66675CB0" w14:textId="77777777" w:rsidR="00682F3D" w:rsidRPr="00175CC6" w:rsidRDefault="00682F3D" w:rsidP="0069431E">
            <w:pPr>
              <w:jc w:val="center"/>
              <w:rPr>
                <w:rFonts w:ascii="Arial" w:hAnsi="Arial" w:cs="Arial"/>
                <w:color w:val="000000"/>
              </w:rPr>
            </w:pPr>
            <w:r w:rsidRPr="00175CC6">
              <w:rPr>
                <w:rFonts w:ascii="Arial" w:hAnsi="Arial" w:cs="Arial"/>
                <w:color w:val="000000"/>
              </w:rPr>
              <w:t xml:space="preserve">Задача 5. </w:t>
            </w:r>
            <w:proofErr w:type="gramStart"/>
            <w:r w:rsidRPr="00175CC6">
              <w:rPr>
                <w:rFonts w:ascii="Arial" w:hAnsi="Arial" w:cs="Arial"/>
                <w:color w:val="000000"/>
              </w:rPr>
              <w:t>Выполнение работ в сфере обеспечения и улучшения эстетического состояния территории поселения, повышения комфортности условий проживания для жителей поселения</w:t>
            </w:r>
            <w:proofErr w:type="gramEnd"/>
          </w:p>
        </w:tc>
        <w:tc>
          <w:tcPr>
            <w:tcW w:w="709" w:type="dxa"/>
            <w:vAlign w:val="center"/>
          </w:tcPr>
          <w:p w14:paraId="265BC3AD" w14:textId="77777777" w:rsidR="00682F3D" w:rsidRPr="00175CC6" w:rsidRDefault="00682F3D" w:rsidP="0069431E">
            <w:pPr>
              <w:jc w:val="center"/>
              <w:rPr>
                <w:rFonts w:ascii="Arial" w:hAnsi="Arial" w:cs="Arial"/>
                <w:color w:val="000000"/>
              </w:rPr>
            </w:pPr>
          </w:p>
        </w:tc>
        <w:tc>
          <w:tcPr>
            <w:tcW w:w="567" w:type="dxa"/>
            <w:vAlign w:val="center"/>
          </w:tcPr>
          <w:p w14:paraId="296E815E" w14:textId="77777777" w:rsidR="00682F3D" w:rsidRPr="00175CC6" w:rsidRDefault="00682F3D" w:rsidP="0069431E">
            <w:pPr>
              <w:jc w:val="center"/>
              <w:rPr>
                <w:rFonts w:ascii="Arial" w:hAnsi="Arial" w:cs="Arial"/>
                <w:color w:val="000000"/>
              </w:rPr>
            </w:pPr>
          </w:p>
        </w:tc>
        <w:tc>
          <w:tcPr>
            <w:tcW w:w="567" w:type="dxa"/>
            <w:vAlign w:val="center"/>
          </w:tcPr>
          <w:p w14:paraId="0F65AB7F" w14:textId="77777777" w:rsidR="00682F3D" w:rsidRPr="00175CC6" w:rsidRDefault="00682F3D" w:rsidP="0069431E">
            <w:pPr>
              <w:jc w:val="center"/>
              <w:rPr>
                <w:rFonts w:ascii="Arial" w:hAnsi="Arial" w:cs="Arial"/>
                <w:color w:val="000000"/>
              </w:rPr>
            </w:pPr>
          </w:p>
        </w:tc>
        <w:tc>
          <w:tcPr>
            <w:tcW w:w="567" w:type="dxa"/>
            <w:vAlign w:val="center"/>
          </w:tcPr>
          <w:p w14:paraId="4A70F164"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69E96364"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3996D9E8"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567" w:type="dxa"/>
            <w:vAlign w:val="center"/>
          </w:tcPr>
          <w:p w14:paraId="6B32664E"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708" w:type="dxa"/>
            <w:vAlign w:val="center"/>
          </w:tcPr>
          <w:p w14:paraId="078BB40D"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c>
          <w:tcPr>
            <w:tcW w:w="709" w:type="dxa"/>
            <w:vAlign w:val="center"/>
          </w:tcPr>
          <w:p w14:paraId="158717FD" w14:textId="77777777" w:rsidR="00682F3D" w:rsidRPr="00175CC6" w:rsidRDefault="00682F3D" w:rsidP="0069431E">
            <w:pPr>
              <w:jc w:val="center"/>
              <w:rPr>
                <w:rFonts w:ascii="Arial" w:hAnsi="Arial" w:cs="Arial"/>
                <w:color w:val="000000"/>
              </w:rPr>
            </w:pPr>
            <w:r w:rsidRPr="00175CC6">
              <w:rPr>
                <w:rFonts w:ascii="Arial" w:hAnsi="Arial" w:cs="Arial"/>
                <w:color w:val="000000"/>
              </w:rPr>
              <w:t>-</w:t>
            </w:r>
          </w:p>
        </w:tc>
      </w:tr>
      <w:tr w:rsidR="00682F3D" w:rsidRPr="00175CC6" w14:paraId="7F997D51" w14:textId="77777777" w:rsidTr="00682F3D">
        <w:trPr>
          <w:trHeight w:val="630"/>
        </w:trPr>
        <w:tc>
          <w:tcPr>
            <w:tcW w:w="2825" w:type="dxa"/>
            <w:gridSpan w:val="4"/>
            <w:vAlign w:val="bottom"/>
          </w:tcPr>
          <w:p w14:paraId="4D0C51CC" w14:textId="77777777" w:rsidR="00682F3D" w:rsidRPr="00175CC6" w:rsidRDefault="00682F3D" w:rsidP="0069431E">
            <w:pPr>
              <w:ind w:left="34"/>
              <w:jc w:val="both"/>
              <w:rPr>
                <w:rFonts w:ascii="Arial" w:hAnsi="Arial" w:cs="Arial"/>
                <w:color w:val="000000"/>
              </w:rPr>
            </w:pPr>
            <w:r w:rsidRPr="00175CC6">
              <w:rPr>
                <w:rFonts w:ascii="Arial" w:hAnsi="Arial" w:cs="Arial"/>
                <w:color w:val="000000"/>
              </w:rPr>
              <w:lastRenderedPageBreak/>
              <w:t>Целевой показатель 5. Доля населённых пунктов, содержащихся в нормативном состоянии, от общего количества населённых пунктов, %</w:t>
            </w:r>
          </w:p>
        </w:tc>
        <w:tc>
          <w:tcPr>
            <w:tcW w:w="591" w:type="dxa"/>
            <w:noWrap/>
            <w:vAlign w:val="center"/>
          </w:tcPr>
          <w:p w14:paraId="6CAAEBFA" w14:textId="77777777" w:rsidR="00682F3D" w:rsidRPr="00175CC6" w:rsidRDefault="00682F3D" w:rsidP="0069431E">
            <w:pPr>
              <w:jc w:val="center"/>
              <w:rPr>
                <w:rFonts w:ascii="Arial" w:hAnsi="Arial" w:cs="Arial"/>
              </w:rPr>
            </w:pPr>
            <w:r w:rsidRPr="00175CC6">
              <w:rPr>
                <w:rFonts w:ascii="Arial" w:hAnsi="Arial" w:cs="Arial"/>
              </w:rPr>
              <w:t>30</w:t>
            </w:r>
          </w:p>
        </w:tc>
        <w:tc>
          <w:tcPr>
            <w:tcW w:w="567" w:type="dxa"/>
            <w:noWrap/>
            <w:vAlign w:val="center"/>
          </w:tcPr>
          <w:p w14:paraId="742BD319" w14:textId="77777777" w:rsidR="00682F3D" w:rsidRPr="00175CC6" w:rsidRDefault="00682F3D" w:rsidP="0069431E">
            <w:pPr>
              <w:jc w:val="center"/>
              <w:rPr>
                <w:rFonts w:ascii="Arial" w:hAnsi="Arial" w:cs="Arial"/>
              </w:rPr>
            </w:pPr>
            <w:r w:rsidRPr="00175CC6">
              <w:rPr>
                <w:rFonts w:ascii="Arial" w:hAnsi="Arial" w:cs="Arial"/>
              </w:rPr>
              <w:t>35</w:t>
            </w:r>
          </w:p>
        </w:tc>
        <w:tc>
          <w:tcPr>
            <w:tcW w:w="567" w:type="dxa"/>
            <w:noWrap/>
            <w:vAlign w:val="center"/>
          </w:tcPr>
          <w:p w14:paraId="504E5AE5" w14:textId="77777777" w:rsidR="00682F3D" w:rsidRPr="00175CC6" w:rsidRDefault="00682F3D" w:rsidP="0069431E">
            <w:pPr>
              <w:jc w:val="center"/>
              <w:rPr>
                <w:rFonts w:ascii="Arial" w:hAnsi="Arial" w:cs="Arial"/>
              </w:rPr>
            </w:pPr>
            <w:r w:rsidRPr="00175CC6">
              <w:rPr>
                <w:rFonts w:ascii="Arial" w:hAnsi="Arial" w:cs="Arial"/>
              </w:rPr>
              <w:t>40</w:t>
            </w:r>
          </w:p>
        </w:tc>
        <w:tc>
          <w:tcPr>
            <w:tcW w:w="709" w:type="dxa"/>
            <w:noWrap/>
            <w:vAlign w:val="center"/>
          </w:tcPr>
          <w:p w14:paraId="6901E3EC" w14:textId="77777777" w:rsidR="00682F3D" w:rsidRPr="00175CC6" w:rsidRDefault="00682F3D" w:rsidP="0069431E">
            <w:pPr>
              <w:jc w:val="center"/>
              <w:rPr>
                <w:rFonts w:ascii="Arial" w:hAnsi="Arial" w:cs="Arial"/>
              </w:rPr>
            </w:pPr>
            <w:r w:rsidRPr="00175CC6">
              <w:rPr>
                <w:rFonts w:ascii="Arial" w:hAnsi="Arial" w:cs="Arial"/>
              </w:rPr>
              <w:t>40</w:t>
            </w:r>
          </w:p>
        </w:tc>
        <w:tc>
          <w:tcPr>
            <w:tcW w:w="567" w:type="dxa"/>
            <w:noWrap/>
            <w:vAlign w:val="center"/>
          </w:tcPr>
          <w:p w14:paraId="0891C1AF" w14:textId="77777777" w:rsidR="00682F3D" w:rsidRPr="00175CC6" w:rsidRDefault="00682F3D" w:rsidP="0069431E">
            <w:pPr>
              <w:jc w:val="center"/>
              <w:rPr>
                <w:rFonts w:ascii="Arial" w:hAnsi="Arial" w:cs="Arial"/>
              </w:rPr>
            </w:pPr>
            <w:r w:rsidRPr="00175CC6">
              <w:rPr>
                <w:rFonts w:ascii="Arial" w:hAnsi="Arial" w:cs="Arial"/>
              </w:rPr>
              <w:t>40</w:t>
            </w:r>
          </w:p>
        </w:tc>
        <w:tc>
          <w:tcPr>
            <w:tcW w:w="567" w:type="dxa"/>
            <w:noWrap/>
            <w:vAlign w:val="center"/>
          </w:tcPr>
          <w:p w14:paraId="5AC00E18" w14:textId="77777777" w:rsidR="00682F3D" w:rsidRPr="00175CC6" w:rsidRDefault="00682F3D" w:rsidP="0069431E">
            <w:pPr>
              <w:jc w:val="center"/>
              <w:rPr>
                <w:rFonts w:ascii="Arial" w:hAnsi="Arial" w:cs="Arial"/>
              </w:rPr>
            </w:pPr>
            <w:r w:rsidRPr="00175CC6">
              <w:rPr>
                <w:rFonts w:ascii="Arial" w:hAnsi="Arial" w:cs="Arial"/>
              </w:rPr>
              <w:t>40</w:t>
            </w:r>
          </w:p>
        </w:tc>
        <w:tc>
          <w:tcPr>
            <w:tcW w:w="567" w:type="dxa"/>
            <w:noWrap/>
            <w:vAlign w:val="center"/>
          </w:tcPr>
          <w:p w14:paraId="14E99F6A" w14:textId="77777777" w:rsidR="00682F3D" w:rsidRPr="00175CC6" w:rsidRDefault="00682F3D" w:rsidP="0069431E">
            <w:pPr>
              <w:jc w:val="center"/>
              <w:rPr>
                <w:rFonts w:ascii="Arial" w:hAnsi="Arial" w:cs="Arial"/>
              </w:rPr>
            </w:pPr>
            <w:r w:rsidRPr="00175CC6">
              <w:rPr>
                <w:rFonts w:ascii="Arial" w:hAnsi="Arial" w:cs="Arial"/>
              </w:rPr>
              <w:t>45</w:t>
            </w:r>
          </w:p>
        </w:tc>
        <w:tc>
          <w:tcPr>
            <w:tcW w:w="567" w:type="dxa"/>
            <w:noWrap/>
            <w:vAlign w:val="center"/>
          </w:tcPr>
          <w:p w14:paraId="6195602D" w14:textId="77777777" w:rsidR="00682F3D" w:rsidRPr="00175CC6" w:rsidRDefault="00682F3D" w:rsidP="0069431E">
            <w:pPr>
              <w:jc w:val="center"/>
              <w:rPr>
                <w:rFonts w:ascii="Arial" w:hAnsi="Arial" w:cs="Arial"/>
              </w:rPr>
            </w:pPr>
            <w:r w:rsidRPr="00175CC6">
              <w:rPr>
                <w:rFonts w:ascii="Arial" w:hAnsi="Arial" w:cs="Arial"/>
              </w:rPr>
              <w:t>45</w:t>
            </w:r>
          </w:p>
        </w:tc>
        <w:tc>
          <w:tcPr>
            <w:tcW w:w="567" w:type="dxa"/>
            <w:noWrap/>
            <w:vAlign w:val="center"/>
          </w:tcPr>
          <w:p w14:paraId="3A9780CE" w14:textId="77777777" w:rsidR="00682F3D" w:rsidRPr="00175CC6" w:rsidRDefault="00682F3D" w:rsidP="0069431E">
            <w:pPr>
              <w:jc w:val="center"/>
              <w:rPr>
                <w:rFonts w:ascii="Arial" w:hAnsi="Arial" w:cs="Arial"/>
              </w:rPr>
            </w:pPr>
            <w:r w:rsidRPr="00175CC6">
              <w:rPr>
                <w:rFonts w:ascii="Arial" w:hAnsi="Arial" w:cs="Arial"/>
              </w:rPr>
              <w:t>45</w:t>
            </w:r>
          </w:p>
        </w:tc>
        <w:tc>
          <w:tcPr>
            <w:tcW w:w="567" w:type="dxa"/>
            <w:noWrap/>
            <w:vAlign w:val="center"/>
          </w:tcPr>
          <w:p w14:paraId="61352C3C" w14:textId="77777777" w:rsidR="00682F3D" w:rsidRPr="00175CC6" w:rsidRDefault="00682F3D" w:rsidP="0069431E">
            <w:pPr>
              <w:jc w:val="center"/>
              <w:rPr>
                <w:rFonts w:ascii="Arial" w:hAnsi="Arial" w:cs="Arial"/>
              </w:rPr>
            </w:pPr>
            <w:r w:rsidRPr="00175CC6">
              <w:rPr>
                <w:rFonts w:ascii="Arial" w:hAnsi="Arial" w:cs="Arial"/>
              </w:rPr>
              <w:t>50</w:t>
            </w:r>
          </w:p>
        </w:tc>
        <w:tc>
          <w:tcPr>
            <w:tcW w:w="708" w:type="dxa"/>
            <w:noWrap/>
            <w:vAlign w:val="center"/>
          </w:tcPr>
          <w:p w14:paraId="4FEEEBFD" w14:textId="77777777" w:rsidR="00682F3D" w:rsidRPr="00175CC6" w:rsidRDefault="00682F3D" w:rsidP="0069431E">
            <w:pPr>
              <w:jc w:val="center"/>
              <w:rPr>
                <w:rFonts w:ascii="Arial" w:hAnsi="Arial" w:cs="Arial"/>
              </w:rPr>
            </w:pPr>
            <w:r w:rsidRPr="00175CC6">
              <w:rPr>
                <w:rFonts w:ascii="Arial" w:hAnsi="Arial" w:cs="Arial"/>
              </w:rPr>
              <w:t>50</w:t>
            </w:r>
          </w:p>
        </w:tc>
        <w:tc>
          <w:tcPr>
            <w:tcW w:w="709" w:type="dxa"/>
            <w:noWrap/>
            <w:vAlign w:val="center"/>
          </w:tcPr>
          <w:p w14:paraId="1BE01BDC" w14:textId="77777777" w:rsidR="00682F3D" w:rsidRPr="00175CC6" w:rsidRDefault="00682F3D" w:rsidP="0069431E">
            <w:pPr>
              <w:jc w:val="center"/>
              <w:rPr>
                <w:rFonts w:ascii="Arial" w:hAnsi="Arial" w:cs="Arial"/>
              </w:rPr>
            </w:pPr>
            <w:r w:rsidRPr="00175CC6">
              <w:rPr>
                <w:rFonts w:ascii="Arial" w:hAnsi="Arial" w:cs="Arial"/>
              </w:rPr>
              <w:t>50</w:t>
            </w:r>
          </w:p>
        </w:tc>
      </w:tr>
      <w:tr w:rsidR="00682F3D" w:rsidRPr="00175CC6" w14:paraId="45616EA1" w14:textId="77777777" w:rsidTr="00682F3D">
        <w:trPr>
          <w:trHeight w:val="1485"/>
        </w:trPr>
        <w:tc>
          <w:tcPr>
            <w:tcW w:w="1431" w:type="dxa"/>
            <w:vAlign w:val="center"/>
          </w:tcPr>
          <w:p w14:paraId="3E6987AF" w14:textId="77777777" w:rsidR="00682F3D" w:rsidRPr="00175CC6" w:rsidRDefault="00682F3D" w:rsidP="0069431E">
            <w:pPr>
              <w:jc w:val="center"/>
              <w:rPr>
                <w:rFonts w:ascii="Arial" w:hAnsi="Arial" w:cs="Arial"/>
                <w:color w:val="000000"/>
              </w:rPr>
            </w:pPr>
            <w:r w:rsidRPr="00175CC6">
              <w:rPr>
                <w:rFonts w:ascii="Arial" w:hAnsi="Arial" w:cs="Arial"/>
                <w:color w:val="000000"/>
              </w:rPr>
              <w:t>Уборка территории поселения</w:t>
            </w:r>
          </w:p>
        </w:tc>
        <w:tc>
          <w:tcPr>
            <w:tcW w:w="1383" w:type="dxa"/>
            <w:gridSpan w:val="2"/>
            <w:vAlign w:val="center"/>
          </w:tcPr>
          <w:p w14:paraId="718716C5" w14:textId="77777777" w:rsidR="00682F3D" w:rsidRPr="00175CC6" w:rsidRDefault="00682F3D" w:rsidP="0069431E">
            <w:pPr>
              <w:jc w:val="center"/>
              <w:rPr>
                <w:rFonts w:ascii="Arial" w:hAnsi="Arial" w:cs="Arial"/>
                <w:color w:val="000000"/>
              </w:rPr>
            </w:pPr>
            <w:r w:rsidRPr="00175CC6">
              <w:rPr>
                <w:rFonts w:ascii="Arial" w:hAnsi="Arial" w:cs="Arial"/>
                <w:color w:val="000000"/>
              </w:rPr>
              <w:t>Администрация Сандогорского сельского поселения Костромского муниципального района Костромской области</w:t>
            </w:r>
          </w:p>
        </w:tc>
        <w:tc>
          <w:tcPr>
            <w:tcW w:w="602" w:type="dxa"/>
            <w:gridSpan w:val="2"/>
            <w:noWrap/>
            <w:vAlign w:val="center"/>
          </w:tcPr>
          <w:p w14:paraId="6681675E" w14:textId="77777777" w:rsidR="00682F3D" w:rsidRPr="00175CC6" w:rsidRDefault="00682F3D" w:rsidP="0069431E">
            <w:pPr>
              <w:jc w:val="center"/>
              <w:rPr>
                <w:rFonts w:ascii="Arial" w:hAnsi="Arial" w:cs="Arial"/>
              </w:rPr>
            </w:pPr>
            <w:r w:rsidRPr="00175CC6">
              <w:rPr>
                <w:rFonts w:ascii="Arial" w:hAnsi="Arial" w:cs="Arial"/>
              </w:rPr>
              <w:t>70 000,00</w:t>
            </w:r>
          </w:p>
        </w:tc>
        <w:tc>
          <w:tcPr>
            <w:tcW w:w="567" w:type="dxa"/>
            <w:noWrap/>
            <w:vAlign w:val="center"/>
          </w:tcPr>
          <w:p w14:paraId="0D677F42" w14:textId="77777777" w:rsidR="00682F3D" w:rsidRPr="00175CC6" w:rsidRDefault="00682F3D" w:rsidP="0069431E">
            <w:pPr>
              <w:jc w:val="center"/>
              <w:rPr>
                <w:rFonts w:ascii="Arial" w:hAnsi="Arial" w:cs="Arial"/>
              </w:rPr>
            </w:pPr>
            <w:r w:rsidRPr="00175CC6">
              <w:rPr>
                <w:rFonts w:ascii="Arial" w:hAnsi="Arial" w:cs="Arial"/>
              </w:rPr>
              <w:t>10 000,00</w:t>
            </w:r>
          </w:p>
        </w:tc>
        <w:tc>
          <w:tcPr>
            <w:tcW w:w="567" w:type="dxa"/>
            <w:noWrap/>
            <w:vAlign w:val="center"/>
          </w:tcPr>
          <w:p w14:paraId="5689AEFD" w14:textId="77777777" w:rsidR="00682F3D" w:rsidRPr="00175CC6" w:rsidRDefault="00682F3D" w:rsidP="0069431E">
            <w:pPr>
              <w:jc w:val="center"/>
              <w:rPr>
                <w:rFonts w:ascii="Arial" w:hAnsi="Arial" w:cs="Arial"/>
              </w:rPr>
            </w:pPr>
            <w:r w:rsidRPr="00175CC6">
              <w:rPr>
                <w:rFonts w:ascii="Arial" w:hAnsi="Arial" w:cs="Arial"/>
              </w:rPr>
              <w:t>10 000,00</w:t>
            </w:r>
          </w:p>
        </w:tc>
        <w:tc>
          <w:tcPr>
            <w:tcW w:w="709" w:type="dxa"/>
            <w:noWrap/>
            <w:vAlign w:val="center"/>
          </w:tcPr>
          <w:p w14:paraId="7B0AF999" w14:textId="77777777" w:rsidR="00682F3D" w:rsidRPr="00175CC6" w:rsidRDefault="00682F3D" w:rsidP="0069431E">
            <w:pPr>
              <w:jc w:val="center"/>
              <w:rPr>
                <w:rFonts w:ascii="Arial" w:hAnsi="Arial" w:cs="Arial"/>
              </w:rPr>
            </w:pPr>
            <w:r w:rsidRPr="00175CC6">
              <w:rPr>
                <w:rFonts w:ascii="Arial" w:hAnsi="Arial" w:cs="Arial"/>
              </w:rPr>
              <w:t>10 000,00</w:t>
            </w:r>
          </w:p>
        </w:tc>
        <w:tc>
          <w:tcPr>
            <w:tcW w:w="567" w:type="dxa"/>
            <w:noWrap/>
            <w:vAlign w:val="center"/>
          </w:tcPr>
          <w:p w14:paraId="6F164CAE" w14:textId="77777777" w:rsidR="00682F3D" w:rsidRPr="00175CC6" w:rsidRDefault="00682F3D" w:rsidP="0069431E">
            <w:pPr>
              <w:jc w:val="center"/>
              <w:rPr>
                <w:rFonts w:ascii="Arial" w:hAnsi="Arial" w:cs="Arial"/>
              </w:rPr>
            </w:pPr>
            <w:r w:rsidRPr="00175CC6">
              <w:rPr>
                <w:rFonts w:ascii="Arial" w:hAnsi="Arial" w:cs="Arial"/>
              </w:rPr>
              <w:t>10 000,00</w:t>
            </w:r>
          </w:p>
        </w:tc>
        <w:tc>
          <w:tcPr>
            <w:tcW w:w="567" w:type="dxa"/>
            <w:noWrap/>
            <w:vAlign w:val="center"/>
          </w:tcPr>
          <w:p w14:paraId="458890D8" w14:textId="77777777" w:rsidR="00682F3D" w:rsidRPr="00175CC6" w:rsidRDefault="00682F3D" w:rsidP="0069431E">
            <w:pPr>
              <w:jc w:val="center"/>
              <w:rPr>
                <w:rFonts w:ascii="Arial" w:hAnsi="Arial" w:cs="Arial"/>
              </w:rPr>
            </w:pPr>
            <w:r w:rsidRPr="00175CC6">
              <w:rPr>
                <w:rFonts w:ascii="Arial" w:hAnsi="Arial" w:cs="Arial"/>
              </w:rPr>
              <w:t>15000,0</w:t>
            </w:r>
          </w:p>
        </w:tc>
        <w:tc>
          <w:tcPr>
            <w:tcW w:w="567" w:type="dxa"/>
            <w:noWrap/>
            <w:vAlign w:val="center"/>
          </w:tcPr>
          <w:p w14:paraId="23297C06" w14:textId="77777777" w:rsidR="00682F3D" w:rsidRPr="00175CC6" w:rsidRDefault="00682F3D" w:rsidP="0069431E">
            <w:pPr>
              <w:jc w:val="center"/>
              <w:rPr>
                <w:rFonts w:ascii="Arial" w:hAnsi="Arial" w:cs="Arial"/>
              </w:rPr>
            </w:pPr>
            <w:r w:rsidRPr="00175CC6">
              <w:rPr>
                <w:rFonts w:ascii="Arial" w:hAnsi="Arial" w:cs="Arial"/>
              </w:rPr>
              <w:t>15000,0</w:t>
            </w:r>
          </w:p>
        </w:tc>
        <w:tc>
          <w:tcPr>
            <w:tcW w:w="567" w:type="dxa"/>
            <w:noWrap/>
            <w:vAlign w:val="center"/>
          </w:tcPr>
          <w:p w14:paraId="0987A596" w14:textId="77777777" w:rsidR="00682F3D" w:rsidRPr="00175CC6" w:rsidRDefault="00682F3D" w:rsidP="0069431E">
            <w:pPr>
              <w:jc w:val="center"/>
              <w:rPr>
                <w:rFonts w:ascii="Arial" w:hAnsi="Arial" w:cs="Arial"/>
              </w:rPr>
            </w:pPr>
            <w:r w:rsidRPr="00175CC6">
              <w:rPr>
                <w:rFonts w:ascii="Arial" w:hAnsi="Arial" w:cs="Arial"/>
              </w:rPr>
              <w:t>15000,0</w:t>
            </w:r>
          </w:p>
        </w:tc>
        <w:tc>
          <w:tcPr>
            <w:tcW w:w="567" w:type="dxa"/>
            <w:noWrap/>
            <w:vAlign w:val="center"/>
          </w:tcPr>
          <w:p w14:paraId="33E80FD5" w14:textId="77777777" w:rsidR="00682F3D" w:rsidRPr="00175CC6" w:rsidRDefault="00682F3D" w:rsidP="0069431E">
            <w:pPr>
              <w:jc w:val="center"/>
              <w:rPr>
                <w:rFonts w:ascii="Arial" w:hAnsi="Arial" w:cs="Arial"/>
              </w:rPr>
            </w:pPr>
            <w:r w:rsidRPr="00175CC6">
              <w:rPr>
                <w:rFonts w:ascii="Arial" w:hAnsi="Arial" w:cs="Arial"/>
              </w:rPr>
              <w:t>15000,0</w:t>
            </w:r>
          </w:p>
        </w:tc>
        <w:tc>
          <w:tcPr>
            <w:tcW w:w="567" w:type="dxa"/>
            <w:noWrap/>
            <w:vAlign w:val="center"/>
          </w:tcPr>
          <w:p w14:paraId="68B43BE3" w14:textId="77777777" w:rsidR="00682F3D" w:rsidRPr="00175CC6" w:rsidRDefault="00682F3D" w:rsidP="0069431E">
            <w:pPr>
              <w:jc w:val="center"/>
              <w:rPr>
                <w:rFonts w:ascii="Arial" w:hAnsi="Arial" w:cs="Arial"/>
              </w:rPr>
            </w:pPr>
            <w:r w:rsidRPr="00175CC6">
              <w:rPr>
                <w:rFonts w:ascii="Arial" w:hAnsi="Arial" w:cs="Arial"/>
              </w:rPr>
              <w:t>15000,0</w:t>
            </w:r>
          </w:p>
        </w:tc>
        <w:tc>
          <w:tcPr>
            <w:tcW w:w="708" w:type="dxa"/>
            <w:noWrap/>
            <w:vAlign w:val="center"/>
          </w:tcPr>
          <w:p w14:paraId="656A67AD" w14:textId="77777777" w:rsidR="00682F3D" w:rsidRPr="00175CC6" w:rsidRDefault="00682F3D" w:rsidP="0069431E">
            <w:pPr>
              <w:jc w:val="center"/>
              <w:rPr>
                <w:rFonts w:ascii="Arial" w:hAnsi="Arial" w:cs="Arial"/>
              </w:rPr>
            </w:pPr>
            <w:r w:rsidRPr="00175CC6">
              <w:rPr>
                <w:rFonts w:ascii="Arial" w:hAnsi="Arial" w:cs="Arial"/>
              </w:rPr>
              <w:t>15000,0</w:t>
            </w:r>
          </w:p>
        </w:tc>
        <w:tc>
          <w:tcPr>
            <w:tcW w:w="709" w:type="dxa"/>
            <w:noWrap/>
            <w:vAlign w:val="center"/>
          </w:tcPr>
          <w:p w14:paraId="3E184D7C" w14:textId="77777777" w:rsidR="00682F3D" w:rsidRPr="00175CC6" w:rsidRDefault="00682F3D" w:rsidP="0069431E">
            <w:pPr>
              <w:jc w:val="center"/>
              <w:rPr>
                <w:rFonts w:ascii="Arial" w:hAnsi="Arial" w:cs="Arial"/>
              </w:rPr>
            </w:pPr>
            <w:r w:rsidRPr="00175CC6">
              <w:rPr>
                <w:rFonts w:ascii="Arial" w:hAnsi="Arial" w:cs="Arial"/>
              </w:rPr>
              <w:t>15000,0</w:t>
            </w:r>
          </w:p>
        </w:tc>
      </w:tr>
      <w:tr w:rsidR="00682F3D" w:rsidRPr="00175CC6" w14:paraId="73F65D53" w14:textId="77777777" w:rsidTr="00682F3D">
        <w:trPr>
          <w:trHeight w:val="1485"/>
        </w:trPr>
        <w:tc>
          <w:tcPr>
            <w:tcW w:w="1431" w:type="dxa"/>
            <w:vAlign w:val="center"/>
          </w:tcPr>
          <w:p w14:paraId="45DDF57F" w14:textId="77777777" w:rsidR="00682F3D" w:rsidRPr="00175CC6" w:rsidRDefault="00682F3D" w:rsidP="0069431E">
            <w:pPr>
              <w:jc w:val="center"/>
              <w:rPr>
                <w:rFonts w:ascii="Arial" w:hAnsi="Arial" w:cs="Arial"/>
                <w:color w:val="000000"/>
              </w:rPr>
            </w:pPr>
            <w:r w:rsidRPr="00175CC6">
              <w:rPr>
                <w:rFonts w:ascii="Arial" w:hAnsi="Arial" w:cs="Arial"/>
                <w:color w:val="000000"/>
              </w:rPr>
              <w:t>Спил деревьев на территории Сандогорского сельского поселения</w:t>
            </w:r>
          </w:p>
        </w:tc>
        <w:tc>
          <w:tcPr>
            <w:tcW w:w="1383" w:type="dxa"/>
            <w:gridSpan w:val="2"/>
            <w:vAlign w:val="center"/>
          </w:tcPr>
          <w:p w14:paraId="6F1FEF43" w14:textId="77777777" w:rsidR="00682F3D" w:rsidRPr="00175CC6" w:rsidRDefault="00682F3D" w:rsidP="0069431E">
            <w:pPr>
              <w:jc w:val="center"/>
              <w:rPr>
                <w:rFonts w:ascii="Arial" w:hAnsi="Arial" w:cs="Arial"/>
                <w:color w:val="000000"/>
              </w:rPr>
            </w:pPr>
            <w:r w:rsidRPr="00175CC6">
              <w:rPr>
                <w:rFonts w:ascii="Arial" w:hAnsi="Arial" w:cs="Arial"/>
                <w:color w:val="000000"/>
              </w:rPr>
              <w:t>Администрация Сандогорского сельского поселения Костромского муниципального района Костромской области</w:t>
            </w:r>
          </w:p>
        </w:tc>
        <w:tc>
          <w:tcPr>
            <w:tcW w:w="602" w:type="dxa"/>
            <w:gridSpan w:val="2"/>
            <w:noWrap/>
            <w:vAlign w:val="center"/>
          </w:tcPr>
          <w:p w14:paraId="372ACD49" w14:textId="77777777" w:rsidR="00682F3D" w:rsidRPr="00175CC6" w:rsidRDefault="00682F3D" w:rsidP="0069431E">
            <w:pPr>
              <w:jc w:val="center"/>
              <w:rPr>
                <w:rFonts w:ascii="Arial" w:hAnsi="Arial" w:cs="Arial"/>
              </w:rPr>
            </w:pPr>
            <w:r w:rsidRPr="00175CC6">
              <w:rPr>
                <w:rFonts w:ascii="Arial" w:hAnsi="Arial" w:cs="Arial"/>
              </w:rPr>
              <w:t>0,00</w:t>
            </w:r>
          </w:p>
        </w:tc>
        <w:tc>
          <w:tcPr>
            <w:tcW w:w="567" w:type="dxa"/>
            <w:noWrap/>
            <w:vAlign w:val="center"/>
          </w:tcPr>
          <w:p w14:paraId="00122B63" w14:textId="77777777" w:rsidR="00682F3D" w:rsidRPr="00175CC6" w:rsidRDefault="00682F3D" w:rsidP="0069431E">
            <w:pPr>
              <w:jc w:val="center"/>
              <w:rPr>
                <w:rFonts w:ascii="Arial" w:hAnsi="Arial" w:cs="Arial"/>
              </w:rPr>
            </w:pPr>
            <w:r w:rsidRPr="00175CC6">
              <w:rPr>
                <w:rFonts w:ascii="Arial" w:hAnsi="Arial" w:cs="Arial"/>
              </w:rPr>
              <w:t>0,00</w:t>
            </w:r>
          </w:p>
        </w:tc>
        <w:tc>
          <w:tcPr>
            <w:tcW w:w="567" w:type="dxa"/>
            <w:noWrap/>
            <w:vAlign w:val="center"/>
          </w:tcPr>
          <w:p w14:paraId="54171B7A" w14:textId="77777777" w:rsidR="00682F3D" w:rsidRPr="00175CC6" w:rsidRDefault="00682F3D" w:rsidP="0069431E">
            <w:pPr>
              <w:jc w:val="center"/>
              <w:rPr>
                <w:rFonts w:ascii="Arial" w:hAnsi="Arial" w:cs="Arial"/>
              </w:rPr>
            </w:pPr>
            <w:r w:rsidRPr="00175CC6">
              <w:rPr>
                <w:rFonts w:ascii="Arial" w:hAnsi="Arial" w:cs="Arial"/>
              </w:rPr>
              <w:t>0,00</w:t>
            </w:r>
          </w:p>
        </w:tc>
        <w:tc>
          <w:tcPr>
            <w:tcW w:w="709" w:type="dxa"/>
            <w:noWrap/>
            <w:vAlign w:val="center"/>
          </w:tcPr>
          <w:p w14:paraId="1585FF1A" w14:textId="77777777" w:rsidR="00682F3D" w:rsidRPr="00175CC6" w:rsidRDefault="00682F3D" w:rsidP="0069431E">
            <w:pPr>
              <w:jc w:val="center"/>
              <w:rPr>
                <w:rFonts w:ascii="Arial" w:hAnsi="Arial" w:cs="Arial"/>
              </w:rPr>
            </w:pPr>
            <w:r w:rsidRPr="00175CC6">
              <w:rPr>
                <w:rFonts w:ascii="Arial" w:hAnsi="Arial" w:cs="Arial"/>
              </w:rPr>
              <w:t>0,00</w:t>
            </w:r>
          </w:p>
        </w:tc>
        <w:tc>
          <w:tcPr>
            <w:tcW w:w="567" w:type="dxa"/>
            <w:noWrap/>
            <w:vAlign w:val="center"/>
          </w:tcPr>
          <w:p w14:paraId="50983926" w14:textId="77777777" w:rsidR="00682F3D" w:rsidRPr="00175CC6" w:rsidRDefault="00682F3D" w:rsidP="0069431E">
            <w:pPr>
              <w:jc w:val="center"/>
              <w:rPr>
                <w:rFonts w:ascii="Arial" w:hAnsi="Arial" w:cs="Arial"/>
              </w:rPr>
            </w:pPr>
            <w:r w:rsidRPr="00175CC6">
              <w:rPr>
                <w:rFonts w:ascii="Arial" w:hAnsi="Arial" w:cs="Arial"/>
              </w:rPr>
              <w:t>0,00</w:t>
            </w:r>
          </w:p>
        </w:tc>
        <w:tc>
          <w:tcPr>
            <w:tcW w:w="567" w:type="dxa"/>
            <w:noWrap/>
            <w:vAlign w:val="center"/>
          </w:tcPr>
          <w:p w14:paraId="7AD54330" w14:textId="77777777" w:rsidR="00682F3D" w:rsidRPr="00175CC6" w:rsidRDefault="00682F3D" w:rsidP="0069431E">
            <w:pPr>
              <w:jc w:val="center"/>
              <w:rPr>
                <w:rFonts w:ascii="Arial" w:hAnsi="Arial" w:cs="Arial"/>
              </w:rPr>
            </w:pPr>
            <w:r w:rsidRPr="00175CC6">
              <w:rPr>
                <w:rFonts w:ascii="Arial" w:hAnsi="Arial" w:cs="Arial"/>
              </w:rPr>
              <w:t>0,00</w:t>
            </w:r>
          </w:p>
        </w:tc>
        <w:tc>
          <w:tcPr>
            <w:tcW w:w="567" w:type="dxa"/>
            <w:noWrap/>
            <w:vAlign w:val="center"/>
          </w:tcPr>
          <w:p w14:paraId="627F8737" w14:textId="77777777" w:rsidR="00682F3D" w:rsidRPr="00175CC6" w:rsidRDefault="00682F3D" w:rsidP="0069431E">
            <w:pPr>
              <w:jc w:val="center"/>
              <w:rPr>
                <w:rFonts w:ascii="Arial" w:hAnsi="Arial" w:cs="Arial"/>
              </w:rPr>
            </w:pPr>
            <w:r w:rsidRPr="00175CC6">
              <w:rPr>
                <w:rFonts w:ascii="Arial" w:hAnsi="Arial" w:cs="Arial"/>
              </w:rPr>
              <w:t>0,00</w:t>
            </w:r>
          </w:p>
        </w:tc>
        <w:tc>
          <w:tcPr>
            <w:tcW w:w="567" w:type="dxa"/>
            <w:noWrap/>
            <w:vAlign w:val="center"/>
          </w:tcPr>
          <w:p w14:paraId="51732FB5" w14:textId="77777777" w:rsidR="00682F3D" w:rsidRPr="00175CC6" w:rsidRDefault="00682F3D" w:rsidP="0069431E">
            <w:pPr>
              <w:jc w:val="center"/>
              <w:rPr>
                <w:rFonts w:ascii="Arial" w:hAnsi="Arial" w:cs="Arial"/>
              </w:rPr>
            </w:pPr>
            <w:r w:rsidRPr="00175CC6">
              <w:rPr>
                <w:rFonts w:ascii="Arial" w:hAnsi="Arial" w:cs="Arial"/>
              </w:rPr>
              <w:t>0,00</w:t>
            </w:r>
          </w:p>
        </w:tc>
        <w:tc>
          <w:tcPr>
            <w:tcW w:w="567" w:type="dxa"/>
            <w:noWrap/>
            <w:vAlign w:val="center"/>
          </w:tcPr>
          <w:p w14:paraId="4AFA0DB7" w14:textId="77777777" w:rsidR="00682F3D" w:rsidRPr="00175CC6" w:rsidRDefault="00682F3D" w:rsidP="0069431E">
            <w:pPr>
              <w:jc w:val="center"/>
              <w:rPr>
                <w:rFonts w:ascii="Arial" w:hAnsi="Arial" w:cs="Arial"/>
              </w:rPr>
            </w:pPr>
            <w:r w:rsidRPr="00175CC6">
              <w:rPr>
                <w:rFonts w:ascii="Arial" w:hAnsi="Arial" w:cs="Arial"/>
              </w:rPr>
              <w:t>0,00</w:t>
            </w:r>
          </w:p>
        </w:tc>
        <w:tc>
          <w:tcPr>
            <w:tcW w:w="567" w:type="dxa"/>
            <w:noWrap/>
            <w:vAlign w:val="center"/>
          </w:tcPr>
          <w:p w14:paraId="75ED12F3" w14:textId="77777777" w:rsidR="00682F3D" w:rsidRPr="00175CC6" w:rsidRDefault="00682F3D" w:rsidP="0069431E">
            <w:pPr>
              <w:jc w:val="center"/>
              <w:rPr>
                <w:rFonts w:ascii="Arial" w:hAnsi="Arial" w:cs="Arial"/>
              </w:rPr>
            </w:pPr>
            <w:r w:rsidRPr="00175CC6">
              <w:rPr>
                <w:rFonts w:ascii="Arial" w:hAnsi="Arial" w:cs="Arial"/>
              </w:rPr>
              <w:t>0,00</w:t>
            </w:r>
          </w:p>
        </w:tc>
        <w:tc>
          <w:tcPr>
            <w:tcW w:w="708" w:type="dxa"/>
            <w:noWrap/>
            <w:vAlign w:val="center"/>
          </w:tcPr>
          <w:p w14:paraId="22FCDC94" w14:textId="77777777" w:rsidR="00682F3D" w:rsidRPr="00175CC6" w:rsidRDefault="00682F3D" w:rsidP="0069431E">
            <w:pPr>
              <w:jc w:val="center"/>
              <w:rPr>
                <w:rFonts w:ascii="Arial" w:hAnsi="Arial" w:cs="Arial"/>
              </w:rPr>
            </w:pPr>
            <w:r w:rsidRPr="00175CC6">
              <w:rPr>
                <w:rFonts w:ascii="Arial" w:hAnsi="Arial" w:cs="Arial"/>
              </w:rPr>
              <w:t>0,00</w:t>
            </w:r>
          </w:p>
        </w:tc>
        <w:tc>
          <w:tcPr>
            <w:tcW w:w="709" w:type="dxa"/>
            <w:noWrap/>
            <w:vAlign w:val="center"/>
          </w:tcPr>
          <w:p w14:paraId="59A6ED9C" w14:textId="77777777" w:rsidR="00682F3D" w:rsidRPr="00175CC6" w:rsidRDefault="00682F3D" w:rsidP="0069431E">
            <w:pPr>
              <w:jc w:val="center"/>
              <w:rPr>
                <w:rFonts w:ascii="Arial" w:hAnsi="Arial" w:cs="Arial"/>
              </w:rPr>
            </w:pPr>
            <w:r w:rsidRPr="00175CC6">
              <w:rPr>
                <w:rFonts w:ascii="Arial" w:hAnsi="Arial" w:cs="Arial"/>
              </w:rPr>
              <w:t>0,00</w:t>
            </w:r>
          </w:p>
        </w:tc>
      </w:tr>
      <w:tr w:rsidR="00682F3D" w:rsidRPr="00175CC6" w14:paraId="3B10A54C" w14:textId="77777777" w:rsidTr="00682F3D">
        <w:trPr>
          <w:trHeight w:val="1485"/>
        </w:trPr>
        <w:tc>
          <w:tcPr>
            <w:tcW w:w="1431" w:type="dxa"/>
            <w:vAlign w:val="center"/>
          </w:tcPr>
          <w:p w14:paraId="4D672952" w14:textId="77777777" w:rsidR="00682F3D" w:rsidRPr="00175CC6" w:rsidRDefault="00682F3D" w:rsidP="0069431E">
            <w:pPr>
              <w:jc w:val="both"/>
              <w:rPr>
                <w:rFonts w:ascii="Arial" w:hAnsi="Arial" w:cs="Arial"/>
                <w:color w:val="000000"/>
              </w:rPr>
            </w:pPr>
            <w:r w:rsidRPr="00175CC6">
              <w:rPr>
                <w:rFonts w:ascii="Arial" w:hAnsi="Arial" w:cs="Arial"/>
                <w:color w:val="000000"/>
              </w:rPr>
              <w:t>Прочие мероприятия по благоустройству</w:t>
            </w:r>
          </w:p>
        </w:tc>
        <w:tc>
          <w:tcPr>
            <w:tcW w:w="1383" w:type="dxa"/>
            <w:gridSpan w:val="2"/>
            <w:vAlign w:val="center"/>
          </w:tcPr>
          <w:p w14:paraId="09A9057C" w14:textId="77777777" w:rsidR="00682F3D" w:rsidRPr="00175CC6" w:rsidRDefault="00682F3D" w:rsidP="0069431E">
            <w:pPr>
              <w:jc w:val="center"/>
              <w:rPr>
                <w:rFonts w:ascii="Arial" w:hAnsi="Arial" w:cs="Arial"/>
                <w:color w:val="000000"/>
              </w:rPr>
            </w:pPr>
            <w:r w:rsidRPr="00175CC6">
              <w:rPr>
                <w:rFonts w:ascii="Arial" w:hAnsi="Arial" w:cs="Arial"/>
                <w:color w:val="000000"/>
              </w:rPr>
              <w:t>Администрация Сандогорского сельского поселения Костромского муниципального района Костромск</w:t>
            </w:r>
            <w:r w:rsidRPr="00175CC6">
              <w:rPr>
                <w:rFonts w:ascii="Arial" w:hAnsi="Arial" w:cs="Arial"/>
                <w:color w:val="000000"/>
              </w:rPr>
              <w:lastRenderedPageBreak/>
              <w:t>ой области</w:t>
            </w:r>
          </w:p>
        </w:tc>
        <w:tc>
          <w:tcPr>
            <w:tcW w:w="602" w:type="dxa"/>
            <w:gridSpan w:val="2"/>
            <w:noWrap/>
            <w:vAlign w:val="center"/>
          </w:tcPr>
          <w:p w14:paraId="34441F98" w14:textId="77777777" w:rsidR="00682F3D" w:rsidRPr="00175CC6" w:rsidRDefault="00682F3D" w:rsidP="0069431E">
            <w:pPr>
              <w:jc w:val="center"/>
              <w:rPr>
                <w:rFonts w:ascii="Arial" w:hAnsi="Arial" w:cs="Arial"/>
              </w:rPr>
            </w:pPr>
            <w:r w:rsidRPr="00175CC6">
              <w:rPr>
                <w:rFonts w:ascii="Arial" w:hAnsi="Arial" w:cs="Arial"/>
                <w:highlight w:val="red"/>
              </w:rPr>
              <w:lastRenderedPageBreak/>
              <w:t>701800,0</w:t>
            </w:r>
            <w:r w:rsidRPr="00175CC6">
              <w:rPr>
                <w:rFonts w:ascii="Arial" w:hAnsi="Arial" w:cs="Arial"/>
              </w:rPr>
              <w:t>0</w:t>
            </w:r>
          </w:p>
        </w:tc>
        <w:tc>
          <w:tcPr>
            <w:tcW w:w="567" w:type="dxa"/>
            <w:noWrap/>
            <w:vAlign w:val="center"/>
          </w:tcPr>
          <w:p w14:paraId="347CD0E1" w14:textId="77777777" w:rsidR="00682F3D" w:rsidRPr="00175CC6" w:rsidRDefault="00682F3D" w:rsidP="0069431E">
            <w:pPr>
              <w:jc w:val="center"/>
              <w:rPr>
                <w:rFonts w:ascii="Arial" w:hAnsi="Arial" w:cs="Arial"/>
              </w:rPr>
            </w:pPr>
            <w:r w:rsidRPr="00175CC6">
              <w:rPr>
                <w:rFonts w:ascii="Arial" w:hAnsi="Arial" w:cs="Arial"/>
              </w:rPr>
              <w:t>0,00</w:t>
            </w:r>
          </w:p>
        </w:tc>
        <w:tc>
          <w:tcPr>
            <w:tcW w:w="567" w:type="dxa"/>
            <w:noWrap/>
            <w:vAlign w:val="center"/>
          </w:tcPr>
          <w:p w14:paraId="3366063B" w14:textId="77777777" w:rsidR="00682F3D" w:rsidRPr="00175CC6" w:rsidRDefault="00682F3D" w:rsidP="0069431E">
            <w:pPr>
              <w:jc w:val="center"/>
              <w:rPr>
                <w:rFonts w:ascii="Arial" w:hAnsi="Arial" w:cs="Arial"/>
              </w:rPr>
            </w:pPr>
            <w:r w:rsidRPr="00175CC6">
              <w:rPr>
                <w:rFonts w:ascii="Arial" w:hAnsi="Arial" w:cs="Arial"/>
              </w:rPr>
              <w:t>0,00</w:t>
            </w:r>
          </w:p>
        </w:tc>
        <w:tc>
          <w:tcPr>
            <w:tcW w:w="709" w:type="dxa"/>
            <w:noWrap/>
            <w:vAlign w:val="center"/>
          </w:tcPr>
          <w:p w14:paraId="6C09CBA4" w14:textId="77777777" w:rsidR="00682F3D" w:rsidRPr="00175CC6" w:rsidRDefault="00682F3D" w:rsidP="0069431E">
            <w:pPr>
              <w:jc w:val="center"/>
              <w:rPr>
                <w:rFonts w:ascii="Arial" w:hAnsi="Arial" w:cs="Arial"/>
              </w:rPr>
            </w:pPr>
            <w:r w:rsidRPr="00175CC6">
              <w:rPr>
                <w:rFonts w:ascii="Arial" w:hAnsi="Arial" w:cs="Arial"/>
              </w:rPr>
              <w:t>0,00</w:t>
            </w:r>
          </w:p>
        </w:tc>
        <w:tc>
          <w:tcPr>
            <w:tcW w:w="567" w:type="dxa"/>
            <w:noWrap/>
            <w:vAlign w:val="center"/>
          </w:tcPr>
          <w:p w14:paraId="4ED633FC" w14:textId="77777777" w:rsidR="00682F3D" w:rsidRPr="00175CC6" w:rsidRDefault="00682F3D" w:rsidP="0069431E">
            <w:pPr>
              <w:jc w:val="center"/>
              <w:rPr>
                <w:rFonts w:ascii="Arial" w:hAnsi="Arial" w:cs="Arial"/>
              </w:rPr>
            </w:pPr>
            <w:r w:rsidRPr="00175CC6">
              <w:rPr>
                <w:rFonts w:ascii="Arial" w:hAnsi="Arial" w:cs="Arial"/>
              </w:rPr>
              <w:t>0,00</w:t>
            </w:r>
          </w:p>
        </w:tc>
        <w:tc>
          <w:tcPr>
            <w:tcW w:w="567" w:type="dxa"/>
            <w:noWrap/>
            <w:vAlign w:val="center"/>
          </w:tcPr>
          <w:p w14:paraId="0A95297C" w14:textId="77777777" w:rsidR="00682F3D" w:rsidRPr="00175CC6" w:rsidRDefault="00682F3D" w:rsidP="0069431E">
            <w:pPr>
              <w:jc w:val="center"/>
              <w:rPr>
                <w:rFonts w:ascii="Arial" w:hAnsi="Arial" w:cs="Arial"/>
              </w:rPr>
            </w:pPr>
            <w:r w:rsidRPr="00175CC6">
              <w:rPr>
                <w:rFonts w:ascii="Arial" w:hAnsi="Arial" w:cs="Arial"/>
              </w:rPr>
              <w:t>0,00</w:t>
            </w:r>
          </w:p>
        </w:tc>
        <w:tc>
          <w:tcPr>
            <w:tcW w:w="567" w:type="dxa"/>
            <w:noWrap/>
            <w:vAlign w:val="center"/>
          </w:tcPr>
          <w:p w14:paraId="176532D8" w14:textId="77777777" w:rsidR="00682F3D" w:rsidRPr="00175CC6" w:rsidRDefault="00682F3D" w:rsidP="0069431E">
            <w:pPr>
              <w:jc w:val="center"/>
              <w:rPr>
                <w:rFonts w:ascii="Arial" w:hAnsi="Arial" w:cs="Arial"/>
              </w:rPr>
            </w:pPr>
            <w:r w:rsidRPr="00175CC6">
              <w:rPr>
                <w:rFonts w:ascii="Arial" w:hAnsi="Arial" w:cs="Arial"/>
              </w:rPr>
              <w:t>0,00</w:t>
            </w:r>
          </w:p>
        </w:tc>
        <w:tc>
          <w:tcPr>
            <w:tcW w:w="567" w:type="dxa"/>
            <w:noWrap/>
            <w:vAlign w:val="center"/>
          </w:tcPr>
          <w:p w14:paraId="205C562C" w14:textId="77777777" w:rsidR="00682F3D" w:rsidRPr="00175CC6" w:rsidRDefault="00682F3D" w:rsidP="0069431E">
            <w:pPr>
              <w:jc w:val="center"/>
              <w:rPr>
                <w:rFonts w:ascii="Arial" w:hAnsi="Arial" w:cs="Arial"/>
              </w:rPr>
            </w:pPr>
            <w:r w:rsidRPr="00175CC6">
              <w:rPr>
                <w:rFonts w:ascii="Arial" w:hAnsi="Arial" w:cs="Arial"/>
              </w:rPr>
              <w:t>0,00</w:t>
            </w:r>
          </w:p>
        </w:tc>
        <w:tc>
          <w:tcPr>
            <w:tcW w:w="567" w:type="dxa"/>
            <w:noWrap/>
            <w:vAlign w:val="center"/>
          </w:tcPr>
          <w:p w14:paraId="11629753" w14:textId="77777777" w:rsidR="00682F3D" w:rsidRPr="00175CC6" w:rsidRDefault="00682F3D" w:rsidP="0069431E">
            <w:pPr>
              <w:jc w:val="center"/>
              <w:rPr>
                <w:rFonts w:ascii="Arial" w:hAnsi="Arial" w:cs="Arial"/>
              </w:rPr>
            </w:pPr>
            <w:r w:rsidRPr="00175CC6">
              <w:rPr>
                <w:rFonts w:ascii="Arial" w:hAnsi="Arial" w:cs="Arial"/>
              </w:rPr>
              <w:t>0,00</w:t>
            </w:r>
          </w:p>
        </w:tc>
        <w:tc>
          <w:tcPr>
            <w:tcW w:w="567" w:type="dxa"/>
            <w:noWrap/>
            <w:vAlign w:val="center"/>
          </w:tcPr>
          <w:p w14:paraId="0E540D9E" w14:textId="77777777" w:rsidR="00682F3D" w:rsidRPr="00175CC6" w:rsidRDefault="00682F3D" w:rsidP="0069431E">
            <w:pPr>
              <w:jc w:val="center"/>
              <w:rPr>
                <w:rFonts w:ascii="Arial" w:hAnsi="Arial" w:cs="Arial"/>
              </w:rPr>
            </w:pPr>
            <w:r w:rsidRPr="00175CC6">
              <w:rPr>
                <w:rFonts w:ascii="Arial" w:hAnsi="Arial" w:cs="Arial"/>
              </w:rPr>
              <w:t>0,00</w:t>
            </w:r>
          </w:p>
        </w:tc>
        <w:tc>
          <w:tcPr>
            <w:tcW w:w="708" w:type="dxa"/>
            <w:noWrap/>
            <w:vAlign w:val="center"/>
          </w:tcPr>
          <w:p w14:paraId="499B1E4B" w14:textId="77777777" w:rsidR="00682F3D" w:rsidRPr="00175CC6" w:rsidRDefault="00682F3D" w:rsidP="0069431E">
            <w:pPr>
              <w:jc w:val="center"/>
              <w:rPr>
                <w:rFonts w:ascii="Arial" w:hAnsi="Arial" w:cs="Arial"/>
              </w:rPr>
            </w:pPr>
            <w:r w:rsidRPr="00175CC6">
              <w:rPr>
                <w:rFonts w:ascii="Arial" w:hAnsi="Arial" w:cs="Arial"/>
              </w:rPr>
              <w:t>0,00</w:t>
            </w:r>
          </w:p>
        </w:tc>
        <w:tc>
          <w:tcPr>
            <w:tcW w:w="709" w:type="dxa"/>
            <w:noWrap/>
            <w:vAlign w:val="center"/>
          </w:tcPr>
          <w:p w14:paraId="5EE6106A" w14:textId="77777777" w:rsidR="00682F3D" w:rsidRPr="00175CC6" w:rsidRDefault="00682F3D" w:rsidP="0069431E">
            <w:pPr>
              <w:jc w:val="center"/>
              <w:rPr>
                <w:rFonts w:ascii="Arial" w:hAnsi="Arial" w:cs="Arial"/>
              </w:rPr>
            </w:pPr>
            <w:r w:rsidRPr="00175CC6">
              <w:rPr>
                <w:rFonts w:ascii="Arial" w:hAnsi="Arial" w:cs="Arial"/>
              </w:rPr>
              <w:t>0,00</w:t>
            </w:r>
          </w:p>
        </w:tc>
      </w:tr>
      <w:tr w:rsidR="00682F3D" w:rsidRPr="00175CC6" w14:paraId="35BEBD01" w14:textId="77777777" w:rsidTr="00682F3D">
        <w:trPr>
          <w:trHeight w:val="1485"/>
        </w:trPr>
        <w:tc>
          <w:tcPr>
            <w:tcW w:w="1431" w:type="dxa"/>
            <w:vAlign w:val="center"/>
          </w:tcPr>
          <w:p w14:paraId="08A238F1" w14:textId="77777777" w:rsidR="00682F3D" w:rsidRPr="00175CC6" w:rsidRDefault="00682F3D" w:rsidP="0069431E">
            <w:pPr>
              <w:jc w:val="center"/>
              <w:rPr>
                <w:rFonts w:ascii="Arial" w:hAnsi="Arial" w:cs="Arial"/>
                <w:color w:val="000000"/>
              </w:rPr>
            </w:pPr>
            <w:r w:rsidRPr="00175CC6">
              <w:rPr>
                <w:rFonts w:ascii="Arial" w:hAnsi="Arial" w:cs="Arial"/>
                <w:color w:val="000000"/>
              </w:rPr>
              <w:lastRenderedPageBreak/>
              <w:t>Оплата кредиторской задолженности прошлых лет</w:t>
            </w:r>
          </w:p>
        </w:tc>
        <w:tc>
          <w:tcPr>
            <w:tcW w:w="1383" w:type="dxa"/>
            <w:gridSpan w:val="2"/>
            <w:vAlign w:val="center"/>
          </w:tcPr>
          <w:p w14:paraId="526F3158" w14:textId="77777777" w:rsidR="00682F3D" w:rsidRPr="00175CC6" w:rsidRDefault="00682F3D" w:rsidP="0069431E">
            <w:pPr>
              <w:jc w:val="center"/>
              <w:rPr>
                <w:rFonts w:ascii="Arial" w:hAnsi="Arial" w:cs="Arial"/>
                <w:color w:val="000000"/>
              </w:rPr>
            </w:pPr>
            <w:r w:rsidRPr="00175CC6">
              <w:rPr>
                <w:rFonts w:ascii="Arial" w:hAnsi="Arial" w:cs="Arial"/>
                <w:color w:val="000000"/>
              </w:rPr>
              <w:t>Администрация Сандогорского сельского поселения Костромского муниципального района Костромской области</w:t>
            </w:r>
          </w:p>
        </w:tc>
        <w:tc>
          <w:tcPr>
            <w:tcW w:w="602" w:type="dxa"/>
            <w:gridSpan w:val="2"/>
            <w:noWrap/>
            <w:vAlign w:val="center"/>
          </w:tcPr>
          <w:p w14:paraId="0EC4D4DD" w14:textId="77777777" w:rsidR="00682F3D" w:rsidRPr="00175CC6" w:rsidRDefault="00682F3D" w:rsidP="0069431E">
            <w:pPr>
              <w:jc w:val="center"/>
              <w:rPr>
                <w:rFonts w:ascii="Arial" w:hAnsi="Arial" w:cs="Arial"/>
              </w:rPr>
            </w:pPr>
            <w:r w:rsidRPr="00175CC6">
              <w:rPr>
                <w:rFonts w:ascii="Arial" w:hAnsi="Arial" w:cs="Arial"/>
              </w:rPr>
              <w:t>451860,00</w:t>
            </w:r>
          </w:p>
        </w:tc>
        <w:tc>
          <w:tcPr>
            <w:tcW w:w="567" w:type="dxa"/>
            <w:noWrap/>
            <w:vAlign w:val="center"/>
          </w:tcPr>
          <w:p w14:paraId="3026D83C" w14:textId="77777777" w:rsidR="00682F3D" w:rsidRPr="00175CC6" w:rsidRDefault="00682F3D" w:rsidP="0069431E">
            <w:pPr>
              <w:jc w:val="center"/>
              <w:rPr>
                <w:rFonts w:ascii="Arial" w:hAnsi="Arial" w:cs="Arial"/>
              </w:rPr>
            </w:pPr>
            <w:r w:rsidRPr="00175CC6">
              <w:rPr>
                <w:rFonts w:ascii="Arial" w:hAnsi="Arial" w:cs="Arial"/>
              </w:rPr>
              <w:t>0,00</w:t>
            </w:r>
          </w:p>
        </w:tc>
        <w:tc>
          <w:tcPr>
            <w:tcW w:w="567" w:type="dxa"/>
            <w:noWrap/>
            <w:vAlign w:val="center"/>
          </w:tcPr>
          <w:p w14:paraId="5D42473E" w14:textId="77777777" w:rsidR="00682F3D" w:rsidRPr="00175CC6" w:rsidRDefault="00682F3D" w:rsidP="0069431E">
            <w:pPr>
              <w:jc w:val="center"/>
              <w:rPr>
                <w:rFonts w:ascii="Arial" w:hAnsi="Arial" w:cs="Arial"/>
              </w:rPr>
            </w:pPr>
            <w:r w:rsidRPr="00175CC6">
              <w:rPr>
                <w:rFonts w:ascii="Arial" w:hAnsi="Arial" w:cs="Arial"/>
              </w:rPr>
              <w:t>0,00</w:t>
            </w:r>
          </w:p>
        </w:tc>
        <w:tc>
          <w:tcPr>
            <w:tcW w:w="709" w:type="dxa"/>
            <w:noWrap/>
            <w:vAlign w:val="center"/>
          </w:tcPr>
          <w:p w14:paraId="52B4005F" w14:textId="77777777" w:rsidR="00682F3D" w:rsidRPr="00175CC6" w:rsidRDefault="00682F3D" w:rsidP="0069431E">
            <w:pPr>
              <w:jc w:val="center"/>
              <w:rPr>
                <w:rFonts w:ascii="Arial" w:hAnsi="Arial" w:cs="Arial"/>
              </w:rPr>
            </w:pPr>
            <w:r w:rsidRPr="00175CC6">
              <w:rPr>
                <w:rFonts w:ascii="Arial" w:hAnsi="Arial" w:cs="Arial"/>
              </w:rPr>
              <w:t>0,00</w:t>
            </w:r>
          </w:p>
        </w:tc>
        <w:tc>
          <w:tcPr>
            <w:tcW w:w="567" w:type="dxa"/>
            <w:noWrap/>
            <w:vAlign w:val="center"/>
          </w:tcPr>
          <w:p w14:paraId="5E7F1719" w14:textId="77777777" w:rsidR="00682F3D" w:rsidRPr="00175CC6" w:rsidRDefault="00682F3D" w:rsidP="0069431E">
            <w:pPr>
              <w:jc w:val="center"/>
              <w:rPr>
                <w:rFonts w:ascii="Arial" w:hAnsi="Arial" w:cs="Arial"/>
              </w:rPr>
            </w:pPr>
            <w:r w:rsidRPr="00175CC6">
              <w:rPr>
                <w:rFonts w:ascii="Arial" w:hAnsi="Arial" w:cs="Arial"/>
              </w:rPr>
              <w:t>0,00</w:t>
            </w:r>
          </w:p>
        </w:tc>
        <w:tc>
          <w:tcPr>
            <w:tcW w:w="567" w:type="dxa"/>
            <w:noWrap/>
            <w:vAlign w:val="center"/>
          </w:tcPr>
          <w:p w14:paraId="4CA60B13" w14:textId="77777777" w:rsidR="00682F3D" w:rsidRPr="00175CC6" w:rsidRDefault="00682F3D" w:rsidP="0069431E">
            <w:pPr>
              <w:jc w:val="center"/>
              <w:rPr>
                <w:rFonts w:ascii="Arial" w:hAnsi="Arial" w:cs="Arial"/>
              </w:rPr>
            </w:pPr>
            <w:r w:rsidRPr="00175CC6">
              <w:rPr>
                <w:rFonts w:ascii="Arial" w:hAnsi="Arial" w:cs="Arial"/>
              </w:rPr>
              <w:t>0,00</w:t>
            </w:r>
          </w:p>
        </w:tc>
        <w:tc>
          <w:tcPr>
            <w:tcW w:w="567" w:type="dxa"/>
            <w:noWrap/>
            <w:vAlign w:val="center"/>
          </w:tcPr>
          <w:p w14:paraId="1903AE72" w14:textId="77777777" w:rsidR="00682F3D" w:rsidRPr="00175CC6" w:rsidRDefault="00682F3D" w:rsidP="0069431E">
            <w:pPr>
              <w:jc w:val="center"/>
              <w:rPr>
                <w:rFonts w:ascii="Arial" w:hAnsi="Arial" w:cs="Arial"/>
              </w:rPr>
            </w:pPr>
            <w:r w:rsidRPr="00175CC6">
              <w:rPr>
                <w:rFonts w:ascii="Arial" w:hAnsi="Arial" w:cs="Arial"/>
              </w:rPr>
              <w:t>0,00</w:t>
            </w:r>
          </w:p>
        </w:tc>
        <w:tc>
          <w:tcPr>
            <w:tcW w:w="567" w:type="dxa"/>
            <w:noWrap/>
            <w:vAlign w:val="center"/>
          </w:tcPr>
          <w:p w14:paraId="3D481D63" w14:textId="77777777" w:rsidR="00682F3D" w:rsidRPr="00175CC6" w:rsidRDefault="00682F3D" w:rsidP="0069431E">
            <w:pPr>
              <w:jc w:val="center"/>
              <w:rPr>
                <w:rFonts w:ascii="Arial" w:hAnsi="Arial" w:cs="Arial"/>
              </w:rPr>
            </w:pPr>
            <w:r w:rsidRPr="00175CC6">
              <w:rPr>
                <w:rFonts w:ascii="Arial" w:hAnsi="Arial" w:cs="Arial"/>
              </w:rPr>
              <w:t>0,00</w:t>
            </w:r>
          </w:p>
        </w:tc>
        <w:tc>
          <w:tcPr>
            <w:tcW w:w="567" w:type="dxa"/>
            <w:noWrap/>
            <w:vAlign w:val="center"/>
          </w:tcPr>
          <w:p w14:paraId="129C2DDE" w14:textId="77777777" w:rsidR="00682F3D" w:rsidRPr="00175CC6" w:rsidRDefault="00682F3D" w:rsidP="0069431E">
            <w:pPr>
              <w:jc w:val="center"/>
              <w:rPr>
                <w:rFonts w:ascii="Arial" w:hAnsi="Arial" w:cs="Arial"/>
              </w:rPr>
            </w:pPr>
            <w:r w:rsidRPr="00175CC6">
              <w:rPr>
                <w:rFonts w:ascii="Arial" w:hAnsi="Arial" w:cs="Arial"/>
              </w:rPr>
              <w:t>0,00</w:t>
            </w:r>
          </w:p>
        </w:tc>
        <w:tc>
          <w:tcPr>
            <w:tcW w:w="567" w:type="dxa"/>
            <w:noWrap/>
            <w:vAlign w:val="center"/>
          </w:tcPr>
          <w:p w14:paraId="0C985B65" w14:textId="77777777" w:rsidR="00682F3D" w:rsidRPr="00175CC6" w:rsidRDefault="00682F3D" w:rsidP="0069431E">
            <w:pPr>
              <w:jc w:val="center"/>
              <w:rPr>
                <w:rFonts w:ascii="Arial" w:hAnsi="Arial" w:cs="Arial"/>
              </w:rPr>
            </w:pPr>
            <w:r w:rsidRPr="00175CC6">
              <w:rPr>
                <w:rFonts w:ascii="Arial" w:hAnsi="Arial" w:cs="Arial"/>
              </w:rPr>
              <w:t>0,00</w:t>
            </w:r>
          </w:p>
        </w:tc>
        <w:tc>
          <w:tcPr>
            <w:tcW w:w="708" w:type="dxa"/>
            <w:noWrap/>
            <w:vAlign w:val="center"/>
          </w:tcPr>
          <w:p w14:paraId="4BF6D894" w14:textId="77777777" w:rsidR="00682F3D" w:rsidRPr="00175CC6" w:rsidRDefault="00682F3D" w:rsidP="0069431E">
            <w:pPr>
              <w:jc w:val="center"/>
              <w:rPr>
                <w:rFonts w:ascii="Arial" w:hAnsi="Arial" w:cs="Arial"/>
              </w:rPr>
            </w:pPr>
            <w:r w:rsidRPr="00175CC6">
              <w:rPr>
                <w:rFonts w:ascii="Arial" w:hAnsi="Arial" w:cs="Arial"/>
              </w:rPr>
              <w:t>0,00</w:t>
            </w:r>
          </w:p>
        </w:tc>
        <w:tc>
          <w:tcPr>
            <w:tcW w:w="709" w:type="dxa"/>
            <w:noWrap/>
            <w:vAlign w:val="center"/>
          </w:tcPr>
          <w:p w14:paraId="57DF8A05" w14:textId="77777777" w:rsidR="00682F3D" w:rsidRPr="00175CC6" w:rsidRDefault="00682F3D" w:rsidP="0069431E">
            <w:pPr>
              <w:jc w:val="center"/>
              <w:rPr>
                <w:rFonts w:ascii="Arial" w:hAnsi="Arial" w:cs="Arial"/>
              </w:rPr>
            </w:pPr>
            <w:r w:rsidRPr="00175CC6">
              <w:rPr>
                <w:rFonts w:ascii="Arial" w:hAnsi="Arial" w:cs="Arial"/>
              </w:rPr>
              <w:t>0,00</w:t>
            </w:r>
          </w:p>
        </w:tc>
      </w:tr>
      <w:tr w:rsidR="00682F3D" w:rsidRPr="00175CC6" w14:paraId="40E54916" w14:textId="77777777" w:rsidTr="00682F3D">
        <w:trPr>
          <w:trHeight w:val="1485"/>
        </w:trPr>
        <w:tc>
          <w:tcPr>
            <w:tcW w:w="2825" w:type="dxa"/>
            <w:gridSpan w:val="4"/>
            <w:vAlign w:val="center"/>
          </w:tcPr>
          <w:p w14:paraId="7165AB5F" w14:textId="77777777" w:rsidR="00682F3D" w:rsidRPr="00175CC6" w:rsidRDefault="00682F3D" w:rsidP="0069431E">
            <w:pPr>
              <w:jc w:val="center"/>
              <w:rPr>
                <w:rFonts w:ascii="Arial" w:hAnsi="Arial" w:cs="Arial"/>
                <w:color w:val="000000"/>
              </w:rPr>
            </w:pPr>
            <w:r w:rsidRPr="00175CC6">
              <w:rPr>
                <w:rFonts w:ascii="Arial" w:hAnsi="Arial" w:cs="Arial"/>
                <w:color w:val="000000"/>
              </w:rPr>
              <w:t>Целевой показатель 6. Количество созданных контейнерных площадок, ед. (Приложение)</w:t>
            </w:r>
          </w:p>
        </w:tc>
        <w:tc>
          <w:tcPr>
            <w:tcW w:w="591" w:type="dxa"/>
            <w:noWrap/>
            <w:vAlign w:val="center"/>
          </w:tcPr>
          <w:p w14:paraId="646C5DCF" w14:textId="77777777" w:rsidR="00682F3D" w:rsidRPr="00175CC6" w:rsidRDefault="00682F3D" w:rsidP="0069431E">
            <w:pPr>
              <w:jc w:val="center"/>
              <w:rPr>
                <w:rFonts w:ascii="Arial" w:hAnsi="Arial" w:cs="Arial"/>
              </w:rPr>
            </w:pPr>
            <w:r w:rsidRPr="00175CC6">
              <w:rPr>
                <w:rFonts w:ascii="Arial" w:hAnsi="Arial" w:cs="Arial"/>
              </w:rPr>
              <w:t>0</w:t>
            </w:r>
          </w:p>
        </w:tc>
        <w:tc>
          <w:tcPr>
            <w:tcW w:w="567" w:type="dxa"/>
            <w:noWrap/>
            <w:vAlign w:val="center"/>
          </w:tcPr>
          <w:p w14:paraId="2C57C99C" w14:textId="77777777" w:rsidR="00682F3D" w:rsidRPr="00175CC6" w:rsidRDefault="00682F3D" w:rsidP="0069431E">
            <w:pPr>
              <w:jc w:val="center"/>
              <w:rPr>
                <w:rFonts w:ascii="Arial" w:hAnsi="Arial" w:cs="Arial"/>
              </w:rPr>
            </w:pPr>
            <w:r w:rsidRPr="00175CC6">
              <w:rPr>
                <w:rFonts w:ascii="Arial" w:hAnsi="Arial" w:cs="Arial"/>
              </w:rPr>
              <w:t>2</w:t>
            </w:r>
          </w:p>
        </w:tc>
        <w:tc>
          <w:tcPr>
            <w:tcW w:w="567" w:type="dxa"/>
            <w:noWrap/>
            <w:vAlign w:val="center"/>
          </w:tcPr>
          <w:p w14:paraId="3EDE1F5E" w14:textId="77777777" w:rsidR="00682F3D" w:rsidRPr="00175CC6" w:rsidRDefault="00682F3D" w:rsidP="0069431E">
            <w:pPr>
              <w:jc w:val="center"/>
              <w:rPr>
                <w:rFonts w:ascii="Arial" w:hAnsi="Arial" w:cs="Arial"/>
              </w:rPr>
            </w:pPr>
            <w:r w:rsidRPr="00175CC6">
              <w:rPr>
                <w:rFonts w:ascii="Arial" w:hAnsi="Arial" w:cs="Arial"/>
              </w:rPr>
              <w:t>1</w:t>
            </w:r>
          </w:p>
        </w:tc>
        <w:tc>
          <w:tcPr>
            <w:tcW w:w="709" w:type="dxa"/>
            <w:noWrap/>
            <w:vAlign w:val="center"/>
          </w:tcPr>
          <w:p w14:paraId="6A662DBD" w14:textId="77777777" w:rsidR="00682F3D" w:rsidRPr="00175CC6" w:rsidRDefault="00682F3D" w:rsidP="0069431E">
            <w:pPr>
              <w:jc w:val="center"/>
              <w:rPr>
                <w:rFonts w:ascii="Arial" w:hAnsi="Arial" w:cs="Arial"/>
              </w:rPr>
            </w:pPr>
            <w:r w:rsidRPr="00175CC6">
              <w:rPr>
                <w:rFonts w:ascii="Arial" w:hAnsi="Arial" w:cs="Arial"/>
              </w:rPr>
              <w:t>1</w:t>
            </w:r>
          </w:p>
        </w:tc>
        <w:tc>
          <w:tcPr>
            <w:tcW w:w="567" w:type="dxa"/>
            <w:noWrap/>
            <w:vAlign w:val="center"/>
          </w:tcPr>
          <w:p w14:paraId="6CF5AEA2" w14:textId="77777777" w:rsidR="00682F3D" w:rsidRPr="00175CC6" w:rsidRDefault="00682F3D" w:rsidP="0069431E">
            <w:pPr>
              <w:jc w:val="center"/>
              <w:rPr>
                <w:rFonts w:ascii="Arial" w:hAnsi="Arial" w:cs="Arial"/>
              </w:rPr>
            </w:pPr>
            <w:r w:rsidRPr="00175CC6">
              <w:rPr>
                <w:rFonts w:ascii="Arial" w:hAnsi="Arial" w:cs="Arial"/>
              </w:rPr>
              <w:t>1</w:t>
            </w:r>
          </w:p>
        </w:tc>
        <w:tc>
          <w:tcPr>
            <w:tcW w:w="567" w:type="dxa"/>
            <w:noWrap/>
            <w:vAlign w:val="center"/>
          </w:tcPr>
          <w:p w14:paraId="28396A2C" w14:textId="77777777" w:rsidR="00682F3D" w:rsidRPr="00175CC6" w:rsidRDefault="00682F3D" w:rsidP="0069431E">
            <w:pPr>
              <w:jc w:val="center"/>
              <w:rPr>
                <w:rFonts w:ascii="Arial" w:hAnsi="Arial" w:cs="Arial"/>
              </w:rPr>
            </w:pPr>
            <w:r w:rsidRPr="00175CC6">
              <w:rPr>
                <w:rFonts w:ascii="Arial" w:hAnsi="Arial" w:cs="Arial"/>
              </w:rPr>
              <w:t>1</w:t>
            </w:r>
          </w:p>
        </w:tc>
        <w:tc>
          <w:tcPr>
            <w:tcW w:w="567" w:type="dxa"/>
            <w:noWrap/>
            <w:vAlign w:val="center"/>
          </w:tcPr>
          <w:p w14:paraId="3DAAF46C" w14:textId="77777777" w:rsidR="00682F3D" w:rsidRPr="00175CC6" w:rsidRDefault="00682F3D" w:rsidP="0069431E">
            <w:pPr>
              <w:jc w:val="center"/>
              <w:rPr>
                <w:rFonts w:ascii="Arial" w:hAnsi="Arial" w:cs="Arial"/>
              </w:rPr>
            </w:pPr>
            <w:r w:rsidRPr="00175CC6">
              <w:rPr>
                <w:rFonts w:ascii="Arial" w:hAnsi="Arial" w:cs="Arial"/>
              </w:rPr>
              <w:t>1</w:t>
            </w:r>
          </w:p>
        </w:tc>
        <w:tc>
          <w:tcPr>
            <w:tcW w:w="567" w:type="dxa"/>
            <w:noWrap/>
            <w:vAlign w:val="center"/>
          </w:tcPr>
          <w:p w14:paraId="626FB64A" w14:textId="77777777" w:rsidR="00682F3D" w:rsidRPr="00175CC6" w:rsidRDefault="00682F3D" w:rsidP="0069431E">
            <w:pPr>
              <w:jc w:val="center"/>
              <w:rPr>
                <w:rFonts w:ascii="Arial" w:hAnsi="Arial" w:cs="Arial"/>
              </w:rPr>
            </w:pPr>
            <w:r w:rsidRPr="00175CC6">
              <w:rPr>
                <w:rFonts w:ascii="Arial" w:hAnsi="Arial" w:cs="Arial"/>
              </w:rPr>
              <w:t>1</w:t>
            </w:r>
          </w:p>
        </w:tc>
        <w:tc>
          <w:tcPr>
            <w:tcW w:w="567" w:type="dxa"/>
            <w:noWrap/>
            <w:vAlign w:val="center"/>
          </w:tcPr>
          <w:p w14:paraId="72B113AA" w14:textId="77777777" w:rsidR="00682F3D" w:rsidRPr="00175CC6" w:rsidRDefault="00682F3D" w:rsidP="0069431E">
            <w:pPr>
              <w:jc w:val="center"/>
              <w:rPr>
                <w:rFonts w:ascii="Arial" w:hAnsi="Arial" w:cs="Arial"/>
              </w:rPr>
            </w:pPr>
            <w:r w:rsidRPr="00175CC6">
              <w:rPr>
                <w:rFonts w:ascii="Arial" w:hAnsi="Arial" w:cs="Arial"/>
              </w:rPr>
              <w:t>1</w:t>
            </w:r>
          </w:p>
        </w:tc>
        <w:tc>
          <w:tcPr>
            <w:tcW w:w="567" w:type="dxa"/>
            <w:noWrap/>
            <w:vAlign w:val="center"/>
          </w:tcPr>
          <w:p w14:paraId="0E4C5859" w14:textId="77777777" w:rsidR="00682F3D" w:rsidRPr="00175CC6" w:rsidRDefault="00682F3D" w:rsidP="0069431E">
            <w:pPr>
              <w:jc w:val="center"/>
              <w:rPr>
                <w:rFonts w:ascii="Arial" w:hAnsi="Arial" w:cs="Arial"/>
              </w:rPr>
            </w:pPr>
            <w:r w:rsidRPr="00175CC6">
              <w:rPr>
                <w:rFonts w:ascii="Arial" w:hAnsi="Arial" w:cs="Arial"/>
              </w:rPr>
              <w:t>1</w:t>
            </w:r>
          </w:p>
        </w:tc>
        <w:tc>
          <w:tcPr>
            <w:tcW w:w="708" w:type="dxa"/>
            <w:noWrap/>
            <w:vAlign w:val="center"/>
          </w:tcPr>
          <w:p w14:paraId="21E5FDEA" w14:textId="77777777" w:rsidR="00682F3D" w:rsidRPr="00175CC6" w:rsidRDefault="00682F3D" w:rsidP="0069431E">
            <w:pPr>
              <w:jc w:val="center"/>
              <w:rPr>
                <w:rFonts w:ascii="Arial" w:hAnsi="Arial" w:cs="Arial"/>
              </w:rPr>
            </w:pPr>
            <w:r w:rsidRPr="00175CC6">
              <w:rPr>
                <w:rFonts w:ascii="Arial" w:hAnsi="Arial" w:cs="Arial"/>
              </w:rPr>
              <w:t>1</w:t>
            </w:r>
          </w:p>
        </w:tc>
        <w:tc>
          <w:tcPr>
            <w:tcW w:w="709" w:type="dxa"/>
            <w:noWrap/>
            <w:vAlign w:val="center"/>
          </w:tcPr>
          <w:p w14:paraId="0F4ABA99" w14:textId="77777777" w:rsidR="00682F3D" w:rsidRPr="00175CC6" w:rsidRDefault="00682F3D" w:rsidP="0069431E">
            <w:pPr>
              <w:jc w:val="center"/>
              <w:rPr>
                <w:rFonts w:ascii="Arial" w:hAnsi="Arial" w:cs="Arial"/>
              </w:rPr>
            </w:pPr>
            <w:r w:rsidRPr="00175CC6">
              <w:rPr>
                <w:rFonts w:ascii="Arial" w:hAnsi="Arial" w:cs="Arial"/>
              </w:rPr>
              <w:t>1</w:t>
            </w:r>
          </w:p>
        </w:tc>
      </w:tr>
      <w:tr w:rsidR="00682F3D" w:rsidRPr="00175CC6" w14:paraId="727E15DC" w14:textId="77777777" w:rsidTr="00682F3D">
        <w:trPr>
          <w:trHeight w:val="1485"/>
        </w:trPr>
        <w:tc>
          <w:tcPr>
            <w:tcW w:w="1431" w:type="dxa"/>
            <w:vAlign w:val="center"/>
          </w:tcPr>
          <w:p w14:paraId="3731B21A" w14:textId="77777777" w:rsidR="00682F3D" w:rsidRPr="00175CC6" w:rsidRDefault="00682F3D" w:rsidP="0069431E">
            <w:pPr>
              <w:jc w:val="center"/>
              <w:rPr>
                <w:rFonts w:ascii="Arial" w:hAnsi="Arial" w:cs="Arial"/>
                <w:color w:val="000000"/>
              </w:rPr>
            </w:pPr>
            <w:r w:rsidRPr="00175CC6">
              <w:rPr>
                <w:rFonts w:ascii="Arial" w:hAnsi="Arial" w:cs="Arial"/>
                <w:color w:val="000000"/>
              </w:rPr>
              <w:t>Создание контейнерных площадок</w:t>
            </w:r>
          </w:p>
        </w:tc>
        <w:tc>
          <w:tcPr>
            <w:tcW w:w="1383" w:type="dxa"/>
            <w:gridSpan w:val="2"/>
            <w:vAlign w:val="center"/>
          </w:tcPr>
          <w:p w14:paraId="088A5283" w14:textId="77777777" w:rsidR="00682F3D" w:rsidRPr="00175CC6" w:rsidRDefault="00682F3D" w:rsidP="0069431E">
            <w:pPr>
              <w:jc w:val="center"/>
              <w:rPr>
                <w:rFonts w:ascii="Arial" w:hAnsi="Arial" w:cs="Arial"/>
                <w:color w:val="000000"/>
              </w:rPr>
            </w:pPr>
            <w:r w:rsidRPr="00175CC6">
              <w:rPr>
                <w:rFonts w:ascii="Arial" w:hAnsi="Arial" w:cs="Arial"/>
                <w:color w:val="000000"/>
              </w:rPr>
              <w:t>Администрация Сандогорского сельского поселения Костромского муниципального района Костромской области</w:t>
            </w:r>
          </w:p>
        </w:tc>
        <w:tc>
          <w:tcPr>
            <w:tcW w:w="602" w:type="dxa"/>
            <w:gridSpan w:val="2"/>
            <w:noWrap/>
            <w:vAlign w:val="center"/>
          </w:tcPr>
          <w:p w14:paraId="3D8C0E82" w14:textId="77777777" w:rsidR="00682F3D" w:rsidRPr="00175CC6" w:rsidRDefault="00682F3D" w:rsidP="0069431E">
            <w:pPr>
              <w:jc w:val="center"/>
              <w:rPr>
                <w:rFonts w:ascii="Arial" w:hAnsi="Arial" w:cs="Arial"/>
              </w:rPr>
            </w:pPr>
            <w:r w:rsidRPr="00175CC6">
              <w:rPr>
                <w:rFonts w:ascii="Arial" w:hAnsi="Arial" w:cs="Arial"/>
              </w:rPr>
              <w:t>0,00</w:t>
            </w:r>
          </w:p>
        </w:tc>
        <w:tc>
          <w:tcPr>
            <w:tcW w:w="567" w:type="dxa"/>
            <w:noWrap/>
            <w:vAlign w:val="center"/>
          </w:tcPr>
          <w:p w14:paraId="41155D6E" w14:textId="77777777" w:rsidR="00682F3D" w:rsidRPr="00175CC6" w:rsidRDefault="00682F3D" w:rsidP="0069431E">
            <w:pPr>
              <w:jc w:val="center"/>
              <w:rPr>
                <w:rFonts w:ascii="Arial" w:hAnsi="Arial" w:cs="Arial"/>
              </w:rPr>
            </w:pPr>
            <w:r w:rsidRPr="00175CC6">
              <w:rPr>
                <w:rFonts w:ascii="Arial" w:hAnsi="Arial" w:cs="Arial"/>
              </w:rPr>
              <w:t>160000,00</w:t>
            </w:r>
          </w:p>
        </w:tc>
        <w:tc>
          <w:tcPr>
            <w:tcW w:w="567" w:type="dxa"/>
            <w:noWrap/>
            <w:vAlign w:val="center"/>
          </w:tcPr>
          <w:p w14:paraId="6BAE1462" w14:textId="77777777" w:rsidR="00682F3D" w:rsidRPr="00175CC6" w:rsidRDefault="00682F3D" w:rsidP="0069431E">
            <w:pPr>
              <w:jc w:val="center"/>
              <w:rPr>
                <w:rFonts w:ascii="Arial" w:hAnsi="Arial" w:cs="Arial"/>
              </w:rPr>
            </w:pPr>
            <w:r w:rsidRPr="00175CC6">
              <w:rPr>
                <w:rFonts w:ascii="Arial" w:hAnsi="Arial" w:cs="Arial"/>
              </w:rPr>
              <w:t>85000,0</w:t>
            </w:r>
          </w:p>
        </w:tc>
        <w:tc>
          <w:tcPr>
            <w:tcW w:w="709" w:type="dxa"/>
            <w:noWrap/>
            <w:vAlign w:val="center"/>
          </w:tcPr>
          <w:p w14:paraId="1050E220" w14:textId="77777777" w:rsidR="00682F3D" w:rsidRPr="00175CC6" w:rsidRDefault="00682F3D" w:rsidP="0069431E">
            <w:pPr>
              <w:jc w:val="center"/>
              <w:rPr>
                <w:rFonts w:ascii="Arial" w:hAnsi="Arial" w:cs="Arial"/>
              </w:rPr>
            </w:pPr>
            <w:r w:rsidRPr="00175CC6">
              <w:rPr>
                <w:rFonts w:ascii="Arial" w:hAnsi="Arial" w:cs="Arial"/>
              </w:rPr>
              <w:t>850000,0</w:t>
            </w:r>
          </w:p>
        </w:tc>
        <w:tc>
          <w:tcPr>
            <w:tcW w:w="567" w:type="dxa"/>
            <w:noWrap/>
            <w:vAlign w:val="center"/>
          </w:tcPr>
          <w:p w14:paraId="09FF961B" w14:textId="77777777" w:rsidR="00682F3D" w:rsidRPr="00175CC6" w:rsidRDefault="00682F3D" w:rsidP="0069431E">
            <w:pPr>
              <w:jc w:val="center"/>
              <w:rPr>
                <w:rFonts w:ascii="Arial" w:hAnsi="Arial" w:cs="Arial"/>
              </w:rPr>
            </w:pPr>
            <w:r w:rsidRPr="00175CC6">
              <w:rPr>
                <w:rFonts w:ascii="Arial" w:hAnsi="Arial" w:cs="Arial"/>
              </w:rPr>
              <w:t>85000,0</w:t>
            </w:r>
          </w:p>
        </w:tc>
        <w:tc>
          <w:tcPr>
            <w:tcW w:w="567" w:type="dxa"/>
            <w:noWrap/>
            <w:vAlign w:val="center"/>
          </w:tcPr>
          <w:p w14:paraId="2D2E514B" w14:textId="77777777" w:rsidR="00682F3D" w:rsidRPr="00175CC6" w:rsidRDefault="00682F3D" w:rsidP="0069431E">
            <w:pPr>
              <w:jc w:val="center"/>
              <w:rPr>
                <w:rFonts w:ascii="Arial" w:hAnsi="Arial" w:cs="Arial"/>
              </w:rPr>
            </w:pPr>
            <w:r w:rsidRPr="00175CC6">
              <w:rPr>
                <w:rFonts w:ascii="Arial" w:hAnsi="Arial" w:cs="Arial"/>
              </w:rPr>
              <w:t>85000,0</w:t>
            </w:r>
          </w:p>
        </w:tc>
        <w:tc>
          <w:tcPr>
            <w:tcW w:w="567" w:type="dxa"/>
            <w:noWrap/>
            <w:vAlign w:val="center"/>
          </w:tcPr>
          <w:p w14:paraId="64F168A9" w14:textId="77777777" w:rsidR="00682F3D" w:rsidRPr="00175CC6" w:rsidRDefault="00682F3D" w:rsidP="0069431E">
            <w:pPr>
              <w:jc w:val="center"/>
              <w:rPr>
                <w:rFonts w:ascii="Arial" w:hAnsi="Arial" w:cs="Arial"/>
              </w:rPr>
            </w:pPr>
            <w:r w:rsidRPr="00175CC6">
              <w:rPr>
                <w:rFonts w:ascii="Arial" w:hAnsi="Arial" w:cs="Arial"/>
              </w:rPr>
              <w:t>90000,0</w:t>
            </w:r>
          </w:p>
        </w:tc>
        <w:tc>
          <w:tcPr>
            <w:tcW w:w="567" w:type="dxa"/>
            <w:noWrap/>
            <w:vAlign w:val="center"/>
          </w:tcPr>
          <w:p w14:paraId="1C490100" w14:textId="77777777" w:rsidR="00682F3D" w:rsidRPr="00175CC6" w:rsidRDefault="00682F3D" w:rsidP="0069431E">
            <w:pPr>
              <w:jc w:val="center"/>
              <w:rPr>
                <w:rFonts w:ascii="Arial" w:hAnsi="Arial" w:cs="Arial"/>
              </w:rPr>
            </w:pPr>
            <w:r w:rsidRPr="00175CC6">
              <w:rPr>
                <w:rFonts w:ascii="Arial" w:hAnsi="Arial" w:cs="Arial"/>
              </w:rPr>
              <w:t>90000,0</w:t>
            </w:r>
          </w:p>
        </w:tc>
        <w:tc>
          <w:tcPr>
            <w:tcW w:w="567" w:type="dxa"/>
            <w:noWrap/>
            <w:vAlign w:val="center"/>
          </w:tcPr>
          <w:p w14:paraId="37B81C2A" w14:textId="77777777" w:rsidR="00682F3D" w:rsidRPr="00175CC6" w:rsidRDefault="00682F3D" w:rsidP="0069431E">
            <w:pPr>
              <w:jc w:val="center"/>
              <w:rPr>
                <w:rFonts w:ascii="Arial" w:hAnsi="Arial" w:cs="Arial"/>
              </w:rPr>
            </w:pPr>
            <w:r w:rsidRPr="00175CC6">
              <w:rPr>
                <w:rFonts w:ascii="Arial" w:hAnsi="Arial" w:cs="Arial"/>
              </w:rPr>
              <w:t>90000,0</w:t>
            </w:r>
          </w:p>
        </w:tc>
        <w:tc>
          <w:tcPr>
            <w:tcW w:w="567" w:type="dxa"/>
            <w:noWrap/>
            <w:vAlign w:val="center"/>
          </w:tcPr>
          <w:p w14:paraId="2D1D55D2" w14:textId="77777777" w:rsidR="00682F3D" w:rsidRPr="00175CC6" w:rsidRDefault="00682F3D" w:rsidP="0069431E">
            <w:pPr>
              <w:jc w:val="center"/>
              <w:rPr>
                <w:rFonts w:ascii="Arial" w:hAnsi="Arial" w:cs="Arial"/>
              </w:rPr>
            </w:pPr>
            <w:r w:rsidRPr="00175CC6">
              <w:rPr>
                <w:rFonts w:ascii="Arial" w:hAnsi="Arial" w:cs="Arial"/>
              </w:rPr>
              <w:t>90000,0</w:t>
            </w:r>
          </w:p>
        </w:tc>
        <w:tc>
          <w:tcPr>
            <w:tcW w:w="708" w:type="dxa"/>
            <w:noWrap/>
            <w:vAlign w:val="center"/>
          </w:tcPr>
          <w:p w14:paraId="5972159B" w14:textId="77777777" w:rsidR="00682F3D" w:rsidRPr="00175CC6" w:rsidRDefault="00682F3D" w:rsidP="0069431E">
            <w:pPr>
              <w:jc w:val="center"/>
              <w:rPr>
                <w:rFonts w:ascii="Arial" w:hAnsi="Arial" w:cs="Arial"/>
              </w:rPr>
            </w:pPr>
            <w:r w:rsidRPr="00175CC6">
              <w:rPr>
                <w:rFonts w:ascii="Arial" w:hAnsi="Arial" w:cs="Arial"/>
              </w:rPr>
              <w:t>95000,0</w:t>
            </w:r>
          </w:p>
        </w:tc>
        <w:tc>
          <w:tcPr>
            <w:tcW w:w="709" w:type="dxa"/>
            <w:noWrap/>
            <w:vAlign w:val="center"/>
          </w:tcPr>
          <w:p w14:paraId="08B3BD9E" w14:textId="77777777" w:rsidR="00682F3D" w:rsidRPr="00175CC6" w:rsidRDefault="00682F3D" w:rsidP="0069431E">
            <w:pPr>
              <w:jc w:val="center"/>
              <w:rPr>
                <w:rFonts w:ascii="Arial" w:hAnsi="Arial" w:cs="Arial"/>
              </w:rPr>
            </w:pPr>
            <w:r w:rsidRPr="00175CC6">
              <w:rPr>
                <w:rFonts w:ascii="Arial" w:hAnsi="Arial" w:cs="Arial"/>
              </w:rPr>
              <w:t>95000,0</w:t>
            </w:r>
          </w:p>
        </w:tc>
      </w:tr>
      <w:tr w:rsidR="00682F3D" w:rsidRPr="00175CC6" w14:paraId="0AF775DD" w14:textId="77777777" w:rsidTr="00682F3D">
        <w:trPr>
          <w:trHeight w:val="300"/>
        </w:trPr>
        <w:tc>
          <w:tcPr>
            <w:tcW w:w="4550" w:type="dxa"/>
            <w:gridSpan w:val="7"/>
            <w:vAlign w:val="center"/>
          </w:tcPr>
          <w:p w14:paraId="6A19935A" w14:textId="77777777" w:rsidR="00682F3D" w:rsidRPr="00175CC6" w:rsidRDefault="00682F3D" w:rsidP="0069431E">
            <w:pPr>
              <w:jc w:val="center"/>
              <w:rPr>
                <w:rFonts w:ascii="Arial" w:hAnsi="Arial" w:cs="Arial"/>
                <w:color w:val="000000"/>
              </w:rPr>
            </w:pPr>
            <w:r w:rsidRPr="00175CC6">
              <w:rPr>
                <w:rFonts w:ascii="Arial" w:hAnsi="Arial" w:cs="Arial"/>
                <w:color w:val="000000"/>
              </w:rPr>
              <w:t>Задача 6. Создание санитарно-эпидемиологических, экологических и безопасных условий для жизни населения</w:t>
            </w:r>
          </w:p>
        </w:tc>
        <w:tc>
          <w:tcPr>
            <w:tcW w:w="709" w:type="dxa"/>
            <w:vAlign w:val="center"/>
          </w:tcPr>
          <w:p w14:paraId="7236DC67" w14:textId="77777777" w:rsidR="00682F3D" w:rsidRPr="00175CC6" w:rsidRDefault="00682F3D" w:rsidP="0069431E">
            <w:pPr>
              <w:jc w:val="center"/>
              <w:rPr>
                <w:rFonts w:ascii="Arial" w:hAnsi="Arial" w:cs="Arial"/>
                <w:color w:val="000000"/>
              </w:rPr>
            </w:pPr>
          </w:p>
        </w:tc>
        <w:tc>
          <w:tcPr>
            <w:tcW w:w="567" w:type="dxa"/>
            <w:vAlign w:val="center"/>
          </w:tcPr>
          <w:p w14:paraId="3DB24D29" w14:textId="77777777" w:rsidR="00682F3D" w:rsidRPr="00175CC6" w:rsidRDefault="00682F3D" w:rsidP="0069431E">
            <w:pPr>
              <w:jc w:val="center"/>
              <w:rPr>
                <w:rFonts w:ascii="Arial" w:hAnsi="Arial" w:cs="Arial"/>
                <w:color w:val="000000"/>
              </w:rPr>
            </w:pPr>
          </w:p>
        </w:tc>
        <w:tc>
          <w:tcPr>
            <w:tcW w:w="567" w:type="dxa"/>
            <w:vAlign w:val="center"/>
          </w:tcPr>
          <w:p w14:paraId="7C46ED8A" w14:textId="77777777" w:rsidR="00682F3D" w:rsidRPr="00175CC6" w:rsidRDefault="00682F3D" w:rsidP="0069431E">
            <w:pPr>
              <w:jc w:val="center"/>
              <w:rPr>
                <w:rFonts w:ascii="Arial" w:hAnsi="Arial" w:cs="Arial"/>
                <w:color w:val="000000"/>
              </w:rPr>
            </w:pPr>
          </w:p>
        </w:tc>
        <w:tc>
          <w:tcPr>
            <w:tcW w:w="567" w:type="dxa"/>
            <w:vAlign w:val="center"/>
          </w:tcPr>
          <w:p w14:paraId="4813CA8F" w14:textId="77777777" w:rsidR="00682F3D" w:rsidRPr="00175CC6" w:rsidRDefault="00682F3D" w:rsidP="0069431E">
            <w:pPr>
              <w:jc w:val="center"/>
              <w:rPr>
                <w:rFonts w:ascii="Arial" w:hAnsi="Arial" w:cs="Arial"/>
                <w:color w:val="000000"/>
              </w:rPr>
            </w:pPr>
          </w:p>
        </w:tc>
        <w:tc>
          <w:tcPr>
            <w:tcW w:w="567" w:type="dxa"/>
            <w:vAlign w:val="center"/>
          </w:tcPr>
          <w:p w14:paraId="3A4E9A81" w14:textId="77777777" w:rsidR="00682F3D" w:rsidRPr="00175CC6" w:rsidRDefault="00682F3D" w:rsidP="0069431E">
            <w:pPr>
              <w:jc w:val="center"/>
              <w:rPr>
                <w:rFonts w:ascii="Arial" w:hAnsi="Arial" w:cs="Arial"/>
                <w:color w:val="000000"/>
              </w:rPr>
            </w:pPr>
          </w:p>
        </w:tc>
        <w:tc>
          <w:tcPr>
            <w:tcW w:w="567" w:type="dxa"/>
            <w:vAlign w:val="center"/>
          </w:tcPr>
          <w:p w14:paraId="748A166F" w14:textId="77777777" w:rsidR="00682F3D" w:rsidRPr="00175CC6" w:rsidRDefault="00682F3D" w:rsidP="0069431E">
            <w:pPr>
              <w:jc w:val="center"/>
              <w:rPr>
                <w:rFonts w:ascii="Arial" w:hAnsi="Arial" w:cs="Arial"/>
                <w:color w:val="000000"/>
              </w:rPr>
            </w:pPr>
          </w:p>
        </w:tc>
        <w:tc>
          <w:tcPr>
            <w:tcW w:w="567" w:type="dxa"/>
            <w:vAlign w:val="center"/>
          </w:tcPr>
          <w:p w14:paraId="708B9CC7" w14:textId="77777777" w:rsidR="00682F3D" w:rsidRPr="00175CC6" w:rsidRDefault="00682F3D" w:rsidP="0069431E">
            <w:pPr>
              <w:jc w:val="center"/>
              <w:rPr>
                <w:rFonts w:ascii="Arial" w:hAnsi="Arial" w:cs="Arial"/>
                <w:color w:val="000000"/>
              </w:rPr>
            </w:pPr>
          </w:p>
        </w:tc>
        <w:tc>
          <w:tcPr>
            <w:tcW w:w="708" w:type="dxa"/>
            <w:vAlign w:val="center"/>
          </w:tcPr>
          <w:p w14:paraId="370A7342" w14:textId="77777777" w:rsidR="00682F3D" w:rsidRPr="00175CC6" w:rsidRDefault="00682F3D" w:rsidP="0069431E">
            <w:pPr>
              <w:jc w:val="center"/>
              <w:rPr>
                <w:rFonts w:ascii="Arial" w:hAnsi="Arial" w:cs="Arial"/>
                <w:color w:val="000000"/>
              </w:rPr>
            </w:pPr>
          </w:p>
        </w:tc>
        <w:tc>
          <w:tcPr>
            <w:tcW w:w="709" w:type="dxa"/>
            <w:vAlign w:val="center"/>
          </w:tcPr>
          <w:p w14:paraId="26F47349" w14:textId="77777777" w:rsidR="00682F3D" w:rsidRPr="00175CC6" w:rsidRDefault="00682F3D" w:rsidP="0069431E">
            <w:pPr>
              <w:jc w:val="center"/>
              <w:rPr>
                <w:rFonts w:ascii="Arial" w:hAnsi="Arial" w:cs="Arial"/>
                <w:color w:val="000000"/>
              </w:rPr>
            </w:pPr>
          </w:p>
        </w:tc>
      </w:tr>
      <w:tr w:rsidR="00682F3D" w:rsidRPr="00175CC6" w14:paraId="107DB6AF" w14:textId="77777777" w:rsidTr="00682F3D">
        <w:trPr>
          <w:trHeight w:val="690"/>
        </w:trPr>
        <w:tc>
          <w:tcPr>
            <w:tcW w:w="2825" w:type="dxa"/>
            <w:gridSpan w:val="4"/>
            <w:vAlign w:val="center"/>
          </w:tcPr>
          <w:p w14:paraId="5271578E" w14:textId="77777777" w:rsidR="00682F3D" w:rsidRPr="00175CC6" w:rsidRDefault="00682F3D" w:rsidP="0069431E">
            <w:pPr>
              <w:jc w:val="center"/>
              <w:rPr>
                <w:rFonts w:ascii="Arial" w:hAnsi="Arial" w:cs="Arial"/>
                <w:color w:val="000000"/>
              </w:rPr>
            </w:pPr>
            <w:r w:rsidRPr="00175CC6">
              <w:rPr>
                <w:rFonts w:ascii="Arial" w:hAnsi="Arial" w:cs="Arial"/>
                <w:color w:val="000000"/>
              </w:rPr>
              <w:t xml:space="preserve">Целевой показатель 6. Площадь территории, подвергшейся  акарицидной обработке, </w:t>
            </w:r>
            <w:proofErr w:type="spellStart"/>
            <w:r w:rsidRPr="00175CC6">
              <w:rPr>
                <w:rFonts w:ascii="Arial" w:hAnsi="Arial" w:cs="Arial"/>
                <w:color w:val="000000"/>
              </w:rPr>
              <w:t>кв.м</w:t>
            </w:r>
            <w:proofErr w:type="spellEnd"/>
            <w:r w:rsidRPr="00175CC6">
              <w:rPr>
                <w:rFonts w:ascii="Arial" w:hAnsi="Arial" w:cs="Arial"/>
                <w:color w:val="000000"/>
              </w:rPr>
              <w:t>.</w:t>
            </w:r>
          </w:p>
        </w:tc>
        <w:tc>
          <w:tcPr>
            <w:tcW w:w="591" w:type="dxa"/>
            <w:vAlign w:val="center"/>
          </w:tcPr>
          <w:p w14:paraId="6138CC3C" w14:textId="77777777" w:rsidR="00682F3D" w:rsidRPr="00175CC6" w:rsidRDefault="00682F3D" w:rsidP="0069431E">
            <w:pPr>
              <w:jc w:val="center"/>
              <w:rPr>
                <w:rFonts w:ascii="Arial" w:hAnsi="Arial" w:cs="Arial"/>
              </w:rPr>
            </w:pPr>
            <w:r w:rsidRPr="00175CC6">
              <w:rPr>
                <w:rFonts w:ascii="Arial" w:hAnsi="Arial" w:cs="Arial"/>
              </w:rPr>
              <w:t>-</w:t>
            </w:r>
          </w:p>
        </w:tc>
        <w:tc>
          <w:tcPr>
            <w:tcW w:w="567" w:type="dxa"/>
            <w:vAlign w:val="center"/>
          </w:tcPr>
          <w:p w14:paraId="5AFFF7FB" w14:textId="77777777" w:rsidR="00682F3D" w:rsidRPr="00175CC6" w:rsidRDefault="00682F3D" w:rsidP="0069431E">
            <w:pPr>
              <w:jc w:val="center"/>
              <w:rPr>
                <w:rFonts w:ascii="Arial" w:hAnsi="Arial" w:cs="Arial"/>
              </w:rPr>
            </w:pPr>
            <w:r w:rsidRPr="00175CC6">
              <w:rPr>
                <w:rFonts w:ascii="Arial" w:hAnsi="Arial" w:cs="Arial"/>
              </w:rPr>
              <w:t>-</w:t>
            </w:r>
          </w:p>
        </w:tc>
        <w:tc>
          <w:tcPr>
            <w:tcW w:w="567" w:type="dxa"/>
            <w:vAlign w:val="center"/>
          </w:tcPr>
          <w:p w14:paraId="28D93E63" w14:textId="77777777" w:rsidR="00682F3D" w:rsidRPr="00175CC6" w:rsidRDefault="00682F3D" w:rsidP="0069431E">
            <w:pPr>
              <w:jc w:val="center"/>
              <w:rPr>
                <w:rFonts w:ascii="Arial" w:hAnsi="Arial" w:cs="Arial"/>
              </w:rPr>
            </w:pPr>
            <w:r w:rsidRPr="00175CC6">
              <w:rPr>
                <w:rFonts w:ascii="Arial" w:hAnsi="Arial" w:cs="Arial"/>
              </w:rPr>
              <w:t>-</w:t>
            </w:r>
          </w:p>
        </w:tc>
        <w:tc>
          <w:tcPr>
            <w:tcW w:w="709" w:type="dxa"/>
            <w:vAlign w:val="center"/>
          </w:tcPr>
          <w:p w14:paraId="313B2C84" w14:textId="77777777" w:rsidR="00682F3D" w:rsidRPr="00175CC6" w:rsidRDefault="00682F3D" w:rsidP="0069431E">
            <w:pPr>
              <w:jc w:val="center"/>
              <w:rPr>
                <w:rFonts w:ascii="Arial" w:hAnsi="Arial" w:cs="Arial"/>
              </w:rPr>
            </w:pPr>
            <w:r w:rsidRPr="00175CC6">
              <w:rPr>
                <w:rFonts w:ascii="Arial" w:hAnsi="Arial" w:cs="Arial"/>
                <w:color w:val="000000"/>
              </w:rPr>
              <w:t>-</w:t>
            </w:r>
          </w:p>
        </w:tc>
        <w:tc>
          <w:tcPr>
            <w:tcW w:w="567" w:type="dxa"/>
            <w:vAlign w:val="center"/>
          </w:tcPr>
          <w:p w14:paraId="4627818B" w14:textId="77777777" w:rsidR="00682F3D" w:rsidRPr="00175CC6" w:rsidRDefault="00682F3D" w:rsidP="0069431E">
            <w:pPr>
              <w:jc w:val="center"/>
              <w:rPr>
                <w:rFonts w:ascii="Arial" w:hAnsi="Arial" w:cs="Arial"/>
              </w:rPr>
            </w:pPr>
            <w:r w:rsidRPr="00175CC6">
              <w:rPr>
                <w:rFonts w:ascii="Arial" w:hAnsi="Arial" w:cs="Arial"/>
                <w:color w:val="000000"/>
              </w:rPr>
              <w:t>-</w:t>
            </w:r>
          </w:p>
        </w:tc>
        <w:tc>
          <w:tcPr>
            <w:tcW w:w="567" w:type="dxa"/>
            <w:vAlign w:val="center"/>
          </w:tcPr>
          <w:p w14:paraId="74A1972C" w14:textId="77777777" w:rsidR="00682F3D" w:rsidRPr="00175CC6" w:rsidRDefault="00682F3D" w:rsidP="0069431E">
            <w:pPr>
              <w:jc w:val="center"/>
              <w:rPr>
                <w:rFonts w:ascii="Arial" w:hAnsi="Arial" w:cs="Arial"/>
              </w:rPr>
            </w:pPr>
            <w:r w:rsidRPr="00175CC6">
              <w:rPr>
                <w:rFonts w:ascii="Arial" w:hAnsi="Arial" w:cs="Arial"/>
                <w:color w:val="000000"/>
              </w:rPr>
              <w:t>-</w:t>
            </w:r>
          </w:p>
        </w:tc>
        <w:tc>
          <w:tcPr>
            <w:tcW w:w="567" w:type="dxa"/>
            <w:vAlign w:val="center"/>
          </w:tcPr>
          <w:p w14:paraId="76315F7A" w14:textId="77777777" w:rsidR="00682F3D" w:rsidRPr="00175CC6" w:rsidRDefault="00682F3D" w:rsidP="0069431E">
            <w:pPr>
              <w:jc w:val="center"/>
              <w:rPr>
                <w:rFonts w:ascii="Arial" w:hAnsi="Arial" w:cs="Arial"/>
              </w:rPr>
            </w:pPr>
            <w:r w:rsidRPr="00175CC6">
              <w:rPr>
                <w:rFonts w:ascii="Arial" w:hAnsi="Arial" w:cs="Arial"/>
                <w:color w:val="000000"/>
              </w:rPr>
              <w:t>-</w:t>
            </w:r>
          </w:p>
        </w:tc>
        <w:tc>
          <w:tcPr>
            <w:tcW w:w="567" w:type="dxa"/>
            <w:vAlign w:val="center"/>
          </w:tcPr>
          <w:p w14:paraId="5F28CC1F" w14:textId="77777777" w:rsidR="00682F3D" w:rsidRPr="00175CC6" w:rsidRDefault="00682F3D" w:rsidP="0069431E">
            <w:pPr>
              <w:jc w:val="center"/>
              <w:rPr>
                <w:rFonts w:ascii="Arial" w:hAnsi="Arial" w:cs="Arial"/>
              </w:rPr>
            </w:pPr>
            <w:r w:rsidRPr="00175CC6">
              <w:rPr>
                <w:rFonts w:ascii="Arial" w:hAnsi="Arial" w:cs="Arial"/>
                <w:color w:val="000000"/>
              </w:rPr>
              <w:t>-</w:t>
            </w:r>
          </w:p>
        </w:tc>
        <w:tc>
          <w:tcPr>
            <w:tcW w:w="567" w:type="dxa"/>
            <w:vAlign w:val="center"/>
          </w:tcPr>
          <w:p w14:paraId="3B2BA464" w14:textId="77777777" w:rsidR="00682F3D" w:rsidRPr="00175CC6" w:rsidRDefault="00682F3D" w:rsidP="0069431E">
            <w:pPr>
              <w:jc w:val="center"/>
              <w:rPr>
                <w:rFonts w:ascii="Arial" w:hAnsi="Arial" w:cs="Arial"/>
              </w:rPr>
            </w:pPr>
            <w:r w:rsidRPr="00175CC6">
              <w:rPr>
                <w:rFonts w:ascii="Arial" w:hAnsi="Arial" w:cs="Arial"/>
                <w:color w:val="000000"/>
              </w:rPr>
              <w:t>-</w:t>
            </w:r>
          </w:p>
        </w:tc>
        <w:tc>
          <w:tcPr>
            <w:tcW w:w="567" w:type="dxa"/>
            <w:vAlign w:val="center"/>
          </w:tcPr>
          <w:p w14:paraId="144E7615" w14:textId="77777777" w:rsidR="00682F3D" w:rsidRPr="00175CC6" w:rsidRDefault="00682F3D" w:rsidP="0069431E">
            <w:pPr>
              <w:jc w:val="center"/>
              <w:rPr>
                <w:rFonts w:ascii="Arial" w:hAnsi="Arial" w:cs="Arial"/>
              </w:rPr>
            </w:pPr>
            <w:r w:rsidRPr="00175CC6">
              <w:rPr>
                <w:rFonts w:ascii="Arial" w:hAnsi="Arial" w:cs="Arial"/>
                <w:color w:val="000000"/>
              </w:rPr>
              <w:t>-</w:t>
            </w:r>
          </w:p>
        </w:tc>
        <w:tc>
          <w:tcPr>
            <w:tcW w:w="708" w:type="dxa"/>
            <w:vAlign w:val="center"/>
          </w:tcPr>
          <w:p w14:paraId="2114D0BB" w14:textId="77777777" w:rsidR="00682F3D" w:rsidRPr="00175CC6" w:rsidRDefault="00682F3D" w:rsidP="0069431E">
            <w:pPr>
              <w:jc w:val="center"/>
              <w:rPr>
                <w:rFonts w:ascii="Arial" w:hAnsi="Arial" w:cs="Arial"/>
              </w:rPr>
            </w:pPr>
            <w:r w:rsidRPr="00175CC6">
              <w:rPr>
                <w:rFonts w:ascii="Arial" w:hAnsi="Arial" w:cs="Arial"/>
                <w:color w:val="000000"/>
              </w:rPr>
              <w:t>-</w:t>
            </w:r>
          </w:p>
        </w:tc>
        <w:tc>
          <w:tcPr>
            <w:tcW w:w="709" w:type="dxa"/>
            <w:vAlign w:val="center"/>
          </w:tcPr>
          <w:p w14:paraId="36986C40" w14:textId="77777777" w:rsidR="00682F3D" w:rsidRPr="00175CC6" w:rsidRDefault="00682F3D" w:rsidP="0069431E">
            <w:pPr>
              <w:jc w:val="center"/>
              <w:rPr>
                <w:rFonts w:ascii="Arial" w:hAnsi="Arial" w:cs="Arial"/>
              </w:rPr>
            </w:pPr>
            <w:r w:rsidRPr="00175CC6">
              <w:rPr>
                <w:rFonts w:ascii="Arial" w:hAnsi="Arial" w:cs="Arial"/>
                <w:color w:val="000000"/>
              </w:rPr>
              <w:t>-</w:t>
            </w:r>
          </w:p>
        </w:tc>
      </w:tr>
      <w:tr w:rsidR="00682F3D" w:rsidRPr="00175CC6" w14:paraId="3740D989" w14:textId="77777777" w:rsidTr="00682F3D">
        <w:trPr>
          <w:trHeight w:val="1005"/>
        </w:trPr>
        <w:tc>
          <w:tcPr>
            <w:tcW w:w="2825" w:type="dxa"/>
            <w:gridSpan w:val="4"/>
            <w:vAlign w:val="center"/>
          </w:tcPr>
          <w:p w14:paraId="41D60C79" w14:textId="77777777" w:rsidR="00682F3D" w:rsidRPr="00175CC6" w:rsidRDefault="00682F3D" w:rsidP="0069431E">
            <w:pPr>
              <w:jc w:val="center"/>
              <w:rPr>
                <w:rFonts w:ascii="Arial" w:hAnsi="Arial" w:cs="Arial"/>
                <w:color w:val="000000"/>
              </w:rPr>
            </w:pPr>
            <w:r w:rsidRPr="00175CC6">
              <w:rPr>
                <w:rFonts w:ascii="Arial" w:hAnsi="Arial" w:cs="Arial"/>
                <w:color w:val="000000"/>
              </w:rPr>
              <w:lastRenderedPageBreak/>
              <w:t xml:space="preserve">Целевой показатель 7. Площадь территории, подвергшейся обработке от борщевика Сосновского, </w:t>
            </w:r>
            <w:proofErr w:type="gramStart"/>
            <w:r w:rsidRPr="00175CC6">
              <w:rPr>
                <w:rFonts w:ascii="Arial" w:hAnsi="Arial" w:cs="Arial"/>
                <w:color w:val="000000"/>
              </w:rPr>
              <w:t>га</w:t>
            </w:r>
            <w:proofErr w:type="gramEnd"/>
          </w:p>
        </w:tc>
        <w:tc>
          <w:tcPr>
            <w:tcW w:w="591" w:type="dxa"/>
            <w:vAlign w:val="center"/>
          </w:tcPr>
          <w:p w14:paraId="4BA960F0" w14:textId="77777777" w:rsidR="00682F3D" w:rsidRPr="00175CC6" w:rsidRDefault="00682F3D" w:rsidP="0069431E">
            <w:pPr>
              <w:jc w:val="center"/>
              <w:rPr>
                <w:rFonts w:ascii="Arial" w:hAnsi="Arial" w:cs="Arial"/>
              </w:rPr>
            </w:pPr>
            <w:r w:rsidRPr="00175CC6">
              <w:rPr>
                <w:rFonts w:ascii="Arial" w:hAnsi="Arial" w:cs="Arial"/>
              </w:rPr>
              <w:t>3</w:t>
            </w:r>
          </w:p>
        </w:tc>
        <w:tc>
          <w:tcPr>
            <w:tcW w:w="567" w:type="dxa"/>
            <w:vAlign w:val="center"/>
          </w:tcPr>
          <w:p w14:paraId="3BF8AF01" w14:textId="77777777" w:rsidR="00682F3D" w:rsidRPr="00175CC6" w:rsidRDefault="00682F3D" w:rsidP="0069431E">
            <w:pPr>
              <w:jc w:val="center"/>
              <w:rPr>
                <w:rFonts w:ascii="Arial" w:hAnsi="Arial" w:cs="Arial"/>
              </w:rPr>
            </w:pPr>
            <w:r w:rsidRPr="00175CC6">
              <w:rPr>
                <w:rFonts w:ascii="Arial" w:hAnsi="Arial" w:cs="Arial"/>
              </w:rPr>
              <w:t>5</w:t>
            </w:r>
          </w:p>
        </w:tc>
        <w:tc>
          <w:tcPr>
            <w:tcW w:w="567" w:type="dxa"/>
            <w:vAlign w:val="center"/>
          </w:tcPr>
          <w:p w14:paraId="4E5E8EB5" w14:textId="77777777" w:rsidR="00682F3D" w:rsidRPr="00175CC6" w:rsidRDefault="00682F3D" w:rsidP="0069431E">
            <w:pPr>
              <w:jc w:val="center"/>
              <w:rPr>
                <w:rFonts w:ascii="Arial" w:hAnsi="Arial" w:cs="Arial"/>
              </w:rPr>
            </w:pPr>
            <w:r w:rsidRPr="00175CC6">
              <w:rPr>
                <w:rFonts w:ascii="Arial" w:hAnsi="Arial" w:cs="Arial"/>
              </w:rPr>
              <w:t>4</w:t>
            </w:r>
          </w:p>
        </w:tc>
        <w:tc>
          <w:tcPr>
            <w:tcW w:w="709" w:type="dxa"/>
            <w:vAlign w:val="center"/>
          </w:tcPr>
          <w:p w14:paraId="1C958B53" w14:textId="77777777" w:rsidR="00682F3D" w:rsidRPr="00175CC6" w:rsidRDefault="00682F3D" w:rsidP="0069431E">
            <w:pPr>
              <w:jc w:val="center"/>
              <w:rPr>
                <w:rFonts w:ascii="Arial" w:hAnsi="Arial" w:cs="Arial"/>
              </w:rPr>
            </w:pPr>
            <w:r w:rsidRPr="00175CC6">
              <w:rPr>
                <w:rFonts w:ascii="Arial" w:hAnsi="Arial" w:cs="Arial"/>
              </w:rPr>
              <w:t>5</w:t>
            </w:r>
          </w:p>
        </w:tc>
        <w:tc>
          <w:tcPr>
            <w:tcW w:w="567" w:type="dxa"/>
            <w:vAlign w:val="center"/>
          </w:tcPr>
          <w:p w14:paraId="300EB343" w14:textId="77777777" w:rsidR="00682F3D" w:rsidRPr="00175CC6" w:rsidRDefault="00682F3D" w:rsidP="0069431E">
            <w:pPr>
              <w:jc w:val="center"/>
              <w:rPr>
                <w:rFonts w:ascii="Arial" w:hAnsi="Arial" w:cs="Arial"/>
              </w:rPr>
            </w:pPr>
            <w:r w:rsidRPr="00175CC6">
              <w:rPr>
                <w:rFonts w:ascii="Arial" w:hAnsi="Arial" w:cs="Arial"/>
              </w:rPr>
              <w:t>5</w:t>
            </w:r>
          </w:p>
        </w:tc>
        <w:tc>
          <w:tcPr>
            <w:tcW w:w="567" w:type="dxa"/>
            <w:vAlign w:val="center"/>
          </w:tcPr>
          <w:p w14:paraId="3EFFEF73" w14:textId="77777777" w:rsidR="00682F3D" w:rsidRPr="00175CC6" w:rsidRDefault="00682F3D" w:rsidP="0069431E">
            <w:pPr>
              <w:jc w:val="center"/>
              <w:rPr>
                <w:rFonts w:ascii="Arial" w:hAnsi="Arial" w:cs="Arial"/>
              </w:rPr>
            </w:pPr>
            <w:r w:rsidRPr="00175CC6">
              <w:rPr>
                <w:rFonts w:ascii="Arial" w:hAnsi="Arial" w:cs="Arial"/>
              </w:rPr>
              <w:t>5</w:t>
            </w:r>
          </w:p>
        </w:tc>
        <w:tc>
          <w:tcPr>
            <w:tcW w:w="567" w:type="dxa"/>
            <w:vAlign w:val="center"/>
          </w:tcPr>
          <w:p w14:paraId="7B91EE02" w14:textId="77777777" w:rsidR="00682F3D" w:rsidRPr="00175CC6" w:rsidRDefault="00682F3D" w:rsidP="0069431E">
            <w:pPr>
              <w:jc w:val="center"/>
              <w:rPr>
                <w:rFonts w:ascii="Arial" w:hAnsi="Arial" w:cs="Arial"/>
              </w:rPr>
            </w:pPr>
            <w:r w:rsidRPr="00175CC6">
              <w:rPr>
                <w:rFonts w:ascii="Arial" w:hAnsi="Arial" w:cs="Arial"/>
              </w:rPr>
              <w:t>5</w:t>
            </w:r>
          </w:p>
        </w:tc>
        <w:tc>
          <w:tcPr>
            <w:tcW w:w="567" w:type="dxa"/>
            <w:vAlign w:val="center"/>
          </w:tcPr>
          <w:p w14:paraId="2864BDC3" w14:textId="77777777" w:rsidR="00682F3D" w:rsidRPr="00175CC6" w:rsidRDefault="00682F3D" w:rsidP="0069431E">
            <w:pPr>
              <w:jc w:val="center"/>
              <w:rPr>
                <w:rFonts w:ascii="Arial" w:hAnsi="Arial" w:cs="Arial"/>
              </w:rPr>
            </w:pPr>
            <w:r w:rsidRPr="00175CC6">
              <w:rPr>
                <w:rFonts w:ascii="Arial" w:hAnsi="Arial" w:cs="Arial"/>
              </w:rPr>
              <w:t>5</w:t>
            </w:r>
          </w:p>
        </w:tc>
        <w:tc>
          <w:tcPr>
            <w:tcW w:w="567" w:type="dxa"/>
            <w:vAlign w:val="center"/>
          </w:tcPr>
          <w:p w14:paraId="3BD09F35" w14:textId="77777777" w:rsidR="00682F3D" w:rsidRPr="00175CC6" w:rsidRDefault="00682F3D" w:rsidP="0069431E">
            <w:pPr>
              <w:jc w:val="center"/>
              <w:rPr>
                <w:rFonts w:ascii="Arial" w:hAnsi="Arial" w:cs="Arial"/>
              </w:rPr>
            </w:pPr>
            <w:r w:rsidRPr="00175CC6">
              <w:rPr>
                <w:rFonts w:ascii="Arial" w:hAnsi="Arial" w:cs="Arial"/>
              </w:rPr>
              <w:t>5</w:t>
            </w:r>
          </w:p>
        </w:tc>
        <w:tc>
          <w:tcPr>
            <w:tcW w:w="567" w:type="dxa"/>
            <w:vAlign w:val="center"/>
          </w:tcPr>
          <w:p w14:paraId="4D788507" w14:textId="77777777" w:rsidR="00682F3D" w:rsidRPr="00175CC6" w:rsidRDefault="00682F3D" w:rsidP="0069431E">
            <w:pPr>
              <w:jc w:val="center"/>
              <w:rPr>
                <w:rFonts w:ascii="Arial" w:hAnsi="Arial" w:cs="Arial"/>
              </w:rPr>
            </w:pPr>
            <w:r w:rsidRPr="00175CC6">
              <w:rPr>
                <w:rFonts w:ascii="Arial" w:hAnsi="Arial" w:cs="Arial"/>
              </w:rPr>
              <w:t>5</w:t>
            </w:r>
          </w:p>
        </w:tc>
        <w:tc>
          <w:tcPr>
            <w:tcW w:w="708" w:type="dxa"/>
            <w:vAlign w:val="center"/>
          </w:tcPr>
          <w:p w14:paraId="2394300B" w14:textId="77777777" w:rsidR="00682F3D" w:rsidRPr="00175CC6" w:rsidRDefault="00682F3D" w:rsidP="0069431E">
            <w:pPr>
              <w:jc w:val="center"/>
              <w:rPr>
                <w:rFonts w:ascii="Arial" w:hAnsi="Arial" w:cs="Arial"/>
              </w:rPr>
            </w:pPr>
            <w:r w:rsidRPr="00175CC6">
              <w:rPr>
                <w:rFonts w:ascii="Arial" w:hAnsi="Arial" w:cs="Arial"/>
              </w:rPr>
              <w:t>5</w:t>
            </w:r>
          </w:p>
        </w:tc>
        <w:tc>
          <w:tcPr>
            <w:tcW w:w="709" w:type="dxa"/>
            <w:vAlign w:val="center"/>
          </w:tcPr>
          <w:p w14:paraId="0703C8F3" w14:textId="77777777" w:rsidR="00682F3D" w:rsidRPr="00175CC6" w:rsidRDefault="00682F3D" w:rsidP="0069431E">
            <w:pPr>
              <w:jc w:val="center"/>
              <w:rPr>
                <w:rFonts w:ascii="Arial" w:hAnsi="Arial" w:cs="Arial"/>
              </w:rPr>
            </w:pPr>
            <w:r w:rsidRPr="00175CC6">
              <w:rPr>
                <w:rFonts w:ascii="Arial" w:hAnsi="Arial" w:cs="Arial"/>
              </w:rPr>
              <w:t>5</w:t>
            </w:r>
          </w:p>
        </w:tc>
      </w:tr>
      <w:tr w:rsidR="00682F3D" w:rsidRPr="00175CC6" w14:paraId="20B3B0AE" w14:textId="77777777" w:rsidTr="00682F3D">
        <w:trPr>
          <w:trHeight w:val="1260"/>
        </w:trPr>
        <w:tc>
          <w:tcPr>
            <w:tcW w:w="1431" w:type="dxa"/>
            <w:vAlign w:val="center"/>
          </w:tcPr>
          <w:p w14:paraId="4DE62CA4" w14:textId="77777777" w:rsidR="00682F3D" w:rsidRPr="00175CC6" w:rsidRDefault="00682F3D" w:rsidP="0069431E">
            <w:pPr>
              <w:jc w:val="center"/>
              <w:rPr>
                <w:rFonts w:ascii="Arial" w:hAnsi="Arial" w:cs="Arial"/>
                <w:color w:val="000000"/>
              </w:rPr>
            </w:pPr>
            <w:r w:rsidRPr="00175CC6">
              <w:rPr>
                <w:rFonts w:ascii="Arial" w:hAnsi="Arial" w:cs="Arial"/>
                <w:color w:val="000000"/>
              </w:rPr>
              <w:t>Бюджет Сандогорского сельского поселения</w:t>
            </w:r>
          </w:p>
        </w:tc>
        <w:tc>
          <w:tcPr>
            <w:tcW w:w="1383" w:type="dxa"/>
            <w:gridSpan w:val="2"/>
            <w:vAlign w:val="center"/>
          </w:tcPr>
          <w:p w14:paraId="124B818C" w14:textId="77777777" w:rsidR="00682F3D" w:rsidRPr="00175CC6" w:rsidRDefault="00682F3D" w:rsidP="0069431E">
            <w:pPr>
              <w:jc w:val="center"/>
              <w:rPr>
                <w:rFonts w:ascii="Arial" w:hAnsi="Arial" w:cs="Arial"/>
                <w:color w:val="000000"/>
              </w:rPr>
            </w:pPr>
            <w:r w:rsidRPr="00175CC6">
              <w:rPr>
                <w:rFonts w:ascii="Arial" w:hAnsi="Arial" w:cs="Arial"/>
                <w:color w:val="000000"/>
              </w:rPr>
              <w:t>Администрация Сандогорского сельского поселения Костромского муниципального района Костромской области</w:t>
            </w:r>
          </w:p>
        </w:tc>
        <w:tc>
          <w:tcPr>
            <w:tcW w:w="602" w:type="dxa"/>
            <w:gridSpan w:val="2"/>
            <w:vAlign w:val="center"/>
          </w:tcPr>
          <w:p w14:paraId="75B595E6" w14:textId="77777777" w:rsidR="00682F3D" w:rsidRPr="00175CC6" w:rsidRDefault="00682F3D" w:rsidP="0069431E">
            <w:pPr>
              <w:jc w:val="center"/>
              <w:rPr>
                <w:rFonts w:ascii="Arial" w:hAnsi="Arial" w:cs="Arial"/>
              </w:rPr>
            </w:pPr>
            <w:r w:rsidRPr="00175CC6">
              <w:rPr>
                <w:rFonts w:ascii="Arial" w:hAnsi="Arial" w:cs="Arial"/>
              </w:rPr>
              <w:t>3225,00</w:t>
            </w:r>
          </w:p>
        </w:tc>
        <w:tc>
          <w:tcPr>
            <w:tcW w:w="567" w:type="dxa"/>
            <w:vAlign w:val="center"/>
          </w:tcPr>
          <w:p w14:paraId="524481AE" w14:textId="77777777" w:rsidR="00682F3D" w:rsidRPr="00175CC6" w:rsidRDefault="00682F3D" w:rsidP="0069431E">
            <w:pPr>
              <w:jc w:val="center"/>
              <w:rPr>
                <w:rFonts w:ascii="Arial" w:hAnsi="Arial" w:cs="Arial"/>
              </w:rPr>
            </w:pPr>
            <w:r w:rsidRPr="00175CC6">
              <w:rPr>
                <w:rFonts w:ascii="Arial" w:hAnsi="Arial" w:cs="Arial"/>
              </w:rPr>
              <w:t>40500,00</w:t>
            </w:r>
          </w:p>
        </w:tc>
        <w:tc>
          <w:tcPr>
            <w:tcW w:w="567" w:type="dxa"/>
            <w:vAlign w:val="center"/>
          </w:tcPr>
          <w:p w14:paraId="292FC40F" w14:textId="77777777" w:rsidR="00682F3D" w:rsidRPr="00175CC6" w:rsidRDefault="00682F3D" w:rsidP="0069431E">
            <w:pPr>
              <w:jc w:val="both"/>
              <w:rPr>
                <w:rFonts w:ascii="Arial" w:hAnsi="Arial" w:cs="Arial"/>
              </w:rPr>
            </w:pPr>
            <w:r w:rsidRPr="00175CC6">
              <w:rPr>
                <w:rFonts w:ascii="Arial" w:hAnsi="Arial" w:cs="Arial"/>
              </w:rPr>
              <w:t>40500,00</w:t>
            </w:r>
          </w:p>
        </w:tc>
        <w:tc>
          <w:tcPr>
            <w:tcW w:w="709" w:type="dxa"/>
            <w:vAlign w:val="center"/>
          </w:tcPr>
          <w:p w14:paraId="288130BE" w14:textId="77777777" w:rsidR="00682F3D" w:rsidRPr="00175CC6" w:rsidRDefault="00682F3D" w:rsidP="0069431E">
            <w:pPr>
              <w:jc w:val="center"/>
              <w:rPr>
                <w:rFonts w:ascii="Arial" w:hAnsi="Arial" w:cs="Arial"/>
              </w:rPr>
            </w:pPr>
            <w:r w:rsidRPr="00175CC6">
              <w:rPr>
                <w:rFonts w:ascii="Arial" w:hAnsi="Arial" w:cs="Arial"/>
              </w:rPr>
              <w:t>40500,00</w:t>
            </w:r>
          </w:p>
        </w:tc>
        <w:tc>
          <w:tcPr>
            <w:tcW w:w="567" w:type="dxa"/>
            <w:vAlign w:val="center"/>
          </w:tcPr>
          <w:p w14:paraId="7F37B2D3" w14:textId="77777777" w:rsidR="00682F3D" w:rsidRPr="00175CC6" w:rsidRDefault="00682F3D" w:rsidP="0069431E">
            <w:pPr>
              <w:jc w:val="center"/>
              <w:rPr>
                <w:rFonts w:ascii="Arial" w:hAnsi="Arial" w:cs="Arial"/>
              </w:rPr>
            </w:pPr>
            <w:r w:rsidRPr="00175CC6">
              <w:rPr>
                <w:rFonts w:ascii="Arial" w:hAnsi="Arial" w:cs="Arial"/>
              </w:rPr>
              <w:t>40500,00</w:t>
            </w:r>
          </w:p>
        </w:tc>
        <w:tc>
          <w:tcPr>
            <w:tcW w:w="567" w:type="dxa"/>
            <w:vAlign w:val="center"/>
          </w:tcPr>
          <w:p w14:paraId="16D445A3" w14:textId="77777777" w:rsidR="00682F3D" w:rsidRPr="00175CC6" w:rsidRDefault="00682F3D" w:rsidP="0069431E">
            <w:pPr>
              <w:jc w:val="center"/>
              <w:rPr>
                <w:rFonts w:ascii="Arial" w:hAnsi="Arial" w:cs="Arial"/>
              </w:rPr>
            </w:pPr>
            <w:r w:rsidRPr="00175CC6">
              <w:rPr>
                <w:rFonts w:ascii="Arial" w:hAnsi="Arial" w:cs="Arial"/>
              </w:rPr>
              <w:t>40500,00</w:t>
            </w:r>
          </w:p>
        </w:tc>
        <w:tc>
          <w:tcPr>
            <w:tcW w:w="567" w:type="dxa"/>
            <w:vAlign w:val="center"/>
          </w:tcPr>
          <w:p w14:paraId="688030CA" w14:textId="77777777" w:rsidR="00682F3D" w:rsidRPr="00175CC6" w:rsidRDefault="00682F3D" w:rsidP="0069431E">
            <w:pPr>
              <w:jc w:val="center"/>
              <w:rPr>
                <w:rFonts w:ascii="Arial" w:hAnsi="Arial" w:cs="Arial"/>
              </w:rPr>
            </w:pPr>
            <w:r w:rsidRPr="00175CC6">
              <w:rPr>
                <w:rFonts w:ascii="Arial" w:hAnsi="Arial" w:cs="Arial"/>
              </w:rPr>
              <w:t>40500,00</w:t>
            </w:r>
          </w:p>
        </w:tc>
        <w:tc>
          <w:tcPr>
            <w:tcW w:w="567" w:type="dxa"/>
            <w:vAlign w:val="center"/>
          </w:tcPr>
          <w:p w14:paraId="18DCA687" w14:textId="77777777" w:rsidR="00682F3D" w:rsidRPr="00175CC6" w:rsidRDefault="00682F3D" w:rsidP="0069431E">
            <w:pPr>
              <w:jc w:val="center"/>
              <w:rPr>
                <w:rFonts w:ascii="Arial" w:hAnsi="Arial" w:cs="Arial"/>
              </w:rPr>
            </w:pPr>
            <w:r w:rsidRPr="00175CC6">
              <w:rPr>
                <w:rFonts w:ascii="Arial" w:hAnsi="Arial" w:cs="Arial"/>
              </w:rPr>
              <w:t>40500,00</w:t>
            </w:r>
          </w:p>
        </w:tc>
        <w:tc>
          <w:tcPr>
            <w:tcW w:w="567" w:type="dxa"/>
            <w:vAlign w:val="center"/>
          </w:tcPr>
          <w:p w14:paraId="63ED4728" w14:textId="77777777" w:rsidR="00682F3D" w:rsidRPr="00175CC6" w:rsidRDefault="00682F3D" w:rsidP="0069431E">
            <w:pPr>
              <w:jc w:val="center"/>
              <w:rPr>
                <w:rFonts w:ascii="Arial" w:hAnsi="Arial" w:cs="Arial"/>
              </w:rPr>
            </w:pPr>
            <w:r w:rsidRPr="00175CC6">
              <w:rPr>
                <w:rFonts w:ascii="Arial" w:hAnsi="Arial" w:cs="Arial"/>
              </w:rPr>
              <w:t>40500,00</w:t>
            </w:r>
          </w:p>
        </w:tc>
        <w:tc>
          <w:tcPr>
            <w:tcW w:w="567" w:type="dxa"/>
            <w:vAlign w:val="center"/>
          </w:tcPr>
          <w:p w14:paraId="20CFB9A0" w14:textId="77777777" w:rsidR="00682F3D" w:rsidRPr="00175CC6" w:rsidRDefault="00682F3D" w:rsidP="0069431E">
            <w:pPr>
              <w:jc w:val="center"/>
              <w:rPr>
                <w:rFonts w:ascii="Arial" w:hAnsi="Arial" w:cs="Arial"/>
              </w:rPr>
            </w:pPr>
            <w:r w:rsidRPr="00175CC6">
              <w:rPr>
                <w:rFonts w:ascii="Arial" w:hAnsi="Arial" w:cs="Arial"/>
              </w:rPr>
              <w:t>40500,00</w:t>
            </w:r>
          </w:p>
        </w:tc>
        <w:tc>
          <w:tcPr>
            <w:tcW w:w="708" w:type="dxa"/>
            <w:vAlign w:val="center"/>
          </w:tcPr>
          <w:p w14:paraId="5C10FEC6" w14:textId="77777777" w:rsidR="00682F3D" w:rsidRPr="00175CC6" w:rsidRDefault="00682F3D" w:rsidP="0069431E">
            <w:pPr>
              <w:jc w:val="center"/>
              <w:rPr>
                <w:rFonts w:ascii="Arial" w:hAnsi="Arial" w:cs="Arial"/>
              </w:rPr>
            </w:pPr>
            <w:r w:rsidRPr="00175CC6">
              <w:rPr>
                <w:rFonts w:ascii="Arial" w:hAnsi="Arial" w:cs="Arial"/>
              </w:rPr>
              <w:t>40500,00</w:t>
            </w:r>
          </w:p>
        </w:tc>
        <w:tc>
          <w:tcPr>
            <w:tcW w:w="709" w:type="dxa"/>
            <w:vAlign w:val="center"/>
          </w:tcPr>
          <w:p w14:paraId="130ACEFE" w14:textId="77777777" w:rsidR="00682F3D" w:rsidRPr="00175CC6" w:rsidRDefault="00682F3D" w:rsidP="0069431E">
            <w:pPr>
              <w:jc w:val="center"/>
              <w:rPr>
                <w:rFonts w:ascii="Arial" w:hAnsi="Arial" w:cs="Arial"/>
              </w:rPr>
            </w:pPr>
            <w:r w:rsidRPr="00175CC6">
              <w:rPr>
                <w:rFonts w:ascii="Arial" w:hAnsi="Arial" w:cs="Arial"/>
              </w:rPr>
              <w:t>40500,00</w:t>
            </w:r>
          </w:p>
        </w:tc>
      </w:tr>
      <w:tr w:rsidR="00682F3D" w:rsidRPr="00175CC6" w14:paraId="091BDC6C" w14:textId="77777777" w:rsidTr="00682F3D">
        <w:trPr>
          <w:trHeight w:val="1260"/>
        </w:trPr>
        <w:tc>
          <w:tcPr>
            <w:tcW w:w="1431" w:type="dxa"/>
            <w:vAlign w:val="center"/>
          </w:tcPr>
          <w:p w14:paraId="288DC4DA" w14:textId="77777777" w:rsidR="00682F3D" w:rsidRPr="00175CC6" w:rsidRDefault="00682F3D" w:rsidP="0069431E">
            <w:pPr>
              <w:jc w:val="center"/>
              <w:rPr>
                <w:rFonts w:ascii="Arial" w:hAnsi="Arial" w:cs="Arial"/>
                <w:color w:val="000000"/>
              </w:rPr>
            </w:pPr>
            <w:r w:rsidRPr="00175CC6">
              <w:rPr>
                <w:rFonts w:ascii="Arial" w:hAnsi="Arial" w:cs="Arial"/>
                <w:color w:val="000000"/>
              </w:rPr>
              <w:t>Областной бюджет</w:t>
            </w:r>
          </w:p>
        </w:tc>
        <w:tc>
          <w:tcPr>
            <w:tcW w:w="1383" w:type="dxa"/>
            <w:gridSpan w:val="2"/>
            <w:vAlign w:val="center"/>
          </w:tcPr>
          <w:p w14:paraId="61C5972A" w14:textId="77777777" w:rsidR="00682F3D" w:rsidRPr="00175CC6" w:rsidRDefault="00682F3D" w:rsidP="0069431E">
            <w:pPr>
              <w:jc w:val="center"/>
              <w:rPr>
                <w:rFonts w:ascii="Arial" w:hAnsi="Arial" w:cs="Arial"/>
                <w:color w:val="000000"/>
              </w:rPr>
            </w:pPr>
            <w:r w:rsidRPr="00175CC6">
              <w:rPr>
                <w:rFonts w:ascii="Arial" w:hAnsi="Arial" w:cs="Arial"/>
                <w:color w:val="000000"/>
              </w:rPr>
              <w:t>Администрация Сандогорского сельского поселения Костромского муниципального района Костромской области</w:t>
            </w:r>
          </w:p>
        </w:tc>
        <w:tc>
          <w:tcPr>
            <w:tcW w:w="602" w:type="dxa"/>
            <w:gridSpan w:val="2"/>
            <w:vAlign w:val="center"/>
          </w:tcPr>
          <w:p w14:paraId="74451A65" w14:textId="77777777" w:rsidR="00682F3D" w:rsidRPr="00175CC6" w:rsidRDefault="00682F3D" w:rsidP="0069431E">
            <w:pPr>
              <w:jc w:val="center"/>
              <w:rPr>
                <w:rFonts w:ascii="Arial" w:hAnsi="Arial" w:cs="Arial"/>
              </w:rPr>
            </w:pPr>
            <w:r w:rsidRPr="00175CC6">
              <w:rPr>
                <w:rFonts w:ascii="Arial" w:hAnsi="Arial" w:cs="Arial"/>
              </w:rPr>
              <w:t>77775,00</w:t>
            </w:r>
          </w:p>
        </w:tc>
        <w:tc>
          <w:tcPr>
            <w:tcW w:w="567" w:type="dxa"/>
            <w:vAlign w:val="center"/>
          </w:tcPr>
          <w:p w14:paraId="1A12835D" w14:textId="77777777" w:rsidR="00682F3D" w:rsidRPr="00175CC6" w:rsidRDefault="00682F3D" w:rsidP="0069431E">
            <w:pPr>
              <w:jc w:val="center"/>
              <w:rPr>
                <w:rFonts w:ascii="Arial" w:hAnsi="Arial" w:cs="Arial"/>
              </w:rPr>
            </w:pPr>
            <w:r w:rsidRPr="00175CC6">
              <w:rPr>
                <w:rFonts w:ascii="Arial" w:hAnsi="Arial" w:cs="Arial"/>
              </w:rPr>
              <w:t>40 500,00</w:t>
            </w:r>
          </w:p>
        </w:tc>
        <w:tc>
          <w:tcPr>
            <w:tcW w:w="567" w:type="dxa"/>
            <w:vAlign w:val="center"/>
          </w:tcPr>
          <w:p w14:paraId="53464533" w14:textId="77777777" w:rsidR="00682F3D" w:rsidRPr="00175CC6" w:rsidRDefault="00682F3D" w:rsidP="0069431E">
            <w:pPr>
              <w:jc w:val="center"/>
              <w:rPr>
                <w:rFonts w:ascii="Arial" w:hAnsi="Arial" w:cs="Arial"/>
              </w:rPr>
            </w:pPr>
            <w:r w:rsidRPr="00175CC6">
              <w:rPr>
                <w:rFonts w:ascii="Arial" w:hAnsi="Arial" w:cs="Arial"/>
              </w:rPr>
              <w:t>40500,00</w:t>
            </w:r>
          </w:p>
        </w:tc>
        <w:tc>
          <w:tcPr>
            <w:tcW w:w="709" w:type="dxa"/>
            <w:vAlign w:val="center"/>
          </w:tcPr>
          <w:p w14:paraId="49D99B21" w14:textId="77777777" w:rsidR="00682F3D" w:rsidRPr="00175CC6" w:rsidRDefault="00682F3D" w:rsidP="0069431E">
            <w:pPr>
              <w:jc w:val="center"/>
              <w:rPr>
                <w:rFonts w:ascii="Arial" w:hAnsi="Arial" w:cs="Arial"/>
              </w:rPr>
            </w:pPr>
            <w:r w:rsidRPr="00175CC6">
              <w:rPr>
                <w:rFonts w:ascii="Arial" w:hAnsi="Arial" w:cs="Arial"/>
                <w:color w:val="000000"/>
              </w:rPr>
              <w:t>0,00</w:t>
            </w:r>
          </w:p>
        </w:tc>
        <w:tc>
          <w:tcPr>
            <w:tcW w:w="567" w:type="dxa"/>
            <w:vAlign w:val="center"/>
          </w:tcPr>
          <w:p w14:paraId="3C212684" w14:textId="77777777" w:rsidR="00682F3D" w:rsidRPr="00175CC6" w:rsidRDefault="00682F3D" w:rsidP="0069431E">
            <w:pPr>
              <w:jc w:val="center"/>
              <w:rPr>
                <w:rFonts w:ascii="Arial" w:hAnsi="Arial" w:cs="Arial"/>
              </w:rPr>
            </w:pPr>
            <w:r w:rsidRPr="00175CC6">
              <w:rPr>
                <w:rFonts w:ascii="Arial" w:hAnsi="Arial" w:cs="Arial"/>
                <w:color w:val="000000"/>
              </w:rPr>
              <w:t>0,00</w:t>
            </w:r>
          </w:p>
        </w:tc>
        <w:tc>
          <w:tcPr>
            <w:tcW w:w="567" w:type="dxa"/>
            <w:vAlign w:val="center"/>
          </w:tcPr>
          <w:p w14:paraId="5ECF7483" w14:textId="77777777" w:rsidR="00682F3D" w:rsidRPr="00175CC6" w:rsidRDefault="00682F3D" w:rsidP="0069431E">
            <w:pPr>
              <w:jc w:val="center"/>
              <w:rPr>
                <w:rFonts w:ascii="Arial" w:hAnsi="Arial" w:cs="Arial"/>
              </w:rPr>
            </w:pPr>
            <w:r w:rsidRPr="00175CC6">
              <w:rPr>
                <w:rFonts w:ascii="Arial" w:hAnsi="Arial" w:cs="Arial"/>
                <w:color w:val="000000"/>
              </w:rPr>
              <w:t>0,00</w:t>
            </w:r>
          </w:p>
        </w:tc>
        <w:tc>
          <w:tcPr>
            <w:tcW w:w="567" w:type="dxa"/>
            <w:vAlign w:val="center"/>
          </w:tcPr>
          <w:p w14:paraId="57B5A845" w14:textId="77777777" w:rsidR="00682F3D" w:rsidRPr="00175CC6" w:rsidRDefault="00682F3D" w:rsidP="0069431E">
            <w:pPr>
              <w:jc w:val="center"/>
              <w:rPr>
                <w:rFonts w:ascii="Arial" w:hAnsi="Arial" w:cs="Arial"/>
              </w:rPr>
            </w:pPr>
            <w:r w:rsidRPr="00175CC6">
              <w:rPr>
                <w:rFonts w:ascii="Arial" w:hAnsi="Arial" w:cs="Arial"/>
                <w:color w:val="000000"/>
              </w:rPr>
              <w:t>0,00</w:t>
            </w:r>
          </w:p>
        </w:tc>
        <w:tc>
          <w:tcPr>
            <w:tcW w:w="567" w:type="dxa"/>
            <w:vAlign w:val="center"/>
          </w:tcPr>
          <w:p w14:paraId="6F05415F" w14:textId="77777777" w:rsidR="00682F3D" w:rsidRPr="00175CC6" w:rsidRDefault="00682F3D" w:rsidP="0069431E">
            <w:pPr>
              <w:jc w:val="center"/>
              <w:rPr>
                <w:rFonts w:ascii="Arial" w:hAnsi="Arial" w:cs="Arial"/>
              </w:rPr>
            </w:pPr>
            <w:r w:rsidRPr="00175CC6">
              <w:rPr>
                <w:rFonts w:ascii="Arial" w:hAnsi="Arial" w:cs="Arial"/>
                <w:color w:val="000000"/>
              </w:rPr>
              <w:t>0,00</w:t>
            </w:r>
          </w:p>
        </w:tc>
        <w:tc>
          <w:tcPr>
            <w:tcW w:w="567" w:type="dxa"/>
            <w:vAlign w:val="center"/>
          </w:tcPr>
          <w:p w14:paraId="37A9BF57" w14:textId="77777777" w:rsidR="00682F3D" w:rsidRPr="00175CC6" w:rsidRDefault="00682F3D" w:rsidP="0069431E">
            <w:pPr>
              <w:jc w:val="center"/>
              <w:rPr>
                <w:rFonts w:ascii="Arial" w:hAnsi="Arial" w:cs="Arial"/>
              </w:rPr>
            </w:pPr>
            <w:r w:rsidRPr="00175CC6">
              <w:rPr>
                <w:rFonts w:ascii="Arial" w:hAnsi="Arial" w:cs="Arial"/>
                <w:color w:val="000000"/>
              </w:rPr>
              <w:t>0,00</w:t>
            </w:r>
          </w:p>
        </w:tc>
        <w:tc>
          <w:tcPr>
            <w:tcW w:w="567" w:type="dxa"/>
            <w:vAlign w:val="center"/>
          </w:tcPr>
          <w:p w14:paraId="061E40C1" w14:textId="77777777" w:rsidR="00682F3D" w:rsidRPr="00175CC6" w:rsidRDefault="00682F3D" w:rsidP="0069431E">
            <w:pPr>
              <w:jc w:val="center"/>
              <w:rPr>
                <w:rFonts w:ascii="Arial" w:hAnsi="Arial" w:cs="Arial"/>
              </w:rPr>
            </w:pPr>
            <w:r w:rsidRPr="00175CC6">
              <w:rPr>
                <w:rFonts w:ascii="Arial" w:hAnsi="Arial" w:cs="Arial"/>
                <w:color w:val="000000"/>
              </w:rPr>
              <w:t>0,00</w:t>
            </w:r>
          </w:p>
        </w:tc>
        <w:tc>
          <w:tcPr>
            <w:tcW w:w="708" w:type="dxa"/>
            <w:vAlign w:val="center"/>
          </w:tcPr>
          <w:p w14:paraId="51A6DEEA" w14:textId="77777777" w:rsidR="00682F3D" w:rsidRPr="00175CC6" w:rsidRDefault="00682F3D" w:rsidP="0069431E">
            <w:pPr>
              <w:jc w:val="center"/>
              <w:rPr>
                <w:rFonts w:ascii="Arial" w:hAnsi="Arial" w:cs="Arial"/>
              </w:rPr>
            </w:pPr>
            <w:r w:rsidRPr="00175CC6">
              <w:rPr>
                <w:rFonts w:ascii="Arial" w:hAnsi="Arial" w:cs="Arial"/>
                <w:color w:val="000000"/>
              </w:rPr>
              <w:t>0,00</w:t>
            </w:r>
          </w:p>
        </w:tc>
        <w:tc>
          <w:tcPr>
            <w:tcW w:w="709" w:type="dxa"/>
            <w:vAlign w:val="center"/>
          </w:tcPr>
          <w:p w14:paraId="09C296B2" w14:textId="77777777" w:rsidR="00682F3D" w:rsidRPr="00175CC6" w:rsidRDefault="00682F3D" w:rsidP="0069431E">
            <w:pPr>
              <w:jc w:val="center"/>
              <w:rPr>
                <w:rFonts w:ascii="Arial" w:hAnsi="Arial" w:cs="Arial"/>
              </w:rPr>
            </w:pPr>
            <w:r w:rsidRPr="00175CC6">
              <w:rPr>
                <w:rFonts w:ascii="Arial" w:hAnsi="Arial" w:cs="Arial"/>
                <w:color w:val="000000"/>
              </w:rPr>
              <w:t>0,00</w:t>
            </w:r>
          </w:p>
        </w:tc>
      </w:tr>
      <w:tr w:rsidR="00682F3D" w:rsidRPr="00175CC6" w14:paraId="3EC6B541" w14:textId="77777777" w:rsidTr="00682F3D">
        <w:trPr>
          <w:trHeight w:val="1260"/>
        </w:trPr>
        <w:tc>
          <w:tcPr>
            <w:tcW w:w="1431" w:type="dxa"/>
            <w:vAlign w:val="center"/>
          </w:tcPr>
          <w:p w14:paraId="0CE3BFBA" w14:textId="77777777" w:rsidR="00682F3D" w:rsidRPr="00175CC6" w:rsidRDefault="00682F3D" w:rsidP="0069431E">
            <w:pPr>
              <w:jc w:val="center"/>
              <w:rPr>
                <w:rFonts w:ascii="Arial" w:hAnsi="Arial" w:cs="Arial"/>
                <w:color w:val="000000"/>
              </w:rPr>
            </w:pPr>
            <w:r w:rsidRPr="00175CC6">
              <w:rPr>
                <w:rFonts w:ascii="Arial" w:hAnsi="Arial" w:cs="Arial"/>
                <w:color w:val="000000"/>
              </w:rPr>
              <w:t>Проведение акарицидной обработки</w:t>
            </w:r>
          </w:p>
        </w:tc>
        <w:tc>
          <w:tcPr>
            <w:tcW w:w="1383" w:type="dxa"/>
            <w:gridSpan w:val="2"/>
            <w:vAlign w:val="center"/>
          </w:tcPr>
          <w:p w14:paraId="183F07A8" w14:textId="77777777" w:rsidR="00682F3D" w:rsidRPr="00175CC6" w:rsidRDefault="00682F3D" w:rsidP="0069431E">
            <w:pPr>
              <w:jc w:val="center"/>
              <w:rPr>
                <w:rFonts w:ascii="Arial" w:hAnsi="Arial" w:cs="Arial"/>
                <w:color w:val="000000"/>
              </w:rPr>
            </w:pPr>
            <w:r w:rsidRPr="00175CC6">
              <w:rPr>
                <w:rFonts w:ascii="Arial" w:hAnsi="Arial" w:cs="Arial"/>
                <w:color w:val="000000"/>
              </w:rPr>
              <w:t>Администрация Сандогорского сельского поселения Костромского муниципального района Костромской области</w:t>
            </w:r>
          </w:p>
        </w:tc>
        <w:tc>
          <w:tcPr>
            <w:tcW w:w="602" w:type="dxa"/>
            <w:gridSpan w:val="2"/>
            <w:vAlign w:val="center"/>
          </w:tcPr>
          <w:p w14:paraId="45157DA4" w14:textId="77777777" w:rsidR="00682F3D" w:rsidRPr="00175CC6" w:rsidRDefault="00682F3D" w:rsidP="0069431E">
            <w:pPr>
              <w:jc w:val="center"/>
              <w:rPr>
                <w:rFonts w:ascii="Arial" w:hAnsi="Arial" w:cs="Arial"/>
              </w:rPr>
            </w:pPr>
            <w:r w:rsidRPr="00175CC6">
              <w:rPr>
                <w:rFonts w:ascii="Arial" w:hAnsi="Arial" w:cs="Arial"/>
              </w:rPr>
              <w:t>27260,00</w:t>
            </w:r>
          </w:p>
        </w:tc>
        <w:tc>
          <w:tcPr>
            <w:tcW w:w="567" w:type="dxa"/>
            <w:vAlign w:val="center"/>
          </w:tcPr>
          <w:p w14:paraId="6481CC9A" w14:textId="77777777" w:rsidR="00682F3D" w:rsidRPr="00175CC6" w:rsidRDefault="00682F3D" w:rsidP="0069431E">
            <w:pPr>
              <w:jc w:val="center"/>
              <w:rPr>
                <w:rFonts w:ascii="Arial" w:hAnsi="Arial" w:cs="Arial"/>
              </w:rPr>
            </w:pPr>
            <w:r w:rsidRPr="00175CC6">
              <w:rPr>
                <w:rFonts w:ascii="Arial" w:hAnsi="Arial" w:cs="Arial"/>
                <w:color w:val="000000"/>
              </w:rPr>
              <w:t>0,00</w:t>
            </w:r>
          </w:p>
        </w:tc>
        <w:tc>
          <w:tcPr>
            <w:tcW w:w="567" w:type="dxa"/>
            <w:vAlign w:val="center"/>
          </w:tcPr>
          <w:p w14:paraId="6293097C" w14:textId="77777777" w:rsidR="00682F3D" w:rsidRPr="00175CC6" w:rsidRDefault="00682F3D" w:rsidP="0069431E">
            <w:pPr>
              <w:jc w:val="center"/>
              <w:rPr>
                <w:rFonts w:ascii="Arial" w:hAnsi="Arial" w:cs="Arial"/>
              </w:rPr>
            </w:pPr>
            <w:r w:rsidRPr="00175CC6">
              <w:rPr>
                <w:rFonts w:ascii="Arial" w:hAnsi="Arial" w:cs="Arial"/>
                <w:color w:val="000000"/>
              </w:rPr>
              <w:t>0,00</w:t>
            </w:r>
          </w:p>
        </w:tc>
        <w:tc>
          <w:tcPr>
            <w:tcW w:w="709" w:type="dxa"/>
            <w:vAlign w:val="center"/>
          </w:tcPr>
          <w:p w14:paraId="3DDFB636" w14:textId="77777777" w:rsidR="00682F3D" w:rsidRPr="00175CC6" w:rsidRDefault="00682F3D" w:rsidP="0069431E">
            <w:pPr>
              <w:jc w:val="center"/>
              <w:rPr>
                <w:rFonts w:ascii="Arial" w:hAnsi="Arial" w:cs="Arial"/>
                <w:color w:val="000000"/>
              </w:rPr>
            </w:pPr>
            <w:r w:rsidRPr="00175CC6">
              <w:rPr>
                <w:rFonts w:ascii="Arial" w:hAnsi="Arial" w:cs="Arial"/>
                <w:color w:val="000000"/>
              </w:rPr>
              <w:t>0,00</w:t>
            </w:r>
          </w:p>
        </w:tc>
        <w:tc>
          <w:tcPr>
            <w:tcW w:w="567" w:type="dxa"/>
            <w:vAlign w:val="center"/>
          </w:tcPr>
          <w:p w14:paraId="4A5DF921" w14:textId="77777777" w:rsidR="00682F3D" w:rsidRPr="00175CC6" w:rsidRDefault="00682F3D" w:rsidP="0069431E">
            <w:pPr>
              <w:jc w:val="center"/>
              <w:rPr>
                <w:rFonts w:ascii="Arial" w:hAnsi="Arial" w:cs="Arial"/>
                <w:color w:val="000000"/>
              </w:rPr>
            </w:pPr>
            <w:r w:rsidRPr="00175CC6">
              <w:rPr>
                <w:rFonts w:ascii="Arial" w:hAnsi="Arial" w:cs="Arial"/>
                <w:color w:val="000000"/>
              </w:rPr>
              <w:t>0,00</w:t>
            </w:r>
          </w:p>
        </w:tc>
        <w:tc>
          <w:tcPr>
            <w:tcW w:w="567" w:type="dxa"/>
            <w:vAlign w:val="center"/>
          </w:tcPr>
          <w:p w14:paraId="122B33B8" w14:textId="77777777" w:rsidR="00682F3D" w:rsidRPr="00175CC6" w:rsidRDefault="00682F3D" w:rsidP="0069431E">
            <w:pPr>
              <w:jc w:val="center"/>
              <w:rPr>
                <w:rFonts w:ascii="Arial" w:hAnsi="Arial" w:cs="Arial"/>
                <w:color w:val="000000"/>
              </w:rPr>
            </w:pPr>
            <w:r w:rsidRPr="00175CC6">
              <w:rPr>
                <w:rFonts w:ascii="Arial" w:hAnsi="Arial" w:cs="Arial"/>
                <w:color w:val="000000"/>
              </w:rPr>
              <w:t>0,00</w:t>
            </w:r>
          </w:p>
        </w:tc>
        <w:tc>
          <w:tcPr>
            <w:tcW w:w="567" w:type="dxa"/>
            <w:vAlign w:val="center"/>
          </w:tcPr>
          <w:p w14:paraId="1E6BCD52" w14:textId="77777777" w:rsidR="00682F3D" w:rsidRPr="00175CC6" w:rsidRDefault="00682F3D" w:rsidP="0069431E">
            <w:pPr>
              <w:jc w:val="center"/>
              <w:rPr>
                <w:rFonts w:ascii="Arial" w:hAnsi="Arial" w:cs="Arial"/>
                <w:color w:val="000000"/>
              </w:rPr>
            </w:pPr>
            <w:r w:rsidRPr="00175CC6">
              <w:rPr>
                <w:rFonts w:ascii="Arial" w:hAnsi="Arial" w:cs="Arial"/>
                <w:color w:val="000000"/>
              </w:rPr>
              <w:t>0,00</w:t>
            </w:r>
          </w:p>
        </w:tc>
        <w:tc>
          <w:tcPr>
            <w:tcW w:w="567" w:type="dxa"/>
            <w:vAlign w:val="center"/>
          </w:tcPr>
          <w:p w14:paraId="28B09476" w14:textId="77777777" w:rsidR="00682F3D" w:rsidRPr="00175CC6" w:rsidRDefault="00682F3D" w:rsidP="0069431E">
            <w:pPr>
              <w:jc w:val="center"/>
              <w:rPr>
                <w:rFonts w:ascii="Arial" w:hAnsi="Arial" w:cs="Arial"/>
                <w:color w:val="000000"/>
              </w:rPr>
            </w:pPr>
            <w:r w:rsidRPr="00175CC6">
              <w:rPr>
                <w:rFonts w:ascii="Arial" w:hAnsi="Arial" w:cs="Arial"/>
                <w:color w:val="000000"/>
              </w:rPr>
              <w:t>0,00</w:t>
            </w:r>
          </w:p>
        </w:tc>
        <w:tc>
          <w:tcPr>
            <w:tcW w:w="567" w:type="dxa"/>
            <w:vAlign w:val="center"/>
          </w:tcPr>
          <w:p w14:paraId="193C4C42" w14:textId="77777777" w:rsidR="00682F3D" w:rsidRPr="00175CC6" w:rsidRDefault="00682F3D" w:rsidP="0069431E">
            <w:pPr>
              <w:jc w:val="center"/>
              <w:rPr>
                <w:rFonts w:ascii="Arial" w:hAnsi="Arial" w:cs="Arial"/>
                <w:color w:val="000000"/>
              </w:rPr>
            </w:pPr>
            <w:r w:rsidRPr="00175CC6">
              <w:rPr>
                <w:rFonts w:ascii="Arial" w:hAnsi="Arial" w:cs="Arial"/>
                <w:color w:val="000000"/>
              </w:rPr>
              <w:t>0,00</w:t>
            </w:r>
          </w:p>
        </w:tc>
        <w:tc>
          <w:tcPr>
            <w:tcW w:w="567" w:type="dxa"/>
            <w:vAlign w:val="center"/>
          </w:tcPr>
          <w:p w14:paraId="39464E34" w14:textId="77777777" w:rsidR="00682F3D" w:rsidRPr="00175CC6" w:rsidRDefault="00682F3D" w:rsidP="0069431E">
            <w:pPr>
              <w:jc w:val="center"/>
              <w:rPr>
                <w:rFonts w:ascii="Arial" w:hAnsi="Arial" w:cs="Arial"/>
                <w:color w:val="000000"/>
              </w:rPr>
            </w:pPr>
            <w:r w:rsidRPr="00175CC6">
              <w:rPr>
                <w:rFonts w:ascii="Arial" w:hAnsi="Arial" w:cs="Arial"/>
                <w:color w:val="000000"/>
              </w:rPr>
              <w:t>0,00</w:t>
            </w:r>
          </w:p>
        </w:tc>
        <w:tc>
          <w:tcPr>
            <w:tcW w:w="708" w:type="dxa"/>
            <w:vAlign w:val="center"/>
          </w:tcPr>
          <w:p w14:paraId="5932ECA4" w14:textId="77777777" w:rsidR="00682F3D" w:rsidRPr="00175CC6" w:rsidRDefault="00682F3D" w:rsidP="0069431E">
            <w:pPr>
              <w:jc w:val="center"/>
              <w:rPr>
                <w:rFonts w:ascii="Arial" w:hAnsi="Arial" w:cs="Arial"/>
                <w:color w:val="000000"/>
              </w:rPr>
            </w:pPr>
            <w:r w:rsidRPr="00175CC6">
              <w:rPr>
                <w:rFonts w:ascii="Arial" w:hAnsi="Arial" w:cs="Arial"/>
                <w:color w:val="000000"/>
              </w:rPr>
              <w:t>0,00</w:t>
            </w:r>
          </w:p>
        </w:tc>
        <w:tc>
          <w:tcPr>
            <w:tcW w:w="709" w:type="dxa"/>
            <w:vAlign w:val="center"/>
          </w:tcPr>
          <w:p w14:paraId="11AD41EC" w14:textId="77777777" w:rsidR="00682F3D" w:rsidRPr="00175CC6" w:rsidRDefault="00682F3D" w:rsidP="0069431E">
            <w:pPr>
              <w:jc w:val="center"/>
              <w:rPr>
                <w:rFonts w:ascii="Arial" w:hAnsi="Arial" w:cs="Arial"/>
                <w:color w:val="000000"/>
              </w:rPr>
            </w:pPr>
            <w:r w:rsidRPr="00175CC6">
              <w:rPr>
                <w:rFonts w:ascii="Arial" w:hAnsi="Arial" w:cs="Arial"/>
                <w:color w:val="000000"/>
              </w:rPr>
              <w:t>0,00</w:t>
            </w:r>
          </w:p>
        </w:tc>
      </w:tr>
      <w:tr w:rsidR="00682F3D" w:rsidRPr="00175CC6" w14:paraId="0E7123F2" w14:textId="77777777" w:rsidTr="00682F3D">
        <w:trPr>
          <w:trHeight w:val="960"/>
        </w:trPr>
        <w:tc>
          <w:tcPr>
            <w:tcW w:w="2825" w:type="dxa"/>
            <w:gridSpan w:val="4"/>
            <w:vAlign w:val="center"/>
          </w:tcPr>
          <w:p w14:paraId="68245321" w14:textId="77777777" w:rsidR="00682F3D" w:rsidRPr="00175CC6" w:rsidRDefault="00682F3D" w:rsidP="0069431E">
            <w:pPr>
              <w:jc w:val="center"/>
              <w:rPr>
                <w:rFonts w:ascii="Arial" w:hAnsi="Arial" w:cs="Arial"/>
                <w:color w:val="000000"/>
              </w:rPr>
            </w:pPr>
            <w:r w:rsidRPr="00175CC6">
              <w:rPr>
                <w:rFonts w:ascii="Arial" w:hAnsi="Arial" w:cs="Arial"/>
                <w:color w:val="000000"/>
              </w:rPr>
              <w:lastRenderedPageBreak/>
              <w:t>Целевой показатель 6. Количество отловленных безнадзорных и бродячих животных, ос.</w:t>
            </w:r>
          </w:p>
        </w:tc>
        <w:tc>
          <w:tcPr>
            <w:tcW w:w="591" w:type="dxa"/>
            <w:vAlign w:val="center"/>
          </w:tcPr>
          <w:p w14:paraId="549614FE" w14:textId="77777777" w:rsidR="00682F3D" w:rsidRPr="00175CC6" w:rsidRDefault="00682F3D" w:rsidP="0069431E">
            <w:pPr>
              <w:jc w:val="center"/>
              <w:rPr>
                <w:rFonts w:ascii="Arial" w:hAnsi="Arial" w:cs="Arial"/>
              </w:rPr>
            </w:pPr>
            <w:r w:rsidRPr="00175CC6">
              <w:rPr>
                <w:rFonts w:ascii="Arial" w:hAnsi="Arial" w:cs="Arial"/>
              </w:rPr>
              <w:t>-</w:t>
            </w:r>
          </w:p>
        </w:tc>
        <w:tc>
          <w:tcPr>
            <w:tcW w:w="567" w:type="dxa"/>
            <w:vAlign w:val="center"/>
          </w:tcPr>
          <w:p w14:paraId="1CB045B8" w14:textId="77777777" w:rsidR="00682F3D" w:rsidRPr="00175CC6" w:rsidRDefault="00682F3D" w:rsidP="0069431E">
            <w:pPr>
              <w:jc w:val="center"/>
              <w:rPr>
                <w:rFonts w:ascii="Arial" w:hAnsi="Arial" w:cs="Arial"/>
              </w:rPr>
            </w:pPr>
            <w:r w:rsidRPr="00175CC6">
              <w:rPr>
                <w:rFonts w:ascii="Arial" w:hAnsi="Arial" w:cs="Arial"/>
              </w:rPr>
              <w:t>-</w:t>
            </w:r>
          </w:p>
        </w:tc>
        <w:tc>
          <w:tcPr>
            <w:tcW w:w="567" w:type="dxa"/>
            <w:vAlign w:val="center"/>
          </w:tcPr>
          <w:p w14:paraId="316F5778" w14:textId="77777777" w:rsidR="00682F3D" w:rsidRPr="00175CC6" w:rsidRDefault="00682F3D" w:rsidP="0069431E">
            <w:pPr>
              <w:jc w:val="center"/>
              <w:rPr>
                <w:rFonts w:ascii="Arial" w:hAnsi="Arial" w:cs="Arial"/>
              </w:rPr>
            </w:pPr>
            <w:r w:rsidRPr="00175CC6">
              <w:rPr>
                <w:rFonts w:ascii="Arial" w:hAnsi="Arial" w:cs="Arial"/>
              </w:rPr>
              <w:t>-</w:t>
            </w:r>
          </w:p>
        </w:tc>
        <w:tc>
          <w:tcPr>
            <w:tcW w:w="709" w:type="dxa"/>
            <w:vAlign w:val="center"/>
          </w:tcPr>
          <w:p w14:paraId="177B7634" w14:textId="77777777" w:rsidR="00682F3D" w:rsidRPr="00175CC6" w:rsidRDefault="00682F3D" w:rsidP="0069431E">
            <w:pPr>
              <w:jc w:val="center"/>
              <w:rPr>
                <w:rFonts w:ascii="Arial" w:hAnsi="Arial" w:cs="Arial"/>
              </w:rPr>
            </w:pPr>
            <w:r w:rsidRPr="00175CC6">
              <w:rPr>
                <w:rFonts w:ascii="Arial" w:hAnsi="Arial" w:cs="Arial"/>
              </w:rPr>
              <w:t>-</w:t>
            </w:r>
          </w:p>
        </w:tc>
        <w:tc>
          <w:tcPr>
            <w:tcW w:w="567" w:type="dxa"/>
            <w:vAlign w:val="center"/>
          </w:tcPr>
          <w:p w14:paraId="76727A09" w14:textId="77777777" w:rsidR="00682F3D" w:rsidRPr="00175CC6" w:rsidRDefault="00682F3D" w:rsidP="0069431E">
            <w:pPr>
              <w:jc w:val="center"/>
              <w:rPr>
                <w:rFonts w:ascii="Arial" w:hAnsi="Arial" w:cs="Arial"/>
              </w:rPr>
            </w:pPr>
            <w:r w:rsidRPr="00175CC6">
              <w:rPr>
                <w:rFonts w:ascii="Arial" w:hAnsi="Arial" w:cs="Arial"/>
              </w:rPr>
              <w:t>-</w:t>
            </w:r>
          </w:p>
        </w:tc>
        <w:tc>
          <w:tcPr>
            <w:tcW w:w="567" w:type="dxa"/>
            <w:vAlign w:val="center"/>
          </w:tcPr>
          <w:p w14:paraId="20C0A09C" w14:textId="77777777" w:rsidR="00682F3D" w:rsidRPr="00175CC6" w:rsidRDefault="00682F3D" w:rsidP="0069431E">
            <w:pPr>
              <w:jc w:val="center"/>
              <w:rPr>
                <w:rFonts w:ascii="Arial" w:hAnsi="Arial" w:cs="Arial"/>
              </w:rPr>
            </w:pPr>
            <w:r w:rsidRPr="00175CC6">
              <w:rPr>
                <w:rFonts w:ascii="Arial" w:hAnsi="Arial" w:cs="Arial"/>
              </w:rPr>
              <w:t>-</w:t>
            </w:r>
          </w:p>
        </w:tc>
        <w:tc>
          <w:tcPr>
            <w:tcW w:w="567" w:type="dxa"/>
            <w:vAlign w:val="center"/>
          </w:tcPr>
          <w:p w14:paraId="18DE4589" w14:textId="77777777" w:rsidR="00682F3D" w:rsidRPr="00175CC6" w:rsidRDefault="00682F3D" w:rsidP="0069431E">
            <w:pPr>
              <w:jc w:val="center"/>
              <w:rPr>
                <w:rFonts w:ascii="Arial" w:hAnsi="Arial" w:cs="Arial"/>
              </w:rPr>
            </w:pPr>
            <w:r w:rsidRPr="00175CC6">
              <w:rPr>
                <w:rFonts w:ascii="Arial" w:hAnsi="Arial" w:cs="Arial"/>
              </w:rPr>
              <w:t>-</w:t>
            </w:r>
          </w:p>
        </w:tc>
        <w:tc>
          <w:tcPr>
            <w:tcW w:w="567" w:type="dxa"/>
            <w:vAlign w:val="center"/>
          </w:tcPr>
          <w:p w14:paraId="221E497A" w14:textId="77777777" w:rsidR="00682F3D" w:rsidRPr="00175CC6" w:rsidRDefault="00682F3D" w:rsidP="0069431E">
            <w:pPr>
              <w:jc w:val="center"/>
              <w:rPr>
                <w:rFonts w:ascii="Arial" w:hAnsi="Arial" w:cs="Arial"/>
              </w:rPr>
            </w:pPr>
            <w:r w:rsidRPr="00175CC6">
              <w:rPr>
                <w:rFonts w:ascii="Arial" w:hAnsi="Arial" w:cs="Arial"/>
              </w:rPr>
              <w:t>-</w:t>
            </w:r>
          </w:p>
        </w:tc>
        <w:tc>
          <w:tcPr>
            <w:tcW w:w="567" w:type="dxa"/>
            <w:vAlign w:val="center"/>
          </w:tcPr>
          <w:p w14:paraId="7EF58357" w14:textId="77777777" w:rsidR="00682F3D" w:rsidRPr="00175CC6" w:rsidRDefault="00682F3D" w:rsidP="0069431E">
            <w:pPr>
              <w:jc w:val="center"/>
              <w:rPr>
                <w:rFonts w:ascii="Arial" w:hAnsi="Arial" w:cs="Arial"/>
              </w:rPr>
            </w:pPr>
            <w:r w:rsidRPr="00175CC6">
              <w:rPr>
                <w:rFonts w:ascii="Arial" w:hAnsi="Arial" w:cs="Arial"/>
              </w:rPr>
              <w:t>-</w:t>
            </w:r>
          </w:p>
        </w:tc>
        <w:tc>
          <w:tcPr>
            <w:tcW w:w="567" w:type="dxa"/>
            <w:vAlign w:val="center"/>
          </w:tcPr>
          <w:p w14:paraId="2BBC9F63" w14:textId="77777777" w:rsidR="00682F3D" w:rsidRPr="00175CC6" w:rsidRDefault="00682F3D" w:rsidP="0069431E">
            <w:pPr>
              <w:jc w:val="center"/>
              <w:rPr>
                <w:rFonts w:ascii="Arial" w:hAnsi="Arial" w:cs="Arial"/>
              </w:rPr>
            </w:pPr>
            <w:r w:rsidRPr="00175CC6">
              <w:rPr>
                <w:rFonts w:ascii="Arial" w:hAnsi="Arial" w:cs="Arial"/>
              </w:rPr>
              <w:t>-</w:t>
            </w:r>
          </w:p>
        </w:tc>
        <w:tc>
          <w:tcPr>
            <w:tcW w:w="708" w:type="dxa"/>
            <w:vAlign w:val="center"/>
          </w:tcPr>
          <w:p w14:paraId="7E3B5953" w14:textId="77777777" w:rsidR="00682F3D" w:rsidRPr="00175CC6" w:rsidRDefault="00682F3D" w:rsidP="0069431E">
            <w:pPr>
              <w:jc w:val="center"/>
              <w:rPr>
                <w:rFonts w:ascii="Arial" w:hAnsi="Arial" w:cs="Arial"/>
              </w:rPr>
            </w:pPr>
            <w:r w:rsidRPr="00175CC6">
              <w:rPr>
                <w:rFonts w:ascii="Arial" w:hAnsi="Arial" w:cs="Arial"/>
              </w:rPr>
              <w:t>-</w:t>
            </w:r>
          </w:p>
        </w:tc>
        <w:tc>
          <w:tcPr>
            <w:tcW w:w="709" w:type="dxa"/>
            <w:vAlign w:val="center"/>
          </w:tcPr>
          <w:p w14:paraId="45DEC67B" w14:textId="77777777" w:rsidR="00682F3D" w:rsidRPr="00175CC6" w:rsidRDefault="00682F3D" w:rsidP="0069431E">
            <w:pPr>
              <w:jc w:val="center"/>
              <w:rPr>
                <w:rFonts w:ascii="Arial" w:hAnsi="Arial" w:cs="Arial"/>
              </w:rPr>
            </w:pPr>
            <w:r w:rsidRPr="00175CC6">
              <w:rPr>
                <w:rFonts w:ascii="Arial" w:hAnsi="Arial" w:cs="Arial"/>
              </w:rPr>
              <w:t>-</w:t>
            </w:r>
          </w:p>
        </w:tc>
      </w:tr>
      <w:tr w:rsidR="00682F3D" w:rsidRPr="00175CC6" w14:paraId="6957EF8F" w14:textId="77777777" w:rsidTr="00682F3D">
        <w:trPr>
          <w:trHeight w:val="1230"/>
        </w:trPr>
        <w:tc>
          <w:tcPr>
            <w:tcW w:w="1961" w:type="dxa"/>
            <w:gridSpan w:val="2"/>
            <w:vAlign w:val="center"/>
          </w:tcPr>
          <w:p w14:paraId="257CA46D" w14:textId="77777777" w:rsidR="00682F3D" w:rsidRPr="00175CC6" w:rsidRDefault="00682F3D" w:rsidP="0069431E">
            <w:pPr>
              <w:jc w:val="center"/>
              <w:rPr>
                <w:rFonts w:ascii="Arial" w:hAnsi="Arial" w:cs="Arial"/>
                <w:color w:val="000000"/>
              </w:rPr>
            </w:pPr>
            <w:r w:rsidRPr="00175CC6">
              <w:rPr>
                <w:rFonts w:ascii="Arial" w:hAnsi="Arial" w:cs="Arial"/>
                <w:color w:val="000000"/>
              </w:rPr>
              <w:t>Отлов безнадзорных и бродячих животных</w:t>
            </w:r>
          </w:p>
        </w:tc>
        <w:tc>
          <w:tcPr>
            <w:tcW w:w="864" w:type="dxa"/>
            <w:gridSpan w:val="2"/>
            <w:vAlign w:val="center"/>
          </w:tcPr>
          <w:p w14:paraId="39BCB533" w14:textId="77777777" w:rsidR="00682F3D" w:rsidRPr="00175CC6" w:rsidRDefault="00682F3D" w:rsidP="0069431E">
            <w:pPr>
              <w:jc w:val="center"/>
              <w:rPr>
                <w:rFonts w:ascii="Arial" w:hAnsi="Arial" w:cs="Arial"/>
                <w:color w:val="000000"/>
              </w:rPr>
            </w:pPr>
            <w:r w:rsidRPr="00175CC6">
              <w:rPr>
                <w:rFonts w:ascii="Arial" w:hAnsi="Arial" w:cs="Arial"/>
                <w:color w:val="000000"/>
              </w:rPr>
              <w:t>Администрация Сандогорского сельского поселения Костромского муниципального района Костромской области</w:t>
            </w:r>
          </w:p>
        </w:tc>
        <w:tc>
          <w:tcPr>
            <w:tcW w:w="591" w:type="dxa"/>
            <w:vAlign w:val="center"/>
          </w:tcPr>
          <w:p w14:paraId="178049EF" w14:textId="77777777" w:rsidR="00682F3D" w:rsidRPr="00175CC6" w:rsidRDefault="00682F3D" w:rsidP="0069431E">
            <w:pPr>
              <w:jc w:val="center"/>
              <w:rPr>
                <w:rFonts w:ascii="Arial" w:hAnsi="Arial" w:cs="Arial"/>
              </w:rPr>
            </w:pPr>
            <w:r w:rsidRPr="00175CC6">
              <w:rPr>
                <w:rFonts w:ascii="Arial" w:hAnsi="Arial" w:cs="Arial"/>
              </w:rPr>
              <w:t>-</w:t>
            </w:r>
          </w:p>
        </w:tc>
        <w:tc>
          <w:tcPr>
            <w:tcW w:w="567" w:type="dxa"/>
            <w:vAlign w:val="center"/>
          </w:tcPr>
          <w:p w14:paraId="2FA11896" w14:textId="77777777" w:rsidR="00682F3D" w:rsidRPr="00175CC6" w:rsidRDefault="00682F3D" w:rsidP="0069431E">
            <w:pPr>
              <w:jc w:val="center"/>
              <w:rPr>
                <w:rFonts w:ascii="Arial" w:hAnsi="Arial" w:cs="Arial"/>
              </w:rPr>
            </w:pPr>
            <w:r w:rsidRPr="00175CC6">
              <w:rPr>
                <w:rFonts w:ascii="Arial" w:hAnsi="Arial" w:cs="Arial"/>
              </w:rPr>
              <w:t>-</w:t>
            </w:r>
          </w:p>
        </w:tc>
        <w:tc>
          <w:tcPr>
            <w:tcW w:w="567" w:type="dxa"/>
            <w:vAlign w:val="center"/>
          </w:tcPr>
          <w:p w14:paraId="52390643" w14:textId="77777777" w:rsidR="00682F3D" w:rsidRPr="00175CC6" w:rsidRDefault="00682F3D" w:rsidP="0069431E">
            <w:pPr>
              <w:jc w:val="center"/>
              <w:rPr>
                <w:rFonts w:ascii="Arial" w:hAnsi="Arial" w:cs="Arial"/>
              </w:rPr>
            </w:pPr>
            <w:r w:rsidRPr="00175CC6">
              <w:rPr>
                <w:rFonts w:ascii="Arial" w:hAnsi="Arial" w:cs="Arial"/>
              </w:rPr>
              <w:t>-</w:t>
            </w:r>
          </w:p>
        </w:tc>
        <w:tc>
          <w:tcPr>
            <w:tcW w:w="709" w:type="dxa"/>
            <w:vAlign w:val="center"/>
          </w:tcPr>
          <w:p w14:paraId="70B21506" w14:textId="77777777" w:rsidR="00682F3D" w:rsidRPr="00175CC6" w:rsidRDefault="00682F3D" w:rsidP="0069431E">
            <w:pPr>
              <w:jc w:val="center"/>
              <w:rPr>
                <w:rFonts w:ascii="Arial" w:hAnsi="Arial" w:cs="Arial"/>
              </w:rPr>
            </w:pPr>
            <w:r w:rsidRPr="00175CC6">
              <w:rPr>
                <w:rFonts w:ascii="Arial" w:hAnsi="Arial" w:cs="Arial"/>
              </w:rPr>
              <w:t>-</w:t>
            </w:r>
          </w:p>
        </w:tc>
        <w:tc>
          <w:tcPr>
            <w:tcW w:w="567" w:type="dxa"/>
            <w:vAlign w:val="center"/>
          </w:tcPr>
          <w:p w14:paraId="7ADD7B77" w14:textId="77777777" w:rsidR="00682F3D" w:rsidRPr="00175CC6" w:rsidRDefault="00682F3D" w:rsidP="0069431E">
            <w:pPr>
              <w:jc w:val="center"/>
              <w:rPr>
                <w:rFonts w:ascii="Arial" w:hAnsi="Arial" w:cs="Arial"/>
              </w:rPr>
            </w:pPr>
            <w:r w:rsidRPr="00175CC6">
              <w:rPr>
                <w:rFonts w:ascii="Arial" w:hAnsi="Arial" w:cs="Arial"/>
              </w:rPr>
              <w:t>-</w:t>
            </w:r>
          </w:p>
        </w:tc>
        <w:tc>
          <w:tcPr>
            <w:tcW w:w="567" w:type="dxa"/>
            <w:vAlign w:val="center"/>
          </w:tcPr>
          <w:p w14:paraId="1DD680D7" w14:textId="77777777" w:rsidR="00682F3D" w:rsidRPr="00175CC6" w:rsidRDefault="00682F3D" w:rsidP="0069431E">
            <w:pPr>
              <w:jc w:val="center"/>
              <w:rPr>
                <w:rFonts w:ascii="Arial" w:hAnsi="Arial" w:cs="Arial"/>
              </w:rPr>
            </w:pPr>
            <w:r w:rsidRPr="00175CC6">
              <w:rPr>
                <w:rFonts w:ascii="Arial" w:hAnsi="Arial" w:cs="Arial"/>
              </w:rPr>
              <w:t>-</w:t>
            </w:r>
          </w:p>
        </w:tc>
        <w:tc>
          <w:tcPr>
            <w:tcW w:w="567" w:type="dxa"/>
            <w:vAlign w:val="center"/>
          </w:tcPr>
          <w:p w14:paraId="49196E47" w14:textId="77777777" w:rsidR="00682F3D" w:rsidRPr="00175CC6" w:rsidRDefault="00682F3D" w:rsidP="0069431E">
            <w:pPr>
              <w:jc w:val="center"/>
              <w:rPr>
                <w:rFonts w:ascii="Arial" w:hAnsi="Arial" w:cs="Arial"/>
              </w:rPr>
            </w:pPr>
            <w:r w:rsidRPr="00175CC6">
              <w:rPr>
                <w:rFonts w:ascii="Arial" w:hAnsi="Arial" w:cs="Arial"/>
              </w:rPr>
              <w:t>-</w:t>
            </w:r>
          </w:p>
        </w:tc>
        <w:tc>
          <w:tcPr>
            <w:tcW w:w="567" w:type="dxa"/>
            <w:vAlign w:val="center"/>
          </w:tcPr>
          <w:p w14:paraId="6FA88024" w14:textId="77777777" w:rsidR="00682F3D" w:rsidRPr="00175CC6" w:rsidRDefault="00682F3D" w:rsidP="0069431E">
            <w:pPr>
              <w:jc w:val="center"/>
              <w:rPr>
                <w:rFonts w:ascii="Arial" w:hAnsi="Arial" w:cs="Arial"/>
              </w:rPr>
            </w:pPr>
            <w:r w:rsidRPr="00175CC6">
              <w:rPr>
                <w:rFonts w:ascii="Arial" w:hAnsi="Arial" w:cs="Arial"/>
              </w:rPr>
              <w:t>-</w:t>
            </w:r>
          </w:p>
        </w:tc>
        <w:tc>
          <w:tcPr>
            <w:tcW w:w="567" w:type="dxa"/>
            <w:vAlign w:val="center"/>
          </w:tcPr>
          <w:p w14:paraId="2E48E9ED" w14:textId="77777777" w:rsidR="00682F3D" w:rsidRPr="00175CC6" w:rsidRDefault="00682F3D" w:rsidP="0069431E">
            <w:pPr>
              <w:jc w:val="center"/>
              <w:rPr>
                <w:rFonts w:ascii="Arial" w:hAnsi="Arial" w:cs="Arial"/>
              </w:rPr>
            </w:pPr>
            <w:r w:rsidRPr="00175CC6">
              <w:rPr>
                <w:rFonts w:ascii="Arial" w:hAnsi="Arial" w:cs="Arial"/>
              </w:rPr>
              <w:t>-</w:t>
            </w:r>
          </w:p>
        </w:tc>
        <w:tc>
          <w:tcPr>
            <w:tcW w:w="567" w:type="dxa"/>
            <w:vAlign w:val="center"/>
          </w:tcPr>
          <w:p w14:paraId="3E4304E3" w14:textId="77777777" w:rsidR="00682F3D" w:rsidRPr="00175CC6" w:rsidRDefault="00682F3D" w:rsidP="0069431E">
            <w:pPr>
              <w:jc w:val="center"/>
              <w:rPr>
                <w:rFonts w:ascii="Arial" w:hAnsi="Arial" w:cs="Arial"/>
              </w:rPr>
            </w:pPr>
            <w:r w:rsidRPr="00175CC6">
              <w:rPr>
                <w:rFonts w:ascii="Arial" w:hAnsi="Arial" w:cs="Arial"/>
              </w:rPr>
              <w:t>-</w:t>
            </w:r>
          </w:p>
        </w:tc>
        <w:tc>
          <w:tcPr>
            <w:tcW w:w="708" w:type="dxa"/>
            <w:vAlign w:val="center"/>
          </w:tcPr>
          <w:p w14:paraId="2C1F3F80" w14:textId="77777777" w:rsidR="00682F3D" w:rsidRPr="00175CC6" w:rsidRDefault="00682F3D" w:rsidP="0069431E">
            <w:pPr>
              <w:jc w:val="center"/>
              <w:rPr>
                <w:rFonts w:ascii="Arial" w:hAnsi="Arial" w:cs="Arial"/>
              </w:rPr>
            </w:pPr>
            <w:r w:rsidRPr="00175CC6">
              <w:rPr>
                <w:rFonts w:ascii="Arial" w:hAnsi="Arial" w:cs="Arial"/>
              </w:rPr>
              <w:t>-</w:t>
            </w:r>
          </w:p>
        </w:tc>
        <w:tc>
          <w:tcPr>
            <w:tcW w:w="709" w:type="dxa"/>
            <w:vAlign w:val="center"/>
          </w:tcPr>
          <w:p w14:paraId="45D3CC78" w14:textId="77777777" w:rsidR="00682F3D" w:rsidRPr="00175CC6" w:rsidRDefault="00682F3D" w:rsidP="0069431E">
            <w:pPr>
              <w:jc w:val="center"/>
              <w:rPr>
                <w:rFonts w:ascii="Arial" w:hAnsi="Arial" w:cs="Arial"/>
              </w:rPr>
            </w:pPr>
            <w:r w:rsidRPr="00175CC6">
              <w:rPr>
                <w:rFonts w:ascii="Arial" w:hAnsi="Arial" w:cs="Arial"/>
              </w:rPr>
              <w:t>-</w:t>
            </w:r>
          </w:p>
        </w:tc>
      </w:tr>
    </w:tbl>
    <w:p w14:paraId="6D8E243A" w14:textId="77777777" w:rsidR="00682F3D" w:rsidRPr="00175CC6" w:rsidRDefault="00682F3D" w:rsidP="00682F3D">
      <w:pPr>
        <w:tabs>
          <w:tab w:val="left" w:pos="540"/>
        </w:tabs>
        <w:ind w:firstLine="180"/>
        <w:rPr>
          <w:rFonts w:ascii="Arial" w:hAnsi="Arial" w:cs="Arial"/>
        </w:rPr>
        <w:sectPr w:rsidR="00682F3D" w:rsidRPr="00175CC6" w:rsidSect="00175CC6">
          <w:pgSz w:w="11906" w:h="16838"/>
          <w:pgMar w:top="1134" w:right="851" w:bottom="1134" w:left="1701" w:header="709" w:footer="709" w:gutter="0"/>
          <w:cols w:space="720"/>
          <w:docGrid w:linePitch="360"/>
        </w:sectPr>
      </w:pPr>
    </w:p>
    <w:p w14:paraId="0110B8C4" w14:textId="77777777" w:rsidR="00682F3D" w:rsidRPr="00175CC6" w:rsidRDefault="00682F3D" w:rsidP="00682F3D">
      <w:pPr>
        <w:ind w:right="252"/>
        <w:jc w:val="center"/>
        <w:rPr>
          <w:rFonts w:ascii="Arial" w:hAnsi="Arial" w:cs="Arial"/>
          <w:b/>
        </w:rPr>
      </w:pPr>
      <w:r w:rsidRPr="00175CC6">
        <w:rPr>
          <w:rFonts w:ascii="Arial" w:hAnsi="Arial" w:cs="Arial"/>
          <w:b/>
        </w:rPr>
        <w:lastRenderedPageBreak/>
        <w:t>5. Объемы и источник финансирования программы</w:t>
      </w:r>
    </w:p>
    <w:p w14:paraId="798CD5B2" w14:textId="77777777" w:rsidR="00682F3D" w:rsidRPr="00175CC6" w:rsidRDefault="00682F3D" w:rsidP="00682F3D">
      <w:pPr>
        <w:ind w:right="252"/>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682F3D" w:rsidRPr="00175CC6" w14:paraId="48F2B44F" w14:textId="77777777" w:rsidTr="0069431E">
        <w:trPr>
          <w:trHeight w:val="654"/>
        </w:trPr>
        <w:tc>
          <w:tcPr>
            <w:tcW w:w="4820" w:type="dxa"/>
            <w:vAlign w:val="center"/>
          </w:tcPr>
          <w:p w14:paraId="2AEF0B19" w14:textId="77777777" w:rsidR="00682F3D" w:rsidRPr="00175CC6" w:rsidRDefault="00682F3D" w:rsidP="0069431E">
            <w:pPr>
              <w:ind w:right="252"/>
              <w:jc w:val="center"/>
              <w:rPr>
                <w:rFonts w:ascii="Arial" w:hAnsi="Arial" w:cs="Arial"/>
              </w:rPr>
            </w:pPr>
            <w:r w:rsidRPr="00175CC6">
              <w:rPr>
                <w:rFonts w:ascii="Arial" w:hAnsi="Arial" w:cs="Arial"/>
              </w:rPr>
              <w:t>Источник финансирования</w:t>
            </w:r>
          </w:p>
        </w:tc>
        <w:tc>
          <w:tcPr>
            <w:tcW w:w="4536" w:type="dxa"/>
            <w:vAlign w:val="center"/>
          </w:tcPr>
          <w:p w14:paraId="2F897FA5" w14:textId="77777777" w:rsidR="00682F3D" w:rsidRPr="00175CC6" w:rsidRDefault="00682F3D" w:rsidP="0069431E">
            <w:pPr>
              <w:ind w:right="252"/>
              <w:jc w:val="center"/>
              <w:rPr>
                <w:rFonts w:ascii="Arial" w:hAnsi="Arial" w:cs="Arial"/>
              </w:rPr>
            </w:pPr>
            <w:r w:rsidRPr="00175CC6">
              <w:rPr>
                <w:rFonts w:ascii="Arial" w:hAnsi="Arial" w:cs="Arial"/>
              </w:rPr>
              <w:t>Объем финансирования Программы, руб.</w:t>
            </w:r>
          </w:p>
        </w:tc>
      </w:tr>
      <w:tr w:rsidR="00682F3D" w:rsidRPr="00175CC6" w14:paraId="780E5117" w14:textId="77777777" w:rsidTr="0069431E">
        <w:tc>
          <w:tcPr>
            <w:tcW w:w="4820" w:type="dxa"/>
          </w:tcPr>
          <w:p w14:paraId="21FC0C99" w14:textId="77777777" w:rsidR="00682F3D" w:rsidRPr="00175CC6" w:rsidRDefault="00682F3D" w:rsidP="0069431E">
            <w:pPr>
              <w:ind w:right="252"/>
              <w:jc w:val="center"/>
              <w:rPr>
                <w:rFonts w:ascii="Arial" w:hAnsi="Arial" w:cs="Arial"/>
              </w:rPr>
            </w:pPr>
            <w:r w:rsidRPr="00175CC6">
              <w:rPr>
                <w:rFonts w:ascii="Arial" w:hAnsi="Arial" w:cs="Arial"/>
              </w:rPr>
              <w:t>Бюджет Сандогорского сельского поселения Костромского муниципального района Костромской области</w:t>
            </w:r>
          </w:p>
        </w:tc>
        <w:tc>
          <w:tcPr>
            <w:tcW w:w="4536" w:type="dxa"/>
            <w:vAlign w:val="center"/>
          </w:tcPr>
          <w:p w14:paraId="5D7C1183" w14:textId="77777777" w:rsidR="00682F3D" w:rsidRPr="00175CC6" w:rsidRDefault="00682F3D" w:rsidP="0069431E">
            <w:pPr>
              <w:ind w:right="252"/>
              <w:jc w:val="center"/>
              <w:rPr>
                <w:rFonts w:ascii="Arial" w:hAnsi="Arial" w:cs="Arial"/>
              </w:rPr>
            </w:pPr>
            <w:r w:rsidRPr="00175CC6">
              <w:rPr>
                <w:rFonts w:ascii="Arial" w:hAnsi="Arial" w:cs="Arial"/>
              </w:rPr>
              <w:t xml:space="preserve"> 2023 год – 2 912 245,00 рублей</w:t>
            </w:r>
          </w:p>
          <w:p w14:paraId="7BB8B6D0" w14:textId="77777777" w:rsidR="00682F3D" w:rsidRPr="00175CC6" w:rsidRDefault="00682F3D" w:rsidP="0069431E">
            <w:pPr>
              <w:ind w:right="252"/>
              <w:jc w:val="center"/>
              <w:rPr>
                <w:rFonts w:ascii="Arial" w:hAnsi="Arial" w:cs="Arial"/>
              </w:rPr>
            </w:pPr>
            <w:r w:rsidRPr="00175CC6">
              <w:rPr>
                <w:rFonts w:ascii="Arial" w:hAnsi="Arial" w:cs="Arial"/>
              </w:rPr>
              <w:t>2024 год – 360 500,00 рублей</w:t>
            </w:r>
          </w:p>
          <w:p w14:paraId="784A3CCD" w14:textId="77777777" w:rsidR="00682F3D" w:rsidRPr="00175CC6" w:rsidRDefault="00682F3D" w:rsidP="0069431E">
            <w:pPr>
              <w:jc w:val="center"/>
              <w:rPr>
                <w:rFonts w:ascii="Arial" w:hAnsi="Arial" w:cs="Arial"/>
              </w:rPr>
            </w:pPr>
            <w:r w:rsidRPr="00175CC6">
              <w:rPr>
                <w:rFonts w:ascii="Arial" w:hAnsi="Arial" w:cs="Arial"/>
              </w:rPr>
              <w:t>2025 год – 285 500,00 рублей</w:t>
            </w:r>
          </w:p>
          <w:p w14:paraId="530B6C66" w14:textId="77777777" w:rsidR="00682F3D" w:rsidRPr="00175CC6" w:rsidRDefault="00682F3D" w:rsidP="0069431E">
            <w:pPr>
              <w:ind w:right="252"/>
              <w:jc w:val="center"/>
              <w:rPr>
                <w:rFonts w:ascii="Arial" w:hAnsi="Arial" w:cs="Arial"/>
              </w:rPr>
            </w:pPr>
            <w:r w:rsidRPr="00175CC6">
              <w:rPr>
                <w:rFonts w:ascii="Arial" w:hAnsi="Arial" w:cs="Arial"/>
              </w:rPr>
              <w:t>2026 год - 299 000,00 рублей</w:t>
            </w:r>
          </w:p>
          <w:p w14:paraId="784A5C7E" w14:textId="77777777" w:rsidR="00682F3D" w:rsidRPr="00175CC6" w:rsidRDefault="00682F3D" w:rsidP="0069431E">
            <w:pPr>
              <w:ind w:right="252"/>
              <w:jc w:val="center"/>
              <w:rPr>
                <w:rFonts w:ascii="Arial" w:hAnsi="Arial" w:cs="Arial"/>
              </w:rPr>
            </w:pPr>
            <w:r w:rsidRPr="00175CC6">
              <w:rPr>
                <w:rFonts w:ascii="Arial" w:hAnsi="Arial" w:cs="Arial"/>
              </w:rPr>
              <w:t>2027 год - 313 700 рублей</w:t>
            </w:r>
          </w:p>
          <w:p w14:paraId="57CB4D00" w14:textId="77777777" w:rsidR="00682F3D" w:rsidRPr="00175CC6" w:rsidRDefault="00682F3D" w:rsidP="0069431E">
            <w:pPr>
              <w:ind w:right="252"/>
              <w:jc w:val="center"/>
              <w:rPr>
                <w:rFonts w:ascii="Arial" w:hAnsi="Arial" w:cs="Arial"/>
              </w:rPr>
            </w:pPr>
            <w:r w:rsidRPr="00175CC6">
              <w:rPr>
                <w:rFonts w:ascii="Arial" w:hAnsi="Arial" w:cs="Arial"/>
              </w:rPr>
              <w:t>2028 год - 327 700 рублей</w:t>
            </w:r>
          </w:p>
          <w:p w14:paraId="2D55E353" w14:textId="77777777" w:rsidR="00682F3D" w:rsidRPr="00175CC6" w:rsidRDefault="00682F3D" w:rsidP="0069431E">
            <w:pPr>
              <w:ind w:right="252"/>
              <w:jc w:val="center"/>
              <w:rPr>
                <w:rFonts w:ascii="Arial" w:hAnsi="Arial" w:cs="Arial"/>
              </w:rPr>
            </w:pPr>
            <w:r w:rsidRPr="00175CC6">
              <w:rPr>
                <w:rFonts w:ascii="Arial" w:hAnsi="Arial" w:cs="Arial"/>
              </w:rPr>
              <w:t>2029 год - 349 500 рублей</w:t>
            </w:r>
          </w:p>
          <w:p w14:paraId="52FEB753" w14:textId="77777777" w:rsidR="00682F3D" w:rsidRPr="00175CC6" w:rsidRDefault="00682F3D" w:rsidP="0069431E">
            <w:pPr>
              <w:ind w:right="252"/>
              <w:jc w:val="center"/>
              <w:rPr>
                <w:rFonts w:ascii="Arial" w:hAnsi="Arial" w:cs="Arial"/>
              </w:rPr>
            </w:pPr>
            <w:r w:rsidRPr="00175CC6">
              <w:rPr>
                <w:rFonts w:ascii="Arial" w:hAnsi="Arial" w:cs="Arial"/>
              </w:rPr>
              <w:t>2030 год - 367 800 рублей</w:t>
            </w:r>
          </w:p>
          <w:p w14:paraId="10CBD2A2" w14:textId="77777777" w:rsidR="00682F3D" w:rsidRPr="00175CC6" w:rsidRDefault="00682F3D" w:rsidP="0069431E">
            <w:pPr>
              <w:ind w:right="252"/>
              <w:jc w:val="center"/>
              <w:rPr>
                <w:rFonts w:ascii="Arial" w:hAnsi="Arial" w:cs="Arial"/>
              </w:rPr>
            </w:pPr>
            <w:r w:rsidRPr="00175CC6">
              <w:rPr>
                <w:rFonts w:ascii="Arial" w:hAnsi="Arial" w:cs="Arial"/>
              </w:rPr>
              <w:t>2031 год - 387 800 рублей</w:t>
            </w:r>
          </w:p>
          <w:p w14:paraId="765C3E68" w14:textId="77777777" w:rsidR="00682F3D" w:rsidRPr="00175CC6" w:rsidRDefault="00682F3D" w:rsidP="0069431E">
            <w:pPr>
              <w:ind w:right="252"/>
              <w:jc w:val="center"/>
              <w:rPr>
                <w:rFonts w:ascii="Arial" w:hAnsi="Arial" w:cs="Arial"/>
              </w:rPr>
            </w:pPr>
            <w:r w:rsidRPr="00175CC6">
              <w:rPr>
                <w:rFonts w:ascii="Arial" w:hAnsi="Arial" w:cs="Arial"/>
              </w:rPr>
              <w:t>2032 год - 409 600 рублей</w:t>
            </w:r>
          </w:p>
          <w:p w14:paraId="4BD30667" w14:textId="77777777" w:rsidR="00682F3D" w:rsidRPr="00175CC6" w:rsidRDefault="00682F3D" w:rsidP="0069431E">
            <w:pPr>
              <w:ind w:right="252"/>
              <w:jc w:val="center"/>
              <w:rPr>
                <w:rFonts w:ascii="Arial" w:hAnsi="Arial" w:cs="Arial"/>
              </w:rPr>
            </w:pPr>
            <w:r w:rsidRPr="00175CC6">
              <w:rPr>
                <w:rFonts w:ascii="Arial" w:hAnsi="Arial" w:cs="Arial"/>
              </w:rPr>
              <w:t>2033 год - 438 400 рублей</w:t>
            </w:r>
          </w:p>
          <w:p w14:paraId="79A98989" w14:textId="77777777" w:rsidR="00682F3D" w:rsidRPr="00175CC6" w:rsidRDefault="00682F3D" w:rsidP="0069431E">
            <w:pPr>
              <w:ind w:right="252"/>
              <w:jc w:val="center"/>
              <w:rPr>
                <w:rFonts w:ascii="Arial" w:hAnsi="Arial" w:cs="Arial"/>
              </w:rPr>
            </w:pPr>
            <w:r w:rsidRPr="00175CC6">
              <w:rPr>
                <w:rFonts w:ascii="Arial" w:hAnsi="Arial" w:cs="Arial"/>
              </w:rPr>
              <w:t>2034 год - 464 200 рублей</w:t>
            </w:r>
          </w:p>
        </w:tc>
      </w:tr>
      <w:tr w:rsidR="00682F3D" w:rsidRPr="00175CC6" w14:paraId="4B5EDD3E" w14:textId="77777777" w:rsidTr="0069431E">
        <w:tc>
          <w:tcPr>
            <w:tcW w:w="4820" w:type="dxa"/>
          </w:tcPr>
          <w:p w14:paraId="5849D72A" w14:textId="77777777" w:rsidR="00682F3D" w:rsidRPr="00175CC6" w:rsidRDefault="00682F3D" w:rsidP="0069431E">
            <w:pPr>
              <w:ind w:right="252"/>
              <w:jc w:val="center"/>
              <w:rPr>
                <w:rFonts w:ascii="Arial" w:hAnsi="Arial" w:cs="Arial"/>
              </w:rPr>
            </w:pPr>
            <w:r w:rsidRPr="00175CC6">
              <w:rPr>
                <w:rFonts w:ascii="Arial" w:hAnsi="Arial" w:cs="Arial"/>
              </w:rPr>
              <w:t>Средства областного бюджета</w:t>
            </w:r>
          </w:p>
        </w:tc>
        <w:tc>
          <w:tcPr>
            <w:tcW w:w="4536" w:type="dxa"/>
            <w:vAlign w:val="center"/>
          </w:tcPr>
          <w:p w14:paraId="23D0512F" w14:textId="77777777" w:rsidR="00682F3D" w:rsidRPr="00175CC6" w:rsidRDefault="00682F3D" w:rsidP="0069431E">
            <w:pPr>
              <w:ind w:right="252"/>
              <w:jc w:val="center"/>
              <w:rPr>
                <w:rFonts w:ascii="Arial" w:hAnsi="Arial" w:cs="Arial"/>
              </w:rPr>
            </w:pPr>
            <w:r w:rsidRPr="00175CC6">
              <w:rPr>
                <w:rFonts w:ascii="Arial" w:hAnsi="Arial" w:cs="Arial"/>
              </w:rPr>
              <w:t>2023 год – 77 775,00 рублей</w:t>
            </w:r>
          </w:p>
          <w:p w14:paraId="09C73345" w14:textId="77777777" w:rsidR="00682F3D" w:rsidRPr="00175CC6" w:rsidRDefault="00682F3D" w:rsidP="0069431E">
            <w:pPr>
              <w:ind w:right="252"/>
              <w:jc w:val="center"/>
              <w:rPr>
                <w:rFonts w:ascii="Arial" w:hAnsi="Arial" w:cs="Arial"/>
              </w:rPr>
            </w:pPr>
            <w:r w:rsidRPr="00175CC6">
              <w:rPr>
                <w:rFonts w:ascii="Arial" w:hAnsi="Arial" w:cs="Arial"/>
              </w:rPr>
              <w:t>2024 год – 40 500,00 рублей</w:t>
            </w:r>
          </w:p>
          <w:p w14:paraId="3A06A493" w14:textId="77777777" w:rsidR="00682F3D" w:rsidRPr="00175CC6" w:rsidRDefault="00682F3D" w:rsidP="0069431E">
            <w:pPr>
              <w:ind w:right="252"/>
              <w:jc w:val="center"/>
              <w:rPr>
                <w:rFonts w:ascii="Arial" w:hAnsi="Arial" w:cs="Arial"/>
              </w:rPr>
            </w:pPr>
            <w:r w:rsidRPr="00175CC6">
              <w:rPr>
                <w:rFonts w:ascii="Arial" w:hAnsi="Arial" w:cs="Arial"/>
              </w:rPr>
              <w:t>2025 год – 40 500,00 рублей</w:t>
            </w:r>
          </w:p>
          <w:p w14:paraId="2BE47252" w14:textId="77777777" w:rsidR="00682F3D" w:rsidRPr="00175CC6" w:rsidRDefault="00682F3D" w:rsidP="0069431E">
            <w:pPr>
              <w:ind w:right="252"/>
              <w:jc w:val="center"/>
              <w:rPr>
                <w:rFonts w:ascii="Arial" w:hAnsi="Arial" w:cs="Arial"/>
              </w:rPr>
            </w:pPr>
            <w:r w:rsidRPr="00175CC6">
              <w:rPr>
                <w:rFonts w:ascii="Arial" w:hAnsi="Arial" w:cs="Arial"/>
              </w:rPr>
              <w:t>2026 год -0,00 рублей</w:t>
            </w:r>
          </w:p>
          <w:p w14:paraId="7602823C" w14:textId="77777777" w:rsidR="00682F3D" w:rsidRPr="00175CC6" w:rsidRDefault="00682F3D" w:rsidP="0069431E">
            <w:pPr>
              <w:ind w:right="252"/>
              <w:jc w:val="center"/>
              <w:rPr>
                <w:rFonts w:ascii="Arial" w:hAnsi="Arial" w:cs="Arial"/>
              </w:rPr>
            </w:pPr>
            <w:r w:rsidRPr="00175CC6">
              <w:rPr>
                <w:rFonts w:ascii="Arial" w:hAnsi="Arial" w:cs="Arial"/>
              </w:rPr>
              <w:t>2027 год -0,00 рублей</w:t>
            </w:r>
          </w:p>
          <w:p w14:paraId="594B3ED1" w14:textId="77777777" w:rsidR="00682F3D" w:rsidRPr="00175CC6" w:rsidRDefault="00682F3D" w:rsidP="0069431E">
            <w:pPr>
              <w:ind w:right="252"/>
              <w:jc w:val="center"/>
              <w:rPr>
                <w:rFonts w:ascii="Arial" w:hAnsi="Arial" w:cs="Arial"/>
              </w:rPr>
            </w:pPr>
            <w:r w:rsidRPr="00175CC6">
              <w:rPr>
                <w:rFonts w:ascii="Arial" w:hAnsi="Arial" w:cs="Arial"/>
              </w:rPr>
              <w:t>2028 год - 0,00 рублей</w:t>
            </w:r>
          </w:p>
          <w:p w14:paraId="36B5BE0E" w14:textId="77777777" w:rsidR="00682F3D" w:rsidRPr="00175CC6" w:rsidRDefault="00682F3D" w:rsidP="0069431E">
            <w:pPr>
              <w:ind w:right="252"/>
              <w:jc w:val="center"/>
              <w:rPr>
                <w:rFonts w:ascii="Arial" w:hAnsi="Arial" w:cs="Arial"/>
              </w:rPr>
            </w:pPr>
            <w:r w:rsidRPr="00175CC6">
              <w:rPr>
                <w:rFonts w:ascii="Arial" w:hAnsi="Arial" w:cs="Arial"/>
              </w:rPr>
              <w:t>2029 год - 0,00 рублей</w:t>
            </w:r>
          </w:p>
          <w:p w14:paraId="7548E8AA" w14:textId="77777777" w:rsidR="00682F3D" w:rsidRPr="00175CC6" w:rsidRDefault="00682F3D" w:rsidP="0069431E">
            <w:pPr>
              <w:ind w:right="252"/>
              <w:jc w:val="center"/>
              <w:rPr>
                <w:rFonts w:ascii="Arial" w:hAnsi="Arial" w:cs="Arial"/>
              </w:rPr>
            </w:pPr>
            <w:r w:rsidRPr="00175CC6">
              <w:rPr>
                <w:rFonts w:ascii="Arial" w:hAnsi="Arial" w:cs="Arial"/>
              </w:rPr>
              <w:t>2030 год - 0,00 рублей</w:t>
            </w:r>
          </w:p>
          <w:p w14:paraId="0912A9D6" w14:textId="77777777" w:rsidR="00682F3D" w:rsidRPr="00175CC6" w:rsidRDefault="00682F3D" w:rsidP="0069431E">
            <w:pPr>
              <w:ind w:right="252"/>
              <w:jc w:val="center"/>
              <w:rPr>
                <w:rFonts w:ascii="Arial" w:hAnsi="Arial" w:cs="Arial"/>
              </w:rPr>
            </w:pPr>
            <w:r w:rsidRPr="00175CC6">
              <w:rPr>
                <w:rFonts w:ascii="Arial" w:hAnsi="Arial" w:cs="Arial"/>
              </w:rPr>
              <w:t>2031 год - 0,00 рублей</w:t>
            </w:r>
          </w:p>
          <w:p w14:paraId="2C0A35C2" w14:textId="77777777" w:rsidR="00682F3D" w:rsidRPr="00175CC6" w:rsidRDefault="00682F3D" w:rsidP="0069431E">
            <w:pPr>
              <w:ind w:right="252"/>
              <w:jc w:val="center"/>
              <w:rPr>
                <w:rFonts w:ascii="Arial" w:hAnsi="Arial" w:cs="Arial"/>
              </w:rPr>
            </w:pPr>
            <w:r w:rsidRPr="00175CC6">
              <w:rPr>
                <w:rFonts w:ascii="Arial" w:hAnsi="Arial" w:cs="Arial"/>
              </w:rPr>
              <w:t>2032 год - 0,00 рублей</w:t>
            </w:r>
          </w:p>
          <w:p w14:paraId="1EBD241A" w14:textId="77777777" w:rsidR="00682F3D" w:rsidRPr="00175CC6" w:rsidRDefault="00682F3D" w:rsidP="0069431E">
            <w:pPr>
              <w:ind w:right="252"/>
              <w:jc w:val="center"/>
              <w:rPr>
                <w:rFonts w:ascii="Arial" w:hAnsi="Arial" w:cs="Arial"/>
              </w:rPr>
            </w:pPr>
            <w:r w:rsidRPr="00175CC6">
              <w:rPr>
                <w:rFonts w:ascii="Arial" w:hAnsi="Arial" w:cs="Arial"/>
              </w:rPr>
              <w:t>2033 год - 0,00 рублей</w:t>
            </w:r>
          </w:p>
          <w:p w14:paraId="591EBE01" w14:textId="77777777" w:rsidR="00682F3D" w:rsidRPr="00175CC6" w:rsidRDefault="00682F3D" w:rsidP="0069431E">
            <w:pPr>
              <w:ind w:right="252"/>
              <w:jc w:val="center"/>
              <w:rPr>
                <w:rFonts w:ascii="Arial" w:hAnsi="Arial" w:cs="Arial"/>
              </w:rPr>
            </w:pPr>
            <w:r w:rsidRPr="00175CC6">
              <w:rPr>
                <w:rFonts w:ascii="Arial" w:hAnsi="Arial" w:cs="Arial"/>
              </w:rPr>
              <w:t>2034 год - 0,00 рублей</w:t>
            </w:r>
          </w:p>
          <w:p w14:paraId="0B6C0DEC" w14:textId="77777777" w:rsidR="00682F3D" w:rsidRPr="00175CC6" w:rsidRDefault="00682F3D" w:rsidP="0069431E">
            <w:pPr>
              <w:ind w:right="252"/>
              <w:jc w:val="center"/>
              <w:rPr>
                <w:rFonts w:ascii="Arial" w:hAnsi="Arial" w:cs="Arial"/>
              </w:rPr>
            </w:pPr>
          </w:p>
        </w:tc>
      </w:tr>
    </w:tbl>
    <w:p w14:paraId="115A6A72" w14:textId="77777777" w:rsidR="00682F3D" w:rsidRPr="00175CC6" w:rsidRDefault="00682F3D" w:rsidP="00682F3D">
      <w:pPr>
        <w:ind w:right="252"/>
        <w:rPr>
          <w:rFonts w:ascii="Arial" w:hAnsi="Arial" w:cs="Arial"/>
        </w:rPr>
      </w:pPr>
    </w:p>
    <w:p w14:paraId="54B23F80" w14:textId="77777777" w:rsidR="00682F3D" w:rsidRPr="00175CC6" w:rsidRDefault="00682F3D" w:rsidP="00682F3D">
      <w:pPr>
        <w:autoSpaceDE w:val="0"/>
        <w:autoSpaceDN w:val="0"/>
        <w:adjustRightInd w:val="0"/>
        <w:ind w:firstLine="540"/>
        <w:jc w:val="center"/>
        <w:rPr>
          <w:rFonts w:ascii="Arial" w:hAnsi="Arial" w:cs="Arial"/>
        </w:rPr>
      </w:pPr>
    </w:p>
    <w:p w14:paraId="553AF228" w14:textId="77777777" w:rsidR="00682F3D" w:rsidRPr="00175CC6" w:rsidRDefault="00682F3D" w:rsidP="00682F3D">
      <w:pPr>
        <w:ind w:firstLine="567"/>
        <w:jc w:val="both"/>
        <w:rPr>
          <w:rFonts w:ascii="Arial" w:hAnsi="Arial" w:cs="Arial"/>
        </w:rPr>
      </w:pPr>
      <w:r w:rsidRPr="00175CC6">
        <w:rPr>
          <w:rFonts w:ascii="Arial" w:hAnsi="Arial" w:cs="Arial"/>
        </w:rPr>
        <w:t>Объем финансирования Программы по мероприятиям подлежит уточнению при формировании бюджета Сандогорского сельского поселения Костромского муниципального района Костромской области на соответствующий финансовый год.</w:t>
      </w:r>
    </w:p>
    <w:p w14:paraId="5168CE82" w14:textId="77777777" w:rsidR="00682F3D" w:rsidRPr="00175CC6" w:rsidRDefault="00682F3D" w:rsidP="00682F3D">
      <w:pPr>
        <w:autoSpaceDE w:val="0"/>
        <w:autoSpaceDN w:val="0"/>
        <w:adjustRightInd w:val="0"/>
        <w:rPr>
          <w:rFonts w:ascii="Arial" w:hAnsi="Arial" w:cs="Arial"/>
        </w:rPr>
      </w:pPr>
    </w:p>
    <w:p w14:paraId="3CC7333C" w14:textId="77777777" w:rsidR="00682F3D" w:rsidRPr="00175CC6" w:rsidRDefault="00682F3D" w:rsidP="00682F3D">
      <w:pPr>
        <w:jc w:val="center"/>
        <w:rPr>
          <w:rFonts w:ascii="Arial" w:hAnsi="Arial" w:cs="Arial"/>
        </w:rPr>
      </w:pPr>
      <w:r w:rsidRPr="00175CC6">
        <w:rPr>
          <w:rFonts w:ascii="Arial" w:hAnsi="Arial" w:cs="Arial"/>
          <w:b/>
          <w:bCs/>
        </w:rPr>
        <w:t>6. Ожидаемые конечные результаты реализации Программы</w:t>
      </w:r>
    </w:p>
    <w:p w14:paraId="41054EC0" w14:textId="77777777" w:rsidR="00682F3D" w:rsidRPr="00175CC6" w:rsidRDefault="00682F3D" w:rsidP="00682F3D">
      <w:pPr>
        <w:jc w:val="center"/>
        <w:rPr>
          <w:rFonts w:ascii="Arial" w:hAnsi="Arial" w:cs="Arial"/>
        </w:rPr>
      </w:pPr>
      <w:r w:rsidRPr="00175CC6">
        <w:rPr>
          <w:rFonts w:ascii="Arial" w:hAnsi="Arial" w:cs="Arial"/>
          <w:b/>
          <w:bCs/>
        </w:rPr>
        <w:t> </w:t>
      </w:r>
    </w:p>
    <w:p w14:paraId="03AB004F" w14:textId="77777777" w:rsidR="00682F3D" w:rsidRPr="00175CC6" w:rsidRDefault="00682F3D" w:rsidP="00682F3D">
      <w:pPr>
        <w:pStyle w:val="afff4"/>
        <w:ind w:firstLine="720"/>
        <w:rPr>
          <w:rFonts w:ascii="Arial" w:hAnsi="Arial" w:cs="Arial"/>
        </w:rPr>
      </w:pPr>
      <w:r w:rsidRPr="00175CC6">
        <w:rPr>
          <w:rFonts w:ascii="Arial" w:hAnsi="Arial" w:cs="Arial"/>
        </w:rPr>
        <w:t>Реализация Программы</w:t>
      </w:r>
      <w:r w:rsidRPr="00175CC6">
        <w:rPr>
          <w:rFonts w:ascii="Arial" w:hAnsi="Arial" w:cs="Arial"/>
          <w:b/>
          <w:bCs/>
        </w:rPr>
        <w:t xml:space="preserve">  </w:t>
      </w:r>
      <w:r w:rsidRPr="00175CC6">
        <w:rPr>
          <w:rFonts w:ascii="Arial" w:hAnsi="Arial" w:cs="Arial"/>
        </w:rPr>
        <w:t>обеспечит:</w:t>
      </w:r>
    </w:p>
    <w:p w14:paraId="52378108" w14:textId="77777777" w:rsidR="00682F3D" w:rsidRPr="00175CC6" w:rsidRDefault="00682F3D" w:rsidP="00682F3D">
      <w:pPr>
        <w:autoSpaceDE w:val="0"/>
        <w:autoSpaceDN w:val="0"/>
        <w:adjustRightInd w:val="0"/>
        <w:ind w:firstLine="540"/>
        <w:jc w:val="both"/>
        <w:rPr>
          <w:rFonts w:ascii="Arial" w:hAnsi="Arial" w:cs="Arial"/>
        </w:rPr>
      </w:pPr>
      <w:r w:rsidRPr="00175CC6">
        <w:rPr>
          <w:rFonts w:ascii="Arial" w:hAnsi="Arial" w:cs="Arial"/>
        </w:rPr>
        <w:t>- Создание комфортных и безопасных условий проживания граждан;</w:t>
      </w:r>
    </w:p>
    <w:p w14:paraId="365E01CC" w14:textId="77777777" w:rsidR="00682F3D" w:rsidRPr="00175CC6" w:rsidRDefault="00682F3D" w:rsidP="00682F3D">
      <w:pPr>
        <w:autoSpaceDE w:val="0"/>
        <w:autoSpaceDN w:val="0"/>
        <w:adjustRightInd w:val="0"/>
        <w:ind w:firstLine="540"/>
        <w:jc w:val="both"/>
        <w:rPr>
          <w:rFonts w:ascii="Arial" w:hAnsi="Arial" w:cs="Arial"/>
        </w:rPr>
      </w:pPr>
      <w:r w:rsidRPr="00175CC6">
        <w:rPr>
          <w:rFonts w:ascii="Arial" w:hAnsi="Arial" w:cs="Arial"/>
        </w:rPr>
        <w:t xml:space="preserve">- Повышение </w:t>
      </w:r>
      <w:proofErr w:type="gramStart"/>
      <w:r w:rsidRPr="00175CC6">
        <w:rPr>
          <w:rFonts w:ascii="Arial" w:hAnsi="Arial" w:cs="Arial"/>
        </w:rPr>
        <w:t>уровня благоустройства территории администрации</w:t>
      </w:r>
      <w:proofErr w:type="gramEnd"/>
      <w:r w:rsidRPr="00175CC6">
        <w:rPr>
          <w:rFonts w:ascii="Arial" w:hAnsi="Arial" w:cs="Arial"/>
        </w:rPr>
        <w:t xml:space="preserve"> Сандогорского сельского поселения Костромского муниципального района Костромской области;</w:t>
      </w:r>
    </w:p>
    <w:p w14:paraId="4F77CC8B" w14:textId="77777777" w:rsidR="00682F3D" w:rsidRPr="00175CC6" w:rsidRDefault="00682F3D" w:rsidP="00682F3D">
      <w:pPr>
        <w:autoSpaceDE w:val="0"/>
        <w:autoSpaceDN w:val="0"/>
        <w:adjustRightInd w:val="0"/>
        <w:ind w:firstLine="540"/>
        <w:jc w:val="both"/>
        <w:rPr>
          <w:rFonts w:ascii="Arial" w:hAnsi="Arial" w:cs="Arial"/>
        </w:rPr>
      </w:pPr>
      <w:r w:rsidRPr="00175CC6">
        <w:rPr>
          <w:rFonts w:ascii="Arial" w:hAnsi="Arial" w:cs="Arial"/>
        </w:rPr>
        <w:t>- Развитие положительных тенденций в создании благоприятной среды жизнедеятельности;</w:t>
      </w:r>
    </w:p>
    <w:p w14:paraId="41EEDDBE" w14:textId="77777777" w:rsidR="00682F3D" w:rsidRPr="00175CC6" w:rsidRDefault="00682F3D" w:rsidP="00682F3D">
      <w:pPr>
        <w:autoSpaceDE w:val="0"/>
        <w:autoSpaceDN w:val="0"/>
        <w:adjustRightInd w:val="0"/>
        <w:ind w:firstLine="540"/>
        <w:jc w:val="both"/>
        <w:rPr>
          <w:rFonts w:ascii="Arial" w:hAnsi="Arial" w:cs="Arial"/>
        </w:rPr>
      </w:pPr>
      <w:r w:rsidRPr="00175CC6">
        <w:rPr>
          <w:rFonts w:ascii="Arial" w:hAnsi="Arial" w:cs="Arial"/>
        </w:rPr>
        <w:t>- Повышение степени удовлетворенности населения уровнем благоустройства;</w:t>
      </w:r>
    </w:p>
    <w:p w14:paraId="03BD956C" w14:textId="77777777" w:rsidR="00682F3D" w:rsidRPr="00175CC6" w:rsidRDefault="00682F3D" w:rsidP="00682F3D">
      <w:pPr>
        <w:autoSpaceDE w:val="0"/>
        <w:autoSpaceDN w:val="0"/>
        <w:adjustRightInd w:val="0"/>
        <w:ind w:firstLine="540"/>
        <w:jc w:val="both"/>
        <w:rPr>
          <w:rFonts w:ascii="Arial" w:hAnsi="Arial" w:cs="Arial"/>
        </w:rPr>
      </w:pPr>
      <w:r w:rsidRPr="00175CC6">
        <w:rPr>
          <w:rFonts w:ascii="Arial" w:hAnsi="Arial" w:cs="Arial"/>
        </w:rPr>
        <w:t>- Улучшение санитарного и экологического состояния населенных пунктов Сандогорского сельского поселения Костромского муниципального района Костромской области.</w:t>
      </w:r>
    </w:p>
    <w:p w14:paraId="1B1A0A15" w14:textId="77777777" w:rsidR="00682F3D" w:rsidRPr="00175CC6" w:rsidRDefault="00682F3D" w:rsidP="00682F3D">
      <w:pPr>
        <w:autoSpaceDE w:val="0"/>
        <w:autoSpaceDN w:val="0"/>
        <w:adjustRightInd w:val="0"/>
        <w:ind w:firstLine="540"/>
        <w:jc w:val="both"/>
        <w:rPr>
          <w:rFonts w:ascii="Arial" w:hAnsi="Arial" w:cs="Arial"/>
        </w:rPr>
      </w:pPr>
    </w:p>
    <w:p w14:paraId="510183CC" w14:textId="77777777" w:rsidR="00682F3D" w:rsidRDefault="00682F3D" w:rsidP="00682F3D">
      <w:pPr>
        <w:autoSpaceDE w:val="0"/>
        <w:autoSpaceDN w:val="0"/>
        <w:adjustRightInd w:val="0"/>
        <w:ind w:firstLine="540"/>
        <w:jc w:val="both"/>
        <w:rPr>
          <w:rFonts w:ascii="Arial" w:hAnsi="Arial" w:cs="Arial"/>
        </w:rPr>
      </w:pPr>
    </w:p>
    <w:p w14:paraId="4229FD7B" w14:textId="77777777" w:rsidR="00682F3D" w:rsidRPr="00175CC6" w:rsidRDefault="00682F3D" w:rsidP="00682F3D">
      <w:pPr>
        <w:autoSpaceDE w:val="0"/>
        <w:autoSpaceDN w:val="0"/>
        <w:adjustRightInd w:val="0"/>
        <w:ind w:firstLine="540"/>
        <w:jc w:val="both"/>
        <w:rPr>
          <w:rFonts w:ascii="Arial" w:hAnsi="Arial" w:cs="Arial"/>
        </w:rPr>
      </w:pPr>
    </w:p>
    <w:p w14:paraId="5FEE1F63" w14:textId="77777777" w:rsidR="00682F3D" w:rsidRPr="00175CC6" w:rsidRDefault="00682F3D" w:rsidP="00682F3D">
      <w:pPr>
        <w:autoSpaceDE w:val="0"/>
        <w:autoSpaceDN w:val="0"/>
        <w:adjustRightInd w:val="0"/>
        <w:ind w:firstLine="540"/>
        <w:jc w:val="right"/>
        <w:rPr>
          <w:rFonts w:ascii="Arial" w:hAnsi="Arial" w:cs="Arial"/>
        </w:rPr>
      </w:pPr>
      <w:r w:rsidRPr="00175CC6">
        <w:rPr>
          <w:rFonts w:ascii="Arial" w:hAnsi="Arial" w:cs="Arial"/>
        </w:rPr>
        <w:t>Приложение</w:t>
      </w:r>
    </w:p>
    <w:p w14:paraId="4D3712A6" w14:textId="77777777" w:rsidR="00682F3D" w:rsidRPr="00175CC6" w:rsidRDefault="00682F3D" w:rsidP="00682F3D">
      <w:pPr>
        <w:autoSpaceDE w:val="0"/>
        <w:autoSpaceDN w:val="0"/>
        <w:adjustRightInd w:val="0"/>
        <w:ind w:firstLine="540"/>
        <w:jc w:val="right"/>
        <w:rPr>
          <w:rFonts w:ascii="Arial" w:hAnsi="Arial" w:cs="Arial"/>
        </w:rPr>
      </w:pPr>
    </w:p>
    <w:p w14:paraId="54D3438B" w14:textId="77777777" w:rsidR="00682F3D" w:rsidRPr="00175CC6" w:rsidRDefault="00682F3D" w:rsidP="00682F3D">
      <w:pPr>
        <w:autoSpaceDE w:val="0"/>
        <w:autoSpaceDN w:val="0"/>
        <w:adjustRightInd w:val="0"/>
        <w:ind w:firstLine="540"/>
        <w:jc w:val="center"/>
        <w:rPr>
          <w:rFonts w:ascii="Arial" w:hAnsi="Arial" w:cs="Arial"/>
          <w:color w:val="000000"/>
        </w:rPr>
      </w:pPr>
      <w:r w:rsidRPr="00175CC6">
        <w:rPr>
          <w:rFonts w:ascii="Arial" w:hAnsi="Arial" w:cs="Arial"/>
          <w:color w:val="000000"/>
        </w:rPr>
        <w:t>Создание контейнерных площадок:</w:t>
      </w:r>
    </w:p>
    <w:p w14:paraId="47D31226" w14:textId="77777777" w:rsidR="00682F3D" w:rsidRPr="00175CC6" w:rsidRDefault="00682F3D" w:rsidP="00682F3D">
      <w:pPr>
        <w:autoSpaceDE w:val="0"/>
        <w:autoSpaceDN w:val="0"/>
        <w:adjustRightInd w:val="0"/>
        <w:ind w:firstLine="540"/>
        <w:jc w:val="center"/>
        <w:rPr>
          <w:rFonts w:ascii="Arial" w:hAnsi="Arial" w:cs="Arial"/>
          <w:color w:val="000000"/>
        </w:rPr>
      </w:pPr>
    </w:p>
    <w:p w14:paraId="076C0FCE" w14:textId="77777777" w:rsidR="00682F3D" w:rsidRPr="00175CC6" w:rsidRDefault="00682F3D" w:rsidP="00682F3D">
      <w:pPr>
        <w:autoSpaceDE w:val="0"/>
        <w:autoSpaceDN w:val="0"/>
        <w:adjustRightInd w:val="0"/>
        <w:ind w:firstLine="540"/>
        <w:jc w:val="center"/>
        <w:rPr>
          <w:rFonts w:ascii="Arial" w:hAnsi="Arial" w:cs="Arial"/>
          <w:color w:val="000000"/>
        </w:rPr>
      </w:pPr>
      <w:r w:rsidRPr="00175CC6">
        <w:rPr>
          <w:rFonts w:ascii="Arial" w:hAnsi="Arial" w:cs="Arial"/>
          <w:color w:val="000000"/>
        </w:rPr>
        <w:t xml:space="preserve">2024 год - д. </w:t>
      </w:r>
      <w:proofErr w:type="spellStart"/>
      <w:r w:rsidRPr="00175CC6">
        <w:rPr>
          <w:rFonts w:ascii="Arial" w:hAnsi="Arial" w:cs="Arial"/>
          <w:color w:val="000000"/>
        </w:rPr>
        <w:t>Фефелово</w:t>
      </w:r>
      <w:proofErr w:type="spellEnd"/>
      <w:r w:rsidRPr="00175CC6">
        <w:rPr>
          <w:rFonts w:ascii="Arial" w:hAnsi="Arial" w:cs="Arial"/>
          <w:color w:val="000000"/>
        </w:rPr>
        <w:t>, д. Шода</w:t>
      </w:r>
    </w:p>
    <w:p w14:paraId="57A6F6B3" w14:textId="77777777" w:rsidR="00682F3D" w:rsidRPr="00175CC6" w:rsidRDefault="00682F3D" w:rsidP="00682F3D">
      <w:pPr>
        <w:autoSpaceDE w:val="0"/>
        <w:autoSpaceDN w:val="0"/>
        <w:adjustRightInd w:val="0"/>
        <w:ind w:firstLine="540"/>
        <w:jc w:val="center"/>
        <w:rPr>
          <w:rFonts w:ascii="Arial" w:hAnsi="Arial" w:cs="Arial"/>
          <w:color w:val="000000"/>
        </w:rPr>
      </w:pPr>
      <w:r w:rsidRPr="00175CC6">
        <w:rPr>
          <w:rFonts w:ascii="Arial" w:hAnsi="Arial" w:cs="Arial"/>
          <w:color w:val="000000"/>
        </w:rPr>
        <w:t xml:space="preserve">2025 год - д. </w:t>
      </w:r>
      <w:proofErr w:type="spellStart"/>
      <w:r w:rsidRPr="00175CC6">
        <w:rPr>
          <w:rFonts w:ascii="Arial" w:hAnsi="Arial" w:cs="Arial"/>
          <w:color w:val="000000"/>
        </w:rPr>
        <w:t>Шарыгино</w:t>
      </w:r>
      <w:proofErr w:type="spellEnd"/>
    </w:p>
    <w:p w14:paraId="3B5318F4" w14:textId="77777777" w:rsidR="00682F3D" w:rsidRPr="00175CC6" w:rsidRDefault="00682F3D" w:rsidP="00682F3D">
      <w:pPr>
        <w:autoSpaceDE w:val="0"/>
        <w:autoSpaceDN w:val="0"/>
        <w:adjustRightInd w:val="0"/>
        <w:ind w:firstLine="540"/>
        <w:jc w:val="center"/>
        <w:rPr>
          <w:rFonts w:ascii="Arial" w:hAnsi="Arial" w:cs="Arial"/>
          <w:color w:val="000000"/>
        </w:rPr>
      </w:pPr>
      <w:r w:rsidRPr="00175CC6">
        <w:rPr>
          <w:rFonts w:ascii="Arial" w:hAnsi="Arial" w:cs="Arial"/>
          <w:color w:val="000000"/>
        </w:rPr>
        <w:t>2026 год - д. Пестенька</w:t>
      </w:r>
    </w:p>
    <w:p w14:paraId="7DF12001" w14:textId="77777777" w:rsidR="00682F3D" w:rsidRPr="00175CC6" w:rsidRDefault="00682F3D" w:rsidP="00682F3D">
      <w:pPr>
        <w:ind w:right="252"/>
        <w:jc w:val="center"/>
        <w:rPr>
          <w:rFonts w:ascii="Arial" w:hAnsi="Arial" w:cs="Arial"/>
        </w:rPr>
      </w:pPr>
      <w:r w:rsidRPr="00175CC6">
        <w:rPr>
          <w:rFonts w:ascii="Arial" w:hAnsi="Arial" w:cs="Arial"/>
        </w:rPr>
        <w:t>2027 год - д. Орлово</w:t>
      </w:r>
    </w:p>
    <w:p w14:paraId="2665BEA0" w14:textId="77777777" w:rsidR="00682F3D" w:rsidRPr="00175CC6" w:rsidRDefault="00682F3D" w:rsidP="00682F3D">
      <w:pPr>
        <w:ind w:right="252"/>
        <w:jc w:val="center"/>
        <w:rPr>
          <w:rFonts w:ascii="Arial" w:hAnsi="Arial" w:cs="Arial"/>
        </w:rPr>
      </w:pPr>
      <w:r w:rsidRPr="00175CC6">
        <w:rPr>
          <w:rFonts w:ascii="Arial" w:hAnsi="Arial" w:cs="Arial"/>
        </w:rPr>
        <w:t>2028 год - Хутор Заозерье</w:t>
      </w:r>
    </w:p>
    <w:p w14:paraId="284EC822" w14:textId="77777777" w:rsidR="00682F3D" w:rsidRPr="00175CC6" w:rsidRDefault="00682F3D" w:rsidP="00682F3D">
      <w:pPr>
        <w:ind w:right="252"/>
        <w:jc w:val="center"/>
        <w:rPr>
          <w:rFonts w:ascii="Arial" w:hAnsi="Arial" w:cs="Arial"/>
        </w:rPr>
      </w:pPr>
      <w:r w:rsidRPr="00175CC6">
        <w:rPr>
          <w:rFonts w:ascii="Arial" w:hAnsi="Arial" w:cs="Arial"/>
        </w:rPr>
        <w:t xml:space="preserve">2029 год - д. </w:t>
      </w:r>
      <w:proofErr w:type="spellStart"/>
      <w:r w:rsidRPr="00175CC6">
        <w:rPr>
          <w:rFonts w:ascii="Arial" w:hAnsi="Arial" w:cs="Arial"/>
        </w:rPr>
        <w:t>Колгора</w:t>
      </w:r>
      <w:proofErr w:type="spellEnd"/>
    </w:p>
    <w:p w14:paraId="7160892E" w14:textId="77777777" w:rsidR="00682F3D" w:rsidRPr="00175CC6" w:rsidRDefault="00682F3D" w:rsidP="00682F3D">
      <w:pPr>
        <w:ind w:right="252"/>
        <w:jc w:val="center"/>
        <w:rPr>
          <w:rFonts w:ascii="Arial" w:hAnsi="Arial" w:cs="Arial"/>
        </w:rPr>
      </w:pPr>
      <w:r w:rsidRPr="00175CC6">
        <w:rPr>
          <w:rFonts w:ascii="Arial" w:hAnsi="Arial" w:cs="Arial"/>
        </w:rPr>
        <w:t>2030 год - д. Пустынь</w:t>
      </w:r>
    </w:p>
    <w:p w14:paraId="1F7B98D5" w14:textId="77777777" w:rsidR="00682F3D" w:rsidRPr="00175CC6" w:rsidRDefault="00682F3D" w:rsidP="00682F3D">
      <w:pPr>
        <w:ind w:right="252"/>
        <w:jc w:val="center"/>
        <w:rPr>
          <w:rFonts w:ascii="Arial" w:hAnsi="Arial" w:cs="Arial"/>
        </w:rPr>
      </w:pPr>
      <w:r w:rsidRPr="00175CC6">
        <w:rPr>
          <w:rFonts w:ascii="Arial" w:hAnsi="Arial" w:cs="Arial"/>
        </w:rPr>
        <w:t>2031 год - д. Молчаново</w:t>
      </w:r>
    </w:p>
    <w:p w14:paraId="63A2E53D" w14:textId="77777777" w:rsidR="00682F3D" w:rsidRPr="00175CC6" w:rsidRDefault="00682F3D" w:rsidP="00682F3D">
      <w:pPr>
        <w:ind w:right="252"/>
        <w:jc w:val="center"/>
        <w:rPr>
          <w:rFonts w:ascii="Arial" w:hAnsi="Arial" w:cs="Arial"/>
        </w:rPr>
      </w:pPr>
      <w:r w:rsidRPr="00175CC6">
        <w:rPr>
          <w:rFonts w:ascii="Arial" w:hAnsi="Arial" w:cs="Arial"/>
        </w:rPr>
        <w:t xml:space="preserve">2032 год - д. </w:t>
      </w:r>
      <w:proofErr w:type="spellStart"/>
      <w:r w:rsidRPr="00175CC6">
        <w:rPr>
          <w:rFonts w:ascii="Arial" w:hAnsi="Arial" w:cs="Arial"/>
        </w:rPr>
        <w:t>Подольново</w:t>
      </w:r>
      <w:proofErr w:type="spellEnd"/>
    </w:p>
    <w:p w14:paraId="7B414866" w14:textId="77777777" w:rsidR="00682F3D" w:rsidRPr="00175CC6" w:rsidRDefault="00682F3D" w:rsidP="00682F3D">
      <w:pPr>
        <w:ind w:right="252"/>
        <w:jc w:val="center"/>
        <w:rPr>
          <w:rFonts w:ascii="Arial" w:hAnsi="Arial" w:cs="Arial"/>
        </w:rPr>
      </w:pPr>
      <w:r w:rsidRPr="00175CC6">
        <w:rPr>
          <w:rFonts w:ascii="Arial" w:hAnsi="Arial" w:cs="Arial"/>
        </w:rPr>
        <w:t>2033 год - д. Бугры</w:t>
      </w:r>
    </w:p>
    <w:p w14:paraId="128358D5" w14:textId="77777777" w:rsidR="00682F3D" w:rsidRPr="00175CC6" w:rsidRDefault="00682F3D" w:rsidP="00682F3D">
      <w:pPr>
        <w:autoSpaceDE w:val="0"/>
        <w:autoSpaceDN w:val="0"/>
        <w:adjustRightInd w:val="0"/>
        <w:ind w:firstLine="540"/>
        <w:jc w:val="center"/>
        <w:rPr>
          <w:rFonts w:ascii="Arial" w:hAnsi="Arial" w:cs="Arial"/>
          <w:color w:val="000000"/>
        </w:rPr>
      </w:pPr>
      <w:r w:rsidRPr="00175CC6">
        <w:rPr>
          <w:rFonts w:ascii="Arial" w:hAnsi="Arial" w:cs="Arial"/>
        </w:rPr>
        <w:t>2034 год - д. Починок Чапков</w:t>
      </w:r>
    </w:p>
    <w:p w14:paraId="27AEF45A" w14:textId="77777777" w:rsidR="00B14FB5" w:rsidRPr="00B14FB5" w:rsidRDefault="00B14FB5" w:rsidP="00AB69C9">
      <w:pPr>
        <w:rPr>
          <w:lang w:eastAsia="zh-CN"/>
        </w:rPr>
      </w:pPr>
    </w:p>
    <w:p w14:paraId="376BD44F" w14:textId="372C4D8E" w:rsidR="00B14FB5" w:rsidRPr="00B14FB5" w:rsidRDefault="00B14FB5" w:rsidP="00B14FB5">
      <w:pPr>
        <w:jc w:val="center"/>
      </w:pPr>
      <w:r w:rsidRPr="00B14FB5">
        <w:t>***</w:t>
      </w:r>
    </w:p>
    <w:p w14:paraId="50245B5B" w14:textId="77777777" w:rsidR="008122E3" w:rsidRPr="00A47AB2" w:rsidRDefault="008122E3" w:rsidP="008122E3">
      <w:pPr>
        <w:jc w:val="center"/>
        <w:rPr>
          <w:rFonts w:ascii="Arial" w:hAnsi="Arial" w:cs="Arial"/>
          <w:b/>
          <w:sz w:val="32"/>
          <w:szCs w:val="32"/>
        </w:rPr>
      </w:pPr>
    </w:p>
    <w:p w14:paraId="1DD18276" w14:textId="77777777" w:rsidR="008122E3" w:rsidRPr="008122E3" w:rsidRDefault="008122E3" w:rsidP="008122E3">
      <w:pPr>
        <w:jc w:val="center"/>
        <w:rPr>
          <w:rFonts w:ascii="Arial" w:hAnsi="Arial" w:cs="Arial"/>
          <w:b/>
          <w:szCs w:val="32"/>
        </w:rPr>
      </w:pPr>
      <w:r w:rsidRPr="008122E3">
        <w:rPr>
          <w:rFonts w:ascii="Arial" w:hAnsi="Arial" w:cs="Arial"/>
          <w:b/>
          <w:szCs w:val="32"/>
        </w:rPr>
        <w:t>СОВЕТ ДЕПУТАТОВ</w:t>
      </w:r>
    </w:p>
    <w:p w14:paraId="09869886" w14:textId="77777777" w:rsidR="008122E3" w:rsidRPr="008122E3" w:rsidRDefault="008122E3" w:rsidP="008122E3">
      <w:pPr>
        <w:jc w:val="center"/>
        <w:rPr>
          <w:rFonts w:ascii="Arial" w:hAnsi="Arial" w:cs="Arial"/>
          <w:b/>
          <w:szCs w:val="32"/>
        </w:rPr>
      </w:pPr>
      <w:r w:rsidRPr="008122E3">
        <w:rPr>
          <w:rFonts w:ascii="Arial" w:hAnsi="Arial" w:cs="Arial"/>
          <w:b/>
          <w:szCs w:val="32"/>
        </w:rPr>
        <w:t>САНДОГОРСКОГО СЕЛЬСКОГО ПОСЕЛЕНИЯ</w:t>
      </w:r>
    </w:p>
    <w:p w14:paraId="0B96143D" w14:textId="77777777" w:rsidR="008122E3" w:rsidRPr="008122E3" w:rsidRDefault="008122E3" w:rsidP="008122E3">
      <w:pPr>
        <w:jc w:val="center"/>
        <w:rPr>
          <w:rFonts w:ascii="Arial" w:hAnsi="Arial" w:cs="Arial"/>
          <w:b/>
          <w:szCs w:val="32"/>
        </w:rPr>
      </w:pPr>
      <w:r w:rsidRPr="008122E3">
        <w:rPr>
          <w:rFonts w:ascii="Arial" w:hAnsi="Arial" w:cs="Arial"/>
          <w:b/>
          <w:szCs w:val="32"/>
        </w:rPr>
        <w:t>КОСТРОМСКОГО МУНИЦИПАЛЬНОГО РАЙОНА</w:t>
      </w:r>
    </w:p>
    <w:p w14:paraId="17932D8C" w14:textId="77777777" w:rsidR="008122E3" w:rsidRPr="008122E3" w:rsidRDefault="008122E3" w:rsidP="008122E3">
      <w:pPr>
        <w:jc w:val="center"/>
        <w:rPr>
          <w:rFonts w:ascii="Arial" w:hAnsi="Arial" w:cs="Arial"/>
          <w:b/>
          <w:szCs w:val="32"/>
        </w:rPr>
      </w:pPr>
      <w:r w:rsidRPr="008122E3">
        <w:rPr>
          <w:rFonts w:ascii="Arial" w:hAnsi="Arial" w:cs="Arial"/>
          <w:b/>
          <w:szCs w:val="32"/>
        </w:rPr>
        <w:t>КОСТРОМСКОЙ ОБЛАСТИ</w:t>
      </w:r>
    </w:p>
    <w:p w14:paraId="04470EFB" w14:textId="77777777" w:rsidR="008122E3" w:rsidRPr="008122E3" w:rsidRDefault="008122E3" w:rsidP="008122E3">
      <w:pPr>
        <w:jc w:val="center"/>
        <w:rPr>
          <w:rFonts w:ascii="Arial" w:hAnsi="Arial" w:cs="Arial"/>
          <w:b/>
          <w:szCs w:val="32"/>
        </w:rPr>
      </w:pPr>
    </w:p>
    <w:p w14:paraId="351672B9" w14:textId="77777777" w:rsidR="008122E3" w:rsidRPr="008122E3" w:rsidRDefault="008122E3" w:rsidP="008122E3">
      <w:pPr>
        <w:jc w:val="center"/>
        <w:rPr>
          <w:rFonts w:ascii="Arial" w:hAnsi="Arial" w:cs="Arial"/>
          <w:b/>
          <w:szCs w:val="32"/>
        </w:rPr>
      </w:pPr>
      <w:r w:rsidRPr="008122E3">
        <w:rPr>
          <w:rFonts w:ascii="Arial" w:hAnsi="Arial" w:cs="Arial"/>
          <w:b/>
          <w:szCs w:val="32"/>
        </w:rPr>
        <w:t>РЕШЕНИЕ</w:t>
      </w:r>
    </w:p>
    <w:p w14:paraId="393BFE3F" w14:textId="77777777" w:rsidR="008122E3" w:rsidRPr="008122E3" w:rsidRDefault="008122E3" w:rsidP="008122E3">
      <w:pPr>
        <w:jc w:val="center"/>
        <w:rPr>
          <w:rFonts w:ascii="Arial" w:hAnsi="Arial" w:cs="Arial"/>
          <w:b/>
          <w:szCs w:val="32"/>
        </w:rPr>
      </w:pPr>
    </w:p>
    <w:p w14:paraId="4D9584F6" w14:textId="77777777" w:rsidR="008122E3" w:rsidRPr="008122E3" w:rsidRDefault="008122E3" w:rsidP="008122E3">
      <w:pPr>
        <w:jc w:val="center"/>
        <w:rPr>
          <w:rFonts w:ascii="Arial" w:hAnsi="Arial" w:cs="Arial"/>
          <w:b/>
          <w:szCs w:val="32"/>
        </w:rPr>
      </w:pPr>
      <w:r w:rsidRPr="008122E3">
        <w:rPr>
          <w:rFonts w:ascii="Arial" w:hAnsi="Arial" w:cs="Arial"/>
          <w:b/>
          <w:szCs w:val="32"/>
        </w:rPr>
        <w:t xml:space="preserve">ОТ 29 ИЮНЯ 2023 ГОДА №138 </w:t>
      </w:r>
    </w:p>
    <w:p w14:paraId="7C1AB58B" w14:textId="77777777" w:rsidR="008122E3" w:rsidRPr="008122E3" w:rsidRDefault="008122E3" w:rsidP="008122E3">
      <w:pPr>
        <w:jc w:val="center"/>
        <w:rPr>
          <w:rFonts w:ascii="Arial" w:hAnsi="Arial" w:cs="Arial"/>
          <w:b/>
          <w:sz w:val="28"/>
          <w:szCs w:val="32"/>
        </w:rPr>
      </w:pPr>
    </w:p>
    <w:p w14:paraId="27B39015" w14:textId="77777777" w:rsidR="008122E3" w:rsidRPr="008122E3" w:rsidRDefault="008122E3" w:rsidP="008122E3">
      <w:pPr>
        <w:jc w:val="center"/>
        <w:rPr>
          <w:rFonts w:ascii="Arial" w:hAnsi="Arial" w:cs="Arial"/>
          <w:b/>
          <w:szCs w:val="32"/>
        </w:rPr>
      </w:pPr>
      <w:proofErr w:type="gramStart"/>
      <w:r w:rsidRPr="008122E3">
        <w:rPr>
          <w:rFonts w:ascii="Arial" w:hAnsi="Arial" w:cs="Arial"/>
          <w:b/>
          <w:szCs w:val="32"/>
        </w:rPr>
        <w:t>О ВНЕСЕНИИ ИЗМЕНЕНИЙ В РЕШЕНИЕ СОВЕТА ДЕПУТАТОВ САНДОГОРСКОГО СЕЛЬСКОГО ПОСЕЛЕНИЯ №103 ОТ 29.12.2023 Г. «ОБ УТВЕРЖДЕНИИ МУНИЦИПАЛЬНОЙ ПРОГРАММЫ «ОБЕСПЕЧЕНИЕ ПЕРВИЧНЫХ МЕР ПОЖАРНОЙ БЕЗОПАСНОСТИ В ГРАНИЦАХ НАСЕЛЁННЫХ ПУНКТОВ ПОСЕЛЕНИЯ И ОСУЩЕСТВЛЕНИЕ МЕРОПРИЯТИЙ ПО ОБЕСПЕЧЕНИЮ БЕЗОПАСНОСТИ ЛЮДЕЙ НА ВОДНЫХ ОБЪЕКТАХ, ОХРАНЕ ИХ ЖИЗНИ И ЗДОРОВЬЯ НА ТЕРРИТОРИИ САНДОГОРСКОГО СЕЛЬСКОГО ПОСЕЛЕНИЯ КОСТРОМСКОГО МУНИЦИПАЛЬНОГО РАЙОНА КОСТРОМСКОЙ ОБЛАСТИ»»</w:t>
      </w:r>
      <w:proofErr w:type="gramEnd"/>
    </w:p>
    <w:p w14:paraId="2EAB2F66" w14:textId="77777777" w:rsidR="008122E3" w:rsidRPr="00A47AB2" w:rsidRDefault="008122E3" w:rsidP="008122E3">
      <w:pPr>
        <w:jc w:val="center"/>
        <w:rPr>
          <w:rFonts w:ascii="Arial" w:hAnsi="Arial" w:cs="Arial"/>
        </w:rPr>
      </w:pPr>
    </w:p>
    <w:p w14:paraId="7846379D" w14:textId="77777777" w:rsidR="008122E3" w:rsidRPr="00A47AB2" w:rsidRDefault="008122E3" w:rsidP="008122E3">
      <w:pPr>
        <w:ind w:firstLine="708"/>
        <w:jc w:val="both"/>
        <w:rPr>
          <w:rFonts w:ascii="Arial" w:hAnsi="Arial" w:cs="Arial"/>
        </w:rPr>
      </w:pPr>
      <w:proofErr w:type="gramStart"/>
      <w:r w:rsidRPr="00A47AB2">
        <w:rPr>
          <w:rFonts w:ascii="Arial" w:hAnsi="Arial" w:cs="Arial"/>
        </w:rPr>
        <w:t xml:space="preserve">Рассмотрев внесенную администрацией Сандогорского сельского поселения Костромского муниципального района муниципальную программу </w:t>
      </w:r>
      <w:r w:rsidRPr="00A47AB2">
        <w:rPr>
          <w:rFonts w:ascii="Arial" w:hAnsi="Arial" w:cs="Arial"/>
          <w:lang w:eastAsia="ar-SA"/>
        </w:rPr>
        <w:t>«Обеспечение первичных мер пожарной безопасности в границах населённых пунктов поселения и осуществление мероприятий по обеспечению безопасности людей на водных объектах, охране их жизни и здоровья на территории Сандогорского сельского поселения Костромского муниципального района Костромской области»</w:t>
      </w:r>
      <w:r w:rsidRPr="00A47AB2">
        <w:rPr>
          <w:rFonts w:ascii="Arial" w:hAnsi="Arial" w:cs="Arial"/>
        </w:rPr>
        <w:t>,</w:t>
      </w:r>
      <w:proofErr w:type="gramEnd"/>
    </w:p>
    <w:p w14:paraId="38D080E4" w14:textId="77777777" w:rsidR="008122E3" w:rsidRPr="00A47AB2" w:rsidRDefault="008122E3" w:rsidP="008122E3">
      <w:pPr>
        <w:ind w:firstLine="708"/>
        <w:jc w:val="both"/>
        <w:rPr>
          <w:rFonts w:ascii="Arial" w:hAnsi="Arial" w:cs="Arial"/>
          <w:b/>
          <w:bCs/>
        </w:rPr>
      </w:pPr>
      <w:r w:rsidRPr="00A47AB2">
        <w:rPr>
          <w:rFonts w:ascii="Arial" w:hAnsi="Arial" w:cs="Arial"/>
        </w:rPr>
        <w:t xml:space="preserve">Совет депутатов Сандогорского сельского поселения Костромского муниципального района Костромской области </w:t>
      </w:r>
      <w:r w:rsidRPr="00A47AB2">
        <w:rPr>
          <w:rFonts w:ascii="Arial" w:hAnsi="Arial" w:cs="Arial"/>
          <w:bCs/>
        </w:rPr>
        <w:t>РЕШИЛ:</w:t>
      </w:r>
    </w:p>
    <w:p w14:paraId="31ED723C" w14:textId="77777777" w:rsidR="008122E3" w:rsidRPr="00A47AB2" w:rsidRDefault="008122E3" w:rsidP="008122E3">
      <w:pPr>
        <w:ind w:firstLine="708"/>
        <w:jc w:val="both"/>
        <w:rPr>
          <w:rFonts w:ascii="Arial" w:hAnsi="Arial" w:cs="Arial"/>
          <w:lang w:eastAsia="ar-SA"/>
        </w:rPr>
      </w:pPr>
      <w:r w:rsidRPr="00A47AB2">
        <w:rPr>
          <w:rFonts w:ascii="Arial" w:hAnsi="Arial" w:cs="Arial"/>
        </w:rPr>
        <w:t xml:space="preserve">1. </w:t>
      </w:r>
      <w:proofErr w:type="gramStart"/>
      <w:r w:rsidRPr="00A47AB2">
        <w:rPr>
          <w:rFonts w:ascii="Arial" w:hAnsi="Arial" w:cs="Arial"/>
        </w:rPr>
        <w:t>М</w:t>
      </w:r>
      <w:r w:rsidRPr="00A47AB2">
        <w:rPr>
          <w:rFonts w:ascii="Arial" w:hAnsi="Arial" w:cs="Arial"/>
          <w:lang w:eastAsia="ar-SA"/>
        </w:rPr>
        <w:t>униципальную программу «Обеспечение первичных мер пожарной безопасности в границах населённых пунктов поселения и осуществление мероприятий по обеспечению безопасности людей на водных объектах, охране их жизни и здоровья на территории Сандогорского сельского поселения Костромского муниципального района Костромской области» изложить в новой редакции согласно Приложению.</w:t>
      </w:r>
      <w:proofErr w:type="gramEnd"/>
    </w:p>
    <w:p w14:paraId="6257C73F" w14:textId="1DD54074" w:rsidR="008122E3" w:rsidRPr="00A47AB2" w:rsidRDefault="008122E3" w:rsidP="00B67C49">
      <w:pPr>
        <w:shd w:val="clear" w:color="auto" w:fill="FFFFFF"/>
        <w:tabs>
          <w:tab w:val="left" w:pos="850"/>
        </w:tabs>
        <w:spacing w:line="274" w:lineRule="exact"/>
        <w:ind w:firstLine="426"/>
        <w:jc w:val="both"/>
        <w:rPr>
          <w:rFonts w:ascii="Arial" w:hAnsi="Arial" w:cs="Arial"/>
        </w:rPr>
      </w:pPr>
      <w:r w:rsidRPr="00A47AB2">
        <w:rPr>
          <w:rFonts w:ascii="Arial" w:hAnsi="Arial" w:cs="Arial"/>
        </w:rPr>
        <w:t>2. Настоящее решение вступает в силу после его подписания и подлежит опубликованию в информационном бюллетене «Депутатский вестник».</w:t>
      </w:r>
      <w:bookmarkStart w:id="1" w:name="_GoBack"/>
      <w:bookmarkEnd w:id="1"/>
    </w:p>
    <w:p w14:paraId="5C83956D" w14:textId="77777777" w:rsidR="008122E3" w:rsidRPr="00A47AB2" w:rsidRDefault="008122E3" w:rsidP="008122E3">
      <w:pPr>
        <w:ind w:left="5664"/>
        <w:jc w:val="right"/>
        <w:rPr>
          <w:rFonts w:ascii="Arial" w:hAnsi="Arial" w:cs="Arial"/>
        </w:rPr>
      </w:pPr>
    </w:p>
    <w:p w14:paraId="3F0852C3" w14:textId="77777777" w:rsidR="008122E3" w:rsidRPr="00A47AB2" w:rsidRDefault="008122E3" w:rsidP="008122E3">
      <w:pPr>
        <w:ind w:left="5664"/>
        <w:jc w:val="right"/>
        <w:rPr>
          <w:rFonts w:ascii="Arial" w:hAnsi="Arial" w:cs="Arial"/>
        </w:rPr>
      </w:pPr>
      <w:r w:rsidRPr="00A47AB2">
        <w:rPr>
          <w:rFonts w:ascii="Arial" w:hAnsi="Arial" w:cs="Arial"/>
        </w:rPr>
        <w:t xml:space="preserve">Приложение </w:t>
      </w:r>
    </w:p>
    <w:p w14:paraId="3D5BC65A" w14:textId="77777777" w:rsidR="008122E3" w:rsidRDefault="008122E3" w:rsidP="008122E3">
      <w:pPr>
        <w:ind w:left="5664"/>
        <w:jc w:val="right"/>
        <w:rPr>
          <w:rFonts w:ascii="Arial" w:hAnsi="Arial" w:cs="Arial"/>
        </w:rPr>
      </w:pPr>
      <w:r w:rsidRPr="00A47AB2">
        <w:rPr>
          <w:rFonts w:ascii="Arial" w:hAnsi="Arial" w:cs="Arial"/>
        </w:rPr>
        <w:t>УТВЕРЖДЕНО</w:t>
      </w:r>
    </w:p>
    <w:p w14:paraId="04D5376D" w14:textId="77777777" w:rsidR="008122E3" w:rsidRPr="00A47AB2" w:rsidRDefault="008122E3" w:rsidP="008122E3">
      <w:pPr>
        <w:ind w:left="4536"/>
        <w:jc w:val="right"/>
        <w:rPr>
          <w:rFonts w:ascii="Arial" w:hAnsi="Arial" w:cs="Arial"/>
        </w:rPr>
      </w:pPr>
      <w:r w:rsidRPr="00A47AB2">
        <w:rPr>
          <w:rFonts w:ascii="Arial" w:hAnsi="Arial" w:cs="Arial"/>
        </w:rPr>
        <w:t>решением Совета депутатов Сандогорского сельского</w:t>
      </w:r>
      <w:r>
        <w:rPr>
          <w:rFonts w:ascii="Arial" w:hAnsi="Arial" w:cs="Arial"/>
        </w:rPr>
        <w:t xml:space="preserve"> п</w:t>
      </w:r>
      <w:r w:rsidRPr="00A47AB2">
        <w:rPr>
          <w:rFonts w:ascii="Arial" w:hAnsi="Arial" w:cs="Arial"/>
        </w:rPr>
        <w:t xml:space="preserve">оселения </w:t>
      </w:r>
    </w:p>
    <w:p w14:paraId="02BC0414" w14:textId="77777777" w:rsidR="008122E3" w:rsidRDefault="008122E3" w:rsidP="008122E3">
      <w:pPr>
        <w:jc w:val="right"/>
        <w:rPr>
          <w:rFonts w:ascii="Arial" w:hAnsi="Arial" w:cs="Arial"/>
        </w:rPr>
      </w:pPr>
      <w:r w:rsidRPr="00A47AB2">
        <w:rPr>
          <w:rFonts w:ascii="Arial" w:hAnsi="Arial" w:cs="Arial"/>
        </w:rPr>
        <w:t xml:space="preserve">  от 29 июня 2023 года №</w:t>
      </w:r>
      <w:r>
        <w:rPr>
          <w:rFonts w:ascii="Arial" w:hAnsi="Arial" w:cs="Arial"/>
        </w:rPr>
        <w:t>138</w:t>
      </w:r>
      <w:r w:rsidRPr="00A47AB2">
        <w:rPr>
          <w:rFonts w:ascii="Arial" w:hAnsi="Arial" w:cs="Arial"/>
        </w:rPr>
        <w:t xml:space="preserve"> </w:t>
      </w:r>
    </w:p>
    <w:p w14:paraId="01F51E94" w14:textId="77777777" w:rsidR="008122E3" w:rsidRDefault="008122E3" w:rsidP="008122E3">
      <w:pPr>
        <w:jc w:val="right"/>
        <w:rPr>
          <w:rFonts w:ascii="Arial" w:hAnsi="Arial" w:cs="Arial"/>
        </w:rPr>
      </w:pPr>
    </w:p>
    <w:p w14:paraId="33A2C6CC" w14:textId="77777777" w:rsidR="008122E3" w:rsidRPr="00A47AB2" w:rsidRDefault="008122E3" w:rsidP="008122E3">
      <w:pPr>
        <w:spacing w:line="276" w:lineRule="auto"/>
        <w:jc w:val="center"/>
        <w:rPr>
          <w:rFonts w:ascii="Arial" w:hAnsi="Arial" w:cs="Arial"/>
          <w:b/>
        </w:rPr>
      </w:pPr>
      <w:r w:rsidRPr="00A47AB2">
        <w:rPr>
          <w:rFonts w:ascii="Arial" w:hAnsi="Arial" w:cs="Arial"/>
          <w:b/>
        </w:rPr>
        <w:t>МУНИЦИПАЛЬНАЯ ПРОГРАММА</w:t>
      </w:r>
    </w:p>
    <w:p w14:paraId="06B13EF9" w14:textId="77777777" w:rsidR="008122E3" w:rsidRPr="00A47AB2" w:rsidRDefault="008122E3" w:rsidP="008122E3">
      <w:pPr>
        <w:spacing w:line="276" w:lineRule="auto"/>
        <w:jc w:val="center"/>
        <w:rPr>
          <w:rFonts w:ascii="Arial" w:hAnsi="Arial" w:cs="Arial"/>
          <w:b/>
        </w:rPr>
      </w:pPr>
    </w:p>
    <w:p w14:paraId="58C99180" w14:textId="77777777" w:rsidR="008122E3" w:rsidRPr="00A47AB2" w:rsidRDefault="008122E3" w:rsidP="008122E3">
      <w:pPr>
        <w:jc w:val="center"/>
        <w:rPr>
          <w:rFonts w:ascii="Arial" w:hAnsi="Arial" w:cs="Arial"/>
          <w:b/>
        </w:rPr>
      </w:pPr>
      <w:proofErr w:type="gramStart"/>
      <w:r w:rsidRPr="00A47AB2">
        <w:rPr>
          <w:rFonts w:ascii="Arial" w:hAnsi="Arial" w:cs="Arial"/>
          <w:b/>
        </w:rPr>
        <w:t>«Обеспечение первичных мер пожарной безопасности в границах населённых пунктов поселения и осуществление мероприятий по обеспечению безопасности людей на водных объектах, охране их жизни и здоровья на территории Сандогорского сельского поселения Костромского муниципального района Костромской области»</w:t>
      </w:r>
      <w:proofErr w:type="gramEnd"/>
    </w:p>
    <w:p w14:paraId="47DFBA6F" w14:textId="77777777" w:rsidR="008122E3" w:rsidRDefault="008122E3" w:rsidP="008122E3">
      <w:pPr>
        <w:jc w:val="center"/>
        <w:rPr>
          <w:rFonts w:ascii="Arial" w:hAnsi="Arial" w:cs="Arial"/>
        </w:rPr>
      </w:pPr>
    </w:p>
    <w:p w14:paraId="6D00137B" w14:textId="77777777" w:rsidR="008122E3" w:rsidRPr="00A47AB2" w:rsidRDefault="008122E3" w:rsidP="008122E3">
      <w:pPr>
        <w:jc w:val="center"/>
        <w:rPr>
          <w:rFonts w:ascii="Arial" w:hAnsi="Arial" w:cs="Arial"/>
        </w:rPr>
      </w:pPr>
      <w:r w:rsidRPr="00A47AB2">
        <w:rPr>
          <w:rFonts w:ascii="Arial" w:hAnsi="Arial" w:cs="Arial"/>
        </w:rPr>
        <w:t xml:space="preserve">Паспорт </w:t>
      </w:r>
      <w:proofErr w:type="gramStart"/>
      <w:r w:rsidRPr="00A47AB2">
        <w:rPr>
          <w:rFonts w:ascii="Arial" w:hAnsi="Arial" w:cs="Arial"/>
        </w:rPr>
        <w:t>муниципальной</w:t>
      </w:r>
      <w:proofErr w:type="gramEnd"/>
      <w:r w:rsidRPr="00A47AB2">
        <w:rPr>
          <w:rFonts w:ascii="Arial" w:hAnsi="Arial" w:cs="Arial"/>
        </w:rPr>
        <w:t xml:space="preserve"> </w:t>
      </w:r>
    </w:p>
    <w:p w14:paraId="36F849C0" w14:textId="77777777" w:rsidR="008122E3" w:rsidRDefault="008122E3" w:rsidP="008122E3">
      <w:pPr>
        <w:jc w:val="center"/>
        <w:rPr>
          <w:rFonts w:ascii="Arial" w:hAnsi="Arial" w:cs="Arial"/>
        </w:rPr>
      </w:pPr>
      <w:r w:rsidRPr="00A47AB2">
        <w:rPr>
          <w:rFonts w:ascii="Arial" w:hAnsi="Arial" w:cs="Arial"/>
        </w:rPr>
        <w:t>ПРОГ</w:t>
      </w:r>
      <w:r>
        <w:rPr>
          <w:rFonts w:ascii="Arial" w:hAnsi="Arial" w:cs="Arial"/>
        </w:rPr>
        <w:t>М</w:t>
      </w:r>
      <w:r w:rsidRPr="00A47AB2">
        <w:rPr>
          <w:rFonts w:ascii="Arial" w:hAnsi="Arial" w:cs="Arial"/>
        </w:rPr>
        <w:t>АММЫ</w:t>
      </w:r>
    </w:p>
    <w:p w14:paraId="6E320C29" w14:textId="77777777" w:rsidR="008122E3" w:rsidRPr="00A47AB2" w:rsidRDefault="008122E3" w:rsidP="008122E3">
      <w:pPr>
        <w:jc w:val="center"/>
        <w:rPr>
          <w:rFonts w:ascii="Arial" w:hAnsi="Arial" w:cs="Arial"/>
        </w:rPr>
      </w:pPr>
    </w:p>
    <w:p w14:paraId="110970B1" w14:textId="77777777" w:rsidR="008122E3" w:rsidRDefault="008122E3" w:rsidP="008122E3">
      <w:pPr>
        <w:jc w:val="center"/>
        <w:rPr>
          <w:rFonts w:ascii="Arial" w:hAnsi="Arial" w:cs="Arial"/>
        </w:rPr>
      </w:pPr>
      <w:proofErr w:type="gramStart"/>
      <w:r w:rsidRPr="00A47AB2">
        <w:rPr>
          <w:rFonts w:ascii="Arial" w:hAnsi="Arial" w:cs="Arial"/>
        </w:rPr>
        <w:t>«Обеспечение первичных мер пожарной безопасности в границах населённых пунктов поселения и осуществление мероприятий по обеспечению безопасности людей на водных объектах, охране их жизни и здоровья на территории Сандогорского сельского поселения Костромского муниципального района Костромской области»</w:t>
      </w:r>
      <w:proofErr w:type="gramEnd"/>
    </w:p>
    <w:p w14:paraId="3234EA14" w14:textId="77777777" w:rsidR="008122E3" w:rsidRPr="00A47AB2" w:rsidRDefault="008122E3" w:rsidP="008122E3">
      <w:pPr>
        <w:jc w:val="center"/>
        <w:rPr>
          <w:rFonts w:ascii="Arial" w:hAnsi="Arial" w:cs="Arial"/>
        </w:rPr>
      </w:pPr>
    </w:p>
    <w:tbl>
      <w:tblPr>
        <w:tblW w:w="0" w:type="auto"/>
        <w:tblInd w:w="108" w:type="dxa"/>
        <w:tblLayout w:type="fixed"/>
        <w:tblLook w:val="0000" w:firstRow="0" w:lastRow="0" w:firstColumn="0" w:lastColumn="0" w:noHBand="0" w:noVBand="0"/>
      </w:tblPr>
      <w:tblGrid>
        <w:gridCol w:w="2268"/>
        <w:gridCol w:w="7088"/>
      </w:tblGrid>
      <w:tr w:rsidR="008122E3" w:rsidRPr="00A47AB2" w14:paraId="380F854C" w14:textId="77777777" w:rsidTr="0069431E">
        <w:tc>
          <w:tcPr>
            <w:tcW w:w="2268" w:type="dxa"/>
            <w:tcBorders>
              <w:top w:val="single" w:sz="4" w:space="0" w:color="000000"/>
              <w:left w:val="single" w:sz="4" w:space="0" w:color="000000"/>
              <w:bottom w:val="single" w:sz="4" w:space="0" w:color="000000"/>
            </w:tcBorders>
          </w:tcPr>
          <w:p w14:paraId="3304C873" w14:textId="77777777" w:rsidR="008122E3" w:rsidRPr="00A47AB2" w:rsidRDefault="008122E3" w:rsidP="0069431E">
            <w:pPr>
              <w:snapToGrid w:val="0"/>
              <w:jc w:val="center"/>
              <w:rPr>
                <w:rFonts w:ascii="Arial" w:hAnsi="Arial" w:cs="Arial"/>
              </w:rPr>
            </w:pPr>
            <w:r w:rsidRPr="00A47AB2">
              <w:rPr>
                <w:rFonts w:ascii="Arial" w:hAnsi="Arial" w:cs="Arial"/>
              </w:rPr>
              <w:t>Наименование программы</w:t>
            </w:r>
          </w:p>
        </w:tc>
        <w:tc>
          <w:tcPr>
            <w:tcW w:w="7088" w:type="dxa"/>
            <w:tcBorders>
              <w:top w:val="single" w:sz="4" w:space="0" w:color="000000"/>
              <w:left w:val="single" w:sz="4" w:space="0" w:color="000000"/>
              <w:bottom w:val="single" w:sz="4" w:space="0" w:color="000000"/>
              <w:right w:val="single" w:sz="4" w:space="0" w:color="000000"/>
            </w:tcBorders>
          </w:tcPr>
          <w:p w14:paraId="598AACAE" w14:textId="77777777" w:rsidR="008122E3" w:rsidRPr="00A47AB2" w:rsidRDefault="008122E3" w:rsidP="0069431E">
            <w:pPr>
              <w:snapToGrid w:val="0"/>
              <w:jc w:val="both"/>
              <w:rPr>
                <w:rFonts w:ascii="Arial" w:hAnsi="Arial" w:cs="Arial"/>
              </w:rPr>
            </w:pPr>
            <w:proofErr w:type="gramStart"/>
            <w:r w:rsidRPr="00A47AB2">
              <w:rPr>
                <w:rFonts w:ascii="Arial" w:hAnsi="Arial" w:cs="Arial"/>
              </w:rPr>
              <w:t>Муниципальная программа «Обеспечение первичных мер пожарной безопасности в границах населённых пунктов поселения и осуществление мероприятий по обеспечению безопасности людей на водных объектах, охране их жизни и здоровья на территории Сандогорского сельского поселения Костромского муниципального района Костромской области»</w:t>
            </w:r>
            <w:proofErr w:type="gramEnd"/>
          </w:p>
        </w:tc>
      </w:tr>
      <w:tr w:rsidR="008122E3" w:rsidRPr="00A47AB2" w14:paraId="05A58D4D" w14:textId="77777777" w:rsidTr="0069431E">
        <w:trPr>
          <w:trHeight w:val="336"/>
        </w:trPr>
        <w:tc>
          <w:tcPr>
            <w:tcW w:w="2268" w:type="dxa"/>
            <w:tcBorders>
              <w:top w:val="single" w:sz="4" w:space="0" w:color="000000"/>
              <w:left w:val="single" w:sz="4" w:space="0" w:color="000000"/>
              <w:bottom w:val="single" w:sz="4" w:space="0" w:color="000000"/>
            </w:tcBorders>
          </w:tcPr>
          <w:p w14:paraId="467998A3" w14:textId="77777777" w:rsidR="008122E3" w:rsidRPr="00A47AB2" w:rsidRDefault="008122E3" w:rsidP="0069431E">
            <w:pPr>
              <w:snapToGrid w:val="0"/>
              <w:jc w:val="center"/>
              <w:rPr>
                <w:rFonts w:ascii="Arial" w:hAnsi="Arial" w:cs="Arial"/>
              </w:rPr>
            </w:pPr>
            <w:r w:rsidRPr="00A47AB2">
              <w:rPr>
                <w:rFonts w:ascii="Arial" w:hAnsi="Arial" w:cs="Arial"/>
              </w:rPr>
              <w:t>Подпрограммы</w:t>
            </w:r>
          </w:p>
        </w:tc>
        <w:tc>
          <w:tcPr>
            <w:tcW w:w="7088" w:type="dxa"/>
            <w:tcBorders>
              <w:top w:val="single" w:sz="4" w:space="0" w:color="000000"/>
              <w:left w:val="single" w:sz="4" w:space="0" w:color="000000"/>
              <w:bottom w:val="single" w:sz="4" w:space="0" w:color="000000"/>
              <w:right w:val="single" w:sz="4" w:space="0" w:color="000000"/>
            </w:tcBorders>
          </w:tcPr>
          <w:p w14:paraId="41E191DC" w14:textId="77777777" w:rsidR="008122E3" w:rsidRPr="00A47AB2" w:rsidRDefault="008122E3" w:rsidP="0069431E">
            <w:pPr>
              <w:snapToGrid w:val="0"/>
              <w:spacing w:after="200" w:line="276" w:lineRule="auto"/>
              <w:jc w:val="both"/>
              <w:rPr>
                <w:rFonts w:ascii="Arial" w:hAnsi="Arial" w:cs="Arial"/>
              </w:rPr>
            </w:pPr>
            <w:r w:rsidRPr="00A47AB2">
              <w:rPr>
                <w:rFonts w:ascii="Arial" w:hAnsi="Arial" w:cs="Arial"/>
              </w:rPr>
              <w:t>Отсутствуют</w:t>
            </w:r>
          </w:p>
        </w:tc>
      </w:tr>
      <w:tr w:rsidR="008122E3" w:rsidRPr="00A47AB2" w14:paraId="5BFED4BE" w14:textId="77777777" w:rsidTr="0069431E">
        <w:tc>
          <w:tcPr>
            <w:tcW w:w="2268" w:type="dxa"/>
            <w:tcBorders>
              <w:top w:val="single" w:sz="4" w:space="0" w:color="000000"/>
              <w:left w:val="single" w:sz="4" w:space="0" w:color="000000"/>
              <w:bottom w:val="single" w:sz="4" w:space="0" w:color="000000"/>
            </w:tcBorders>
          </w:tcPr>
          <w:p w14:paraId="3B2A776C" w14:textId="77777777" w:rsidR="008122E3" w:rsidRPr="00A47AB2" w:rsidRDefault="008122E3" w:rsidP="0069431E">
            <w:pPr>
              <w:snapToGrid w:val="0"/>
              <w:jc w:val="center"/>
              <w:rPr>
                <w:rFonts w:ascii="Arial" w:hAnsi="Arial" w:cs="Arial"/>
              </w:rPr>
            </w:pPr>
            <w:r w:rsidRPr="00A47AB2">
              <w:rPr>
                <w:rFonts w:ascii="Arial" w:hAnsi="Arial" w:cs="Arial"/>
              </w:rPr>
              <w:t xml:space="preserve">Разработчик программы </w:t>
            </w:r>
          </w:p>
        </w:tc>
        <w:tc>
          <w:tcPr>
            <w:tcW w:w="7088" w:type="dxa"/>
            <w:tcBorders>
              <w:top w:val="single" w:sz="4" w:space="0" w:color="000000"/>
              <w:left w:val="single" w:sz="4" w:space="0" w:color="000000"/>
              <w:bottom w:val="single" w:sz="4" w:space="0" w:color="000000"/>
              <w:right w:val="single" w:sz="4" w:space="0" w:color="000000"/>
            </w:tcBorders>
          </w:tcPr>
          <w:p w14:paraId="673449C4" w14:textId="77777777" w:rsidR="008122E3" w:rsidRPr="00A47AB2" w:rsidRDefault="008122E3" w:rsidP="0069431E">
            <w:pPr>
              <w:snapToGrid w:val="0"/>
              <w:jc w:val="both"/>
              <w:rPr>
                <w:rFonts w:ascii="Arial" w:hAnsi="Arial" w:cs="Arial"/>
              </w:rPr>
            </w:pPr>
            <w:r w:rsidRPr="00A47AB2">
              <w:rPr>
                <w:rFonts w:ascii="Arial" w:hAnsi="Arial" w:cs="Arial"/>
              </w:rPr>
              <w:t>Администрация Сандогорского сельского поселения Костромского муниципального района Костромской области</w:t>
            </w:r>
          </w:p>
        </w:tc>
      </w:tr>
      <w:tr w:rsidR="008122E3" w:rsidRPr="00A47AB2" w14:paraId="35037741" w14:textId="77777777" w:rsidTr="0069431E">
        <w:tc>
          <w:tcPr>
            <w:tcW w:w="2268" w:type="dxa"/>
            <w:tcBorders>
              <w:top w:val="single" w:sz="4" w:space="0" w:color="000000"/>
              <w:left w:val="single" w:sz="4" w:space="0" w:color="000000"/>
              <w:bottom w:val="single" w:sz="4" w:space="0" w:color="000000"/>
            </w:tcBorders>
          </w:tcPr>
          <w:p w14:paraId="5A34767B" w14:textId="77777777" w:rsidR="008122E3" w:rsidRPr="00A47AB2" w:rsidRDefault="008122E3" w:rsidP="0069431E">
            <w:pPr>
              <w:snapToGrid w:val="0"/>
              <w:jc w:val="center"/>
              <w:rPr>
                <w:rFonts w:ascii="Arial" w:hAnsi="Arial" w:cs="Arial"/>
              </w:rPr>
            </w:pPr>
            <w:r w:rsidRPr="00A47AB2">
              <w:rPr>
                <w:rFonts w:ascii="Arial" w:hAnsi="Arial" w:cs="Arial"/>
              </w:rPr>
              <w:t>Цель программы</w:t>
            </w:r>
          </w:p>
        </w:tc>
        <w:tc>
          <w:tcPr>
            <w:tcW w:w="7088" w:type="dxa"/>
            <w:tcBorders>
              <w:top w:val="single" w:sz="4" w:space="0" w:color="000000"/>
              <w:left w:val="single" w:sz="4" w:space="0" w:color="000000"/>
              <w:bottom w:val="single" w:sz="4" w:space="0" w:color="000000"/>
              <w:right w:val="single" w:sz="4" w:space="0" w:color="000000"/>
            </w:tcBorders>
          </w:tcPr>
          <w:p w14:paraId="29B23762" w14:textId="77777777" w:rsidR="008122E3" w:rsidRPr="00A47AB2" w:rsidRDefault="008122E3" w:rsidP="0069431E">
            <w:pPr>
              <w:snapToGrid w:val="0"/>
              <w:jc w:val="both"/>
              <w:rPr>
                <w:rFonts w:ascii="Arial" w:hAnsi="Arial" w:cs="Arial"/>
              </w:rPr>
            </w:pPr>
            <w:proofErr w:type="gramStart"/>
            <w:r w:rsidRPr="00A47AB2">
              <w:rPr>
                <w:rFonts w:ascii="Arial" w:hAnsi="Arial" w:cs="Arial"/>
              </w:rPr>
              <w:t>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от пожаров в границах Сандогорского сельского поселения</w:t>
            </w:r>
            <w:proofErr w:type="gramEnd"/>
          </w:p>
        </w:tc>
      </w:tr>
      <w:tr w:rsidR="008122E3" w:rsidRPr="00A47AB2" w14:paraId="7137AC18" w14:textId="77777777" w:rsidTr="0069431E">
        <w:tc>
          <w:tcPr>
            <w:tcW w:w="2268" w:type="dxa"/>
            <w:tcBorders>
              <w:top w:val="single" w:sz="4" w:space="0" w:color="000000"/>
              <w:left w:val="single" w:sz="4" w:space="0" w:color="000000"/>
              <w:bottom w:val="single" w:sz="4" w:space="0" w:color="000000"/>
            </w:tcBorders>
          </w:tcPr>
          <w:p w14:paraId="6102CB7B" w14:textId="77777777" w:rsidR="008122E3" w:rsidRPr="00A47AB2" w:rsidRDefault="008122E3" w:rsidP="0069431E">
            <w:pPr>
              <w:snapToGrid w:val="0"/>
              <w:jc w:val="center"/>
              <w:rPr>
                <w:rFonts w:ascii="Arial" w:hAnsi="Arial" w:cs="Arial"/>
              </w:rPr>
            </w:pPr>
            <w:r w:rsidRPr="00A47AB2">
              <w:rPr>
                <w:rFonts w:ascii="Arial" w:hAnsi="Arial" w:cs="Arial"/>
              </w:rPr>
              <w:t>Задача</w:t>
            </w:r>
          </w:p>
          <w:p w14:paraId="434529D7" w14:textId="77777777" w:rsidR="008122E3" w:rsidRPr="00A47AB2" w:rsidRDefault="008122E3" w:rsidP="0069431E">
            <w:pPr>
              <w:snapToGrid w:val="0"/>
              <w:jc w:val="center"/>
              <w:rPr>
                <w:rFonts w:ascii="Arial" w:hAnsi="Arial" w:cs="Arial"/>
              </w:rPr>
            </w:pPr>
            <w:r w:rsidRPr="00A47AB2">
              <w:rPr>
                <w:rFonts w:ascii="Arial" w:hAnsi="Arial" w:cs="Arial"/>
              </w:rPr>
              <w:t>программы</w:t>
            </w:r>
          </w:p>
        </w:tc>
        <w:tc>
          <w:tcPr>
            <w:tcW w:w="7088" w:type="dxa"/>
            <w:tcBorders>
              <w:top w:val="single" w:sz="4" w:space="0" w:color="000000"/>
              <w:left w:val="single" w:sz="4" w:space="0" w:color="000000"/>
              <w:bottom w:val="single" w:sz="4" w:space="0" w:color="000000"/>
              <w:right w:val="single" w:sz="4" w:space="0" w:color="000000"/>
            </w:tcBorders>
          </w:tcPr>
          <w:p w14:paraId="4F62F61F" w14:textId="77777777" w:rsidR="008122E3" w:rsidRPr="00A47AB2" w:rsidRDefault="008122E3" w:rsidP="0069431E">
            <w:pPr>
              <w:pStyle w:val="ConsPlusNormal"/>
              <w:jc w:val="both"/>
              <w:rPr>
                <w:color w:val="000000"/>
                <w:sz w:val="24"/>
                <w:szCs w:val="24"/>
              </w:rPr>
            </w:pPr>
            <w:r w:rsidRPr="00A47AB2">
              <w:rPr>
                <w:color w:val="030303"/>
                <w:sz w:val="24"/>
                <w:szCs w:val="24"/>
              </w:rPr>
              <w:t xml:space="preserve">- </w:t>
            </w:r>
            <w:r w:rsidRPr="00A47AB2">
              <w:rPr>
                <w:color w:val="000000"/>
                <w:sz w:val="24"/>
                <w:szCs w:val="24"/>
              </w:rPr>
              <w:t>создание эффективной системы пожарной безопасности на</w:t>
            </w:r>
            <w:r>
              <w:rPr>
                <w:color w:val="000000"/>
                <w:sz w:val="24"/>
                <w:szCs w:val="24"/>
              </w:rPr>
              <w:t xml:space="preserve"> </w:t>
            </w:r>
            <w:r w:rsidRPr="00A47AB2">
              <w:rPr>
                <w:color w:val="000000"/>
                <w:sz w:val="24"/>
                <w:szCs w:val="24"/>
              </w:rPr>
              <w:t>территории Сандогорского сельского поселения;</w:t>
            </w:r>
          </w:p>
          <w:p w14:paraId="2288D503" w14:textId="77777777" w:rsidR="008122E3" w:rsidRDefault="008122E3" w:rsidP="0069431E">
            <w:pPr>
              <w:jc w:val="both"/>
              <w:rPr>
                <w:rFonts w:ascii="Arial" w:hAnsi="Arial" w:cs="Arial"/>
                <w:color w:val="000000"/>
              </w:rPr>
            </w:pPr>
            <w:r w:rsidRPr="00A47AB2">
              <w:rPr>
                <w:rFonts w:ascii="Arial" w:hAnsi="Arial" w:cs="Arial"/>
                <w:color w:val="000000"/>
              </w:rPr>
              <w:t>- снижение рисков пожаров и смягчение возможных их</w:t>
            </w:r>
            <w:r w:rsidRPr="00A47AB2">
              <w:rPr>
                <w:rFonts w:ascii="Arial" w:hAnsi="Arial" w:cs="Arial"/>
                <w:color w:val="000000"/>
              </w:rPr>
              <w:br/>
              <w:t>последствий;</w:t>
            </w:r>
          </w:p>
          <w:p w14:paraId="76608E15" w14:textId="77777777" w:rsidR="008122E3" w:rsidRPr="00A47AB2" w:rsidRDefault="008122E3" w:rsidP="0069431E">
            <w:pPr>
              <w:jc w:val="both"/>
              <w:rPr>
                <w:rFonts w:ascii="Arial" w:hAnsi="Arial" w:cs="Arial"/>
              </w:rPr>
            </w:pPr>
            <w:r w:rsidRPr="00A47AB2">
              <w:rPr>
                <w:rFonts w:ascii="Arial" w:hAnsi="Arial" w:cs="Arial"/>
                <w:color w:val="000000"/>
              </w:rPr>
              <w:t>- повышение безопасности населения и защищенности</w:t>
            </w:r>
            <w:r w:rsidRPr="00A47AB2">
              <w:rPr>
                <w:rFonts w:ascii="Arial" w:hAnsi="Arial" w:cs="Arial"/>
                <w:color w:val="000000"/>
              </w:rPr>
              <w:br/>
              <w:t>критически важных объектов от угроз пожаров.</w:t>
            </w:r>
          </w:p>
        </w:tc>
      </w:tr>
      <w:tr w:rsidR="008122E3" w:rsidRPr="00A47AB2" w14:paraId="1D40CE05" w14:textId="77777777" w:rsidTr="0069431E">
        <w:tc>
          <w:tcPr>
            <w:tcW w:w="2268" w:type="dxa"/>
            <w:tcBorders>
              <w:top w:val="single" w:sz="4" w:space="0" w:color="000000"/>
              <w:left w:val="single" w:sz="4" w:space="0" w:color="000000"/>
              <w:bottom w:val="single" w:sz="4" w:space="0" w:color="000000"/>
            </w:tcBorders>
          </w:tcPr>
          <w:p w14:paraId="7FD20748" w14:textId="77777777" w:rsidR="008122E3" w:rsidRPr="00A47AB2" w:rsidRDefault="008122E3" w:rsidP="0069431E">
            <w:pPr>
              <w:snapToGrid w:val="0"/>
              <w:jc w:val="center"/>
              <w:rPr>
                <w:rFonts w:ascii="Arial" w:hAnsi="Arial" w:cs="Arial"/>
              </w:rPr>
            </w:pPr>
            <w:r w:rsidRPr="00A47AB2">
              <w:rPr>
                <w:rFonts w:ascii="Arial" w:hAnsi="Arial" w:cs="Arial"/>
              </w:rPr>
              <w:t>Исполнитель программы</w:t>
            </w:r>
          </w:p>
        </w:tc>
        <w:tc>
          <w:tcPr>
            <w:tcW w:w="7088" w:type="dxa"/>
            <w:tcBorders>
              <w:top w:val="single" w:sz="4" w:space="0" w:color="000000"/>
              <w:left w:val="single" w:sz="4" w:space="0" w:color="000000"/>
              <w:bottom w:val="single" w:sz="4" w:space="0" w:color="000000"/>
              <w:right w:val="single" w:sz="4" w:space="0" w:color="000000"/>
            </w:tcBorders>
          </w:tcPr>
          <w:p w14:paraId="376E4B05" w14:textId="77777777" w:rsidR="008122E3" w:rsidRPr="00A47AB2" w:rsidRDefault="008122E3" w:rsidP="0069431E">
            <w:pPr>
              <w:snapToGrid w:val="0"/>
              <w:jc w:val="both"/>
              <w:rPr>
                <w:rFonts w:ascii="Arial" w:hAnsi="Arial" w:cs="Arial"/>
              </w:rPr>
            </w:pPr>
            <w:r w:rsidRPr="00A47AB2">
              <w:rPr>
                <w:rFonts w:ascii="Arial" w:hAnsi="Arial" w:cs="Arial"/>
              </w:rPr>
              <w:t>Администрация Сандогорского сельского поселения Костромского муниципального района Костромской области</w:t>
            </w:r>
          </w:p>
        </w:tc>
      </w:tr>
      <w:tr w:rsidR="008122E3" w:rsidRPr="00A47AB2" w14:paraId="2FD83A17" w14:textId="77777777" w:rsidTr="0069431E">
        <w:tc>
          <w:tcPr>
            <w:tcW w:w="2268" w:type="dxa"/>
            <w:tcBorders>
              <w:top w:val="single" w:sz="4" w:space="0" w:color="000000"/>
              <w:left w:val="single" w:sz="4" w:space="0" w:color="000000"/>
              <w:bottom w:val="single" w:sz="4" w:space="0" w:color="000000"/>
            </w:tcBorders>
          </w:tcPr>
          <w:p w14:paraId="5A2C4911" w14:textId="77777777" w:rsidR="008122E3" w:rsidRPr="00A47AB2" w:rsidRDefault="008122E3" w:rsidP="0069431E">
            <w:pPr>
              <w:snapToGrid w:val="0"/>
              <w:jc w:val="center"/>
              <w:rPr>
                <w:rFonts w:ascii="Arial" w:hAnsi="Arial" w:cs="Arial"/>
              </w:rPr>
            </w:pPr>
            <w:r w:rsidRPr="00A47AB2">
              <w:rPr>
                <w:rFonts w:ascii="Arial" w:hAnsi="Arial" w:cs="Arial"/>
              </w:rPr>
              <w:t>Срок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vAlign w:val="center"/>
          </w:tcPr>
          <w:p w14:paraId="6FFBF44E" w14:textId="77777777" w:rsidR="008122E3" w:rsidRPr="00A47AB2" w:rsidRDefault="008122E3" w:rsidP="0069431E">
            <w:pPr>
              <w:snapToGrid w:val="0"/>
              <w:rPr>
                <w:rFonts w:ascii="Arial" w:hAnsi="Arial" w:cs="Arial"/>
              </w:rPr>
            </w:pPr>
            <w:r w:rsidRPr="00A47AB2">
              <w:rPr>
                <w:rFonts w:ascii="Arial" w:hAnsi="Arial" w:cs="Arial"/>
              </w:rPr>
              <w:t xml:space="preserve">2023-2025 г. </w:t>
            </w:r>
            <w:proofErr w:type="gramStart"/>
            <w:r w:rsidRPr="00A47AB2">
              <w:rPr>
                <w:rFonts w:ascii="Arial" w:hAnsi="Arial" w:cs="Arial"/>
              </w:rPr>
              <w:t>г</w:t>
            </w:r>
            <w:proofErr w:type="gramEnd"/>
            <w:r w:rsidRPr="00A47AB2">
              <w:rPr>
                <w:rFonts w:ascii="Arial" w:hAnsi="Arial" w:cs="Arial"/>
              </w:rPr>
              <w:t>.</w:t>
            </w:r>
          </w:p>
        </w:tc>
      </w:tr>
      <w:tr w:rsidR="008122E3" w:rsidRPr="00A47AB2" w14:paraId="3D82EE80" w14:textId="77777777" w:rsidTr="0069431E">
        <w:tc>
          <w:tcPr>
            <w:tcW w:w="2268" w:type="dxa"/>
            <w:tcBorders>
              <w:top w:val="single" w:sz="4" w:space="0" w:color="000000"/>
              <w:left w:val="single" w:sz="4" w:space="0" w:color="000000"/>
              <w:bottom w:val="single" w:sz="4" w:space="0" w:color="000000"/>
            </w:tcBorders>
          </w:tcPr>
          <w:p w14:paraId="1539519C" w14:textId="77777777" w:rsidR="008122E3" w:rsidRPr="00A47AB2" w:rsidRDefault="008122E3" w:rsidP="0069431E">
            <w:pPr>
              <w:snapToGrid w:val="0"/>
              <w:jc w:val="center"/>
              <w:rPr>
                <w:rFonts w:ascii="Arial" w:hAnsi="Arial" w:cs="Arial"/>
              </w:rPr>
            </w:pPr>
            <w:r w:rsidRPr="00A47AB2">
              <w:rPr>
                <w:rFonts w:ascii="Arial" w:hAnsi="Arial" w:cs="Arial"/>
              </w:rPr>
              <w:t>Источник финансирования программы</w:t>
            </w:r>
          </w:p>
        </w:tc>
        <w:tc>
          <w:tcPr>
            <w:tcW w:w="7088" w:type="dxa"/>
            <w:tcBorders>
              <w:top w:val="single" w:sz="4" w:space="0" w:color="000000"/>
              <w:left w:val="single" w:sz="4" w:space="0" w:color="000000"/>
              <w:bottom w:val="single" w:sz="4" w:space="0" w:color="000000"/>
              <w:right w:val="single" w:sz="4" w:space="0" w:color="000000"/>
            </w:tcBorders>
          </w:tcPr>
          <w:p w14:paraId="52FC8B90" w14:textId="77777777" w:rsidR="008122E3" w:rsidRPr="00A47AB2" w:rsidRDefault="008122E3" w:rsidP="0069431E">
            <w:pPr>
              <w:snapToGrid w:val="0"/>
              <w:jc w:val="both"/>
              <w:rPr>
                <w:rFonts w:ascii="Arial" w:hAnsi="Arial" w:cs="Arial"/>
              </w:rPr>
            </w:pPr>
            <w:r w:rsidRPr="00A47AB2">
              <w:rPr>
                <w:rFonts w:ascii="Arial" w:hAnsi="Arial" w:cs="Arial"/>
              </w:rPr>
              <w:t>Средства Федерального бюджета, средства областного бюджета, средства бюджета Сандогорского сельского поселения, внебюджетные средства.</w:t>
            </w:r>
          </w:p>
        </w:tc>
      </w:tr>
      <w:tr w:rsidR="008122E3" w:rsidRPr="00A47AB2" w14:paraId="4057AD9A" w14:textId="77777777" w:rsidTr="0069431E">
        <w:tc>
          <w:tcPr>
            <w:tcW w:w="2268" w:type="dxa"/>
            <w:tcBorders>
              <w:top w:val="single" w:sz="4" w:space="0" w:color="000000"/>
              <w:left w:val="single" w:sz="4" w:space="0" w:color="000000"/>
              <w:bottom w:val="single" w:sz="4" w:space="0" w:color="000000"/>
            </w:tcBorders>
          </w:tcPr>
          <w:p w14:paraId="63048083" w14:textId="77777777" w:rsidR="008122E3" w:rsidRPr="00A47AB2" w:rsidRDefault="008122E3" w:rsidP="0069431E">
            <w:pPr>
              <w:snapToGrid w:val="0"/>
              <w:jc w:val="center"/>
              <w:rPr>
                <w:rFonts w:ascii="Arial" w:hAnsi="Arial" w:cs="Arial"/>
              </w:rPr>
            </w:pPr>
            <w:r w:rsidRPr="00A47AB2">
              <w:rPr>
                <w:rFonts w:ascii="Arial" w:hAnsi="Arial" w:cs="Arial"/>
              </w:rPr>
              <w:t>Объем финансирования</w:t>
            </w:r>
          </w:p>
        </w:tc>
        <w:tc>
          <w:tcPr>
            <w:tcW w:w="7088" w:type="dxa"/>
            <w:tcBorders>
              <w:top w:val="single" w:sz="4" w:space="0" w:color="000000"/>
              <w:left w:val="single" w:sz="4" w:space="0" w:color="000000"/>
              <w:bottom w:val="single" w:sz="4" w:space="0" w:color="000000"/>
              <w:right w:val="single" w:sz="4" w:space="0" w:color="000000"/>
            </w:tcBorders>
          </w:tcPr>
          <w:p w14:paraId="3EC2FD87" w14:textId="77777777" w:rsidR="008122E3" w:rsidRPr="00A47AB2" w:rsidRDefault="008122E3" w:rsidP="0069431E">
            <w:pPr>
              <w:ind w:right="252"/>
              <w:jc w:val="center"/>
              <w:rPr>
                <w:rFonts w:ascii="Arial" w:hAnsi="Arial" w:cs="Arial"/>
              </w:rPr>
            </w:pPr>
            <w:r w:rsidRPr="00A47AB2">
              <w:rPr>
                <w:rFonts w:ascii="Arial" w:hAnsi="Arial" w:cs="Arial"/>
              </w:rPr>
              <w:t>Общий объем финансирования за счёт средств Федерального бюджета составляет:</w:t>
            </w:r>
          </w:p>
          <w:p w14:paraId="5984F903" w14:textId="77777777" w:rsidR="008122E3" w:rsidRPr="00A47AB2" w:rsidRDefault="008122E3" w:rsidP="0069431E">
            <w:pPr>
              <w:ind w:right="252"/>
              <w:jc w:val="center"/>
              <w:rPr>
                <w:rFonts w:ascii="Arial" w:hAnsi="Arial" w:cs="Arial"/>
              </w:rPr>
            </w:pPr>
            <w:r w:rsidRPr="00A47AB2">
              <w:rPr>
                <w:rFonts w:ascii="Arial" w:hAnsi="Arial" w:cs="Arial"/>
              </w:rPr>
              <w:t>2023 – 0,00 рублей</w:t>
            </w:r>
          </w:p>
          <w:p w14:paraId="5D51C12E" w14:textId="77777777" w:rsidR="008122E3" w:rsidRPr="00A47AB2" w:rsidRDefault="008122E3" w:rsidP="0069431E">
            <w:pPr>
              <w:ind w:right="252"/>
              <w:jc w:val="center"/>
              <w:rPr>
                <w:rFonts w:ascii="Arial" w:hAnsi="Arial" w:cs="Arial"/>
              </w:rPr>
            </w:pPr>
            <w:r w:rsidRPr="00A47AB2">
              <w:rPr>
                <w:rFonts w:ascii="Arial" w:hAnsi="Arial" w:cs="Arial"/>
              </w:rPr>
              <w:t>2024 – 0,00 рублей</w:t>
            </w:r>
          </w:p>
          <w:p w14:paraId="246CDA6E" w14:textId="77777777" w:rsidR="008122E3" w:rsidRPr="00A47AB2" w:rsidRDefault="008122E3" w:rsidP="0069431E">
            <w:pPr>
              <w:ind w:right="252"/>
              <w:jc w:val="center"/>
              <w:rPr>
                <w:rFonts w:ascii="Arial" w:hAnsi="Arial" w:cs="Arial"/>
              </w:rPr>
            </w:pPr>
            <w:r w:rsidRPr="00A47AB2">
              <w:rPr>
                <w:rFonts w:ascii="Arial" w:hAnsi="Arial" w:cs="Arial"/>
              </w:rPr>
              <w:t>2025 – 0 ,00 рублей</w:t>
            </w:r>
          </w:p>
          <w:p w14:paraId="7F0463D5" w14:textId="77777777" w:rsidR="008122E3" w:rsidRPr="00A47AB2" w:rsidRDefault="008122E3" w:rsidP="0069431E">
            <w:pPr>
              <w:ind w:right="252"/>
              <w:jc w:val="center"/>
              <w:rPr>
                <w:rFonts w:ascii="Arial" w:hAnsi="Arial" w:cs="Arial"/>
              </w:rPr>
            </w:pPr>
            <w:r w:rsidRPr="00A47AB2">
              <w:rPr>
                <w:rFonts w:ascii="Arial" w:hAnsi="Arial" w:cs="Arial"/>
              </w:rPr>
              <w:t xml:space="preserve">Общий объем финансирования за счёт средств </w:t>
            </w:r>
            <w:r w:rsidRPr="00A47AB2">
              <w:rPr>
                <w:rFonts w:ascii="Arial" w:hAnsi="Arial" w:cs="Arial"/>
              </w:rPr>
              <w:lastRenderedPageBreak/>
              <w:t>областного бюджета составляет:</w:t>
            </w:r>
          </w:p>
          <w:p w14:paraId="6676D338" w14:textId="77777777" w:rsidR="008122E3" w:rsidRPr="00A47AB2" w:rsidRDefault="008122E3" w:rsidP="0069431E">
            <w:pPr>
              <w:ind w:right="252"/>
              <w:jc w:val="center"/>
              <w:rPr>
                <w:rFonts w:ascii="Arial" w:hAnsi="Arial" w:cs="Arial"/>
              </w:rPr>
            </w:pPr>
            <w:r w:rsidRPr="00A47AB2">
              <w:rPr>
                <w:rFonts w:ascii="Arial" w:hAnsi="Arial" w:cs="Arial"/>
              </w:rPr>
              <w:t>2023 – 0,00 рублей</w:t>
            </w:r>
          </w:p>
          <w:p w14:paraId="7791FA76" w14:textId="77777777" w:rsidR="008122E3" w:rsidRPr="00A47AB2" w:rsidRDefault="008122E3" w:rsidP="0069431E">
            <w:pPr>
              <w:ind w:right="252"/>
              <w:jc w:val="center"/>
              <w:rPr>
                <w:rFonts w:ascii="Arial" w:hAnsi="Arial" w:cs="Arial"/>
              </w:rPr>
            </w:pPr>
            <w:r w:rsidRPr="00A47AB2">
              <w:rPr>
                <w:rFonts w:ascii="Arial" w:hAnsi="Arial" w:cs="Arial"/>
              </w:rPr>
              <w:t>2024 – 0,00 рублей</w:t>
            </w:r>
          </w:p>
          <w:p w14:paraId="36426905" w14:textId="77777777" w:rsidR="008122E3" w:rsidRPr="00A47AB2" w:rsidRDefault="008122E3" w:rsidP="0069431E">
            <w:pPr>
              <w:ind w:right="252"/>
              <w:jc w:val="center"/>
              <w:rPr>
                <w:rFonts w:ascii="Arial" w:hAnsi="Arial" w:cs="Arial"/>
              </w:rPr>
            </w:pPr>
            <w:r w:rsidRPr="00A47AB2">
              <w:rPr>
                <w:rFonts w:ascii="Arial" w:hAnsi="Arial" w:cs="Arial"/>
              </w:rPr>
              <w:t>2025 – 0 ,00 рублей</w:t>
            </w:r>
          </w:p>
          <w:p w14:paraId="2CC3AAE0" w14:textId="77777777" w:rsidR="008122E3" w:rsidRPr="00A47AB2" w:rsidRDefault="008122E3" w:rsidP="0069431E">
            <w:pPr>
              <w:ind w:right="252"/>
              <w:jc w:val="center"/>
              <w:rPr>
                <w:rFonts w:ascii="Arial" w:hAnsi="Arial" w:cs="Arial"/>
              </w:rPr>
            </w:pPr>
            <w:r w:rsidRPr="00A47AB2">
              <w:rPr>
                <w:rFonts w:ascii="Arial" w:hAnsi="Arial" w:cs="Arial"/>
              </w:rPr>
              <w:t>Общий объем финансирования за счёт внебюджетных средств составляет:</w:t>
            </w:r>
          </w:p>
          <w:p w14:paraId="697F26D8" w14:textId="77777777" w:rsidR="008122E3" w:rsidRPr="00A47AB2" w:rsidRDefault="008122E3" w:rsidP="0069431E">
            <w:pPr>
              <w:ind w:right="252"/>
              <w:jc w:val="center"/>
              <w:rPr>
                <w:rFonts w:ascii="Arial" w:hAnsi="Arial" w:cs="Arial"/>
              </w:rPr>
            </w:pPr>
            <w:r w:rsidRPr="00A47AB2">
              <w:rPr>
                <w:rFonts w:ascii="Arial" w:hAnsi="Arial" w:cs="Arial"/>
              </w:rPr>
              <w:t>2023 – 0,00рублей</w:t>
            </w:r>
          </w:p>
          <w:p w14:paraId="4E0213A5" w14:textId="77777777" w:rsidR="008122E3" w:rsidRPr="00A47AB2" w:rsidRDefault="008122E3" w:rsidP="0069431E">
            <w:pPr>
              <w:ind w:right="252"/>
              <w:jc w:val="center"/>
              <w:rPr>
                <w:rFonts w:ascii="Arial" w:hAnsi="Arial" w:cs="Arial"/>
              </w:rPr>
            </w:pPr>
            <w:r w:rsidRPr="00A47AB2">
              <w:rPr>
                <w:rFonts w:ascii="Arial" w:hAnsi="Arial" w:cs="Arial"/>
              </w:rPr>
              <w:t>2024 – 0,00 рублей</w:t>
            </w:r>
          </w:p>
          <w:p w14:paraId="40B87F5A" w14:textId="77777777" w:rsidR="008122E3" w:rsidRPr="00A47AB2" w:rsidRDefault="008122E3" w:rsidP="0069431E">
            <w:pPr>
              <w:ind w:right="252"/>
              <w:jc w:val="center"/>
              <w:rPr>
                <w:rFonts w:ascii="Arial" w:hAnsi="Arial" w:cs="Arial"/>
              </w:rPr>
            </w:pPr>
            <w:r w:rsidRPr="00A47AB2">
              <w:rPr>
                <w:rFonts w:ascii="Arial" w:hAnsi="Arial" w:cs="Arial"/>
              </w:rPr>
              <w:t>2025 – 0 ,00 рублей</w:t>
            </w:r>
          </w:p>
          <w:p w14:paraId="00FA7472" w14:textId="77777777" w:rsidR="008122E3" w:rsidRPr="00A47AB2" w:rsidRDefault="008122E3" w:rsidP="0069431E">
            <w:pPr>
              <w:ind w:right="252"/>
              <w:jc w:val="center"/>
              <w:rPr>
                <w:rFonts w:ascii="Arial" w:hAnsi="Arial" w:cs="Arial"/>
              </w:rPr>
            </w:pPr>
            <w:r w:rsidRPr="00A47AB2">
              <w:rPr>
                <w:rFonts w:ascii="Arial" w:hAnsi="Arial" w:cs="Arial"/>
              </w:rPr>
              <w:t>Общий объем финансирования за счёт средств Сандогорского сельского поселения составляет:</w:t>
            </w:r>
          </w:p>
          <w:p w14:paraId="2351D73D" w14:textId="77777777" w:rsidR="008122E3" w:rsidRPr="00A47AB2" w:rsidRDefault="008122E3" w:rsidP="0069431E">
            <w:pPr>
              <w:ind w:right="252"/>
              <w:jc w:val="center"/>
              <w:rPr>
                <w:rFonts w:ascii="Arial" w:hAnsi="Arial" w:cs="Arial"/>
              </w:rPr>
            </w:pPr>
            <w:r w:rsidRPr="00A47AB2">
              <w:rPr>
                <w:rFonts w:ascii="Arial" w:hAnsi="Arial" w:cs="Arial"/>
              </w:rPr>
              <w:t>2023 – 238 600,00 рублей</w:t>
            </w:r>
          </w:p>
          <w:p w14:paraId="15BAFDE1" w14:textId="77777777" w:rsidR="008122E3" w:rsidRPr="00A47AB2" w:rsidRDefault="008122E3" w:rsidP="0069431E">
            <w:pPr>
              <w:ind w:right="252"/>
              <w:jc w:val="center"/>
              <w:rPr>
                <w:rFonts w:ascii="Arial" w:hAnsi="Arial" w:cs="Arial"/>
              </w:rPr>
            </w:pPr>
            <w:r w:rsidRPr="00A47AB2">
              <w:rPr>
                <w:rFonts w:ascii="Arial" w:hAnsi="Arial" w:cs="Arial"/>
              </w:rPr>
              <w:t>2024 – 40 000,00 рублей</w:t>
            </w:r>
          </w:p>
          <w:p w14:paraId="41AA60FD" w14:textId="77777777" w:rsidR="008122E3" w:rsidRPr="00A47AB2" w:rsidRDefault="008122E3" w:rsidP="0069431E">
            <w:pPr>
              <w:ind w:right="252"/>
              <w:jc w:val="center"/>
              <w:rPr>
                <w:rFonts w:ascii="Arial" w:hAnsi="Arial" w:cs="Arial"/>
              </w:rPr>
            </w:pPr>
            <w:r w:rsidRPr="00A47AB2">
              <w:rPr>
                <w:rFonts w:ascii="Arial" w:hAnsi="Arial" w:cs="Arial"/>
              </w:rPr>
              <w:t>2025 – 40 000 ,00 рублей</w:t>
            </w:r>
          </w:p>
        </w:tc>
      </w:tr>
      <w:tr w:rsidR="008122E3" w:rsidRPr="00A47AB2" w14:paraId="6C0AE771" w14:textId="77777777" w:rsidTr="0069431E">
        <w:tc>
          <w:tcPr>
            <w:tcW w:w="2268" w:type="dxa"/>
            <w:tcBorders>
              <w:top w:val="single" w:sz="4" w:space="0" w:color="000000"/>
              <w:left w:val="single" w:sz="4" w:space="0" w:color="000000"/>
              <w:bottom w:val="single" w:sz="4" w:space="0" w:color="000000"/>
            </w:tcBorders>
          </w:tcPr>
          <w:p w14:paraId="7EABCD73" w14:textId="77777777" w:rsidR="008122E3" w:rsidRPr="00A47AB2" w:rsidRDefault="008122E3" w:rsidP="0069431E">
            <w:pPr>
              <w:snapToGrid w:val="0"/>
              <w:jc w:val="center"/>
              <w:rPr>
                <w:rFonts w:ascii="Arial" w:hAnsi="Arial" w:cs="Arial"/>
              </w:rPr>
            </w:pPr>
            <w:r w:rsidRPr="00A47AB2">
              <w:rPr>
                <w:rFonts w:ascii="Arial" w:hAnsi="Arial" w:cs="Arial"/>
              </w:rPr>
              <w:lastRenderedPageBreak/>
              <w:t>Ожидаемые и конечные результаты от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tcPr>
          <w:p w14:paraId="1FF5B32F" w14:textId="77777777" w:rsidR="008122E3" w:rsidRPr="00A47AB2" w:rsidRDefault="008122E3" w:rsidP="0069431E">
            <w:pPr>
              <w:jc w:val="both"/>
              <w:rPr>
                <w:rFonts w:ascii="Arial" w:hAnsi="Arial" w:cs="Arial"/>
                <w:color w:val="000000"/>
              </w:rPr>
            </w:pPr>
            <w:r w:rsidRPr="00A47AB2">
              <w:rPr>
                <w:rFonts w:ascii="Arial" w:hAnsi="Arial" w:cs="Arial"/>
                <w:color w:val="000000"/>
              </w:rPr>
              <w:t xml:space="preserve"> </w:t>
            </w:r>
            <w:proofErr w:type="gramStart"/>
            <w:r w:rsidRPr="00A47AB2">
              <w:rPr>
                <w:rFonts w:ascii="Arial" w:hAnsi="Arial" w:cs="Arial"/>
                <w:color w:val="000000"/>
              </w:rPr>
              <w:t>- укрепление пожарной безопасности на территории Сандогорского сельского поселения, снижение количества пожаров, гибели и травматизма людей при пожарах, достигаемое за счёт качественного обеспечения первичных мер пожарной безопасности;</w:t>
            </w:r>
            <w:proofErr w:type="gramEnd"/>
          </w:p>
          <w:p w14:paraId="2FE7D609" w14:textId="77777777" w:rsidR="008122E3" w:rsidRPr="00A47AB2" w:rsidRDefault="008122E3" w:rsidP="0069431E">
            <w:pPr>
              <w:jc w:val="both"/>
              <w:rPr>
                <w:rFonts w:ascii="Arial" w:hAnsi="Arial" w:cs="Arial"/>
              </w:rPr>
            </w:pPr>
            <w:r w:rsidRPr="00A47AB2">
              <w:rPr>
                <w:rFonts w:ascii="Arial" w:hAnsi="Arial" w:cs="Arial"/>
                <w:color w:val="000000"/>
              </w:rPr>
              <w:t>-  относительное сокращение материального ущерба от пожаров.</w:t>
            </w:r>
          </w:p>
        </w:tc>
      </w:tr>
      <w:tr w:rsidR="008122E3" w:rsidRPr="00A47AB2" w14:paraId="5F6446EF" w14:textId="77777777" w:rsidTr="0069431E">
        <w:tc>
          <w:tcPr>
            <w:tcW w:w="2268" w:type="dxa"/>
            <w:tcBorders>
              <w:top w:val="single" w:sz="4" w:space="0" w:color="000000"/>
              <w:left w:val="single" w:sz="4" w:space="0" w:color="000000"/>
              <w:bottom w:val="single" w:sz="4" w:space="0" w:color="000000"/>
            </w:tcBorders>
          </w:tcPr>
          <w:p w14:paraId="795DC186" w14:textId="77777777" w:rsidR="008122E3" w:rsidRPr="00A47AB2" w:rsidRDefault="008122E3" w:rsidP="0069431E">
            <w:pPr>
              <w:pStyle w:val="ConsPlusNormal"/>
              <w:rPr>
                <w:sz w:val="24"/>
                <w:szCs w:val="24"/>
              </w:rPr>
            </w:pPr>
            <w:r w:rsidRPr="00A47AB2">
              <w:rPr>
                <w:color w:val="000000"/>
                <w:sz w:val="24"/>
                <w:szCs w:val="24"/>
              </w:rPr>
              <w:t>Организация контроля</w:t>
            </w:r>
          </w:p>
        </w:tc>
        <w:tc>
          <w:tcPr>
            <w:tcW w:w="7088" w:type="dxa"/>
            <w:tcBorders>
              <w:top w:val="single" w:sz="4" w:space="0" w:color="000000"/>
              <w:left w:val="single" w:sz="4" w:space="0" w:color="000000"/>
              <w:bottom w:val="single" w:sz="4" w:space="0" w:color="000000"/>
              <w:right w:val="single" w:sz="4" w:space="0" w:color="000000"/>
            </w:tcBorders>
          </w:tcPr>
          <w:p w14:paraId="1CD62C0A" w14:textId="77777777" w:rsidR="008122E3" w:rsidRPr="00A47AB2" w:rsidRDefault="008122E3" w:rsidP="0069431E">
            <w:pPr>
              <w:jc w:val="both"/>
              <w:rPr>
                <w:rFonts w:ascii="Arial" w:hAnsi="Arial" w:cs="Arial"/>
                <w:color w:val="000000"/>
              </w:rPr>
            </w:pPr>
            <w:proofErr w:type="gramStart"/>
            <w:r w:rsidRPr="00A47AB2">
              <w:rPr>
                <w:rFonts w:ascii="Arial" w:hAnsi="Arial" w:cs="Arial"/>
                <w:color w:val="000000"/>
              </w:rPr>
              <w:t>Контроль за</w:t>
            </w:r>
            <w:proofErr w:type="gramEnd"/>
            <w:r w:rsidRPr="00A47AB2">
              <w:rPr>
                <w:rFonts w:ascii="Arial" w:hAnsi="Arial" w:cs="Arial"/>
                <w:color w:val="000000"/>
              </w:rPr>
              <w:t xml:space="preserve"> исполнением Программы осуществляет глава Сандогорского сельского поселения</w:t>
            </w:r>
          </w:p>
        </w:tc>
      </w:tr>
    </w:tbl>
    <w:p w14:paraId="25022DB8" w14:textId="77777777" w:rsidR="008122E3" w:rsidRPr="00A47AB2" w:rsidRDefault="008122E3" w:rsidP="008122E3">
      <w:pPr>
        <w:jc w:val="both"/>
        <w:rPr>
          <w:rFonts w:ascii="Arial" w:hAnsi="Arial" w:cs="Arial"/>
        </w:rPr>
      </w:pPr>
    </w:p>
    <w:p w14:paraId="5FA0BF16" w14:textId="77777777" w:rsidR="008122E3" w:rsidRPr="00A47AB2" w:rsidRDefault="008122E3" w:rsidP="008122E3">
      <w:pPr>
        <w:pStyle w:val="af6"/>
        <w:spacing w:before="0" w:beforeAutospacing="0" w:after="0" w:afterAutospacing="0"/>
        <w:jc w:val="center"/>
        <w:rPr>
          <w:rFonts w:ascii="Arial" w:hAnsi="Arial" w:cs="Arial"/>
          <w:b/>
          <w:color w:val="000000"/>
        </w:rPr>
      </w:pPr>
      <w:r w:rsidRPr="00A47AB2">
        <w:rPr>
          <w:rFonts w:ascii="Arial" w:hAnsi="Arial" w:cs="Arial"/>
        </w:rPr>
        <w:t xml:space="preserve"> </w:t>
      </w:r>
      <w:r w:rsidRPr="00A47AB2">
        <w:rPr>
          <w:rFonts w:ascii="Arial" w:hAnsi="Arial" w:cs="Arial"/>
          <w:b/>
          <w:color w:val="000000"/>
        </w:rPr>
        <w:t>1. Общее положение</w:t>
      </w:r>
    </w:p>
    <w:p w14:paraId="34CFA7A1" w14:textId="77777777" w:rsidR="008122E3" w:rsidRPr="00A47AB2" w:rsidRDefault="008122E3" w:rsidP="008122E3">
      <w:pPr>
        <w:pStyle w:val="af6"/>
        <w:spacing w:before="0" w:beforeAutospacing="0" w:after="0" w:afterAutospacing="0"/>
        <w:ind w:firstLine="709"/>
        <w:jc w:val="both"/>
        <w:rPr>
          <w:rFonts w:ascii="Arial" w:hAnsi="Arial" w:cs="Arial"/>
          <w:color w:val="000000"/>
        </w:rPr>
      </w:pPr>
      <w:r w:rsidRPr="00A47AB2">
        <w:rPr>
          <w:rFonts w:ascii="Arial" w:hAnsi="Arial" w:cs="Arial"/>
          <w:color w:val="000000"/>
        </w:rPr>
        <w:t xml:space="preserve">1.1. Муниципальная программа «Обеспечение пожарной безопасности на территории Сандогорского сельского поселения на 2023-2025 годы» (далее - Программа) определяет </w:t>
      </w:r>
      <w:proofErr w:type="gramStart"/>
      <w:r w:rsidRPr="00A47AB2">
        <w:rPr>
          <w:rFonts w:ascii="Arial" w:hAnsi="Arial" w:cs="Arial"/>
          <w:color w:val="000000"/>
        </w:rPr>
        <w:t>направления</w:t>
      </w:r>
      <w:proofErr w:type="gramEnd"/>
      <w:r w:rsidRPr="00A47AB2">
        <w:rPr>
          <w:rFonts w:ascii="Arial" w:hAnsi="Arial" w:cs="Arial"/>
          <w:color w:val="000000"/>
        </w:rPr>
        <w:t xml:space="preserve"> и механизмы реализации полномочий по обеспечению первичных мер пожарной безопасности на территории Сандогорского сельского поселения (далее - территория поселения), усиления противопожарной защиты населения и материальных ценностей.</w:t>
      </w:r>
    </w:p>
    <w:p w14:paraId="1D5E8FE6" w14:textId="77777777" w:rsidR="008122E3" w:rsidRPr="00A47AB2" w:rsidRDefault="008122E3" w:rsidP="008122E3">
      <w:pPr>
        <w:pStyle w:val="af6"/>
        <w:spacing w:before="0" w:beforeAutospacing="0" w:after="0" w:afterAutospacing="0"/>
        <w:ind w:firstLine="709"/>
        <w:jc w:val="both"/>
        <w:rPr>
          <w:rFonts w:ascii="Arial" w:hAnsi="Arial" w:cs="Arial"/>
          <w:color w:val="000000"/>
        </w:rPr>
      </w:pPr>
      <w:r w:rsidRPr="00A47AB2">
        <w:rPr>
          <w:rFonts w:ascii="Arial" w:hAnsi="Arial" w:cs="Arial"/>
          <w:color w:val="000000"/>
        </w:rPr>
        <w:t>1.2. Программа разработана в соответствии с нормативными актами Российской Федерации, Костромской области</w:t>
      </w:r>
      <w:r w:rsidRPr="00A47AB2">
        <w:rPr>
          <w:rFonts w:ascii="Arial" w:hAnsi="Arial" w:cs="Arial"/>
        </w:rPr>
        <w:t xml:space="preserve"> и муниципальными нормативными актами</w:t>
      </w:r>
      <w:r w:rsidRPr="00A47AB2">
        <w:rPr>
          <w:rFonts w:ascii="Arial" w:hAnsi="Arial" w:cs="Arial"/>
          <w:color w:val="000000"/>
        </w:rPr>
        <w:t xml:space="preserve">: </w:t>
      </w:r>
    </w:p>
    <w:p w14:paraId="4FC33E2D" w14:textId="77777777" w:rsidR="008122E3" w:rsidRDefault="008122E3" w:rsidP="008122E3">
      <w:pPr>
        <w:pStyle w:val="af6"/>
        <w:spacing w:before="0" w:beforeAutospacing="0" w:after="0" w:afterAutospacing="0"/>
        <w:ind w:firstLine="709"/>
        <w:jc w:val="both"/>
        <w:rPr>
          <w:rFonts w:ascii="Arial" w:hAnsi="Arial" w:cs="Arial"/>
          <w:color w:val="000000"/>
        </w:rPr>
      </w:pPr>
      <w:r w:rsidRPr="00A47AB2">
        <w:rPr>
          <w:rFonts w:ascii="Arial" w:hAnsi="Arial" w:cs="Arial"/>
          <w:color w:val="000000"/>
        </w:rPr>
        <w:t xml:space="preserve">- Федеральным законом от 6 октября 2003 г. № 131-ФЗ «Об общих принципах организации местного самоуправления в Российской Федерации»; </w:t>
      </w:r>
    </w:p>
    <w:p w14:paraId="1035131A" w14:textId="77777777" w:rsidR="008122E3" w:rsidRPr="00A47AB2" w:rsidRDefault="008122E3" w:rsidP="008122E3">
      <w:pPr>
        <w:pStyle w:val="af6"/>
        <w:spacing w:before="0" w:beforeAutospacing="0" w:after="0" w:afterAutospacing="0"/>
        <w:ind w:firstLine="709"/>
        <w:jc w:val="both"/>
        <w:rPr>
          <w:rFonts w:ascii="Arial" w:hAnsi="Arial" w:cs="Arial"/>
          <w:color w:val="000000"/>
        </w:rPr>
      </w:pPr>
      <w:r w:rsidRPr="00A47AB2">
        <w:rPr>
          <w:rFonts w:ascii="Arial" w:hAnsi="Arial" w:cs="Arial"/>
          <w:color w:val="000000"/>
        </w:rPr>
        <w:t>- Федеральным законом от 21 декабря 1994 г. № 69-ФЗ «О пожарной безопасности»;</w:t>
      </w:r>
    </w:p>
    <w:p w14:paraId="5F2A7C3F" w14:textId="77777777" w:rsidR="008122E3" w:rsidRPr="00A47AB2" w:rsidRDefault="008122E3" w:rsidP="008122E3">
      <w:pPr>
        <w:pStyle w:val="af6"/>
        <w:spacing w:before="0" w:beforeAutospacing="0" w:after="0" w:afterAutospacing="0"/>
        <w:ind w:firstLine="709"/>
        <w:jc w:val="both"/>
        <w:rPr>
          <w:rFonts w:ascii="Arial" w:hAnsi="Arial" w:cs="Arial"/>
          <w:color w:val="000000"/>
        </w:rPr>
      </w:pPr>
      <w:r w:rsidRPr="00A47AB2">
        <w:rPr>
          <w:rFonts w:ascii="Arial" w:hAnsi="Arial" w:cs="Arial"/>
          <w:color w:val="000000"/>
        </w:rPr>
        <w:t>- Федеральным законом от 22 июля 2008г. № 123-ФЗ «Технический регламент о требованиях пожарной безопасности»;</w:t>
      </w:r>
    </w:p>
    <w:p w14:paraId="7BED78BD" w14:textId="77777777" w:rsidR="008122E3" w:rsidRPr="00A47AB2" w:rsidRDefault="008122E3" w:rsidP="008122E3">
      <w:pPr>
        <w:pStyle w:val="af6"/>
        <w:spacing w:before="0" w:beforeAutospacing="0" w:after="0" w:afterAutospacing="0"/>
        <w:ind w:firstLine="709"/>
        <w:jc w:val="both"/>
        <w:rPr>
          <w:rFonts w:ascii="Arial" w:hAnsi="Arial" w:cs="Arial"/>
        </w:rPr>
      </w:pPr>
      <w:r w:rsidRPr="00A47AB2">
        <w:rPr>
          <w:rFonts w:ascii="Arial" w:hAnsi="Arial" w:cs="Arial"/>
          <w:color w:val="000000"/>
        </w:rPr>
        <w:t>- Законом Костромской области от 22.10.2000г. № 124-ЗКО «</w:t>
      </w:r>
      <w:r w:rsidRPr="00A47AB2">
        <w:rPr>
          <w:rFonts w:ascii="Arial" w:hAnsi="Arial" w:cs="Arial"/>
          <w:color w:val="3C3C3C"/>
          <w:spacing w:val="2"/>
          <w:shd w:val="clear" w:color="auto" w:fill="FFFFFF"/>
        </w:rPr>
        <w:t xml:space="preserve">О </w:t>
      </w:r>
      <w:r w:rsidRPr="00A47AB2">
        <w:rPr>
          <w:rFonts w:ascii="Arial" w:hAnsi="Arial" w:cs="Arial"/>
          <w:spacing w:val="2"/>
          <w:shd w:val="clear" w:color="auto" w:fill="FFFFFF"/>
        </w:rPr>
        <w:t>пожарной безопасности на территории Костромской области</w:t>
      </w:r>
      <w:r w:rsidRPr="00A47AB2">
        <w:rPr>
          <w:rFonts w:ascii="Arial" w:hAnsi="Arial" w:cs="Arial"/>
        </w:rPr>
        <w:t>».</w:t>
      </w:r>
    </w:p>
    <w:p w14:paraId="603DF487" w14:textId="77777777" w:rsidR="008122E3" w:rsidRPr="00A47AB2" w:rsidRDefault="008122E3" w:rsidP="008122E3">
      <w:pPr>
        <w:pStyle w:val="af6"/>
        <w:spacing w:before="0" w:beforeAutospacing="0" w:after="0" w:afterAutospacing="0"/>
        <w:ind w:firstLine="709"/>
        <w:jc w:val="center"/>
        <w:rPr>
          <w:rFonts w:ascii="Arial" w:hAnsi="Arial" w:cs="Arial"/>
          <w:b/>
          <w:color w:val="000000"/>
        </w:rPr>
      </w:pPr>
      <w:r w:rsidRPr="00A47AB2">
        <w:rPr>
          <w:rFonts w:ascii="Arial" w:hAnsi="Arial" w:cs="Arial"/>
          <w:b/>
          <w:color w:val="000000"/>
        </w:rPr>
        <w:t>2. Содержание проблемы и обоснование необходимости её решения программными методами</w:t>
      </w:r>
    </w:p>
    <w:p w14:paraId="43DAC146" w14:textId="77777777" w:rsidR="008122E3" w:rsidRPr="00A47AB2" w:rsidRDefault="008122E3" w:rsidP="008122E3">
      <w:pPr>
        <w:pStyle w:val="af6"/>
        <w:spacing w:before="0" w:beforeAutospacing="0" w:after="0" w:afterAutospacing="0"/>
        <w:ind w:firstLine="709"/>
        <w:jc w:val="center"/>
        <w:rPr>
          <w:rFonts w:ascii="Arial" w:hAnsi="Arial" w:cs="Arial"/>
          <w:b/>
          <w:color w:val="000000"/>
        </w:rPr>
      </w:pPr>
    </w:p>
    <w:p w14:paraId="3A35794A" w14:textId="77777777" w:rsidR="008122E3" w:rsidRPr="00A47AB2" w:rsidRDefault="008122E3" w:rsidP="008122E3">
      <w:pPr>
        <w:ind w:firstLine="709"/>
        <w:jc w:val="both"/>
        <w:rPr>
          <w:rFonts w:ascii="Arial" w:hAnsi="Arial" w:cs="Arial"/>
        </w:rPr>
      </w:pPr>
      <w:r w:rsidRPr="00A47AB2">
        <w:rPr>
          <w:rFonts w:ascii="Arial" w:hAnsi="Arial" w:cs="Arial"/>
        </w:rPr>
        <w:t xml:space="preserve">Согласно статье 19 Федерального закона от 21 декабря 1994 года № 69-ФЗ «О пожарной безопасности», к полномочиям органов местного самоуправления в области пожарной безопасности относится обеспечение первичных мер пожарной безопасности в границах поселения. </w:t>
      </w:r>
      <w:proofErr w:type="gramStart"/>
      <w:r w:rsidRPr="00A47AB2">
        <w:rPr>
          <w:rFonts w:ascii="Arial" w:hAnsi="Arial" w:cs="Arial"/>
        </w:rPr>
        <w:t>Содержание понятия «первичные меры пожарной безопасности» раскрывается в статье 1 Федерального закона «О пожарной безопасности», в соответствии с которой понимается «реализация принятых в установленном порядке норм и правил по предотвращению пожаров, спасению людей и имущества от пожаров, являющихся комплексом мероприятий по организации пожаротушения».</w:t>
      </w:r>
      <w:proofErr w:type="gramEnd"/>
      <w:r w:rsidRPr="00A47AB2">
        <w:rPr>
          <w:rFonts w:ascii="Arial" w:hAnsi="Arial" w:cs="Arial"/>
        </w:rPr>
        <w:t xml:space="preserve"> Состояние защищенности жизни и здоровья граждан их имущества, муниципального имущества, а также имущества организаций от пожаров на территории поселения </w:t>
      </w:r>
      <w:proofErr w:type="gramStart"/>
      <w:r w:rsidRPr="00A47AB2">
        <w:rPr>
          <w:rFonts w:ascii="Arial" w:hAnsi="Arial" w:cs="Arial"/>
        </w:rPr>
        <w:t>находится</w:t>
      </w:r>
      <w:proofErr w:type="gramEnd"/>
      <w:r w:rsidRPr="00A47AB2">
        <w:rPr>
          <w:rFonts w:ascii="Arial" w:hAnsi="Arial" w:cs="Arial"/>
        </w:rPr>
        <w:t xml:space="preserve"> не на должном уровне. </w:t>
      </w:r>
      <w:proofErr w:type="gramStart"/>
      <w:r w:rsidRPr="00A47AB2">
        <w:rPr>
          <w:rFonts w:ascii="Arial" w:hAnsi="Arial" w:cs="Arial"/>
        </w:rPr>
        <w:t xml:space="preserve">Для большинства граждан пожар представляется маловероятным событием, игнорируются противопожарные требования и как следствие, большая часть </w:t>
      </w:r>
      <w:r w:rsidRPr="00A47AB2">
        <w:rPr>
          <w:rFonts w:ascii="Arial" w:hAnsi="Arial" w:cs="Arial"/>
        </w:rPr>
        <w:lastRenderedPageBreak/>
        <w:t>пожаров происходит по причине неосторожного обращения с огнём, неисправности печного отопления, нарушения правил эксплуатации электроприборов.</w:t>
      </w:r>
      <w:proofErr w:type="gramEnd"/>
      <w:r w:rsidRPr="00A47AB2">
        <w:rPr>
          <w:rFonts w:ascii="Arial" w:hAnsi="Arial" w:cs="Arial"/>
        </w:rPr>
        <w:t xml:space="preserve"> Анализ причин, от которых возникают пожары,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производить эвакуацию, воспрепятствовать распространению огня. Для достижения результативности должна быть система и определённый порядок. Для преодоления негативных тенденций в деле организации борьбы с пожарами, необходимы целенаправленные и скоординированные действия администрации поселения, учреждений всех форм собственности и ведомственной принадлежности. </w:t>
      </w:r>
    </w:p>
    <w:p w14:paraId="307AE413" w14:textId="77777777" w:rsidR="008122E3" w:rsidRPr="00A47AB2" w:rsidRDefault="008122E3" w:rsidP="008122E3">
      <w:pPr>
        <w:ind w:firstLine="709"/>
        <w:jc w:val="both"/>
        <w:rPr>
          <w:rFonts w:ascii="Arial" w:hAnsi="Arial" w:cs="Arial"/>
        </w:rPr>
      </w:pPr>
      <w:r w:rsidRPr="00A47AB2">
        <w:rPr>
          <w:rFonts w:ascii="Arial" w:hAnsi="Arial" w:cs="Arial"/>
        </w:rPr>
        <w:t xml:space="preserve">Сандогорское сельское поселение Костромского муниципального района Костромской области удалённо от г. Кострома  и </w:t>
      </w:r>
      <w:proofErr w:type="gramStart"/>
      <w:r w:rsidRPr="00A47AB2">
        <w:rPr>
          <w:rFonts w:ascii="Arial" w:hAnsi="Arial" w:cs="Arial"/>
        </w:rPr>
        <w:t>время, затрачиваемое на дорогу составляет</w:t>
      </w:r>
      <w:proofErr w:type="gramEnd"/>
      <w:r w:rsidRPr="00A47AB2">
        <w:rPr>
          <w:rFonts w:ascii="Arial" w:hAnsi="Arial" w:cs="Arial"/>
        </w:rPr>
        <w:t xml:space="preserve"> более 20 (двадцати) минут, что не соответствует статье 36 </w:t>
      </w:r>
      <w:hyperlink r:id="rId10" w:history="1">
        <w:r w:rsidRPr="00A47AB2">
          <w:rPr>
            <w:rStyle w:val="af3"/>
            <w:bCs/>
            <w:shd w:val="clear" w:color="auto" w:fill="FFFFFF"/>
          </w:rPr>
          <w:t>Федеральный закон от 22.07.2008 N 123-ФЗ (ред. от 27.12.2018) "Технический регламент о требованиях пожарной безопасности"</w:t>
        </w:r>
      </w:hyperlink>
    </w:p>
    <w:p w14:paraId="758C7EB9" w14:textId="77777777" w:rsidR="008122E3" w:rsidRPr="00A47AB2" w:rsidRDefault="008122E3" w:rsidP="008122E3">
      <w:pPr>
        <w:ind w:firstLine="709"/>
        <w:jc w:val="both"/>
        <w:rPr>
          <w:rFonts w:ascii="Arial" w:hAnsi="Arial" w:cs="Arial"/>
        </w:rPr>
      </w:pPr>
      <w:r w:rsidRPr="00A47AB2">
        <w:rPr>
          <w:rFonts w:ascii="Arial" w:hAnsi="Arial" w:cs="Arial"/>
        </w:rPr>
        <w:t xml:space="preserve">Основными проблемами поселения в сфере пожарной безопасности являются: </w:t>
      </w:r>
    </w:p>
    <w:p w14:paraId="29E66689" w14:textId="77777777" w:rsidR="008122E3" w:rsidRPr="00A47AB2" w:rsidRDefault="008122E3" w:rsidP="008122E3">
      <w:pPr>
        <w:ind w:firstLine="709"/>
        <w:jc w:val="both"/>
        <w:rPr>
          <w:rFonts w:ascii="Arial" w:hAnsi="Arial" w:cs="Arial"/>
        </w:rPr>
      </w:pPr>
      <w:r w:rsidRPr="00A47AB2">
        <w:rPr>
          <w:rFonts w:ascii="Arial" w:hAnsi="Arial" w:cs="Arial"/>
        </w:rPr>
        <w:t>- пожарные водоёмы находятся в непригодном состоянии;</w:t>
      </w:r>
    </w:p>
    <w:p w14:paraId="06F85BD5" w14:textId="77777777" w:rsidR="008122E3" w:rsidRPr="00A47AB2" w:rsidRDefault="008122E3" w:rsidP="008122E3">
      <w:pPr>
        <w:ind w:firstLine="709"/>
        <w:jc w:val="both"/>
        <w:rPr>
          <w:rFonts w:ascii="Arial" w:hAnsi="Arial" w:cs="Arial"/>
        </w:rPr>
      </w:pPr>
      <w:r w:rsidRPr="00A47AB2">
        <w:rPr>
          <w:rFonts w:ascii="Arial" w:hAnsi="Arial" w:cs="Arial"/>
        </w:rPr>
        <w:t xml:space="preserve">- поселение находится в зоне повышенной </w:t>
      </w:r>
      <w:proofErr w:type="spellStart"/>
      <w:r w:rsidRPr="00A47AB2">
        <w:rPr>
          <w:rFonts w:ascii="Arial" w:hAnsi="Arial" w:cs="Arial"/>
        </w:rPr>
        <w:t>пожароопасности</w:t>
      </w:r>
      <w:proofErr w:type="spellEnd"/>
      <w:r w:rsidRPr="00A47AB2">
        <w:rPr>
          <w:rFonts w:ascii="Arial" w:hAnsi="Arial" w:cs="Arial"/>
        </w:rPr>
        <w:t xml:space="preserve"> (наличие торфяников и лесные массивы);</w:t>
      </w:r>
    </w:p>
    <w:p w14:paraId="00E7A77D" w14:textId="77777777" w:rsidR="008122E3" w:rsidRPr="00A47AB2" w:rsidRDefault="008122E3" w:rsidP="008122E3">
      <w:pPr>
        <w:ind w:firstLine="709"/>
        <w:jc w:val="both"/>
        <w:rPr>
          <w:rFonts w:ascii="Arial" w:hAnsi="Arial" w:cs="Arial"/>
        </w:rPr>
      </w:pPr>
      <w:r w:rsidRPr="00A47AB2">
        <w:rPr>
          <w:rFonts w:ascii="Arial" w:hAnsi="Arial" w:cs="Arial"/>
        </w:rPr>
        <w:t xml:space="preserve">- физический износ зданий; </w:t>
      </w:r>
    </w:p>
    <w:p w14:paraId="52112739" w14:textId="77777777" w:rsidR="008122E3" w:rsidRPr="00A47AB2" w:rsidRDefault="008122E3" w:rsidP="008122E3">
      <w:pPr>
        <w:ind w:firstLine="709"/>
        <w:jc w:val="both"/>
        <w:rPr>
          <w:rFonts w:ascii="Arial" w:hAnsi="Arial" w:cs="Arial"/>
        </w:rPr>
      </w:pPr>
      <w:r w:rsidRPr="00A47AB2">
        <w:rPr>
          <w:rFonts w:ascii="Arial" w:hAnsi="Arial" w:cs="Arial"/>
        </w:rPr>
        <w:t xml:space="preserve">- ветхость частного жилья; </w:t>
      </w:r>
    </w:p>
    <w:p w14:paraId="771A941D" w14:textId="77777777" w:rsidR="008122E3" w:rsidRPr="00A47AB2" w:rsidRDefault="008122E3" w:rsidP="008122E3">
      <w:pPr>
        <w:ind w:firstLine="709"/>
        <w:jc w:val="both"/>
        <w:rPr>
          <w:rFonts w:ascii="Arial" w:hAnsi="Arial" w:cs="Arial"/>
        </w:rPr>
      </w:pPr>
      <w:r w:rsidRPr="00A47AB2">
        <w:rPr>
          <w:rFonts w:ascii="Arial" w:hAnsi="Arial" w:cs="Arial"/>
        </w:rPr>
        <w:t>- недостаточность бюджетных средств, предусмотренных в бюджете поселения.</w:t>
      </w:r>
    </w:p>
    <w:p w14:paraId="51B1231B" w14:textId="77777777" w:rsidR="008122E3" w:rsidRPr="00A47AB2" w:rsidRDefault="008122E3" w:rsidP="008122E3">
      <w:pPr>
        <w:pStyle w:val="af6"/>
        <w:spacing w:before="0" w:beforeAutospacing="0" w:after="0" w:afterAutospacing="0"/>
        <w:ind w:firstLine="709"/>
        <w:jc w:val="center"/>
        <w:rPr>
          <w:rFonts w:ascii="Arial" w:hAnsi="Arial" w:cs="Arial"/>
          <w:color w:val="000000"/>
        </w:rPr>
      </w:pPr>
    </w:p>
    <w:p w14:paraId="139CA558" w14:textId="77777777" w:rsidR="008122E3" w:rsidRPr="00A47AB2" w:rsidRDefault="008122E3" w:rsidP="008122E3">
      <w:pPr>
        <w:pStyle w:val="af6"/>
        <w:spacing w:before="0" w:beforeAutospacing="0" w:after="0" w:afterAutospacing="0"/>
        <w:ind w:firstLine="709"/>
        <w:jc w:val="center"/>
        <w:rPr>
          <w:rFonts w:ascii="Arial" w:hAnsi="Arial" w:cs="Arial"/>
          <w:b/>
          <w:color w:val="000000"/>
        </w:rPr>
      </w:pPr>
      <w:r w:rsidRPr="00A47AB2">
        <w:rPr>
          <w:rFonts w:ascii="Arial" w:hAnsi="Arial" w:cs="Arial"/>
          <w:b/>
          <w:color w:val="000000"/>
        </w:rPr>
        <w:t>3. Основные цели и задачи Программы, сроки реализации Программы</w:t>
      </w:r>
    </w:p>
    <w:p w14:paraId="7B7FCEF9" w14:textId="77777777" w:rsidR="008122E3" w:rsidRPr="00A47AB2" w:rsidRDefault="008122E3" w:rsidP="008122E3">
      <w:pPr>
        <w:pStyle w:val="af6"/>
        <w:spacing w:before="0" w:beforeAutospacing="0" w:after="0" w:afterAutospacing="0"/>
        <w:ind w:firstLine="709"/>
        <w:jc w:val="center"/>
        <w:rPr>
          <w:rFonts w:ascii="Arial" w:hAnsi="Arial" w:cs="Arial"/>
          <w:b/>
          <w:color w:val="000000"/>
        </w:rPr>
      </w:pPr>
    </w:p>
    <w:p w14:paraId="71341486" w14:textId="77777777" w:rsidR="008122E3" w:rsidRPr="00A47AB2" w:rsidRDefault="008122E3" w:rsidP="008122E3">
      <w:pPr>
        <w:pStyle w:val="af6"/>
        <w:spacing w:before="0" w:beforeAutospacing="0" w:after="0" w:afterAutospacing="0"/>
        <w:ind w:firstLine="709"/>
        <w:jc w:val="both"/>
        <w:rPr>
          <w:rFonts w:ascii="Arial" w:hAnsi="Arial" w:cs="Arial"/>
        </w:rPr>
      </w:pPr>
      <w:r w:rsidRPr="00A47AB2">
        <w:rPr>
          <w:rFonts w:ascii="Arial" w:hAnsi="Arial" w:cs="Arial"/>
        </w:rPr>
        <w:t xml:space="preserve">3.1. Основными целями программы являются: </w:t>
      </w:r>
    </w:p>
    <w:p w14:paraId="7604526F" w14:textId="77777777" w:rsidR="008122E3" w:rsidRPr="00A47AB2" w:rsidRDefault="008122E3" w:rsidP="008122E3">
      <w:pPr>
        <w:pStyle w:val="af6"/>
        <w:spacing w:before="0" w:beforeAutospacing="0" w:after="0" w:afterAutospacing="0"/>
        <w:ind w:firstLine="709"/>
        <w:jc w:val="both"/>
        <w:rPr>
          <w:rFonts w:ascii="Arial" w:hAnsi="Arial" w:cs="Arial"/>
          <w:color w:val="000000"/>
        </w:rPr>
      </w:pPr>
      <w:r w:rsidRPr="00A47AB2">
        <w:rPr>
          <w:rFonts w:ascii="Arial" w:hAnsi="Arial" w:cs="Arial"/>
          <w:color w:val="000000"/>
        </w:rPr>
        <w:t>снижение риска пожаров до социально приемлемого уровня, включая</w:t>
      </w:r>
      <w:r w:rsidRPr="00A47AB2">
        <w:rPr>
          <w:rFonts w:ascii="Arial" w:hAnsi="Arial" w:cs="Arial"/>
          <w:color w:val="000000"/>
        </w:rPr>
        <w:br/>
        <w:t>сокращение числа погибших и получивших травмы в результате пожаров.</w:t>
      </w:r>
    </w:p>
    <w:p w14:paraId="1EDB72F9" w14:textId="77777777" w:rsidR="008122E3" w:rsidRPr="00A47AB2" w:rsidRDefault="008122E3" w:rsidP="008122E3">
      <w:pPr>
        <w:pStyle w:val="af6"/>
        <w:spacing w:before="0" w:beforeAutospacing="0" w:after="0" w:afterAutospacing="0"/>
        <w:ind w:firstLine="709"/>
        <w:jc w:val="both"/>
        <w:rPr>
          <w:rFonts w:ascii="Arial" w:hAnsi="Arial" w:cs="Arial"/>
        </w:rPr>
      </w:pPr>
      <w:r w:rsidRPr="00A47AB2">
        <w:rPr>
          <w:rFonts w:ascii="Arial" w:hAnsi="Arial" w:cs="Arial"/>
        </w:rPr>
        <w:t xml:space="preserve">3.2. Для достижения этих целей необходимо решить следующие задачи: </w:t>
      </w:r>
    </w:p>
    <w:p w14:paraId="63D67DAA" w14:textId="77777777" w:rsidR="008122E3" w:rsidRPr="00A47AB2" w:rsidRDefault="008122E3" w:rsidP="008122E3">
      <w:pPr>
        <w:pStyle w:val="af6"/>
        <w:spacing w:before="0" w:beforeAutospacing="0" w:after="0" w:afterAutospacing="0"/>
        <w:ind w:firstLine="709"/>
        <w:jc w:val="both"/>
        <w:rPr>
          <w:rFonts w:ascii="Arial" w:hAnsi="Arial" w:cs="Arial"/>
          <w:color w:val="000000"/>
        </w:rPr>
      </w:pPr>
      <w:r w:rsidRPr="00A47AB2">
        <w:rPr>
          <w:rFonts w:ascii="Arial" w:hAnsi="Arial" w:cs="Arial"/>
          <w:color w:val="000000"/>
        </w:rPr>
        <w:t>- создание эффективной системы пожарной безопасности на территории поселения;</w:t>
      </w:r>
    </w:p>
    <w:p w14:paraId="369FE057" w14:textId="77777777" w:rsidR="008122E3" w:rsidRDefault="008122E3" w:rsidP="008122E3">
      <w:pPr>
        <w:pStyle w:val="af6"/>
        <w:spacing w:before="0" w:beforeAutospacing="0" w:after="0" w:afterAutospacing="0"/>
        <w:ind w:firstLine="709"/>
        <w:jc w:val="both"/>
        <w:rPr>
          <w:rFonts w:ascii="Arial" w:hAnsi="Arial" w:cs="Arial"/>
          <w:color w:val="000000"/>
        </w:rPr>
      </w:pPr>
      <w:r w:rsidRPr="00A47AB2">
        <w:rPr>
          <w:rFonts w:ascii="Arial" w:hAnsi="Arial" w:cs="Arial"/>
          <w:color w:val="000000"/>
        </w:rPr>
        <w:t>- снижение рисков пожаров и смягчение возможных их последствий;</w:t>
      </w:r>
    </w:p>
    <w:p w14:paraId="2E6E2D91" w14:textId="77777777" w:rsidR="008122E3" w:rsidRPr="00A47AB2" w:rsidRDefault="008122E3" w:rsidP="008122E3">
      <w:pPr>
        <w:pStyle w:val="af6"/>
        <w:spacing w:before="0" w:beforeAutospacing="0" w:after="0" w:afterAutospacing="0"/>
        <w:ind w:firstLine="709"/>
        <w:jc w:val="both"/>
        <w:rPr>
          <w:rFonts w:ascii="Arial" w:hAnsi="Arial" w:cs="Arial"/>
          <w:color w:val="000000"/>
        </w:rPr>
      </w:pPr>
      <w:r w:rsidRPr="00A47AB2">
        <w:rPr>
          <w:rFonts w:ascii="Arial" w:hAnsi="Arial" w:cs="Arial"/>
          <w:color w:val="000000"/>
        </w:rPr>
        <w:t>- повышение безопасности населения и защищенности критически важных объектов от угроз пожаров.</w:t>
      </w:r>
    </w:p>
    <w:p w14:paraId="53D6E3D9" w14:textId="77777777" w:rsidR="008122E3" w:rsidRPr="00A47AB2" w:rsidRDefault="008122E3" w:rsidP="008122E3">
      <w:pPr>
        <w:pStyle w:val="af6"/>
        <w:spacing w:before="0" w:beforeAutospacing="0" w:after="0" w:afterAutospacing="0"/>
        <w:ind w:firstLine="709"/>
        <w:jc w:val="both"/>
        <w:rPr>
          <w:rFonts w:ascii="Arial" w:hAnsi="Arial" w:cs="Arial"/>
          <w:color w:val="000000"/>
        </w:rPr>
      </w:pPr>
      <w:r w:rsidRPr="00A47AB2">
        <w:rPr>
          <w:rFonts w:ascii="Arial" w:hAnsi="Arial" w:cs="Arial"/>
          <w:color w:val="000000"/>
        </w:rPr>
        <w:t>3.3. Период действия Программы - 3 года (2022-2024 гг.).</w:t>
      </w:r>
    </w:p>
    <w:p w14:paraId="75EFE34E" w14:textId="77777777" w:rsidR="008122E3" w:rsidRPr="00A47AB2" w:rsidRDefault="008122E3" w:rsidP="008122E3">
      <w:pPr>
        <w:pStyle w:val="af6"/>
        <w:spacing w:before="0" w:beforeAutospacing="0" w:after="0" w:afterAutospacing="0"/>
        <w:ind w:firstLine="709"/>
        <w:jc w:val="both"/>
        <w:rPr>
          <w:rFonts w:ascii="Arial" w:hAnsi="Arial" w:cs="Arial"/>
          <w:color w:val="000000"/>
        </w:rPr>
      </w:pPr>
      <w:proofErr w:type="gramStart"/>
      <w:r w:rsidRPr="00A47AB2">
        <w:rPr>
          <w:rFonts w:ascii="Arial" w:hAnsi="Arial" w:cs="Arial"/>
          <w:color w:val="000000"/>
        </w:rPr>
        <w:t>Предусмотренные в Программе мероприятия (приложение 1)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поселения за счёт целевого выделения бюджетных средств, при освоении которых в короткие сроки создадутся необходимые условия для кардинальных изменений в деле укрепления пожарной безопасности, защиты жизни и здоровья граждан от пожаров.</w:t>
      </w:r>
      <w:proofErr w:type="gramEnd"/>
    </w:p>
    <w:p w14:paraId="0EF0219F" w14:textId="77777777" w:rsidR="008122E3" w:rsidRPr="00A47AB2" w:rsidRDefault="008122E3" w:rsidP="008122E3">
      <w:pPr>
        <w:pStyle w:val="af6"/>
        <w:spacing w:before="0" w:beforeAutospacing="0" w:after="0" w:afterAutospacing="0"/>
        <w:ind w:firstLine="709"/>
        <w:jc w:val="both"/>
        <w:rPr>
          <w:rFonts w:ascii="Arial" w:hAnsi="Arial" w:cs="Arial"/>
          <w:b/>
          <w:bCs/>
          <w:color w:val="000000"/>
        </w:rPr>
      </w:pPr>
    </w:p>
    <w:p w14:paraId="2D469506" w14:textId="77777777" w:rsidR="008122E3" w:rsidRDefault="008122E3" w:rsidP="008122E3">
      <w:pPr>
        <w:pStyle w:val="af6"/>
        <w:spacing w:before="0" w:beforeAutospacing="0" w:after="0" w:afterAutospacing="0"/>
        <w:ind w:firstLine="709"/>
        <w:jc w:val="center"/>
        <w:rPr>
          <w:rFonts w:ascii="Arial" w:hAnsi="Arial" w:cs="Arial"/>
          <w:b/>
          <w:color w:val="000000"/>
        </w:rPr>
      </w:pPr>
      <w:r w:rsidRPr="00A47AB2">
        <w:rPr>
          <w:rFonts w:ascii="Arial" w:hAnsi="Arial" w:cs="Arial"/>
          <w:b/>
          <w:bCs/>
          <w:color w:val="000000"/>
        </w:rPr>
        <w:t>4. Показатели достижения целей и решения задач,</w:t>
      </w:r>
      <w:r>
        <w:rPr>
          <w:rFonts w:ascii="Arial" w:hAnsi="Arial" w:cs="Arial"/>
          <w:b/>
          <w:bCs/>
          <w:color w:val="000000"/>
        </w:rPr>
        <w:t xml:space="preserve"> </w:t>
      </w:r>
      <w:r w:rsidRPr="00A47AB2">
        <w:rPr>
          <w:rFonts w:ascii="Arial" w:hAnsi="Arial" w:cs="Arial"/>
          <w:b/>
          <w:bCs/>
          <w:color w:val="000000"/>
        </w:rPr>
        <w:t>основные ожидаемые конечные результаты муниципальной програм</w:t>
      </w:r>
      <w:r w:rsidRPr="00A47AB2">
        <w:rPr>
          <w:rFonts w:ascii="Arial" w:hAnsi="Arial" w:cs="Arial"/>
          <w:b/>
          <w:color w:val="000000"/>
        </w:rPr>
        <w:t>мы</w:t>
      </w:r>
    </w:p>
    <w:p w14:paraId="07CFCCDE" w14:textId="77777777" w:rsidR="008122E3" w:rsidRDefault="008122E3" w:rsidP="008122E3">
      <w:pPr>
        <w:pStyle w:val="af6"/>
        <w:spacing w:before="0" w:beforeAutospacing="0" w:after="0" w:afterAutospacing="0"/>
        <w:ind w:firstLine="709"/>
        <w:jc w:val="both"/>
        <w:rPr>
          <w:rFonts w:ascii="Arial" w:hAnsi="Arial" w:cs="Arial"/>
          <w:color w:val="000000"/>
        </w:rPr>
      </w:pPr>
    </w:p>
    <w:p w14:paraId="49F31147" w14:textId="77777777" w:rsidR="008122E3" w:rsidRPr="00A47AB2" w:rsidRDefault="008122E3" w:rsidP="008122E3">
      <w:pPr>
        <w:pStyle w:val="af6"/>
        <w:spacing w:before="0" w:beforeAutospacing="0" w:after="0" w:afterAutospacing="0"/>
        <w:ind w:firstLine="709"/>
        <w:jc w:val="both"/>
        <w:rPr>
          <w:rFonts w:ascii="Arial" w:hAnsi="Arial" w:cs="Arial"/>
          <w:b/>
          <w:color w:val="000000"/>
        </w:rPr>
      </w:pPr>
      <w:r w:rsidRPr="00A47AB2">
        <w:rPr>
          <w:rFonts w:ascii="Arial" w:hAnsi="Arial" w:cs="Arial"/>
          <w:color w:val="000000"/>
        </w:rPr>
        <w:t xml:space="preserve">4.1. </w:t>
      </w:r>
      <w:proofErr w:type="gramStart"/>
      <w:r w:rsidRPr="00A47AB2">
        <w:rPr>
          <w:rFonts w:ascii="Arial" w:hAnsi="Arial" w:cs="Arial"/>
          <w:color w:val="000000"/>
        </w:rPr>
        <w:t>Перечень показателей Программы предусматривает возможность корректировки в случаях изменения приоритетов муниципальной политики, появления новых социально экономических обстоятельств, оказывающих существенное влияние на обеспечение пожарной безопасности.</w:t>
      </w:r>
      <w:proofErr w:type="gramEnd"/>
    </w:p>
    <w:p w14:paraId="0CEAA637" w14:textId="77777777" w:rsidR="008122E3" w:rsidRPr="00A47AB2" w:rsidRDefault="008122E3" w:rsidP="008122E3">
      <w:pPr>
        <w:pStyle w:val="af6"/>
        <w:spacing w:before="0" w:beforeAutospacing="0" w:after="0" w:afterAutospacing="0"/>
        <w:ind w:firstLine="709"/>
        <w:jc w:val="both"/>
        <w:rPr>
          <w:rFonts w:ascii="Arial" w:hAnsi="Arial" w:cs="Arial"/>
          <w:b/>
          <w:color w:val="000000"/>
        </w:rPr>
      </w:pPr>
    </w:p>
    <w:p w14:paraId="20F74228" w14:textId="77777777" w:rsidR="008122E3" w:rsidRPr="00A47AB2" w:rsidRDefault="008122E3" w:rsidP="008122E3">
      <w:pPr>
        <w:pStyle w:val="af6"/>
        <w:spacing w:before="0" w:beforeAutospacing="0" w:after="0" w:afterAutospacing="0"/>
        <w:ind w:firstLine="709"/>
        <w:jc w:val="center"/>
        <w:rPr>
          <w:rFonts w:ascii="Arial" w:hAnsi="Arial" w:cs="Arial"/>
          <w:b/>
          <w:color w:val="000000"/>
        </w:rPr>
      </w:pPr>
      <w:r w:rsidRPr="00A47AB2">
        <w:rPr>
          <w:rFonts w:ascii="Arial" w:hAnsi="Arial" w:cs="Arial"/>
          <w:b/>
          <w:color w:val="000000"/>
        </w:rPr>
        <w:t>5. Ресурсное обеспечение Программы</w:t>
      </w:r>
    </w:p>
    <w:p w14:paraId="48B1B885" w14:textId="77777777" w:rsidR="008122E3" w:rsidRPr="00A47AB2" w:rsidRDefault="008122E3" w:rsidP="008122E3">
      <w:pPr>
        <w:pStyle w:val="af6"/>
        <w:spacing w:before="0" w:beforeAutospacing="0" w:after="0" w:afterAutospacing="0"/>
        <w:ind w:firstLine="709"/>
        <w:jc w:val="both"/>
        <w:rPr>
          <w:rFonts w:ascii="Arial" w:hAnsi="Arial" w:cs="Arial"/>
          <w:color w:val="000000"/>
        </w:rPr>
      </w:pPr>
    </w:p>
    <w:p w14:paraId="6500A4CD" w14:textId="77777777" w:rsidR="008122E3" w:rsidRPr="00A47AB2" w:rsidRDefault="008122E3" w:rsidP="008122E3">
      <w:pPr>
        <w:pStyle w:val="af6"/>
        <w:spacing w:before="0" w:beforeAutospacing="0" w:after="0" w:afterAutospacing="0"/>
        <w:ind w:firstLine="709"/>
        <w:jc w:val="both"/>
        <w:rPr>
          <w:rFonts w:ascii="Arial" w:hAnsi="Arial" w:cs="Arial"/>
          <w:color w:val="000000"/>
        </w:rPr>
      </w:pPr>
      <w:r w:rsidRPr="00A47AB2">
        <w:rPr>
          <w:rFonts w:ascii="Arial" w:hAnsi="Arial" w:cs="Arial"/>
          <w:color w:val="000000"/>
        </w:rPr>
        <w:t>5.1. Программа реализуется за счёт средств Сандогорского сельского поселения.</w:t>
      </w:r>
    </w:p>
    <w:p w14:paraId="64BF282F" w14:textId="77777777" w:rsidR="008122E3" w:rsidRPr="00A47AB2" w:rsidRDefault="008122E3" w:rsidP="008122E3">
      <w:pPr>
        <w:pStyle w:val="af6"/>
        <w:spacing w:before="0" w:beforeAutospacing="0" w:after="0" w:afterAutospacing="0"/>
        <w:ind w:firstLine="709"/>
        <w:jc w:val="both"/>
        <w:rPr>
          <w:rFonts w:ascii="Arial" w:hAnsi="Arial" w:cs="Arial"/>
          <w:color w:val="000000"/>
        </w:rPr>
      </w:pPr>
      <w:r w:rsidRPr="00A47AB2">
        <w:rPr>
          <w:rFonts w:ascii="Arial" w:hAnsi="Arial" w:cs="Arial"/>
          <w:color w:val="000000"/>
        </w:rPr>
        <w:t>5.2. Объем средств может ежегодно уточняться в установленном порядке.</w:t>
      </w:r>
    </w:p>
    <w:p w14:paraId="14757981" w14:textId="77777777" w:rsidR="008122E3" w:rsidRPr="00A47AB2" w:rsidRDefault="008122E3" w:rsidP="008122E3">
      <w:pPr>
        <w:pStyle w:val="af6"/>
        <w:spacing w:before="0" w:beforeAutospacing="0" w:after="0" w:afterAutospacing="0"/>
        <w:ind w:firstLine="709"/>
        <w:jc w:val="both"/>
        <w:rPr>
          <w:rFonts w:ascii="Arial" w:hAnsi="Arial" w:cs="Arial"/>
          <w:color w:val="000000"/>
        </w:rPr>
      </w:pPr>
      <w:r w:rsidRPr="00A47AB2">
        <w:rPr>
          <w:rFonts w:ascii="Arial" w:hAnsi="Arial" w:cs="Arial"/>
          <w:color w:val="000000"/>
        </w:rPr>
        <w:t xml:space="preserve">5.3. </w:t>
      </w:r>
      <w:proofErr w:type="gramStart"/>
      <w:r w:rsidRPr="00A47AB2">
        <w:rPr>
          <w:rFonts w:ascii="Arial" w:hAnsi="Arial" w:cs="Arial"/>
        </w:rPr>
        <w:t>Федеральным</w:t>
      </w:r>
      <w:proofErr w:type="gramEnd"/>
      <w:r w:rsidRPr="00A47AB2">
        <w:rPr>
          <w:rFonts w:ascii="Arial" w:hAnsi="Arial" w:cs="Arial"/>
        </w:rPr>
        <w:t xml:space="preserve"> государственным казённым учреждение «1 Отряд федеральной противопожарной службы по Костромской области» передало в пользование на </w:t>
      </w:r>
      <w:r w:rsidRPr="00A47AB2">
        <w:rPr>
          <w:rFonts w:ascii="Arial" w:hAnsi="Arial" w:cs="Arial"/>
        </w:rPr>
        <w:lastRenderedPageBreak/>
        <w:t>безвозмездной основе транспортные средства (пожарные машины): ЗИЛ 130, гос. номер В977ВХ44 (красный), 1969 г/в и ЗИЛ 130 гос. номер Е066ЕМ44 (ГОСТР50574-2002), 1981 г/в, которое, необходимо содержать в должном состоянии и в случаи возникновения потребности их использования необходимо выделение средств из бюджета поселения.</w:t>
      </w:r>
    </w:p>
    <w:p w14:paraId="79C308F3" w14:textId="77777777" w:rsidR="008122E3" w:rsidRPr="00A47AB2" w:rsidRDefault="008122E3" w:rsidP="008122E3">
      <w:pPr>
        <w:pStyle w:val="af6"/>
        <w:spacing w:before="0" w:beforeAutospacing="0" w:after="0" w:afterAutospacing="0"/>
        <w:ind w:firstLine="709"/>
        <w:jc w:val="center"/>
        <w:rPr>
          <w:rFonts w:ascii="Arial" w:hAnsi="Arial" w:cs="Arial"/>
          <w:b/>
          <w:color w:val="000000"/>
        </w:rPr>
      </w:pPr>
    </w:p>
    <w:p w14:paraId="4A3B503B" w14:textId="77777777" w:rsidR="008122E3" w:rsidRPr="00A47AB2" w:rsidRDefault="008122E3" w:rsidP="008122E3">
      <w:pPr>
        <w:pStyle w:val="af6"/>
        <w:spacing w:before="0" w:beforeAutospacing="0" w:after="0" w:afterAutospacing="0"/>
        <w:ind w:firstLine="709"/>
        <w:jc w:val="center"/>
        <w:rPr>
          <w:rFonts w:ascii="Arial" w:hAnsi="Arial" w:cs="Arial"/>
          <w:b/>
        </w:rPr>
      </w:pPr>
      <w:r w:rsidRPr="00A47AB2">
        <w:rPr>
          <w:rFonts w:ascii="Arial" w:hAnsi="Arial" w:cs="Arial"/>
          <w:b/>
          <w:color w:val="000000"/>
        </w:rPr>
        <w:t xml:space="preserve">6. </w:t>
      </w:r>
      <w:r w:rsidRPr="00A47AB2">
        <w:rPr>
          <w:rFonts w:ascii="Arial" w:hAnsi="Arial" w:cs="Arial"/>
          <w:b/>
        </w:rPr>
        <w:t>Механизм реализации Программы</w:t>
      </w:r>
    </w:p>
    <w:p w14:paraId="6081CE4F" w14:textId="77777777" w:rsidR="008122E3" w:rsidRPr="00A47AB2" w:rsidRDefault="008122E3" w:rsidP="008122E3">
      <w:pPr>
        <w:pStyle w:val="af6"/>
        <w:spacing w:before="0" w:beforeAutospacing="0" w:after="0" w:afterAutospacing="0"/>
        <w:ind w:firstLine="709"/>
        <w:jc w:val="center"/>
        <w:rPr>
          <w:rFonts w:ascii="Arial" w:hAnsi="Arial" w:cs="Arial"/>
          <w:b/>
        </w:rPr>
      </w:pPr>
    </w:p>
    <w:p w14:paraId="6ED49599" w14:textId="77777777" w:rsidR="008122E3" w:rsidRPr="00A47AB2" w:rsidRDefault="008122E3" w:rsidP="008122E3">
      <w:pPr>
        <w:pStyle w:val="af6"/>
        <w:spacing w:before="0" w:beforeAutospacing="0" w:after="0" w:afterAutospacing="0"/>
        <w:ind w:firstLine="709"/>
        <w:jc w:val="both"/>
        <w:rPr>
          <w:rFonts w:ascii="Arial" w:hAnsi="Arial" w:cs="Arial"/>
        </w:rPr>
      </w:pPr>
      <w:r w:rsidRPr="00A47AB2">
        <w:rPr>
          <w:rFonts w:ascii="Arial" w:hAnsi="Arial" w:cs="Arial"/>
        </w:rPr>
        <w:t>Основными критериями распределения финансовых ресурсов для реализации Программы является:</w:t>
      </w:r>
    </w:p>
    <w:p w14:paraId="6C7BF3CF" w14:textId="77777777" w:rsidR="008122E3" w:rsidRPr="00A47AB2" w:rsidRDefault="008122E3" w:rsidP="008122E3">
      <w:pPr>
        <w:pStyle w:val="af6"/>
        <w:spacing w:before="0" w:beforeAutospacing="0" w:after="0" w:afterAutospacing="0"/>
        <w:ind w:firstLine="709"/>
        <w:jc w:val="both"/>
        <w:rPr>
          <w:rFonts w:ascii="Arial" w:hAnsi="Arial" w:cs="Arial"/>
        </w:rPr>
      </w:pPr>
      <w:r w:rsidRPr="00A47AB2">
        <w:rPr>
          <w:rFonts w:ascii="Arial" w:hAnsi="Arial" w:cs="Arial"/>
        </w:rPr>
        <w:t xml:space="preserve">- наличие разработанной и утверждённой муниципальной программы по пожарной безопасности; </w:t>
      </w:r>
    </w:p>
    <w:p w14:paraId="6A453552" w14:textId="77777777" w:rsidR="008122E3" w:rsidRPr="00A47AB2" w:rsidRDefault="008122E3" w:rsidP="008122E3">
      <w:pPr>
        <w:pStyle w:val="af6"/>
        <w:spacing w:before="0" w:beforeAutospacing="0" w:after="0" w:afterAutospacing="0"/>
        <w:ind w:firstLine="709"/>
        <w:jc w:val="both"/>
        <w:rPr>
          <w:rFonts w:ascii="Arial" w:hAnsi="Arial" w:cs="Arial"/>
        </w:rPr>
      </w:pPr>
      <w:proofErr w:type="gramStart"/>
      <w:r w:rsidRPr="00A47AB2">
        <w:rPr>
          <w:rFonts w:ascii="Arial" w:hAnsi="Arial" w:cs="Arial"/>
        </w:rPr>
        <w:t xml:space="preserve">- наличие местной нормативной правовой базы, положения которой соответствуют федеральной нормативной правовой базе и нормативной правовой базе соответствующего субъекта Российской Федерации. </w:t>
      </w:r>
      <w:proofErr w:type="gramEnd"/>
    </w:p>
    <w:p w14:paraId="7C1B84FE" w14:textId="77777777" w:rsidR="008122E3" w:rsidRPr="00A47AB2" w:rsidRDefault="008122E3" w:rsidP="008122E3">
      <w:pPr>
        <w:pStyle w:val="af6"/>
        <w:spacing w:before="0" w:beforeAutospacing="0" w:after="0" w:afterAutospacing="0"/>
        <w:ind w:firstLine="709"/>
        <w:jc w:val="center"/>
        <w:rPr>
          <w:rFonts w:ascii="Arial" w:hAnsi="Arial" w:cs="Arial"/>
        </w:rPr>
      </w:pPr>
    </w:p>
    <w:p w14:paraId="46CA0E4B" w14:textId="77777777" w:rsidR="008122E3" w:rsidRPr="00A47AB2" w:rsidRDefault="008122E3" w:rsidP="008122E3">
      <w:pPr>
        <w:pStyle w:val="af6"/>
        <w:spacing w:before="0" w:beforeAutospacing="0" w:after="0" w:afterAutospacing="0"/>
        <w:ind w:firstLine="709"/>
        <w:jc w:val="center"/>
        <w:rPr>
          <w:rFonts w:ascii="Arial" w:hAnsi="Arial" w:cs="Arial"/>
          <w:b/>
          <w:color w:val="000000"/>
        </w:rPr>
      </w:pPr>
      <w:r w:rsidRPr="00A47AB2">
        <w:rPr>
          <w:rFonts w:ascii="Arial" w:hAnsi="Arial" w:cs="Arial"/>
          <w:b/>
          <w:color w:val="000000"/>
        </w:rPr>
        <w:t xml:space="preserve">7. Организация управления Программой и </w:t>
      </w:r>
      <w:proofErr w:type="gramStart"/>
      <w:r w:rsidRPr="00A47AB2">
        <w:rPr>
          <w:rFonts w:ascii="Arial" w:hAnsi="Arial" w:cs="Arial"/>
          <w:b/>
          <w:color w:val="000000"/>
        </w:rPr>
        <w:t>контроль за</w:t>
      </w:r>
      <w:proofErr w:type="gramEnd"/>
      <w:r w:rsidRPr="00A47AB2">
        <w:rPr>
          <w:rFonts w:ascii="Arial" w:hAnsi="Arial" w:cs="Arial"/>
          <w:b/>
          <w:color w:val="000000"/>
        </w:rPr>
        <w:t xml:space="preserve"> ходом её реализации</w:t>
      </w:r>
    </w:p>
    <w:p w14:paraId="50931D33" w14:textId="77777777" w:rsidR="008122E3" w:rsidRPr="00A47AB2" w:rsidRDefault="008122E3" w:rsidP="008122E3">
      <w:pPr>
        <w:pStyle w:val="af6"/>
        <w:spacing w:before="0" w:beforeAutospacing="0" w:after="0" w:afterAutospacing="0"/>
        <w:ind w:firstLine="709"/>
        <w:jc w:val="center"/>
        <w:rPr>
          <w:rFonts w:ascii="Arial" w:hAnsi="Arial" w:cs="Arial"/>
          <w:b/>
          <w:color w:val="000000"/>
        </w:rPr>
      </w:pPr>
    </w:p>
    <w:p w14:paraId="36D41215" w14:textId="77777777" w:rsidR="008122E3" w:rsidRPr="00A47AB2" w:rsidRDefault="008122E3" w:rsidP="008122E3">
      <w:pPr>
        <w:pStyle w:val="af6"/>
        <w:spacing w:before="0" w:beforeAutospacing="0" w:after="0" w:afterAutospacing="0"/>
        <w:ind w:firstLine="709"/>
        <w:jc w:val="both"/>
        <w:rPr>
          <w:rFonts w:ascii="Arial" w:hAnsi="Arial" w:cs="Arial"/>
          <w:color w:val="000000"/>
        </w:rPr>
      </w:pPr>
      <w:r w:rsidRPr="00A47AB2">
        <w:rPr>
          <w:rFonts w:ascii="Arial" w:hAnsi="Arial" w:cs="Arial"/>
          <w:color w:val="000000"/>
        </w:rPr>
        <w:t>7.1. Администрация поселения несёт ответственность за выполнение Программы, рациональное использование выделяемых бюджетных средств, издаёт нормативные акты, направленные на выполнение соответствующих программных мероприятий.</w:t>
      </w:r>
    </w:p>
    <w:p w14:paraId="00C68055" w14:textId="77777777" w:rsidR="008122E3" w:rsidRPr="00A47AB2" w:rsidRDefault="008122E3" w:rsidP="008122E3">
      <w:pPr>
        <w:pStyle w:val="af6"/>
        <w:spacing w:before="0" w:beforeAutospacing="0" w:after="0" w:afterAutospacing="0"/>
        <w:ind w:firstLine="709"/>
        <w:jc w:val="both"/>
        <w:rPr>
          <w:rFonts w:ascii="Arial" w:hAnsi="Arial" w:cs="Arial"/>
          <w:color w:val="000000"/>
        </w:rPr>
      </w:pPr>
      <w:r w:rsidRPr="00A47AB2">
        <w:rPr>
          <w:rFonts w:ascii="Arial" w:hAnsi="Arial" w:cs="Arial"/>
          <w:color w:val="000000"/>
        </w:rPr>
        <w:t xml:space="preserve">7.2. Общий </w:t>
      </w:r>
      <w:proofErr w:type="gramStart"/>
      <w:r w:rsidRPr="00A47AB2">
        <w:rPr>
          <w:rFonts w:ascii="Arial" w:hAnsi="Arial" w:cs="Arial"/>
          <w:color w:val="000000"/>
        </w:rPr>
        <w:t>контроль за</w:t>
      </w:r>
      <w:proofErr w:type="gramEnd"/>
      <w:r w:rsidRPr="00A47AB2">
        <w:rPr>
          <w:rFonts w:ascii="Arial" w:hAnsi="Arial" w:cs="Arial"/>
          <w:color w:val="000000"/>
        </w:rPr>
        <w:t xml:space="preserve"> реализацией Программы и контроль текущих мероприятий Программы осуществляет глава Сандогорского сельского поселения.</w:t>
      </w:r>
    </w:p>
    <w:p w14:paraId="5A35E20B" w14:textId="77777777" w:rsidR="008122E3" w:rsidRPr="00A47AB2" w:rsidRDefault="008122E3" w:rsidP="008122E3">
      <w:pPr>
        <w:pStyle w:val="af6"/>
        <w:spacing w:before="0" w:beforeAutospacing="0" w:after="0" w:afterAutospacing="0"/>
        <w:ind w:firstLine="709"/>
        <w:jc w:val="both"/>
        <w:rPr>
          <w:rFonts w:ascii="Arial" w:hAnsi="Arial" w:cs="Arial"/>
          <w:color w:val="000000"/>
        </w:rPr>
      </w:pPr>
    </w:p>
    <w:p w14:paraId="602D9D6E" w14:textId="77777777" w:rsidR="008122E3" w:rsidRPr="00A47AB2" w:rsidRDefault="008122E3" w:rsidP="008122E3">
      <w:pPr>
        <w:ind w:firstLine="709"/>
        <w:jc w:val="center"/>
        <w:rPr>
          <w:rFonts w:ascii="Arial" w:hAnsi="Arial" w:cs="Arial"/>
          <w:b/>
        </w:rPr>
      </w:pPr>
      <w:r w:rsidRPr="00A47AB2">
        <w:rPr>
          <w:rFonts w:ascii="Arial" w:hAnsi="Arial" w:cs="Arial"/>
          <w:b/>
        </w:rPr>
        <w:t>8. Цели, задачи, целевые показатели и мероприятия по выполнению</w:t>
      </w:r>
    </w:p>
    <w:p w14:paraId="50FD7DAB" w14:textId="77777777" w:rsidR="008122E3" w:rsidRPr="00A47AB2" w:rsidRDefault="008122E3" w:rsidP="008122E3">
      <w:pPr>
        <w:ind w:firstLine="709"/>
        <w:jc w:val="center"/>
        <w:rPr>
          <w:rFonts w:ascii="Arial" w:hAnsi="Arial" w:cs="Arial"/>
          <w:b/>
        </w:rPr>
      </w:pPr>
      <w:proofErr w:type="gramStart"/>
      <w:r w:rsidRPr="00A47AB2">
        <w:rPr>
          <w:rFonts w:ascii="Arial" w:hAnsi="Arial" w:cs="Arial"/>
          <w:b/>
        </w:rPr>
        <w:t>муниципальной программы «Обеспечение первичных мер пожарной безопасности в границах населённых пунктов поселения и осуществление мероприятий по обеспечению безопасности людей на водных объектах, охране их жизни и здоровья на территории Сандогорского сельского поселения Костромского муниципального района Костромской области»</w:t>
      </w:r>
      <w:proofErr w:type="gramEnd"/>
    </w:p>
    <w:p w14:paraId="27CAFADD" w14:textId="77777777" w:rsidR="008122E3" w:rsidRPr="00A47AB2" w:rsidRDefault="008122E3" w:rsidP="008122E3">
      <w:pPr>
        <w:ind w:firstLine="709"/>
        <w:rPr>
          <w:rFonts w:ascii="Arial" w:hAnsi="Arial" w:cs="Arial"/>
        </w:rPr>
      </w:pPr>
    </w:p>
    <w:tbl>
      <w:tblPr>
        <w:tblW w:w="94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1842"/>
        <w:gridCol w:w="6"/>
        <w:gridCol w:w="1979"/>
        <w:gridCol w:w="1417"/>
        <w:gridCol w:w="1276"/>
        <w:gridCol w:w="1382"/>
      </w:tblGrid>
      <w:tr w:rsidR="008122E3" w:rsidRPr="00A47AB2" w14:paraId="2380F9C6" w14:textId="77777777" w:rsidTr="0069431E">
        <w:trPr>
          <w:trHeight w:val="653"/>
        </w:trPr>
        <w:tc>
          <w:tcPr>
            <w:tcW w:w="1575" w:type="dxa"/>
            <w:vMerge w:val="restart"/>
            <w:vAlign w:val="center"/>
          </w:tcPr>
          <w:p w14:paraId="3106BFC9" w14:textId="77777777" w:rsidR="008122E3" w:rsidRPr="00A47AB2" w:rsidRDefault="008122E3" w:rsidP="0069431E">
            <w:pPr>
              <w:tabs>
                <w:tab w:val="left" w:pos="1608"/>
              </w:tabs>
              <w:ind w:right="449"/>
              <w:jc w:val="center"/>
              <w:rPr>
                <w:rFonts w:ascii="Arial" w:hAnsi="Arial" w:cs="Arial"/>
                <w:color w:val="000000"/>
              </w:rPr>
            </w:pPr>
            <w:r w:rsidRPr="00A47AB2">
              <w:rPr>
                <w:rFonts w:ascii="Arial" w:hAnsi="Arial" w:cs="Arial"/>
                <w:color w:val="000000"/>
              </w:rPr>
              <w:t>Мероприятие</w:t>
            </w:r>
          </w:p>
        </w:tc>
        <w:tc>
          <w:tcPr>
            <w:tcW w:w="1842" w:type="dxa"/>
            <w:vMerge w:val="restart"/>
            <w:vAlign w:val="center"/>
          </w:tcPr>
          <w:p w14:paraId="6AF85124" w14:textId="77777777" w:rsidR="008122E3" w:rsidRPr="00A47AB2" w:rsidRDefault="008122E3" w:rsidP="0069431E">
            <w:pPr>
              <w:ind w:firstLine="36"/>
              <w:jc w:val="center"/>
              <w:rPr>
                <w:rFonts w:ascii="Arial" w:hAnsi="Arial" w:cs="Arial"/>
                <w:color w:val="000000"/>
              </w:rPr>
            </w:pPr>
            <w:r w:rsidRPr="00A47AB2">
              <w:rPr>
                <w:rFonts w:ascii="Arial" w:hAnsi="Arial" w:cs="Arial"/>
                <w:color w:val="000000"/>
              </w:rPr>
              <w:t>Ответственный исполнитель</w:t>
            </w:r>
          </w:p>
        </w:tc>
        <w:tc>
          <w:tcPr>
            <w:tcW w:w="1985" w:type="dxa"/>
            <w:gridSpan w:val="2"/>
            <w:vMerge w:val="restart"/>
          </w:tcPr>
          <w:p w14:paraId="534DCB16" w14:textId="77777777" w:rsidR="008122E3" w:rsidRPr="00A47AB2" w:rsidRDefault="008122E3" w:rsidP="0069431E">
            <w:pPr>
              <w:ind w:hanging="34"/>
              <w:jc w:val="center"/>
              <w:rPr>
                <w:rFonts w:ascii="Arial" w:hAnsi="Arial" w:cs="Arial"/>
                <w:color w:val="000000"/>
              </w:rPr>
            </w:pPr>
            <w:r w:rsidRPr="00A47AB2">
              <w:rPr>
                <w:rFonts w:ascii="Arial" w:hAnsi="Arial" w:cs="Arial"/>
                <w:color w:val="000000"/>
              </w:rPr>
              <w:t>Источник финансирования программы</w:t>
            </w:r>
          </w:p>
        </w:tc>
        <w:tc>
          <w:tcPr>
            <w:tcW w:w="4075" w:type="dxa"/>
            <w:gridSpan w:val="3"/>
            <w:vAlign w:val="center"/>
          </w:tcPr>
          <w:p w14:paraId="6A74F251" w14:textId="77777777" w:rsidR="008122E3" w:rsidRPr="00A47AB2" w:rsidRDefault="008122E3" w:rsidP="0069431E">
            <w:pPr>
              <w:ind w:firstLine="709"/>
              <w:jc w:val="both"/>
              <w:rPr>
                <w:rFonts w:ascii="Arial" w:hAnsi="Arial" w:cs="Arial"/>
                <w:color w:val="000000"/>
              </w:rPr>
            </w:pPr>
            <w:r w:rsidRPr="00A47AB2">
              <w:rPr>
                <w:rFonts w:ascii="Arial" w:hAnsi="Arial" w:cs="Arial"/>
                <w:color w:val="000000"/>
              </w:rPr>
              <w:t>Объем финансового обеспечения по срокам исполнения, руб.</w:t>
            </w:r>
          </w:p>
        </w:tc>
      </w:tr>
      <w:tr w:rsidR="008122E3" w:rsidRPr="00A47AB2" w14:paraId="7D00F9FD" w14:textId="77777777" w:rsidTr="0069431E">
        <w:trPr>
          <w:trHeight w:val="326"/>
        </w:trPr>
        <w:tc>
          <w:tcPr>
            <w:tcW w:w="1575" w:type="dxa"/>
            <w:vMerge/>
            <w:vAlign w:val="center"/>
          </w:tcPr>
          <w:p w14:paraId="25FAED6F" w14:textId="77777777" w:rsidR="008122E3" w:rsidRPr="00A47AB2" w:rsidRDefault="008122E3" w:rsidP="0069431E">
            <w:pPr>
              <w:ind w:firstLine="709"/>
              <w:jc w:val="both"/>
              <w:rPr>
                <w:rFonts w:ascii="Arial" w:hAnsi="Arial" w:cs="Arial"/>
                <w:color w:val="000000"/>
              </w:rPr>
            </w:pPr>
          </w:p>
        </w:tc>
        <w:tc>
          <w:tcPr>
            <w:tcW w:w="1842" w:type="dxa"/>
            <w:vMerge/>
            <w:vAlign w:val="center"/>
          </w:tcPr>
          <w:p w14:paraId="26738043" w14:textId="77777777" w:rsidR="008122E3" w:rsidRPr="00A47AB2" w:rsidRDefault="008122E3" w:rsidP="0069431E">
            <w:pPr>
              <w:ind w:firstLine="709"/>
              <w:jc w:val="both"/>
              <w:rPr>
                <w:rFonts w:ascii="Arial" w:hAnsi="Arial" w:cs="Arial"/>
                <w:color w:val="000000"/>
              </w:rPr>
            </w:pPr>
          </w:p>
        </w:tc>
        <w:tc>
          <w:tcPr>
            <w:tcW w:w="1985" w:type="dxa"/>
            <w:gridSpan w:val="2"/>
            <w:vMerge/>
          </w:tcPr>
          <w:p w14:paraId="380C4203" w14:textId="77777777" w:rsidR="008122E3" w:rsidRPr="00A47AB2" w:rsidRDefault="008122E3" w:rsidP="0069431E">
            <w:pPr>
              <w:ind w:firstLine="709"/>
              <w:jc w:val="center"/>
              <w:rPr>
                <w:rFonts w:ascii="Arial" w:hAnsi="Arial" w:cs="Arial"/>
                <w:color w:val="000000"/>
              </w:rPr>
            </w:pPr>
          </w:p>
        </w:tc>
        <w:tc>
          <w:tcPr>
            <w:tcW w:w="1417" w:type="dxa"/>
            <w:vAlign w:val="center"/>
          </w:tcPr>
          <w:p w14:paraId="494D455B" w14:textId="77777777" w:rsidR="008122E3" w:rsidRPr="00A47AB2" w:rsidRDefault="008122E3" w:rsidP="0069431E">
            <w:pPr>
              <w:jc w:val="both"/>
              <w:rPr>
                <w:rFonts w:ascii="Arial" w:hAnsi="Arial" w:cs="Arial"/>
                <w:color w:val="000000"/>
              </w:rPr>
            </w:pPr>
            <w:r w:rsidRPr="00A47AB2">
              <w:rPr>
                <w:rFonts w:ascii="Arial" w:hAnsi="Arial" w:cs="Arial"/>
                <w:color w:val="000000"/>
              </w:rPr>
              <w:t>2023 год</w:t>
            </w:r>
          </w:p>
        </w:tc>
        <w:tc>
          <w:tcPr>
            <w:tcW w:w="1276" w:type="dxa"/>
            <w:vAlign w:val="center"/>
          </w:tcPr>
          <w:p w14:paraId="346A8CDA" w14:textId="77777777" w:rsidR="008122E3" w:rsidRPr="00A47AB2" w:rsidRDefault="008122E3" w:rsidP="0069431E">
            <w:pPr>
              <w:jc w:val="both"/>
              <w:rPr>
                <w:rFonts w:ascii="Arial" w:hAnsi="Arial" w:cs="Arial"/>
                <w:color w:val="000000"/>
              </w:rPr>
            </w:pPr>
            <w:r w:rsidRPr="00A47AB2">
              <w:rPr>
                <w:rFonts w:ascii="Arial" w:hAnsi="Arial" w:cs="Arial"/>
                <w:color w:val="000000"/>
              </w:rPr>
              <w:t>2024 год</w:t>
            </w:r>
          </w:p>
        </w:tc>
        <w:tc>
          <w:tcPr>
            <w:tcW w:w="1382" w:type="dxa"/>
            <w:vAlign w:val="center"/>
          </w:tcPr>
          <w:p w14:paraId="76AA4409" w14:textId="77777777" w:rsidR="008122E3" w:rsidRPr="00A47AB2" w:rsidRDefault="008122E3" w:rsidP="0069431E">
            <w:pPr>
              <w:jc w:val="both"/>
              <w:rPr>
                <w:rFonts w:ascii="Arial" w:hAnsi="Arial" w:cs="Arial"/>
                <w:color w:val="000000"/>
              </w:rPr>
            </w:pPr>
            <w:r w:rsidRPr="00A47AB2">
              <w:rPr>
                <w:rFonts w:ascii="Arial" w:hAnsi="Arial" w:cs="Arial"/>
                <w:color w:val="000000"/>
              </w:rPr>
              <w:t>2025 год</w:t>
            </w:r>
          </w:p>
        </w:tc>
      </w:tr>
      <w:tr w:rsidR="008122E3" w:rsidRPr="00A47AB2" w14:paraId="2D60CA41" w14:textId="77777777" w:rsidTr="0069431E">
        <w:trPr>
          <w:trHeight w:val="653"/>
        </w:trPr>
        <w:tc>
          <w:tcPr>
            <w:tcW w:w="9477" w:type="dxa"/>
            <w:gridSpan w:val="7"/>
          </w:tcPr>
          <w:p w14:paraId="29834E55" w14:textId="77777777" w:rsidR="008122E3" w:rsidRPr="00A47AB2" w:rsidRDefault="008122E3" w:rsidP="0069431E">
            <w:pPr>
              <w:jc w:val="center"/>
              <w:rPr>
                <w:rFonts w:ascii="Arial" w:hAnsi="Arial" w:cs="Arial"/>
                <w:color w:val="000000"/>
              </w:rPr>
            </w:pPr>
            <w:r w:rsidRPr="00A47AB2">
              <w:rPr>
                <w:rFonts w:ascii="Arial" w:hAnsi="Arial" w:cs="Arial"/>
                <w:color w:val="000000"/>
              </w:rPr>
              <w:t xml:space="preserve">Цель: </w:t>
            </w:r>
            <w:proofErr w:type="gramStart"/>
            <w:r w:rsidRPr="00A47AB2">
              <w:rPr>
                <w:rFonts w:ascii="Arial" w:hAnsi="Arial" w:cs="Arial"/>
              </w:rPr>
              <w:t>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от пожаров в границах Сандогорского сельского поселения</w:t>
            </w:r>
            <w:proofErr w:type="gramEnd"/>
          </w:p>
        </w:tc>
      </w:tr>
      <w:tr w:rsidR="008122E3" w:rsidRPr="00A47AB2" w14:paraId="40897DFF" w14:textId="77777777" w:rsidTr="0069431E">
        <w:trPr>
          <w:trHeight w:val="339"/>
        </w:trPr>
        <w:tc>
          <w:tcPr>
            <w:tcW w:w="9477" w:type="dxa"/>
            <w:gridSpan w:val="7"/>
          </w:tcPr>
          <w:p w14:paraId="753BDC01" w14:textId="77777777" w:rsidR="008122E3" w:rsidRPr="00A47AB2" w:rsidRDefault="008122E3" w:rsidP="0069431E">
            <w:pPr>
              <w:pStyle w:val="ConsPlusNormal"/>
              <w:jc w:val="center"/>
              <w:rPr>
                <w:color w:val="000000"/>
                <w:sz w:val="24"/>
                <w:szCs w:val="24"/>
              </w:rPr>
            </w:pPr>
            <w:r w:rsidRPr="00A47AB2">
              <w:rPr>
                <w:color w:val="000000"/>
                <w:sz w:val="24"/>
                <w:szCs w:val="24"/>
              </w:rPr>
              <w:t>Задачи: -</w:t>
            </w:r>
            <w:r w:rsidRPr="00A47AB2">
              <w:rPr>
                <w:color w:val="030303"/>
                <w:sz w:val="24"/>
                <w:szCs w:val="24"/>
              </w:rPr>
              <w:t xml:space="preserve"> </w:t>
            </w:r>
            <w:r w:rsidRPr="00A47AB2">
              <w:rPr>
                <w:color w:val="000000"/>
                <w:sz w:val="24"/>
                <w:szCs w:val="24"/>
              </w:rPr>
              <w:t>создание эффективной системы пожарной безопасности на</w:t>
            </w:r>
            <w:r w:rsidRPr="00A47AB2">
              <w:rPr>
                <w:color w:val="000000"/>
                <w:sz w:val="24"/>
                <w:szCs w:val="24"/>
              </w:rPr>
              <w:br/>
              <w:t>территории Сандогорского сельского поселения;</w:t>
            </w:r>
          </w:p>
          <w:p w14:paraId="1473FBA4" w14:textId="77777777" w:rsidR="008122E3" w:rsidRPr="00A47AB2" w:rsidRDefault="008122E3" w:rsidP="0069431E">
            <w:pPr>
              <w:jc w:val="center"/>
              <w:rPr>
                <w:rFonts w:ascii="Arial" w:hAnsi="Arial" w:cs="Arial"/>
                <w:color w:val="000000"/>
              </w:rPr>
            </w:pPr>
            <w:r w:rsidRPr="00A47AB2">
              <w:rPr>
                <w:rFonts w:ascii="Arial" w:hAnsi="Arial" w:cs="Arial"/>
                <w:color w:val="000000"/>
              </w:rPr>
              <w:t>- снижение рисков пожаров и смягчение возможных их последствий;</w:t>
            </w:r>
            <w:r w:rsidRPr="00A47AB2">
              <w:rPr>
                <w:rFonts w:ascii="Arial" w:hAnsi="Arial" w:cs="Arial"/>
                <w:color w:val="000000"/>
              </w:rPr>
              <w:br/>
              <w:t>- повышение безопасности населения и защищенности критически важных объектов от угроз пожаров.</w:t>
            </w:r>
          </w:p>
        </w:tc>
      </w:tr>
      <w:tr w:rsidR="008122E3" w:rsidRPr="00A47AB2" w14:paraId="220C9C8E" w14:textId="77777777" w:rsidTr="0069431E">
        <w:trPr>
          <w:trHeight w:val="981"/>
        </w:trPr>
        <w:tc>
          <w:tcPr>
            <w:tcW w:w="3423" w:type="dxa"/>
            <w:gridSpan w:val="3"/>
            <w:vAlign w:val="center"/>
          </w:tcPr>
          <w:p w14:paraId="75B37B0C" w14:textId="77777777" w:rsidR="008122E3" w:rsidRPr="00A47AB2" w:rsidRDefault="008122E3" w:rsidP="0069431E">
            <w:pPr>
              <w:ind w:firstLine="709"/>
              <w:jc w:val="center"/>
              <w:rPr>
                <w:rFonts w:ascii="Arial" w:hAnsi="Arial" w:cs="Arial"/>
                <w:color w:val="000000"/>
              </w:rPr>
            </w:pPr>
            <w:r w:rsidRPr="00A47AB2">
              <w:rPr>
                <w:rFonts w:ascii="Arial" w:hAnsi="Arial" w:cs="Arial"/>
                <w:color w:val="000000"/>
              </w:rPr>
              <w:t xml:space="preserve">Целевой показатель 1. </w:t>
            </w:r>
            <w:proofErr w:type="gramStart"/>
            <w:r w:rsidRPr="00A47AB2">
              <w:rPr>
                <w:rFonts w:ascii="Arial" w:hAnsi="Arial" w:cs="Arial"/>
              </w:rPr>
              <w:t>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от пожаров в границах Сандогорского сельского поселения</w:t>
            </w:r>
            <w:proofErr w:type="gramEnd"/>
          </w:p>
        </w:tc>
        <w:tc>
          <w:tcPr>
            <w:tcW w:w="1979" w:type="dxa"/>
          </w:tcPr>
          <w:p w14:paraId="01846C48" w14:textId="77777777" w:rsidR="008122E3" w:rsidRPr="00A47AB2" w:rsidRDefault="008122E3" w:rsidP="0069431E">
            <w:pPr>
              <w:ind w:firstLine="709"/>
              <w:jc w:val="center"/>
              <w:rPr>
                <w:rFonts w:ascii="Arial" w:hAnsi="Arial" w:cs="Arial"/>
                <w:color w:val="000000"/>
              </w:rPr>
            </w:pPr>
          </w:p>
        </w:tc>
        <w:tc>
          <w:tcPr>
            <w:tcW w:w="1417" w:type="dxa"/>
            <w:vAlign w:val="center"/>
          </w:tcPr>
          <w:p w14:paraId="503AAF71" w14:textId="77777777" w:rsidR="008122E3" w:rsidRPr="00A47AB2" w:rsidRDefault="008122E3" w:rsidP="0069431E">
            <w:pPr>
              <w:ind w:hanging="12"/>
              <w:jc w:val="both"/>
              <w:rPr>
                <w:rFonts w:ascii="Arial" w:hAnsi="Arial" w:cs="Arial"/>
                <w:color w:val="000000"/>
              </w:rPr>
            </w:pPr>
          </w:p>
        </w:tc>
        <w:tc>
          <w:tcPr>
            <w:tcW w:w="1276" w:type="dxa"/>
            <w:vAlign w:val="center"/>
          </w:tcPr>
          <w:p w14:paraId="76695F1C" w14:textId="77777777" w:rsidR="008122E3" w:rsidRPr="00A47AB2" w:rsidRDefault="008122E3" w:rsidP="0069431E">
            <w:pPr>
              <w:ind w:hanging="12"/>
              <w:jc w:val="both"/>
              <w:rPr>
                <w:rFonts w:ascii="Arial" w:hAnsi="Arial" w:cs="Arial"/>
                <w:color w:val="000000"/>
              </w:rPr>
            </w:pPr>
          </w:p>
        </w:tc>
        <w:tc>
          <w:tcPr>
            <w:tcW w:w="1382" w:type="dxa"/>
            <w:vAlign w:val="center"/>
          </w:tcPr>
          <w:p w14:paraId="4372B167" w14:textId="77777777" w:rsidR="008122E3" w:rsidRPr="00A47AB2" w:rsidRDefault="008122E3" w:rsidP="0069431E">
            <w:pPr>
              <w:ind w:hanging="12"/>
              <w:jc w:val="both"/>
              <w:rPr>
                <w:rFonts w:ascii="Arial" w:hAnsi="Arial" w:cs="Arial"/>
                <w:color w:val="000000"/>
              </w:rPr>
            </w:pPr>
          </w:p>
        </w:tc>
      </w:tr>
      <w:tr w:rsidR="008122E3" w:rsidRPr="00A47AB2" w14:paraId="5B7B9C5C" w14:textId="77777777" w:rsidTr="0069431E">
        <w:trPr>
          <w:trHeight w:val="1637"/>
        </w:trPr>
        <w:tc>
          <w:tcPr>
            <w:tcW w:w="1575" w:type="dxa"/>
            <w:vAlign w:val="center"/>
          </w:tcPr>
          <w:p w14:paraId="58DEA8C9" w14:textId="77777777" w:rsidR="008122E3" w:rsidRPr="00A47AB2" w:rsidRDefault="008122E3" w:rsidP="0069431E">
            <w:pPr>
              <w:ind w:firstLine="49"/>
              <w:jc w:val="center"/>
              <w:rPr>
                <w:rFonts w:ascii="Arial" w:hAnsi="Arial" w:cs="Arial"/>
                <w:color w:val="000000"/>
              </w:rPr>
            </w:pPr>
            <w:r w:rsidRPr="00A47AB2">
              <w:rPr>
                <w:rFonts w:ascii="Arial" w:hAnsi="Arial" w:cs="Arial"/>
                <w:color w:val="000000"/>
              </w:rPr>
              <w:lastRenderedPageBreak/>
              <w:t>Обслуживание пожарной техники (выезды на пожары)</w:t>
            </w:r>
          </w:p>
        </w:tc>
        <w:tc>
          <w:tcPr>
            <w:tcW w:w="1842" w:type="dxa"/>
            <w:vAlign w:val="center"/>
          </w:tcPr>
          <w:p w14:paraId="70FDFF82" w14:textId="77777777" w:rsidR="008122E3" w:rsidRPr="00A47AB2" w:rsidRDefault="008122E3" w:rsidP="0069431E">
            <w:pPr>
              <w:ind w:firstLine="49"/>
              <w:jc w:val="center"/>
              <w:rPr>
                <w:rFonts w:ascii="Arial" w:hAnsi="Arial" w:cs="Arial"/>
                <w:color w:val="000000"/>
              </w:rPr>
            </w:pPr>
            <w:r w:rsidRPr="00A47AB2">
              <w:rPr>
                <w:rFonts w:ascii="Arial" w:hAnsi="Arial" w:cs="Arial"/>
                <w:color w:val="000000"/>
              </w:rPr>
              <w:t>Администрация Сандогорского сельского поселения Костромского муниципального района Костромской области</w:t>
            </w:r>
          </w:p>
        </w:tc>
        <w:tc>
          <w:tcPr>
            <w:tcW w:w="1985" w:type="dxa"/>
            <w:gridSpan w:val="2"/>
          </w:tcPr>
          <w:p w14:paraId="5B400BEC" w14:textId="77777777" w:rsidR="008122E3" w:rsidRPr="00A47AB2" w:rsidRDefault="008122E3" w:rsidP="0069431E">
            <w:pPr>
              <w:ind w:firstLine="49"/>
              <w:jc w:val="center"/>
              <w:rPr>
                <w:rFonts w:ascii="Arial" w:hAnsi="Arial" w:cs="Arial"/>
                <w:color w:val="000000"/>
              </w:rPr>
            </w:pPr>
            <w:r w:rsidRPr="00A47AB2">
              <w:rPr>
                <w:rFonts w:ascii="Arial" w:hAnsi="Arial" w:cs="Arial"/>
              </w:rPr>
              <w:t>Средства бюджета Сандогорского сельского поселения</w:t>
            </w:r>
          </w:p>
        </w:tc>
        <w:tc>
          <w:tcPr>
            <w:tcW w:w="1417" w:type="dxa"/>
            <w:vAlign w:val="center"/>
          </w:tcPr>
          <w:p w14:paraId="43163394" w14:textId="77777777" w:rsidR="008122E3" w:rsidRPr="00A47AB2" w:rsidRDefault="008122E3" w:rsidP="0069431E">
            <w:pPr>
              <w:ind w:hanging="8"/>
              <w:jc w:val="both"/>
              <w:rPr>
                <w:rFonts w:ascii="Arial" w:hAnsi="Arial" w:cs="Arial"/>
                <w:color w:val="000000"/>
              </w:rPr>
            </w:pPr>
            <w:r w:rsidRPr="00A47AB2">
              <w:rPr>
                <w:rFonts w:ascii="Arial" w:hAnsi="Arial" w:cs="Arial"/>
                <w:color w:val="000000"/>
              </w:rPr>
              <w:t>218600,00</w:t>
            </w:r>
          </w:p>
        </w:tc>
        <w:tc>
          <w:tcPr>
            <w:tcW w:w="1276" w:type="dxa"/>
            <w:vAlign w:val="center"/>
          </w:tcPr>
          <w:p w14:paraId="45C57C3F" w14:textId="77777777" w:rsidR="008122E3" w:rsidRPr="00A47AB2" w:rsidRDefault="008122E3" w:rsidP="0069431E">
            <w:pPr>
              <w:ind w:hanging="8"/>
              <w:jc w:val="both"/>
              <w:rPr>
                <w:rFonts w:ascii="Arial" w:hAnsi="Arial" w:cs="Arial"/>
                <w:color w:val="000000"/>
              </w:rPr>
            </w:pPr>
            <w:r w:rsidRPr="00A47AB2">
              <w:rPr>
                <w:rFonts w:ascii="Arial" w:hAnsi="Arial" w:cs="Arial"/>
                <w:color w:val="000000"/>
              </w:rPr>
              <w:t>30000,00</w:t>
            </w:r>
          </w:p>
        </w:tc>
        <w:tc>
          <w:tcPr>
            <w:tcW w:w="1382" w:type="dxa"/>
            <w:vAlign w:val="center"/>
          </w:tcPr>
          <w:p w14:paraId="443C61AA" w14:textId="77777777" w:rsidR="008122E3" w:rsidRPr="00A47AB2" w:rsidRDefault="008122E3" w:rsidP="0069431E">
            <w:pPr>
              <w:ind w:hanging="8"/>
              <w:jc w:val="both"/>
              <w:rPr>
                <w:rFonts w:ascii="Arial" w:hAnsi="Arial" w:cs="Arial"/>
                <w:color w:val="000000"/>
              </w:rPr>
            </w:pPr>
            <w:r w:rsidRPr="00A47AB2">
              <w:rPr>
                <w:rFonts w:ascii="Arial" w:hAnsi="Arial" w:cs="Arial"/>
                <w:color w:val="000000"/>
              </w:rPr>
              <w:t>30000,00</w:t>
            </w:r>
          </w:p>
        </w:tc>
      </w:tr>
      <w:tr w:rsidR="008122E3" w:rsidRPr="00A47AB2" w14:paraId="75EBBAE7" w14:textId="77777777" w:rsidTr="0069431E">
        <w:trPr>
          <w:trHeight w:val="731"/>
        </w:trPr>
        <w:tc>
          <w:tcPr>
            <w:tcW w:w="1575" w:type="dxa"/>
            <w:vAlign w:val="center"/>
          </w:tcPr>
          <w:p w14:paraId="302A5AF3" w14:textId="77777777" w:rsidR="008122E3" w:rsidRPr="00A47AB2" w:rsidRDefault="008122E3" w:rsidP="0069431E">
            <w:pPr>
              <w:ind w:firstLine="49"/>
              <w:jc w:val="center"/>
              <w:rPr>
                <w:rFonts w:ascii="Arial" w:eastAsia="SimSun" w:hAnsi="Arial" w:cs="Arial"/>
              </w:rPr>
            </w:pPr>
            <w:r w:rsidRPr="00A47AB2">
              <w:rPr>
                <w:rFonts w:ascii="Arial" w:eastAsia="SimSun" w:hAnsi="Arial" w:cs="Arial"/>
              </w:rPr>
              <w:t>Оснащение первичными средствами пожаротушения и противопожарным инвентарём</w:t>
            </w:r>
          </w:p>
          <w:p w14:paraId="63EFFAD6" w14:textId="77777777" w:rsidR="008122E3" w:rsidRPr="00A47AB2" w:rsidRDefault="008122E3" w:rsidP="0069431E">
            <w:pPr>
              <w:ind w:firstLine="49"/>
              <w:jc w:val="center"/>
              <w:rPr>
                <w:rFonts w:ascii="Arial" w:hAnsi="Arial" w:cs="Arial"/>
                <w:color w:val="000000"/>
              </w:rPr>
            </w:pPr>
            <w:r w:rsidRPr="00A47AB2">
              <w:rPr>
                <w:rFonts w:ascii="Arial" w:eastAsia="SimSun" w:hAnsi="Arial" w:cs="Arial"/>
              </w:rPr>
              <w:t xml:space="preserve">(ГСМ, </w:t>
            </w:r>
            <w:proofErr w:type="spellStart"/>
            <w:r w:rsidRPr="00A47AB2">
              <w:rPr>
                <w:rFonts w:ascii="Arial" w:eastAsia="SimSun" w:hAnsi="Arial" w:cs="Arial"/>
              </w:rPr>
              <w:t>зап.</w:t>
            </w:r>
            <w:proofErr w:type="spellEnd"/>
            <w:r w:rsidRPr="00A47AB2">
              <w:rPr>
                <w:rFonts w:ascii="Arial" w:eastAsia="SimSun" w:hAnsi="Arial" w:cs="Arial"/>
              </w:rPr>
              <w:t xml:space="preserve"> части и прочее)</w:t>
            </w:r>
          </w:p>
        </w:tc>
        <w:tc>
          <w:tcPr>
            <w:tcW w:w="1842" w:type="dxa"/>
            <w:vAlign w:val="center"/>
          </w:tcPr>
          <w:p w14:paraId="0876C66D" w14:textId="77777777" w:rsidR="008122E3" w:rsidRPr="00A47AB2" w:rsidRDefault="008122E3" w:rsidP="0069431E">
            <w:pPr>
              <w:ind w:firstLine="49"/>
              <w:jc w:val="center"/>
              <w:rPr>
                <w:rFonts w:ascii="Arial" w:hAnsi="Arial" w:cs="Arial"/>
                <w:color w:val="000000"/>
              </w:rPr>
            </w:pPr>
            <w:r w:rsidRPr="00A47AB2">
              <w:rPr>
                <w:rFonts w:ascii="Arial" w:hAnsi="Arial" w:cs="Arial"/>
                <w:color w:val="000000"/>
              </w:rPr>
              <w:t>Администрация Сандогорского сельского поселения Костромского муниципального района Костромской области</w:t>
            </w:r>
          </w:p>
        </w:tc>
        <w:tc>
          <w:tcPr>
            <w:tcW w:w="1985" w:type="dxa"/>
            <w:gridSpan w:val="2"/>
          </w:tcPr>
          <w:p w14:paraId="4FA6FF8A" w14:textId="77777777" w:rsidR="008122E3" w:rsidRPr="00A47AB2" w:rsidRDefault="008122E3" w:rsidP="0069431E">
            <w:pPr>
              <w:ind w:firstLine="49"/>
              <w:jc w:val="center"/>
              <w:rPr>
                <w:rFonts w:ascii="Arial" w:hAnsi="Arial" w:cs="Arial"/>
                <w:color w:val="000000"/>
              </w:rPr>
            </w:pPr>
            <w:r w:rsidRPr="00A47AB2">
              <w:rPr>
                <w:rFonts w:ascii="Arial" w:hAnsi="Arial" w:cs="Arial"/>
              </w:rPr>
              <w:t>Средства бюджета Сандогорского сельского поселения</w:t>
            </w:r>
          </w:p>
        </w:tc>
        <w:tc>
          <w:tcPr>
            <w:tcW w:w="1417" w:type="dxa"/>
            <w:vAlign w:val="center"/>
          </w:tcPr>
          <w:p w14:paraId="54A636F6" w14:textId="77777777" w:rsidR="008122E3" w:rsidRPr="00A47AB2" w:rsidRDefault="008122E3" w:rsidP="0069431E">
            <w:pPr>
              <w:jc w:val="both"/>
              <w:rPr>
                <w:rFonts w:ascii="Arial" w:hAnsi="Arial" w:cs="Arial"/>
                <w:color w:val="000000"/>
              </w:rPr>
            </w:pPr>
            <w:r w:rsidRPr="00A47AB2">
              <w:rPr>
                <w:rFonts w:ascii="Arial" w:hAnsi="Arial" w:cs="Arial"/>
                <w:color w:val="000000"/>
              </w:rPr>
              <w:t>20000,00</w:t>
            </w:r>
          </w:p>
        </w:tc>
        <w:tc>
          <w:tcPr>
            <w:tcW w:w="1276" w:type="dxa"/>
            <w:vAlign w:val="center"/>
          </w:tcPr>
          <w:p w14:paraId="07974F71" w14:textId="77777777" w:rsidR="008122E3" w:rsidRPr="00A47AB2" w:rsidRDefault="008122E3" w:rsidP="0069431E">
            <w:pPr>
              <w:jc w:val="both"/>
              <w:rPr>
                <w:rFonts w:ascii="Arial" w:hAnsi="Arial" w:cs="Arial"/>
                <w:color w:val="000000"/>
              </w:rPr>
            </w:pPr>
            <w:r w:rsidRPr="00A47AB2">
              <w:rPr>
                <w:rFonts w:ascii="Arial" w:hAnsi="Arial" w:cs="Arial"/>
                <w:color w:val="000000"/>
              </w:rPr>
              <w:t>10000,00</w:t>
            </w:r>
          </w:p>
        </w:tc>
        <w:tc>
          <w:tcPr>
            <w:tcW w:w="1382" w:type="dxa"/>
            <w:vAlign w:val="center"/>
          </w:tcPr>
          <w:p w14:paraId="52CF4DE2" w14:textId="77777777" w:rsidR="008122E3" w:rsidRPr="00A47AB2" w:rsidRDefault="008122E3" w:rsidP="0069431E">
            <w:pPr>
              <w:jc w:val="both"/>
              <w:rPr>
                <w:rFonts w:ascii="Arial" w:hAnsi="Arial" w:cs="Arial"/>
                <w:color w:val="000000"/>
              </w:rPr>
            </w:pPr>
            <w:r w:rsidRPr="00A47AB2">
              <w:rPr>
                <w:rFonts w:ascii="Arial" w:hAnsi="Arial" w:cs="Arial"/>
                <w:color w:val="000000"/>
              </w:rPr>
              <w:t>10000,00</w:t>
            </w:r>
          </w:p>
        </w:tc>
      </w:tr>
      <w:tr w:rsidR="008122E3" w:rsidRPr="00A47AB2" w14:paraId="24D8516E" w14:textId="77777777" w:rsidTr="0069431E">
        <w:trPr>
          <w:trHeight w:val="1637"/>
        </w:trPr>
        <w:tc>
          <w:tcPr>
            <w:tcW w:w="1575" w:type="dxa"/>
            <w:vAlign w:val="center"/>
          </w:tcPr>
          <w:p w14:paraId="6F6E2E05" w14:textId="77777777" w:rsidR="008122E3" w:rsidRPr="00A47AB2" w:rsidRDefault="008122E3" w:rsidP="0069431E">
            <w:pPr>
              <w:ind w:firstLine="49"/>
              <w:jc w:val="center"/>
              <w:rPr>
                <w:rFonts w:ascii="Arial" w:eastAsia="SimSun" w:hAnsi="Arial" w:cs="Arial"/>
              </w:rPr>
            </w:pPr>
            <w:r w:rsidRPr="00A47AB2">
              <w:rPr>
                <w:rFonts w:ascii="Arial" w:eastAsia="SimSun" w:hAnsi="Arial" w:cs="Arial"/>
              </w:rPr>
              <w:t>Приведение в нормативное состояние противопожарных объектов</w:t>
            </w:r>
          </w:p>
        </w:tc>
        <w:tc>
          <w:tcPr>
            <w:tcW w:w="1842" w:type="dxa"/>
            <w:vAlign w:val="center"/>
          </w:tcPr>
          <w:p w14:paraId="70E86AA1" w14:textId="77777777" w:rsidR="008122E3" w:rsidRPr="00A47AB2" w:rsidRDefault="008122E3" w:rsidP="0069431E">
            <w:pPr>
              <w:ind w:firstLine="49"/>
              <w:jc w:val="center"/>
              <w:rPr>
                <w:rFonts w:ascii="Arial" w:hAnsi="Arial" w:cs="Arial"/>
                <w:color w:val="000000"/>
              </w:rPr>
            </w:pPr>
            <w:r w:rsidRPr="00A47AB2">
              <w:rPr>
                <w:rFonts w:ascii="Arial" w:hAnsi="Arial" w:cs="Arial"/>
                <w:color w:val="000000"/>
              </w:rPr>
              <w:t>Администрация Сандогорского сельского поселения Костромского муниципального района Костромской области</w:t>
            </w:r>
          </w:p>
        </w:tc>
        <w:tc>
          <w:tcPr>
            <w:tcW w:w="1985" w:type="dxa"/>
            <w:gridSpan w:val="2"/>
          </w:tcPr>
          <w:p w14:paraId="1F4F8339" w14:textId="77777777" w:rsidR="008122E3" w:rsidRPr="00A47AB2" w:rsidRDefault="008122E3" w:rsidP="0069431E">
            <w:pPr>
              <w:ind w:firstLine="49"/>
              <w:jc w:val="center"/>
              <w:rPr>
                <w:rFonts w:ascii="Arial" w:hAnsi="Arial" w:cs="Arial"/>
                <w:color w:val="000000"/>
              </w:rPr>
            </w:pPr>
            <w:r w:rsidRPr="00A47AB2">
              <w:rPr>
                <w:rFonts w:ascii="Arial" w:hAnsi="Arial" w:cs="Arial"/>
              </w:rPr>
              <w:t>Средства бюджета Сандогорского сельского поселения</w:t>
            </w:r>
          </w:p>
        </w:tc>
        <w:tc>
          <w:tcPr>
            <w:tcW w:w="1417" w:type="dxa"/>
            <w:vAlign w:val="center"/>
          </w:tcPr>
          <w:p w14:paraId="4869E85D" w14:textId="77777777" w:rsidR="008122E3" w:rsidRPr="00A47AB2" w:rsidRDefault="008122E3" w:rsidP="0069431E">
            <w:pPr>
              <w:jc w:val="center"/>
              <w:rPr>
                <w:rFonts w:ascii="Arial" w:hAnsi="Arial" w:cs="Arial"/>
                <w:color w:val="000000"/>
              </w:rPr>
            </w:pPr>
            <w:r w:rsidRPr="00A47AB2">
              <w:rPr>
                <w:rFonts w:ascii="Arial" w:hAnsi="Arial" w:cs="Arial"/>
                <w:color w:val="000000"/>
              </w:rPr>
              <w:t>0,00</w:t>
            </w:r>
          </w:p>
        </w:tc>
        <w:tc>
          <w:tcPr>
            <w:tcW w:w="1276" w:type="dxa"/>
            <w:vAlign w:val="center"/>
          </w:tcPr>
          <w:p w14:paraId="22041CA4" w14:textId="77777777" w:rsidR="008122E3" w:rsidRPr="00A47AB2" w:rsidRDefault="008122E3" w:rsidP="0069431E">
            <w:pPr>
              <w:jc w:val="center"/>
              <w:rPr>
                <w:rFonts w:ascii="Arial" w:hAnsi="Arial" w:cs="Arial"/>
                <w:color w:val="000000"/>
              </w:rPr>
            </w:pPr>
            <w:r w:rsidRPr="00A47AB2">
              <w:rPr>
                <w:rFonts w:ascii="Arial" w:hAnsi="Arial" w:cs="Arial"/>
                <w:color w:val="000000"/>
              </w:rPr>
              <w:t>0,00</w:t>
            </w:r>
          </w:p>
        </w:tc>
        <w:tc>
          <w:tcPr>
            <w:tcW w:w="1382" w:type="dxa"/>
            <w:vAlign w:val="center"/>
          </w:tcPr>
          <w:p w14:paraId="12CB85CA" w14:textId="77777777" w:rsidR="008122E3" w:rsidRPr="00A47AB2" w:rsidRDefault="008122E3" w:rsidP="0069431E">
            <w:pPr>
              <w:jc w:val="center"/>
              <w:rPr>
                <w:rFonts w:ascii="Arial" w:hAnsi="Arial" w:cs="Arial"/>
                <w:color w:val="000000"/>
              </w:rPr>
            </w:pPr>
            <w:r w:rsidRPr="00A47AB2">
              <w:rPr>
                <w:rFonts w:ascii="Arial" w:hAnsi="Arial" w:cs="Arial"/>
                <w:color w:val="000000"/>
              </w:rPr>
              <w:t>0,00</w:t>
            </w:r>
          </w:p>
        </w:tc>
      </w:tr>
      <w:tr w:rsidR="008122E3" w:rsidRPr="00A47AB2" w14:paraId="65A859D6" w14:textId="77777777" w:rsidTr="0069431E">
        <w:trPr>
          <w:trHeight w:val="1637"/>
        </w:trPr>
        <w:tc>
          <w:tcPr>
            <w:tcW w:w="1575" w:type="dxa"/>
            <w:vAlign w:val="center"/>
          </w:tcPr>
          <w:p w14:paraId="19B8A189" w14:textId="77777777" w:rsidR="008122E3" w:rsidRPr="00A47AB2" w:rsidRDefault="008122E3" w:rsidP="0069431E">
            <w:pPr>
              <w:ind w:firstLine="49"/>
              <w:jc w:val="center"/>
              <w:rPr>
                <w:rFonts w:ascii="Arial" w:hAnsi="Arial" w:cs="Arial"/>
                <w:color w:val="000000"/>
              </w:rPr>
            </w:pPr>
            <w:r w:rsidRPr="00A47AB2">
              <w:rPr>
                <w:rFonts w:ascii="Arial" w:eastAsia="SimSun" w:hAnsi="Arial" w:cs="Arial"/>
              </w:rPr>
              <w:t>Мероприятия по обеспечению безопасности граждан на водных объектах</w:t>
            </w:r>
          </w:p>
        </w:tc>
        <w:tc>
          <w:tcPr>
            <w:tcW w:w="1842" w:type="dxa"/>
            <w:vAlign w:val="center"/>
          </w:tcPr>
          <w:p w14:paraId="5B19BD90" w14:textId="77777777" w:rsidR="008122E3" w:rsidRPr="00A47AB2" w:rsidRDefault="008122E3" w:rsidP="0069431E">
            <w:pPr>
              <w:ind w:firstLine="49"/>
              <w:jc w:val="center"/>
              <w:rPr>
                <w:rFonts w:ascii="Arial" w:hAnsi="Arial" w:cs="Arial"/>
                <w:color w:val="000000"/>
              </w:rPr>
            </w:pPr>
            <w:r w:rsidRPr="00A47AB2">
              <w:rPr>
                <w:rFonts w:ascii="Arial" w:hAnsi="Arial" w:cs="Arial"/>
                <w:color w:val="000000"/>
              </w:rPr>
              <w:t>Администрация Сандогорского сельского поселения Костромского муниципального района Костромской области</w:t>
            </w:r>
          </w:p>
        </w:tc>
        <w:tc>
          <w:tcPr>
            <w:tcW w:w="1985" w:type="dxa"/>
            <w:gridSpan w:val="2"/>
          </w:tcPr>
          <w:p w14:paraId="058A3161" w14:textId="77777777" w:rsidR="008122E3" w:rsidRPr="00A47AB2" w:rsidRDefault="008122E3" w:rsidP="0069431E">
            <w:pPr>
              <w:ind w:firstLine="49"/>
              <w:jc w:val="center"/>
              <w:rPr>
                <w:rFonts w:ascii="Arial" w:hAnsi="Arial" w:cs="Arial"/>
                <w:color w:val="000000"/>
              </w:rPr>
            </w:pPr>
            <w:r w:rsidRPr="00A47AB2">
              <w:rPr>
                <w:rFonts w:ascii="Arial" w:hAnsi="Arial" w:cs="Arial"/>
              </w:rPr>
              <w:t>Средства бюджета Сандогорского сельского поселения</w:t>
            </w:r>
          </w:p>
        </w:tc>
        <w:tc>
          <w:tcPr>
            <w:tcW w:w="1417" w:type="dxa"/>
            <w:vAlign w:val="center"/>
          </w:tcPr>
          <w:p w14:paraId="21951794" w14:textId="77777777" w:rsidR="008122E3" w:rsidRPr="00A47AB2" w:rsidRDefault="008122E3" w:rsidP="0069431E">
            <w:pPr>
              <w:jc w:val="center"/>
              <w:rPr>
                <w:rFonts w:ascii="Arial" w:hAnsi="Arial" w:cs="Arial"/>
                <w:color w:val="000000"/>
              </w:rPr>
            </w:pPr>
            <w:r w:rsidRPr="00A47AB2">
              <w:rPr>
                <w:rFonts w:ascii="Arial" w:hAnsi="Arial" w:cs="Arial"/>
                <w:color w:val="000000"/>
              </w:rPr>
              <w:t>0,00</w:t>
            </w:r>
          </w:p>
        </w:tc>
        <w:tc>
          <w:tcPr>
            <w:tcW w:w="1276" w:type="dxa"/>
            <w:vAlign w:val="center"/>
          </w:tcPr>
          <w:p w14:paraId="6FB64B39" w14:textId="77777777" w:rsidR="008122E3" w:rsidRPr="00A47AB2" w:rsidRDefault="008122E3" w:rsidP="0069431E">
            <w:pPr>
              <w:jc w:val="center"/>
              <w:rPr>
                <w:rFonts w:ascii="Arial" w:hAnsi="Arial" w:cs="Arial"/>
                <w:color w:val="000000"/>
              </w:rPr>
            </w:pPr>
            <w:r w:rsidRPr="00A47AB2">
              <w:rPr>
                <w:rFonts w:ascii="Arial" w:hAnsi="Arial" w:cs="Arial"/>
                <w:color w:val="000000"/>
              </w:rPr>
              <w:t>0,00</w:t>
            </w:r>
          </w:p>
        </w:tc>
        <w:tc>
          <w:tcPr>
            <w:tcW w:w="1382" w:type="dxa"/>
            <w:vAlign w:val="center"/>
          </w:tcPr>
          <w:p w14:paraId="3F70CE55" w14:textId="77777777" w:rsidR="008122E3" w:rsidRPr="00A47AB2" w:rsidRDefault="008122E3" w:rsidP="0069431E">
            <w:pPr>
              <w:jc w:val="center"/>
              <w:rPr>
                <w:rFonts w:ascii="Arial" w:hAnsi="Arial" w:cs="Arial"/>
                <w:color w:val="000000"/>
              </w:rPr>
            </w:pPr>
            <w:r w:rsidRPr="00A47AB2">
              <w:rPr>
                <w:rFonts w:ascii="Arial" w:hAnsi="Arial" w:cs="Arial"/>
                <w:color w:val="000000"/>
              </w:rPr>
              <w:t>0,00</w:t>
            </w:r>
          </w:p>
        </w:tc>
      </w:tr>
    </w:tbl>
    <w:p w14:paraId="068B411C" w14:textId="77777777" w:rsidR="008122E3" w:rsidRDefault="008122E3" w:rsidP="008122E3">
      <w:pPr>
        <w:ind w:right="252" w:firstLine="709"/>
        <w:jc w:val="both"/>
        <w:rPr>
          <w:rFonts w:ascii="Arial" w:hAnsi="Arial" w:cs="Arial"/>
          <w:b/>
        </w:rPr>
      </w:pPr>
    </w:p>
    <w:p w14:paraId="274D84E6" w14:textId="77777777" w:rsidR="008122E3" w:rsidRPr="00A47AB2" w:rsidRDefault="008122E3" w:rsidP="008122E3">
      <w:pPr>
        <w:ind w:right="252" w:firstLine="709"/>
        <w:jc w:val="both"/>
        <w:rPr>
          <w:rFonts w:ascii="Arial" w:hAnsi="Arial" w:cs="Arial"/>
          <w:b/>
        </w:rPr>
      </w:pPr>
      <w:r w:rsidRPr="00A47AB2">
        <w:rPr>
          <w:rFonts w:ascii="Arial" w:hAnsi="Arial" w:cs="Arial"/>
          <w:b/>
        </w:rPr>
        <w:t>9. Объёмы и источник финансирования программы</w:t>
      </w:r>
    </w:p>
    <w:p w14:paraId="63F02818" w14:textId="77777777" w:rsidR="008122E3" w:rsidRPr="00A47AB2" w:rsidRDefault="008122E3" w:rsidP="008122E3">
      <w:pPr>
        <w:ind w:right="252" w:firstLine="709"/>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8122E3" w:rsidRPr="00A47AB2" w14:paraId="64C5FF4A" w14:textId="77777777" w:rsidTr="0069431E">
        <w:trPr>
          <w:trHeight w:val="654"/>
        </w:trPr>
        <w:tc>
          <w:tcPr>
            <w:tcW w:w="4820" w:type="dxa"/>
            <w:vAlign w:val="center"/>
          </w:tcPr>
          <w:p w14:paraId="0F3F17EF" w14:textId="77777777" w:rsidR="008122E3" w:rsidRPr="00A47AB2" w:rsidRDefault="008122E3" w:rsidP="0069431E">
            <w:pPr>
              <w:ind w:right="252" w:firstLine="709"/>
              <w:jc w:val="center"/>
              <w:rPr>
                <w:rFonts w:ascii="Arial" w:hAnsi="Arial" w:cs="Arial"/>
              </w:rPr>
            </w:pPr>
            <w:r w:rsidRPr="00A47AB2">
              <w:rPr>
                <w:rFonts w:ascii="Arial" w:hAnsi="Arial" w:cs="Arial"/>
              </w:rPr>
              <w:t>Источник финансирования</w:t>
            </w:r>
          </w:p>
        </w:tc>
        <w:tc>
          <w:tcPr>
            <w:tcW w:w="4536" w:type="dxa"/>
            <w:vAlign w:val="center"/>
          </w:tcPr>
          <w:p w14:paraId="0285DEEE" w14:textId="77777777" w:rsidR="008122E3" w:rsidRPr="00A47AB2" w:rsidRDefault="008122E3" w:rsidP="0069431E">
            <w:pPr>
              <w:ind w:right="252" w:firstLine="709"/>
              <w:jc w:val="center"/>
              <w:rPr>
                <w:rFonts w:ascii="Arial" w:hAnsi="Arial" w:cs="Arial"/>
              </w:rPr>
            </w:pPr>
            <w:r w:rsidRPr="00A47AB2">
              <w:rPr>
                <w:rFonts w:ascii="Arial" w:hAnsi="Arial" w:cs="Arial"/>
              </w:rPr>
              <w:t>Объем финансирования Программы, руб.</w:t>
            </w:r>
          </w:p>
        </w:tc>
      </w:tr>
      <w:tr w:rsidR="008122E3" w:rsidRPr="00A47AB2" w14:paraId="1C71D43F" w14:textId="77777777" w:rsidTr="0069431E">
        <w:trPr>
          <w:trHeight w:val="654"/>
        </w:trPr>
        <w:tc>
          <w:tcPr>
            <w:tcW w:w="4820" w:type="dxa"/>
          </w:tcPr>
          <w:p w14:paraId="1ADFA7E2" w14:textId="77777777" w:rsidR="008122E3" w:rsidRPr="00A47AB2" w:rsidRDefault="008122E3" w:rsidP="0069431E">
            <w:pPr>
              <w:ind w:right="252" w:firstLine="709"/>
              <w:jc w:val="center"/>
              <w:rPr>
                <w:rFonts w:ascii="Arial" w:hAnsi="Arial" w:cs="Arial"/>
              </w:rPr>
            </w:pPr>
            <w:r w:rsidRPr="00A47AB2">
              <w:rPr>
                <w:rFonts w:ascii="Arial" w:hAnsi="Arial" w:cs="Arial"/>
              </w:rPr>
              <w:t xml:space="preserve">Общий объем финансирования за счёт средств Федерального бюджета </w:t>
            </w:r>
          </w:p>
        </w:tc>
        <w:tc>
          <w:tcPr>
            <w:tcW w:w="4536" w:type="dxa"/>
            <w:vAlign w:val="center"/>
          </w:tcPr>
          <w:p w14:paraId="11384619" w14:textId="77777777" w:rsidR="008122E3" w:rsidRPr="00A47AB2" w:rsidRDefault="008122E3" w:rsidP="0069431E">
            <w:pPr>
              <w:ind w:right="252" w:firstLine="709"/>
              <w:jc w:val="center"/>
              <w:rPr>
                <w:rFonts w:ascii="Arial" w:hAnsi="Arial" w:cs="Arial"/>
              </w:rPr>
            </w:pPr>
            <w:r w:rsidRPr="00A47AB2">
              <w:rPr>
                <w:rFonts w:ascii="Arial" w:hAnsi="Arial" w:cs="Arial"/>
              </w:rPr>
              <w:t>2023 – 0,00 рублей</w:t>
            </w:r>
          </w:p>
          <w:p w14:paraId="36E5DB04" w14:textId="77777777" w:rsidR="008122E3" w:rsidRPr="00A47AB2" w:rsidRDefault="008122E3" w:rsidP="0069431E">
            <w:pPr>
              <w:ind w:right="252" w:firstLine="709"/>
              <w:jc w:val="center"/>
              <w:rPr>
                <w:rFonts w:ascii="Arial" w:hAnsi="Arial" w:cs="Arial"/>
              </w:rPr>
            </w:pPr>
            <w:r w:rsidRPr="00A47AB2">
              <w:rPr>
                <w:rFonts w:ascii="Arial" w:hAnsi="Arial" w:cs="Arial"/>
              </w:rPr>
              <w:t>2024 – 0,00 рублей</w:t>
            </w:r>
          </w:p>
          <w:p w14:paraId="2B0FE931" w14:textId="77777777" w:rsidR="008122E3" w:rsidRPr="00A47AB2" w:rsidRDefault="008122E3" w:rsidP="0069431E">
            <w:pPr>
              <w:ind w:right="252" w:firstLine="709"/>
              <w:jc w:val="center"/>
              <w:rPr>
                <w:rFonts w:ascii="Arial" w:hAnsi="Arial" w:cs="Arial"/>
              </w:rPr>
            </w:pPr>
            <w:r w:rsidRPr="00A47AB2">
              <w:rPr>
                <w:rFonts w:ascii="Arial" w:hAnsi="Arial" w:cs="Arial"/>
              </w:rPr>
              <w:t>2025 – 0 ,00 рублей</w:t>
            </w:r>
          </w:p>
        </w:tc>
      </w:tr>
      <w:tr w:rsidR="008122E3" w:rsidRPr="00A47AB2" w14:paraId="470FBDD4" w14:textId="77777777" w:rsidTr="0069431E">
        <w:tc>
          <w:tcPr>
            <w:tcW w:w="4820" w:type="dxa"/>
          </w:tcPr>
          <w:p w14:paraId="55E82763" w14:textId="77777777" w:rsidR="008122E3" w:rsidRPr="00A47AB2" w:rsidRDefault="008122E3" w:rsidP="0069431E">
            <w:pPr>
              <w:ind w:right="252" w:firstLine="709"/>
              <w:jc w:val="center"/>
              <w:rPr>
                <w:rFonts w:ascii="Arial" w:hAnsi="Arial" w:cs="Arial"/>
              </w:rPr>
            </w:pPr>
            <w:r w:rsidRPr="00A47AB2">
              <w:rPr>
                <w:rFonts w:ascii="Arial" w:hAnsi="Arial" w:cs="Arial"/>
              </w:rPr>
              <w:t>Средства бюджета Сандогорского сельского поселения</w:t>
            </w:r>
          </w:p>
        </w:tc>
        <w:tc>
          <w:tcPr>
            <w:tcW w:w="4536" w:type="dxa"/>
            <w:vAlign w:val="center"/>
          </w:tcPr>
          <w:p w14:paraId="463BEB23" w14:textId="77777777" w:rsidR="008122E3" w:rsidRPr="00A47AB2" w:rsidRDefault="008122E3" w:rsidP="0069431E">
            <w:pPr>
              <w:ind w:right="252" w:firstLine="709"/>
              <w:jc w:val="center"/>
              <w:rPr>
                <w:rFonts w:ascii="Arial" w:hAnsi="Arial" w:cs="Arial"/>
              </w:rPr>
            </w:pPr>
            <w:r w:rsidRPr="00A47AB2">
              <w:rPr>
                <w:rFonts w:ascii="Arial" w:hAnsi="Arial" w:cs="Arial"/>
              </w:rPr>
              <w:t>2023 – 238 600,00 рублей</w:t>
            </w:r>
          </w:p>
          <w:p w14:paraId="03B88652" w14:textId="77777777" w:rsidR="008122E3" w:rsidRPr="00A47AB2" w:rsidRDefault="008122E3" w:rsidP="0069431E">
            <w:pPr>
              <w:ind w:right="252" w:firstLine="709"/>
              <w:jc w:val="center"/>
              <w:rPr>
                <w:rFonts w:ascii="Arial" w:hAnsi="Arial" w:cs="Arial"/>
              </w:rPr>
            </w:pPr>
            <w:r w:rsidRPr="00A47AB2">
              <w:rPr>
                <w:rFonts w:ascii="Arial" w:hAnsi="Arial" w:cs="Arial"/>
              </w:rPr>
              <w:t>2024 – 40 000,00 рублей</w:t>
            </w:r>
          </w:p>
          <w:p w14:paraId="59059AC8" w14:textId="77777777" w:rsidR="008122E3" w:rsidRPr="00A47AB2" w:rsidRDefault="008122E3" w:rsidP="0069431E">
            <w:pPr>
              <w:ind w:right="252" w:firstLine="709"/>
              <w:jc w:val="center"/>
              <w:rPr>
                <w:rFonts w:ascii="Arial" w:hAnsi="Arial" w:cs="Arial"/>
              </w:rPr>
            </w:pPr>
            <w:r w:rsidRPr="00A47AB2">
              <w:rPr>
                <w:rFonts w:ascii="Arial" w:hAnsi="Arial" w:cs="Arial"/>
              </w:rPr>
              <w:t>2025 – 40 000,00 рублей</w:t>
            </w:r>
          </w:p>
        </w:tc>
      </w:tr>
      <w:tr w:rsidR="008122E3" w:rsidRPr="00A47AB2" w14:paraId="5D06DFE7" w14:textId="77777777" w:rsidTr="0069431E">
        <w:tc>
          <w:tcPr>
            <w:tcW w:w="4820" w:type="dxa"/>
          </w:tcPr>
          <w:p w14:paraId="41F23952" w14:textId="77777777" w:rsidR="008122E3" w:rsidRPr="00A47AB2" w:rsidRDefault="008122E3" w:rsidP="0069431E">
            <w:pPr>
              <w:ind w:right="252" w:firstLine="709"/>
              <w:jc w:val="center"/>
              <w:rPr>
                <w:rFonts w:ascii="Arial" w:hAnsi="Arial" w:cs="Arial"/>
              </w:rPr>
            </w:pPr>
            <w:r w:rsidRPr="00A47AB2">
              <w:rPr>
                <w:rFonts w:ascii="Arial" w:hAnsi="Arial" w:cs="Arial"/>
              </w:rPr>
              <w:t xml:space="preserve">Общий объем финансирования </w:t>
            </w:r>
            <w:r w:rsidRPr="00A47AB2">
              <w:rPr>
                <w:rFonts w:ascii="Arial" w:hAnsi="Arial" w:cs="Arial"/>
              </w:rPr>
              <w:lastRenderedPageBreak/>
              <w:t xml:space="preserve">за счёт средств областного бюджета </w:t>
            </w:r>
          </w:p>
        </w:tc>
        <w:tc>
          <w:tcPr>
            <w:tcW w:w="4536" w:type="dxa"/>
            <w:vAlign w:val="center"/>
          </w:tcPr>
          <w:p w14:paraId="048DC753" w14:textId="77777777" w:rsidR="008122E3" w:rsidRPr="00A47AB2" w:rsidRDefault="008122E3" w:rsidP="0069431E">
            <w:pPr>
              <w:ind w:right="252" w:firstLine="709"/>
              <w:jc w:val="center"/>
              <w:rPr>
                <w:rFonts w:ascii="Arial" w:hAnsi="Arial" w:cs="Arial"/>
              </w:rPr>
            </w:pPr>
            <w:r w:rsidRPr="00A47AB2">
              <w:rPr>
                <w:rFonts w:ascii="Arial" w:hAnsi="Arial" w:cs="Arial"/>
              </w:rPr>
              <w:lastRenderedPageBreak/>
              <w:t>2023 – 0,00 рублей</w:t>
            </w:r>
          </w:p>
          <w:p w14:paraId="4E246809" w14:textId="77777777" w:rsidR="008122E3" w:rsidRPr="00A47AB2" w:rsidRDefault="008122E3" w:rsidP="0069431E">
            <w:pPr>
              <w:ind w:right="252" w:firstLine="709"/>
              <w:jc w:val="center"/>
              <w:rPr>
                <w:rFonts w:ascii="Arial" w:hAnsi="Arial" w:cs="Arial"/>
              </w:rPr>
            </w:pPr>
            <w:r w:rsidRPr="00A47AB2">
              <w:rPr>
                <w:rFonts w:ascii="Arial" w:hAnsi="Arial" w:cs="Arial"/>
              </w:rPr>
              <w:lastRenderedPageBreak/>
              <w:t>2024 – 0,00 рублей</w:t>
            </w:r>
          </w:p>
          <w:p w14:paraId="65B7F38A" w14:textId="77777777" w:rsidR="008122E3" w:rsidRPr="00A47AB2" w:rsidRDefault="008122E3" w:rsidP="0069431E">
            <w:pPr>
              <w:ind w:right="252" w:firstLine="709"/>
              <w:jc w:val="center"/>
              <w:rPr>
                <w:rFonts w:ascii="Arial" w:hAnsi="Arial" w:cs="Arial"/>
              </w:rPr>
            </w:pPr>
            <w:r w:rsidRPr="00A47AB2">
              <w:rPr>
                <w:rFonts w:ascii="Arial" w:hAnsi="Arial" w:cs="Arial"/>
              </w:rPr>
              <w:t>2025 – 0 ,00 рублей</w:t>
            </w:r>
          </w:p>
        </w:tc>
      </w:tr>
      <w:tr w:rsidR="008122E3" w:rsidRPr="00A47AB2" w14:paraId="68A281AB" w14:textId="77777777" w:rsidTr="0069431E">
        <w:tc>
          <w:tcPr>
            <w:tcW w:w="4820" w:type="dxa"/>
          </w:tcPr>
          <w:p w14:paraId="6BC89AE6" w14:textId="77777777" w:rsidR="008122E3" w:rsidRPr="00A47AB2" w:rsidRDefault="008122E3" w:rsidP="0069431E">
            <w:pPr>
              <w:ind w:right="252" w:firstLine="709"/>
              <w:jc w:val="center"/>
              <w:rPr>
                <w:rFonts w:ascii="Arial" w:hAnsi="Arial" w:cs="Arial"/>
              </w:rPr>
            </w:pPr>
            <w:r w:rsidRPr="00A47AB2">
              <w:rPr>
                <w:rFonts w:ascii="Arial" w:hAnsi="Arial" w:cs="Arial"/>
              </w:rPr>
              <w:lastRenderedPageBreak/>
              <w:t>Общий объем финансирования за счёт внебюджетных средств</w:t>
            </w:r>
          </w:p>
        </w:tc>
        <w:tc>
          <w:tcPr>
            <w:tcW w:w="4536" w:type="dxa"/>
            <w:vAlign w:val="center"/>
          </w:tcPr>
          <w:p w14:paraId="09EB5EAC" w14:textId="77777777" w:rsidR="008122E3" w:rsidRPr="00A47AB2" w:rsidRDefault="008122E3" w:rsidP="0069431E">
            <w:pPr>
              <w:ind w:right="252" w:firstLine="709"/>
              <w:jc w:val="center"/>
              <w:rPr>
                <w:rFonts w:ascii="Arial" w:hAnsi="Arial" w:cs="Arial"/>
              </w:rPr>
            </w:pPr>
            <w:r w:rsidRPr="00A47AB2">
              <w:rPr>
                <w:rFonts w:ascii="Arial" w:hAnsi="Arial" w:cs="Arial"/>
              </w:rPr>
              <w:t xml:space="preserve">Общий объем финансирования за счёт внебюджетных средств </w:t>
            </w:r>
          </w:p>
          <w:p w14:paraId="259B9C5E" w14:textId="77777777" w:rsidR="008122E3" w:rsidRPr="00A47AB2" w:rsidRDefault="008122E3" w:rsidP="0069431E">
            <w:pPr>
              <w:ind w:right="252" w:firstLine="709"/>
              <w:jc w:val="center"/>
              <w:rPr>
                <w:rFonts w:ascii="Arial" w:hAnsi="Arial" w:cs="Arial"/>
              </w:rPr>
            </w:pPr>
            <w:r w:rsidRPr="00A47AB2">
              <w:rPr>
                <w:rFonts w:ascii="Arial" w:hAnsi="Arial" w:cs="Arial"/>
              </w:rPr>
              <w:t>2023 – 0,00 рублей</w:t>
            </w:r>
          </w:p>
          <w:p w14:paraId="5DCA783F" w14:textId="77777777" w:rsidR="008122E3" w:rsidRPr="00A47AB2" w:rsidRDefault="008122E3" w:rsidP="0069431E">
            <w:pPr>
              <w:ind w:right="252" w:firstLine="709"/>
              <w:jc w:val="center"/>
              <w:rPr>
                <w:rFonts w:ascii="Arial" w:hAnsi="Arial" w:cs="Arial"/>
              </w:rPr>
            </w:pPr>
            <w:r w:rsidRPr="00A47AB2">
              <w:rPr>
                <w:rFonts w:ascii="Arial" w:hAnsi="Arial" w:cs="Arial"/>
              </w:rPr>
              <w:t>2024 – 0,00 рублей</w:t>
            </w:r>
          </w:p>
          <w:p w14:paraId="3B73E845" w14:textId="77777777" w:rsidR="008122E3" w:rsidRPr="00A47AB2" w:rsidRDefault="008122E3" w:rsidP="0069431E">
            <w:pPr>
              <w:ind w:right="252" w:firstLine="709"/>
              <w:jc w:val="center"/>
              <w:rPr>
                <w:rFonts w:ascii="Arial" w:hAnsi="Arial" w:cs="Arial"/>
              </w:rPr>
            </w:pPr>
            <w:r w:rsidRPr="00A47AB2">
              <w:rPr>
                <w:rFonts w:ascii="Arial" w:hAnsi="Arial" w:cs="Arial"/>
              </w:rPr>
              <w:t>2025 – 0 ,00 рублей</w:t>
            </w:r>
          </w:p>
        </w:tc>
      </w:tr>
    </w:tbl>
    <w:p w14:paraId="3D557ED3" w14:textId="77777777" w:rsidR="008122E3" w:rsidRPr="00A47AB2" w:rsidRDefault="008122E3" w:rsidP="008122E3">
      <w:pPr>
        <w:ind w:right="252" w:firstLine="709"/>
        <w:rPr>
          <w:rFonts w:ascii="Arial" w:hAnsi="Arial" w:cs="Arial"/>
        </w:rPr>
      </w:pPr>
    </w:p>
    <w:p w14:paraId="13EF283E" w14:textId="77777777" w:rsidR="008122E3" w:rsidRPr="00A47AB2" w:rsidRDefault="008122E3" w:rsidP="008122E3">
      <w:pPr>
        <w:ind w:firstLine="709"/>
        <w:jc w:val="both"/>
        <w:rPr>
          <w:rFonts w:ascii="Arial" w:hAnsi="Arial" w:cs="Arial"/>
        </w:rPr>
      </w:pPr>
      <w:r w:rsidRPr="00A47AB2">
        <w:rPr>
          <w:rFonts w:ascii="Arial" w:hAnsi="Arial" w:cs="Arial"/>
        </w:rPr>
        <w:t>Объем финансирования Программы по мероприятиям подлежит уточнению при формировании бюджета Сандогорского сельского поселения Костромского муниципального района Костромской области на соответствующий финансовый год.</w:t>
      </w:r>
    </w:p>
    <w:p w14:paraId="58E77FDB" w14:textId="77777777" w:rsidR="008122E3" w:rsidRPr="00A47AB2" w:rsidRDefault="008122E3" w:rsidP="008122E3">
      <w:pPr>
        <w:autoSpaceDE w:val="0"/>
        <w:autoSpaceDN w:val="0"/>
        <w:adjustRightInd w:val="0"/>
        <w:ind w:firstLine="709"/>
        <w:rPr>
          <w:rFonts w:ascii="Arial" w:hAnsi="Arial" w:cs="Arial"/>
        </w:rPr>
      </w:pPr>
    </w:p>
    <w:p w14:paraId="4420CA47" w14:textId="77777777" w:rsidR="008122E3" w:rsidRPr="00A47AB2" w:rsidRDefault="008122E3" w:rsidP="008122E3">
      <w:pPr>
        <w:ind w:firstLine="709"/>
        <w:jc w:val="center"/>
        <w:rPr>
          <w:rFonts w:ascii="Arial" w:hAnsi="Arial" w:cs="Arial"/>
        </w:rPr>
      </w:pPr>
      <w:r w:rsidRPr="00A47AB2">
        <w:rPr>
          <w:rFonts w:ascii="Arial" w:hAnsi="Arial" w:cs="Arial"/>
          <w:b/>
          <w:bCs/>
        </w:rPr>
        <w:t>10. Ожидаемые конечные результаты реализации Программы</w:t>
      </w:r>
    </w:p>
    <w:p w14:paraId="38FCD7D7" w14:textId="77777777" w:rsidR="008122E3" w:rsidRPr="00A47AB2" w:rsidRDefault="008122E3" w:rsidP="008122E3">
      <w:pPr>
        <w:ind w:firstLine="709"/>
        <w:jc w:val="center"/>
        <w:rPr>
          <w:rFonts w:ascii="Arial" w:hAnsi="Arial" w:cs="Arial"/>
        </w:rPr>
      </w:pPr>
      <w:r w:rsidRPr="00A47AB2">
        <w:rPr>
          <w:rFonts w:ascii="Arial" w:hAnsi="Arial" w:cs="Arial"/>
          <w:b/>
          <w:bCs/>
        </w:rPr>
        <w:t> </w:t>
      </w:r>
    </w:p>
    <w:p w14:paraId="56F128F9" w14:textId="77777777" w:rsidR="008122E3" w:rsidRPr="00A47AB2" w:rsidRDefault="008122E3" w:rsidP="008122E3">
      <w:pPr>
        <w:pStyle w:val="afff4"/>
        <w:ind w:firstLine="709"/>
        <w:rPr>
          <w:rFonts w:ascii="Arial" w:hAnsi="Arial" w:cs="Arial"/>
        </w:rPr>
      </w:pPr>
      <w:r w:rsidRPr="00A47AB2">
        <w:rPr>
          <w:rFonts w:ascii="Arial" w:hAnsi="Arial" w:cs="Arial"/>
        </w:rPr>
        <w:t>Реализация Программы</w:t>
      </w:r>
      <w:r w:rsidRPr="00A47AB2">
        <w:rPr>
          <w:rFonts w:ascii="Arial" w:hAnsi="Arial" w:cs="Arial"/>
          <w:b/>
          <w:bCs/>
        </w:rPr>
        <w:t xml:space="preserve"> </w:t>
      </w:r>
      <w:r w:rsidRPr="00A47AB2">
        <w:rPr>
          <w:rFonts w:ascii="Arial" w:hAnsi="Arial" w:cs="Arial"/>
        </w:rPr>
        <w:t>обеспечит:</w:t>
      </w:r>
    </w:p>
    <w:p w14:paraId="7CBDB870" w14:textId="77777777" w:rsidR="008122E3" w:rsidRPr="00A47AB2" w:rsidRDefault="008122E3" w:rsidP="008122E3">
      <w:pPr>
        <w:pStyle w:val="ConsPlusNormal"/>
        <w:ind w:firstLine="709"/>
        <w:jc w:val="both"/>
        <w:rPr>
          <w:color w:val="000000"/>
          <w:sz w:val="24"/>
          <w:szCs w:val="24"/>
        </w:rPr>
      </w:pPr>
      <w:r w:rsidRPr="00A47AB2">
        <w:rPr>
          <w:color w:val="000000"/>
          <w:sz w:val="24"/>
          <w:szCs w:val="24"/>
        </w:rPr>
        <w:t>- создание эффективной системы пожарной безопасности на</w:t>
      </w:r>
      <w:r w:rsidRPr="00A47AB2">
        <w:rPr>
          <w:color w:val="000000"/>
          <w:sz w:val="24"/>
          <w:szCs w:val="24"/>
        </w:rPr>
        <w:br/>
        <w:t>территории Сандогорского сельского поселения;</w:t>
      </w:r>
    </w:p>
    <w:p w14:paraId="155994AE" w14:textId="77777777" w:rsidR="008122E3" w:rsidRDefault="008122E3" w:rsidP="008122E3">
      <w:pPr>
        <w:pStyle w:val="afff4"/>
        <w:ind w:firstLine="709"/>
        <w:rPr>
          <w:rFonts w:ascii="Arial" w:hAnsi="Arial" w:cs="Arial"/>
          <w:color w:val="000000"/>
        </w:rPr>
      </w:pPr>
      <w:r w:rsidRPr="00A47AB2">
        <w:rPr>
          <w:rFonts w:ascii="Arial" w:hAnsi="Arial" w:cs="Arial"/>
          <w:color w:val="000000"/>
        </w:rPr>
        <w:t>- снизит риск пожаров и смягчит образование их</w:t>
      </w:r>
      <w:r w:rsidRPr="00A47AB2">
        <w:rPr>
          <w:rFonts w:ascii="Arial" w:hAnsi="Arial" w:cs="Arial"/>
          <w:color w:val="000000"/>
        </w:rPr>
        <w:br/>
        <w:t>последствия;</w:t>
      </w:r>
    </w:p>
    <w:p w14:paraId="28A99195" w14:textId="77777777" w:rsidR="008122E3" w:rsidRPr="00A47AB2" w:rsidRDefault="008122E3" w:rsidP="008122E3">
      <w:pPr>
        <w:pStyle w:val="afff4"/>
        <w:ind w:firstLine="709"/>
        <w:rPr>
          <w:rFonts w:ascii="Arial" w:hAnsi="Arial" w:cs="Arial"/>
        </w:rPr>
      </w:pPr>
      <w:r w:rsidRPr="00A47AB2">
        <w:rPr>
          <w:rFonts w:ascii="Arial" w:hAnsi="Arial" w:cs="Arial"/>
          <w:color w:val="000000"/>
        </w:rPr>
        <w:t>- повысит безопасность населения и защитит</w:t>
      </w:r>
      <w:r w:rsidRPr="00A47AB2">
        <w:rPr>
          <w:rFonts w:ascii="Arial" w:hAnsi="Arial" w:cs="Arial"/>
          <w:color w:val="000000"/>
        </w:rPr>
        <w:br/>
        <w:t>критически важные объекты от угроз пожаров.</w:t>
      </w:r>
    </w:p>
    <w:p w14:paraId="54F4AB38" w14:textId="77777777" w:rsidR="00B14FB5" w:rsidRDefault="00B14FB5" w:rsidP="00B14FB5">
      <w:pPr>
        <w:shd w:val="clear" w:color="auto" w:fill="FFFFFF"/>
        <w:spacing w:line="283" w:lineRule="exact"/>
        <w:ind w:left="115"/>
        <w:jc w:val="center"/>
        <w:rPr>
          <w:b/>
          <w:sz w:val="28"/>
          <w:szCs w:val="28"/>
        </w:rPr>
      </w:pPr>
    </w:p>
    <w:p w14:paraId="0C42C7B7" w14:textId="77777777" w:rsidR="008122E3" w:rsidRDefault="008122E3" w:rsidP="00B14FB5">
      <w:pPr>
        <w:shd w:val="clear" w:color="auto" w:fill="FFFFFF"/>
        <w:spacing w:line="283" w:lineRule="exact"/>
        <w:ind w:left="115"/>
        <w:jc w:val="center"/>
        <w:rPr>
          <w:b/>
          <w:sz w:val="28"/>
          <w:szCs w:val="28"/>
        </w:rPr>
      </w:pPr>
    </w:p>
    <w:p w14:paraId="0DBAC8A1" w14:textId="51AF7E49" w:rsidR="009D4465" w:rsidRDefault="009D4465" w:rsidP="009D4465">
      <w:pPr>
        <w:ind w:firstLine="708"/>
        <w:jc w:val="center"/>
        <w:rPr>
          <w:sz w:val="28"/>
          <w:szCs w:val="28"/>
        </w:rPr>
      </w:pPr>
      <w:r>
        <w:rPr>
          <w:sz w:val="28"/>
          <w:szCs w:val="28"/>
        </w:rPr>
        <w:t>***</w:t>
      </w:r>
    </w:p>
    <w:p w14:paraId="3FB68A68" w14:textId="77777777" w:rsidR="008122E3" w:rsidRDefault="008122E3" w:rsidP="008122E3">
      <w:pPr>
        <w:ind w:firstLine="708"/>
        <w:jc w:val="both"/>
        <w:rPr>
          <w:sz w:val="28"/>
          <w:szCs w:val="28"/>
        </w:rPr>
      </w:pPr>
    </w:p>
    <w:p w14:paraId="58E88242" w14:textId="38340832" w:rsidR="008122E3" w:rsidRDefault="00324AFB" w:rsidP="008122E3">
      <w:pPr>
        <w:ind w:firstLine="708"/>
        <w:jc w:val="both"/>
        <w:rPr>
          <w:sz w:val="28"/>
          <w:szCs w:val="28"/>
        </w:rPr>
      </w:pPr>
      <w:r>
        <w:rPr>
          <w:sz w:val="28"/>
          <w:szCs w:val="28"/>
        </w:rPr>
        <w:t xml:space="preserve">                            </w:t>
      </w:r>
      <w:r w:rsidR="00FA5253">
        <w:rPr>
          <w:sz w:val="28"/>
          <w:szCs w:val="28"/>
        </w:rPr>
        <w:t xml:space="preserve">                        </w:t>
      </w:r>
    </w:p>
    <w:p w14:paraId="42808370" w14:textId="77777777" w:rsidR="00324AFB" w:rsidRPr="006D5D2B" w:rsidRDefault="00324AFB" w:rsidP="00324AFB">
      <w:pPr>
        <w:rPr>
          <w:sz w:val="28"/>
          <w:szCs w:val="28"/>
        </w:rPr>
      </w:pPr>
    </w:p>
    <w:p w14:paraId="573F36AE" w14:textId="77777777" w:rsidR="00324AFB" w:rsidRPr="00324AFB" w:rsidRDefault="00324AFB" w:rsidP="00324AFB">
      <w:pPr>
        <w:jc w:val="center"/>
        <w:rPr>
          <w:b/>
          <w:sz w:val="28"/>
          <w:szCs w:val="28"/>
        </w:rPr>
      </w:pPr>
      <w:r w:rsidRPr="00324AFB">
        <w:rPr>
          <w:b/>
          <w:sz w:val="28"/>
          <w:szCs w:val="28"/>
        </w:rPr>
        <w:t>СОВЕТ ДЕПУТАТОВ САНДОГОРСКОГО СЕЛЬСКОГО ПОСЕЛЕНИЯ</w:t>
      </w:r>
    </w:p>
    <w:p w14:paraId="2F2186A1" w14:textId="77777777" w:rsidR="00324AFB" w:rsidRPr="00324AFB" w:rsidRDefault="00324AFB" w:rsidP="00324AFB">
      <w:pPr>
        <w:jc w:val="center"/>
        <w:rPr>
          <w:b/>
          <w:sz w:val="28"/>
          <w:szCs w:val="28"/>
        </w:rPr>
      </w:pPr>
      <w:r w:rsidRPr="00324AFB">
        <w:rPr>
          <w:b/>
          <w:sz w:val="28"/>
          <w:szCs w:val="28"/>
        </w:rPr>
        <w:t xml:space="preserve">КОСТРОМСКОГО МУНИЦИПАЛЬНОГО РАЙОНА </w:t>
      </w:r>
    </w:p>
    <w:p w14:paraId="3436AB07" w14:textId="77777777" w:rsidR="00324AFB" w:rsidRPr="00324AFB" w:rsidRDefault="00324AFB" w:rsidP="00324AFB">
      <w:pPr>
        <w:jc w:val="center"/>
        <w:rPr>
          <w:b/>
          <w:sz w:val="28"/>
          <w:szCs w:val="28"/>
        </w:rPr>
      </w:pPr>
      <w:r w:rsidRPr="00324AFB">
        <w:rPr>
          <w:b/>
          <w:sz w:val="28"/>
          <w:szCs w:val="28"/>
        </w:rPr>
        <w:t>КОСТРОМСКОЙ ОБЛАСТИ</w:t>
      </w:r>
    </w:p>
    <w:p w14:paraId="6B979EE3" w14:textId="77777777" w:rsidR="00324AFB" w:rsidRPr="006D5D2B" w:rsidRDefault="00324AFB" w:rsidP="00324AFB">
      <w:pPr>
        <w:rPr>
          <w:sz w:val="28"/>
          <w:szCs w:val="28"/>
        </w:rPr>
      </w:pPr>
    </w:p>
    <w:p w14:paraId="32B76C8B" w14:textId="77777777" w:rsidR="00324AFB" w:rsidRPr="006D5D2B" w:rsidRDefault="00324AFB" w:rsidP="00324AFB">
      <w:pPr>
        <w:jc w:val="center"/>
        <w:rPr>
          <w:b/>
          <w:sz w:val="28"/>
          <w:szCs w:val="28"/>
        </w:rPr>
      </w:pPr>
      <w:proofErr w:type="gramStart"/>
      <w:r w:rsidRPr="006D5D2B">
        <w:rPr>
          <w:b/>
          <w:sz w:val="28"/>
          <w:szCs w:val="28"/>
        </w:rPr>
        <w:t>Р</w:t>
      </w:r>
      <w:proofErr w:type="gramEnd"/>
      <w:r w:rsidRPr="006D5D2B">
        <w:rPr>
          <w:b/>
          <w:sz w:val="28"/>
          <w:szCs w:val="28"/>
        </w:rPr>
        <w:t xml:space="preserve"> Е Ш Е Н И Е</w:t>
      </w:r>
    </w:p>
    <w:p w14:paraId="41CBD08F" w14:textId="77777777" w:rsidR="00324AFB" w:rsidRPr="006D5D2B" w:rsidRDefault="00324AFB" w:rsidP="00324AFB">
      <w:pPr>
        <w:rPr>
          <w:sz w:val="28"/>
          <w:szCs w:val="28"/>
        </w:rPr>
      </w:pPr>
    </w:p>
    <w:p w14:paraId="430CE367" w14:textId="7C15D92E" w:rsidR="00324AFB" w:rsidRDefault="00324AFB" w:rsidP="005C1231">
      <w:pPr>
        <w:jc w:val="center"/>
        <w:rPr>
          <w:b/>
          <w:sz w:val="28"/>
          <w:szCs w:val="28"/>
        </w:rPr>
      </w:pPr>
      <w:r w:rsidRPr="005C1231">
        <w:rPr>
          <w:b/>
          <w:sz w:val="28"/>
          <w:szCs w:val="28"/>
        </w:rPr>
        <w:t xml:space="preserve">от 29  июня 2023 года № </w:t>
      </w:r>
      <w:r w:rsidR="005C1231" w:rsidRPr="005C1231">
        <w:rPr>
          <w:b/>
          <w:sz w:val="28"/>
          <w:szCs w:val="28"/>
        </w:rPr>
        <w:t>141</w:t>
      </w:r>
    </w:p>
    <w:p w14:paraId="6D39AB00" w14:textId="77777777" w:rsidR="005C1231" w:rsidRPr="005C1231" w:rsidRDefault="005C1231" w:rsidP="005C1231">
      <w:pPr>
        <w:jc w:val="center"/>
        <w:rPr>
          <w:b/>
          <w:sz w:val="28"/>
          <w:szCs w:val="28"/>
        </w:rPr>
      </w:pPr>
    </w:p>
    <w:p w14:paraId="2A94AD14" w14:textId="77777777" w:rsidR="005C1231" w:rsidRDefault="005C1231" w:rsidP="005C1231">
      <w:pPr>
        <w:jc w:val="center"/>
        <w:rPr>
          <w:b/>
          <w:sz w:val="28"/>
          <w:szCs w:val="28"/>
        </w:rPr>
      </w:pPr>
      <w:r w:rsidRPr="005C1231">
        <w:rPr>
          <w:b/>
          <w:sz w:val="28"/>
          <w:szCs w:val="28"/>
        </w:rPr>
        <w:t xml:space="preserve">О </w:t>
      </w:r>
      <w:r>
        <w:rPr>
          <w:b/>
          <w:sz w:val="28"/>
          <w:szCs w:val="28"/>
        </w:rPr>
        <w:t xml:space="preserve">ДОСРОЧНОМ </w:t>
      </w:r>
      <w:r w:rsidRPr="005C1231">
        <w:rPr>
          <w:b/>
          <w:sz w:val="28"/>
          <w:szCs w:val="28"/>
        </w:rPr>
        <w:t xml:space="preserve"> </w:t>
      </w:r>
      <w:r>
        <w:rPr>
          <w:b/>
          <w:sz w:val="28"/>
          <w:szCs w:val="28"/>
        </w:rPr>
        <w:t>ПРЕКРАЩЕНИИ</w:t>
      </w:r>
      <w:r w:rsidRPr="005C1231">
        <w:rPr>
          <w:b/>
          <w:sz w:val="28"/>
          <w:szCs w:val="28"/>
        </w:rPr>
        <w:t xml:space="preserve"> </w:t>
      </w:r>
      <w:proofErr w:type="gramStart"/>
      <w:r>
        <w:rPr>
          <w:b/>
          <w:sz w:val="28"/>
          <w:szCs w:val="28"/>
        </w:rPr>
        <w:t>ДЕПУТАТСКИХ</w:t>
      </w:r>
      <w:proofErr w:type="gramEnd"/>
    </w:p>
    <w:p w14:paraId="29EE9583" w14:textId="24C0AF09" w:rsidR="00324AFB" w:rsidRPr="00A94BEA" w:rsidRDefault="005C1231" w:rsidP="005C1231">
      <w:pPr>
        <w:jc w:val="center"/>
      </w:pPr>
      <w:r>
        <w:rPr>
          <w:b/>
          <w:sz w:val="28"/>
          <w:szCs w:val="28"/>
        </w:rPr>
        <w:t xml:space="preserve"> </w:t>
      </w:r>
      <w:r w:rsidRPr="005C1231">
        <w:rPr>
          <w:b/>
          <w:sz w:val="28"/>
          <w:szCs w:val="28"/>
        </w:rPr>
        <w:t xml:space="preserve"> </w:t>
      </w:r>
      <w:r>
        <w:rPr>
          <w:b/>
          <w:sz w:val="28"/>
          <w:szCs w:val="28"/>
        </w:rPr>
        <w:t xml:space="preserve">ПОЛНОМОЧИЙ ДЕПУТАТА </w:t>
      </w:r>
    </w:p>
    <w:p w14:paraId="40EA9E61" w14:textId="77777777" w:rsidR="00324AFB" w:rsidRDefault="00324AFB" w:rsidP="00324AFB">
      <w:pPr>
        <w:tabs>
          <w:tab w:val="left" w:pos="709"/>
        </w:tabs>
        <w:autoSpaceDE w:val="0"/>
        <w:autoSpaceDN w:val="0"/>
        <w:adjustRightInd w:val="0"/>
        <w:ind w:firstLine="709"/>
        <w:jc w:val="both"/>
        <w:rPr>
          <w:sz w:val="28"/>
          <w:szCs w:val="28"/>
        </w:rPr>
      </w:pPr>
    </w:p>
    <w:p w14:paraId="03CAB646" w14:textId="77777777" w:rsidR="00324AFB" w:rsidRDefault="00324AFB" w:rsidP="00324AFB">
      <w:pPr>
        <w:tabs>
          <w:tab w:val="left" w:pos="709"/>
        </w:tabs>
        <w:autoSpaceDE w:val="0"/>
        <w:autoSpaceDN w:val="0"/>
        <w:adjustRightInd w:val="0"/>
        <w:ind w:firstLine="709"/>
        <w:jc w:val="both"/>
        <w:rPr>
          <w:sz w:val="28"/>
          <w:szCs w:val="28"/>
        </w:rPr>
      </w:pPr>
    </w:p>
    <w:p w14:paraId="12BF5667" w14:textId="77777777" w:rsidR="00324AFB" w:rsidRPr="00341FB8" w:rsidRDefault="00324AFB" w:rsidP="00324AFB">
      <w:pPr>
        <w:tabs>
          <w:tab w:val="left" w:pos="709"/>
        </w:tabs>
        <w:autoSpaceDE w:val="0"/>
        <w:autoSpaceDN w:val="0"/>
        <w:adjustRightInd w:val="0"/>
        <w:ind w:firstLine="709"/>
        <w:jc w:val="both"/>
        <w:rPr>
          <w:snapToGrid w:val="0"/>
          <w:color w:val="000000"/>
          <w:sz w:val="28"/>
          <w:szCs w:val="28"/>
        </w:rPr>
      </w:pPr>
      <w:proofErr w:type="gramStart"/>
      <w:r w:rsidRPr="00587A4C">
        <w:rPr>
          <w:sz w:val="28"/>
          <w:szCs w:val="28"/>
        </w:rPr>
        <w:t xml:space="preserve">Рассмотрев </w:t>
      </w:r>
      <w:r>
        <w:rPr>
          <w:sz w:val="28"/>
          <w:szCs w:val="28"/>
        </w:rPr>
        <w:t xml:space="preserve">заявление депутата четвертого  созыва Совета </w:t>
      </w:r>
      <w:r w:rsidRPr="00587A4C">
        <w:rPr>
          <w:sz w:val="28"/>
          <w:szCs w:val="28"/>
        </w:rPr>
        <w:t>депутатов муниципального образования Сандогорско</w:t>
      </w:r>
      <w:r>
        <w:rPr>
          <w:sz w:val="28"/>
          <w:szCs w:val="28"/>
        </w:rPr>
        <w:t>е</w:t>
      </w:r>
      <w:r w:rsidRPr="00587A4C">
        <w:rPr>
          <w:sz w:val="28"/>
          <w:szCs w:val="28"/>
        </w:rPr>
        <w:t xml:space="preserve"> сельско</w:t>
      </w:r>
      <w:r>
        <w:rPr>
          <w:sz w:val="28"/>
          <w:szCs w:val="28"/>
        </w:rPr>
        <w:t xml:space="preserve">е </w:t>
      </w:r>
      <w:r w:rsidRPr="00587A4C">
        <w:rPr>
          <w:sz w:val="28"/>
          <w:szCs w:val="28"/>
        </w:rPr>
        <w:t>поселени</w:t>
      </w:r>
      <w:r>
        <w:rPr>
          <w:sz w:val="28"/>
          <w:szCs w:val="28"/>
        </w:rPr>
        <w:t xml:space="preserve">е Костромского муниципального района Костромской области </w:t>
      </w:r>
      <w:proofErr w:type="spellStart"/>
      <w:r>
        <w:rPr>
          <w:sz w:val="28"/>
          <w:szCs w:val="28"/>
        </w:rPr>
        <w:t>Лобача</w:t>
      </w:r>
      <w:proofErr w:type="spellEnd"/>
      <w:r>
        <w:rPr>
          <w:sz w:val="28"/>
          <w:szCs w:val="28"/>
        </w:rPr>
        <w:t xml:space="preserve"> Павла Анатольевича  о прекращении деятельности в качестве депутата </w:t>
      </w:r>
      <w:r w:rsidRPr="00587A4C">
        <w:rPr>
          <w:sz w:val="28"/>
          <w:szCs w:val="28"/>
        </w:rPr>
        <w:t>муниципального образования</w:t>
      </w:r>
      <w:r>
        <w:rPr>
          <w:sz w:val="28"/>
          <w:szCs w:val="28"/>
        </w:rPr>
        <w:t xml:space="preserve"> </w:t>
      </w:r>
      <w:r w:rsidRPr="00587A4C">
        <w:rPr>
          <w:sz w:val="28"/>
          <w:szCs w:val="28"/>
        </w:rPr>
        <w:t>Сандогорск</w:t>
      </w:r>
      <w:r>
        <w:rPr>
          <w:sz w:val="28"/>
          <w:szCs w:val="28"/>
        </w:rPr>
        <w:t>ого</w:t>
      </w:r>
      <w:r w:rsidRPr="00587A4C">
        <w:rPr>
          <w:sz w:val="28"/>
          <w:szCs w:val="28"/>
        </w:rPr>
        <w:t xml:space="preserve"> сельско</w:t>
      </w:r>
      <w:r>
        <w:rPr>
          <w:sz w:val="28"/>
          <w:szCs w:val="28"/>
        </w:rPr>
        <w:t>го поселения по собственному желанию от 1 июня  2023 года</w:t>
      </w:r>
      <w:r w:rsidRPr="00D8436C">
        <w:rPr>
          <w:sz w:val="28"/>
          <w:szCs w:val="28"/>
        </w:rPr>
        <w:t xml:space="preserve">, </w:t>
      </w:r>
      <w:r w:rsidRPr="006D677C">
        <w:rPr>
          <w:sz w:val="28"/>
          <w:szCs w:val="28"/>
        </w:rPr>
        <w:t>руководствуясь,</w:t>
      </w:r>
      <w:r w:rsidRPr="006D677C">
        <w:rPr>
          <w:b/>
          <w:sz w:val="28"/>
          <w:szCs w:val="28"/>
        </w:rPr>
        <w:t xml:space="preserve"> </w:t>
      </w:r>
      <w:r w:rsidRPr="006D677C">
        <w:rPr>
          <w:sz w:val="28"/>
          <w:szCs w:val="28"/>
        </w:rPr>
        <w:t>п.</w:t>
      </w:r>
      <w:r w:rsidRPr="006D677C">
        <w:rPr>
          <w:b/>
          <w:sz w:val="28"/>
          <w:szCs w:val="28"/>
        </w:rPr>
        <w:t xml:space="preserve"> </w:t>
      </w:r>
      <w:r w:rsidRPr="006D677C">
        <w:rPr>
          <w:sz w:val="28"/>
          <w:szCs w:val="28"/>
        </w:rPr>
        <w:t>2</w:t>
      </w:r>
      <w:r>
        <w:rPr>
          <w:rFonts w:ascii="Century" w:hAnsi="Century" w:cs="Arial"/>
          <w:bCs/>
          <w:sz w:val="28"/>
          <w:szCs w:val="28"/>
          <w:shd w:val="clear" w:color="auto" w:fill="FFFFFF"/>
        </w:rPr>
        <w:t xml:space="preserve"> </w:t>
      </w:r>
      <w:r w:rsidRPr="006D677C">
        <w:rPr>
          <w:sz w:val="28"/>
          <w:szCs w:val="28"/>
        </w:rPr>
        <w:t xml:space="preserve">ч. 10 ст. 40 </w:t>
      </w:r>
      <w:r w:rsidRPr="00D8436C">
        <w:rPr>
          <w:rFonts w:ascii="Century" w:hAnsi="Century" w:cs="Arial"/>
          <w:bCs/>
          <w:sz w:val="28"/>
          <w:szCs w:val="28"/>
          <w:shd w:val="clear" w:color="auto" w:fill="FFFFFF"/>
        </w:rPr>
        <w:t>Федеральн</w:t>
      </w:r>
      <w:r>
        <w:rPr>
          <w:rFonts w:ascii="Century" w:hAnsi="Century" w:cs="Arial"/>
          <w:bCs/>
          <w:sz w:val="28"/>
          <w:szCs w:val="28"/>
          <w:shd w:val="clear" w:color="auto" w:fill="FFFFFF"/>
        </w:rPr>
        <w:t xml:space="preserve">ого закона </w:t>
      </w:r>
      <w:r w:rsidRPr="00D8436C">
        <w:rPr>
          <w:rFonts w:ascii="Century" w:hAnsi="Century" w:cs="Arial"/>
          <w:bCs/>
          <w:sz w:val="28"/>
          <w:szCs w:val="28"/>
          <w:shd w:val="clear" w:color="auto" w:fill="FFFFFF"/>
        </w:rPr>
        <w:t xml:space="preserve">от </w:t>
      </w:r>
      <w:r>
        <w:rPr>
          <w:bCs/>
          <w:sz w:val="28"/>
          <w:szCs w:val="28"/>
          <w:shd w:val="clear" w:color="auto" w:fill="FFFFFF"/>
        </w:rPr>
        <w:t>06.10.2003 N 131-ФЗ (ред. от 29.05.2023</w:t>
      </w:r>
      <w:r w:rsidRPr="00D8436C">
        <w:rPr>
          <w:bCs/>
          <w:sz w:val="28"/>
          <w:szCs w:val="28"/>
          <w:shd w:val="clear" w:color="auto" w:fill="FFFFFF"/>
        </w:rPr>
        <w:t>)</w:t>
      </w:r>
      <w:r w:rsidRPr="00D8436C">
        <w:rPr>
          <w:rFonts w:ascii="Century" w:hAnsi="Century" w:cs="Arial"/>
          <w:bCs/>
          <w:sz w:val="28"/>
          <w:szCs w:val="28"/>
          <w:shd w:val="clear" w:color="auto" w:fill="FFFFFF"/>
        </w:rPr>
        <w:t xml:space="preserve"> "Об общих принципах организации местного</w:t>
      </w:r>
      <w:proofErr w:type="gramEnd"/>
      <w:r w:rsidRPr="00D8436C">
        <w:rPr>
          <w:rFonts w:ascii="Century" w:hAnsi="Century" w:cs="Arial"/>
          <w:bCs/>
          <w:sz w:val="28"/>
          <w:szCs w:val="28"/>
          <w:shd w:val="clear" w:color="auto" w:fill="FFFFFF"/>
        </w:rPr>
        <w:t xml:space="preserve"> самоуправления в Российской Федерации"</w:t>
      </w:r>
      <w:r>
        <w:rPr>
          <w:rFonts w:ascii="Century" w:hAnsi="Century" w:cs="Arial"/>
          <w:bCs/>
          <w:sz w:val="28"/>
          <w:szCs w:val="28"/>
          <w:shd w:val="clear" w:color="auto" w:fill="FFFFFF"/>
        </w:rPr>
        <w:t xml:space="preserve">, </w:t>
      </w:r>
      <w:r w:rsidRPr="00AB50D3">
        <w:rPr>
          <w:snapToGrid w:val="0"/>
          <w:color w:val="000000"/>
          <w:sz w:val="28"/>
          <w:szCs w:val="28"/>
        </w:rPr>
        <w:t>Устав</w:t>
      </w:r>
      <w:r>
        <w:rPr>
          <w:snapToGrid w:val="0"/>
          <w:color w:val="000000"/>
          <w:sz w:val="28"/>
          <w:szCs w:val="28"/>
        </w:rPr>
        <w:t xml:space="preserve">ом муниципального образования Сандогорское сельское поселение Костромского муниципального </w:t>
      </w:r>
      <w:r>
        <w:rPr>
          <w:snapToGrid w:val="0"/>
          <w:color w:val="000000"/>
          <w:sz w:val="28"/>
          <w:szCs w:val="28"/>
        </w:rPr>
        <w:lastRenderedPageBreak/>
        <w:t>района</w:t>
      </w:r>
      <w:r w:rsidRPr="00AB50D3">
        <w:rPr>
          <w:snapToGrid w:val="0"/>
          <w:color w:val="000000"/>
          <w:sz w:val="28"/>
          <w:szCs w:val="28"/>
        </w:rPr>
        <w:t xml:space="preserve"> Костромской области</w:t>
      </w:r>
      <w:r>
        <w:rPr>
          <w:snapToGrid w:val="0"/>
          <w:color w:val="000000"/>
          <w:sz w:val="28"/>
          <w:szCs w:val="28"/>
        </w:rPr>
        <w:t>,</w:t>
      </w:r>
      <w:r w:rsidRPr="00487865">
        <w:rPr>
          <w:snapToGrid w:val="0"/>
          <w:color w:val="000000"/>
          <w:sz w:val="28"/>
          <w:szCs w:val="28"/>
        </w:rPr>
        <w:t xml:space="preserve"> </w:t>
      </w:r>
      <w:r>
        <w:rPr>
          <w:snapToGrid w:val="0"/>
          <w:color w:val="000000"/>
          <w:sz w:val="28"/>
          <w:szCs w:val="28"/>
        </w:rPr>
        <w:t xml:space="preserve">Совет депутатов Сандогорского сельского поселения Костромского муниципального района Костромской области </w:t>
      </w:r>
    </w:p>
    <w:p w14:paraId="51625F05" w14:textId="77777777" w:rsidR="00324AFB" w:rsidRPr="00AB50D3" w:rsidRDefault="00324AFB" w:rsidP="00324AFB">
      <w:pPr>
        <w:tabs>
          <w:tab w:val="left" w:pos="709"/>
        </w:tabs>
        <w:autoSpaceDE w:val="0"/>
        <w:autoSpaceDN w:val="0"/>
        <w:adjustRightInd w:val="0"/>
        <w:ind w:firstLine="709"/>
        <w:jc w:val="both"/>
        <w:rPr>
          <w:b/>
          <w:color w:val="000000"/>
          <w:sz w:val="28"/>
          <w:szCs w:val="28"/>
        </w:rPr>
      </w:pPr>
      <w:r w:rsidRPr="00AB50D3">
        <w:rPr>
          <w:b/>
          <w:color w:val="000000"/>
          <w:sz w:val="28"/>
          <w:szCs w:val="28"/>
        </w:rPr>
        <w:t>РЕШИЛ:</w:t>
      </w:r>
    </w:p>
    <w:p w14:paraId="45E42619" w14:textId="77777777" w:rsidR="00324AFB" w:rsidRDefault="00324AFB" w:rsidP="00324AFB">
      <w:pPr>
        <w:ind w:left="567" w:hanging="567"/>
        <w:jc w:val="both"/>
        <w:rPr>
          <w:sz w:val="28"/>
          <w:szCs w:val="28"/>
        </w:rPr>
      </w:pPr>
      <w:r>
        <w:rPr>
          <w:sz w:val="28"/>
          <w:szCs w:val="28"/>
        </w:rPr>
        <w:t xml:space="preserve">1. </w:t>
      </w:r>
      <w:r>
        <w:rPr>
          <w:sz w:val="28"/>
          <w:szCs w:val="28"/>
        </w:rPr>
        <w:tab/>
        <w:t xml:space="preserve">Прекратить депутатские </w:t>
      </w:r>
      <w:r w:rsidRPr="00755505">
        <w:rPr>
          <w:sz w:val="28"/>
          <w:szCs w:val="28"/>
        </w:rPr>
        <w:t xml:space="preserve">полномочия </w:t>
      </w:r>
      <w:r>
        <w:rPr>
          <w:sz w:val="28"/>
          <w:szCs w:val="28"/>
        </w:rPr>
        <w:t xml:space="preserve">депутата четвертого созыва Сандогорского сельского поселения Костромского муниципального района Костромской области  </w:t>
      </w:r>
      <w:proofErr w:type="spellStart"/>
      <w:r>
        <w:rPr>
          <w:sz w:val="28"/>
          <w:szCs w:val="28"/>
        </w:rPr>
        <w:t>Лобача</w:t>
      </w:r>
      <w:proofErr w:type="spellEnd"/>
      <w:r>
        <w:rPr>
          <w:sz w:val="28"/>
          <w:szCs w:val="28"/>
        </w:rPr>
        <w:t xml:space="preserve"> Павла Анатольевича  по собственному желанию..</w:t>
      </w:r>
    </w:p>
    <w:p w14:paraId="5C965A68" w14:textId="77777777" w:rsidR="00324AFB" w:rsidRDefault="00324AFB" w:rsidP="00324AFB">
      <w:pPr>
        <w:ind w:left="567" w:hanging="567"/>
        <w:jc w:val="both"/>
        <w:rPr>
          <w:sz w:val="28"/>
          <w:szCs w:val="28"/>
        </w:rPr>
      </w:pPr>
      <w:r>
        <w:rPr>
          <w:sz w:val="28"/>
          <w:szCs w:val="28"/>
        </w:rPr>
        <w:t xml:space="preserve">2. </w:t>
      </w:r>
      <w:r>
        <w:rPr>
          <w:sz w:val="28"/>
          <w:szCs w:val="28"/>
        </w:rPr>
        <w:tab/>
        <w:t xml:space="preserve">Настоящее решение направить в </w:t>
      </w:r>
      <w:proofErr w:type="gramStart"/>
      <w:r>
        <w:rPr>
          <w:sz w:val="28"/>
          <w:szCs w:val="28"/>
        </w:rPr>
        <w:t>территориальную избирательную</w:t>
      </w:r>
      <w:proofErr w:type="gramEnd"/>
      <w:r>
        <w:rPr>
          <w:sz w:val="28"/>
          <w:szCs w:val="28"/>
        </w:rPr>
        <w:t xml:space="preserve"> комиссию Костромского  района Костромской области.</w:t>
      </w:r>
    </w:p>
    <w:p w14:paraId="0F173302" w14:textId="77777777" w:rsidR="00324AFB" w:rsidRDefault="00324AFB" w:rsidP="00324AFB">
      <w:pPr>
        <w:ind w:left="567" w:hanging="567"/>
        <w:jc w:val="both"/>
        <w:rPr>
          <w:sz w:val="28"/>
          <w:szCs w:val="28"/>
        </w:rPr>
      </w:pPr>
      <w:r>
        <w:rPr>
          <w:sz w:val="28"/>
          <w:szCs w:val="28"/>
        </w:rPr>
        <w:t xml:space="preserve">3. </w:t>
      </w:r>
      <w:r>
        <w:rPr>
          <w:sz w:val="28"/>
          <w:szCs w:val="28"/>
        </w:rPr>
        <w:tab/>
        <w:t>Настоящее решение направить в  Собрание депутатов Костромского муниципального района Костромской области.</w:t>
      </w:r>
    </w:p>
    <w:p w14:paraId="080C846F" w14:textId="77777777" w:rsidR="00324AFB" w:rsidRPr="00755505" w:rsidRDefault="00324AFB" w:rsidP="00324AFB">
      <w:pPr>
        <w:tabs>
          <w:tab w:val="left" w:pos="-142"/>
        </w:tabs>
        <w:ind w:left="567" w:hanging="567"/>
        <w:jc w:val="both"/>
        <w:rPr>
          <w:sz w:val="28"/>
          <w:szCs w:val="28"/>
        </w:rPr>
      </w:pPr>
      <w:r>
        <w:rPr>
          <w:sz w:val="28"/>
          <w:szCs w:val="28"/>
        </w:rPr>
        <w:t xml:space="preserve">4.  </w:t>
      </w:r>
      <w:r w:rsidRPr="00755505">
        <w:rPr>
          <w:sz w:val="28"/>
          <w:szCs w:val="28"/>
        </w:rPr>
        <w:t>Настоящее решение вступает в силу после его официального опубликования в информационном бюллетене «Депутатский вестник»</w:t>
      </w:r>
      <w:r>
        <w:rPr>
          <w:sz w:val="28"/>
          <w:szCs w:val="28"/>
        </w:rPr>
        <w:t>.</w:t>
      </w:r>
    </w:p>
    <w:p w14:paraId="03051E53" w14:textId="77777777" w:rsidR="00324AFB" w:rsidRPr="007778A9" w:rsidRDefault="00324AFB" w:rsidP="008122E3">
      <w:pPr>
        <w:ind w:firstLine="708"/>
        <w:jc w:val="both"/>
        <w:rPr>
          <w:sz w:val="28"/>
          <w:szCs w:val="28"/>
        </w:rPr>
      </w:pPr>
    </w:p>
    <w:p w14:paraId="6A5C049A" w14:textId="77777777" w:rsidR="008122E3" w:rsidRPr="008122E3" w:rsidRDefault="008122E3" w:rsidP="00B14FB5">
      <w:pPr>
        <w:shd w:val="clear" w:color="auto" w:fill="FFFFFF"/>
        <w:spacing w:line="283" w:lineRule="exact"/>
        <w:ind w:left="115"/>
        <w:jc w:val="center"/>
        <w:rPr>
          <w:b/>
          <w:sz w:val="28"/>
          <w:szCs w:val="28"/>
        </w:rPr>
      </w:pPr>
    </w:p>
    <w:p w14:paraId="680AE7F1" w14:textId="77777777" w:rsidR="00B14FB5" w:rsidRPr="00B14FB5" w:rsidRDefault="00B14FB5" w:rsidP="00AB69C9"/>
    <w:tbl>
      <w:tblPr>
        <w:tblW w:w="9944"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3838"/>
        <w:gridCol w:w="2966"/>
        <w:gridCol w:w="3140"/>
      </w:tblGrid>
      <w:tr w:rsidR="00B47201" w:rsidRPr="00B14FB5" w14:paraId="52A5FA10" w14:textId="77777777" w:rsidTr="00B14FB5">
        <w:trPr>
          <w:trHeight w:val="629"/>
        </w:trPr>
        <w:tc>
          <w:tcPr>
            <w:tcW w:w="3838" w:type="dxa"/>
            <w:vAlign w:val="center"/>
          </w:tcPr>
          <w:p w14:paraId="63811996" w14:textId="77777777" w:rsidR="00E0332E" w:rsidRPr="00B14FB5" w:rsidRDefault="00E0332E" w:rsidP="00B47201">
            <w:pPr>
              <w:jc w:val="center"/>
              <w:rPr>
                <w:b/>
                <w:bCs/>
                <w:sz w:val="28"/>
                <w:szCs w:val="28"/>
              </w:rPr>
            </w:pPr>
          </w:p>
          <w:p w14:paraId="00CFEA38" w14:textId="4485FE7F" w:rsidR="00B47201" w:rsidRPr="00B14FB5" w:rsidRDefault="00B47201" w:rsidP="00B47201">
            <w:pPr>
              <w:jc w:val="center"/>
              <w:rPr>
                <w:sz w:val="28"/>
                <w:szCs w:val="28"/>
              </w:rPr>
            </w:pPr>
            <w:r w:rsidRPr="00B14FB5">
              <w:rPr>
                <w:b/>
                <w:bCs/>
                <w:sz w:val="28"/>
                <w:szCs w:val="28"/>
              </w:rPr>
              <w:t>Адрес издательства</w:t>
            </w:r>
            <w:r w:rsidRPr="00B14FB5">
              <w:rPr>
                <w:sz w:val="28"/>
                <w:szCs w:val="28"/>
              </w:rPr>
              <w:t>:</w:t>
            </w:r>
          </w:p>
          <w:p w14:paraId="43590477" w14:textId="77777777" w:rsidR="00B47201" w:rsidRPr="00B14FB5" w:rsidRDefault="00B47201" w:rsidP="00B47201">
            <w:pPr>
              <w:jc w:val="center"/>
              <w:rPr>
                <w:i/>
                <w:iCs/>
                <w:sz w:val="28"/>
                <w:szCs w:val="28"/>
              </w:rPr>
            </w:pPr>
            <w:r w:rsidRPr="00B14FB5">
              <w:rPr>
                <w:i/>
                <w:iCs/>
                <w:sz w:val="28"/>
                <w:szCs w:val="28"/>
              </w:rPr>
              <w:t>Костромская область,</w:t>
            </w:r>
          </w:p>
          <w:p w14:paraId="490D23D2" w14:textId="77777777" w:rsidR="00B47201" w:rsidRPr="00B14FB5" w:rsidRDefault="00B47201" w:rsidP="00B47201">
            <w:pPr>
              <w:jc w:val="center"/>
              <w:rPr>
                <w:i/>
                <w:iCs/>
                <w:sz w:val="28"/>
                <w:szCs w:val="28"/>
              </w:rPr>
            </w:pPr>
            <w:r w:rsidRPr="00B14FB5">
              <w:rPr>
                <w:i/>
                <w:iCs/>
                <w:sz w:val="28"/>
                <w:szCs w:val="28"/>
              </w:rPr>
              <w:t>Костромской район,</w:t>
            </w:r>
          </w:p>
          <w:p w14:paraId="18240562" w14:textId="77777777" w:rsidR="00B47201" w:rsidRPr="00B14FB5" w:rsidRDefault="00B47201" w:rsidP="00B47201">
            <w:pPr>
              <w:jc w:val="center"/>
              <w:rPr>
                <w:i/>
                <w:iCs/>
                <w:sz w:val="28"/>
                <w:szCs w:val="28"/>
              </w:rPr>
            </w:pPr>
            <w:r w:rsidRPr="00B14FB5">
              <w:rPr>
                <w:i/>
                <w:iCs/>
                <w:sz w:val="28"/>
                <w:szCs w:val="28"/>
              </w:rPr>
              <w:t xml:space="preserve"> с. Сандогора,</w:t>
            </w:r>
          </w:p>
          <w:p w14:paraId="38EF4F21" w14:textId="77777777" w:rsidR="00B47201" w:rsidRPr="00B14FB5" w:rsidRDefault="00B47201" w:rsidP="00B47201">
            <w:pPr>
              <w:jc w:val="center"/>
              <w:rPr>
                <w:b/>
                <w:bCs/>
                <w:sz w:val="28"/>
                <w:szCs w:val="28"/>
              </w:rPr>
            </w:pPr>
            <w:proofErr w:type="gramStart"/>
            <w:r w:rsidRPr="00B14FB5">
              <w:rPr>
                <w:i/>
                <w:iCs/>
                <w:sz w:val="28"/>
                <w:szCs w:val="28"/>
              </w:rPr>
              <w:t>ул. Молодежная д.7</w:t>
            </w:r>
            <w:proofErr w:type="gramEnd"/>
          </w:p>
        </w:tc>
        <w:tc>
          <w:tcPr>
            <w:tcW w:w="2966" w:type="dxa"/>
          </w:tcPr>
          <w:p w14:paraId="4FBB6640" w14:textId="77777777" w:rsidR="00B47201" w:rsidRPr="00B14FB5" w:rsidRDefault="00B47201" w:rsidP="00B47201">
            <w:pPr>
              <w:jc w:val="center"/>
              <w:rPr>
                <w:b/>
                <w:bCs/>
                <w:sz w:val="28"/>
                <w:szCs w:val="28"/>
              </w:rPr>
            </w:pPr>
          </w:p>
          <w:p w14:paraId="634E871B" w14:textId="77777777" w:rsidR="00B47201" w:rsidRPr="00B14FB5" w:rsidRDefault="00B47201" w:rsidP="00B47201">
            <w:pPr>
              <w:jc w:val="center"/>
              <w:rPr>
                <w:b/>
                <w:bCs/>
                <w:sz w:val="28"/>
                <w:szCs w:val="28"/>
              </w:rPr>
            </w:pPr>
            <w:r w:rsidRPr="00B14FB5">
              <w:rPr>
                <w:b/>
                <w:bCs/>
                <w:sz w:val="28"/>
                <w:szCs w:val="28"/>
              </w:rPr>
              <w:t>Контактный телефон</w:t>
            </w:r>
          </w:p>
          <w:p w14:paraId="56A1F930" w14:textId="77777777" w:rsidR="00B47201" w:rsidRPr="00B14FB5" w:rsidRDefault="00B47201" w:rsidP="00B47201">
            <w:pPr>
              <w:jc w:val="center"/>
              <w:rPr>
                <w:b/>
                <w:bCs/>
                <w:sz w:val="28"/>
                <w:szCs w:val="28"/>
              </w:rPr>
            </w:pPr>
          </w:p>
          <w:p w14:paraId="1EE1933C" w14:textId="77777777" w:rsidR="00B47201" w:rsidRPr="00B14FB5" w:rsidRDefault="00B47201" w:rsidP="00B47201">
            <w:pPr>
              <w:jc w:val="center"/>
              <w:rPr>
                <w:i/>
                <w:iCs/>
                <w:sz w:val="28"/>
                <w:szCs w:val="28"/>
              </w:rPr>
            </w:pPr>
            <w:r w:rsidRPr="00B14FB5">
              <w:rPr>
                <w:i/>
                <w:iCs/>
                <w:sz w:val="28"/>
                <w:szCs w:val="28"/>
              </w:rPr>
              <w:t>(4942) 494-300</w:t>
            </w:r>
          </w:p>
        </w:tc>
        <w:tc>
          <w:tcPr>
            <w:tcW w:w="3140" w:type="dxa"/>
            <w:vAlign w:val="center"/>
          </w:tcPr>
          <w:p w14:paraId="51771728" w14:textId="77777777" w:rsidR="00E0332E" w:rsidRPr="00B14FB5" w:rsidRDefault="00E0332E" w:rsidP="00B47201">
            <w:pPr>
              <w:jc w:val="center"/>
              <w:rPr>
                <w:b/>
                <w:bCs/>
                <w:sz w:val="28"/>
                <w:szCs w:val="28"/>
              </w:rPr>
            </w:pPr>
          </w:p>
          <w:p w14:paraId="4EDA34BF" w14:textId="6ABF8C52" w:rsidR="00B47201" w:rsidRPr="00B14FB5" w:rsidRDefault="00B47201" w:rsidP="00B47201">
            <w:pPr>
              <w:jc w:val="center"/>
              <w:rPr>
                <w:b/>
                <w:bCs/>
                <w:sz w:val="28"/>
                <w:szCs w:val="28"/>
              </w:rPr>
            </w:pPr>
            <w:proofErr w:type="gramStart"/>
            <w:r w:rsidRPr="00B14FB5">
              <w:rPr>
                <w:b/>
                <w:bCs/>
                <w:sz w:val="28"/>
                <w:szCs w:val="28"/>
              </w:rPr>
              <w:t>Ответственный за выпуск</w:t>
            </w:r>
            <w:proofErr w:type="gramEnd"/>
          </w:p>
          <w:p w14:paraId="242655F6" w14:textId="77777777" w:rsidR="00B47201" w:rsidRPr="00B14FB5" w:rsidRDefault="00B47201" w:rsidP="00B47201">
            <w:pPr>
              <w:jc w:val="center"/>
              <w:rPr>
                <w:b/>
                <w:bCs/>
                <w:sz w:val="28"/>
                <w:szCs w:val="28"/>
              </w:rPr>
            </w:pPr>
          </w:p>
          <w:p w14:paraId="6DBC7849" w14:textId="34BC05A8" w:rsidR="00B47201" w:rsidRPr="00B14FB5" w:rsidRDefault="009D4465" w:rsidP="00B47201">
            <w:pPr>
              <w:jc w:val="center"/>
              <w:rPr>
                <w:i/>
                <w:iCs/>
                <w:sz w:val="28"/>
                <w:szCs w:val="28"/>
              </w:rPr>
            </w:pPr>
            <w:proofErr w:type="spellStart"/>
            <w:r>
              <w:rPr>
                <w:i/>
                <w:iCs/>
                <w:sz w:val="28"/>
                <w:szCs w:val="28"/>
              </w:rPr>
              <w:t>В.К.Луковкина</w:t>
            </w:r>
            <w:proofErr w:type="spellEnd"/>
          </w:p>
          <w:p w14:paraId="725F7204" w14:textId="77777777" w:rsidR="00E577F3" w:rsidRPr="00B14FB5" w:rsidRDefault="00E577F3" w:rsidP="00B47201">
            <w:pPr>
              <w:jc w:val="center"/>
              <w:rPr>
                <w:i/>
                <w:iCs/>
                <w:sz w:val="28"/>
                <w:szCs w:val="28"/>
              </w:rPr>
            </w:pPr>
          </w:p>
        </w:tc>
      </w:tr>
    </w:tbl>
    <w:p w14:paraId="44772655" w14:textId="77777777" w:rsidR="00E96554" w:rsidRPr="00B14FB5" w:rsidRDefault="00E96554" w:rsidP="00605736"/>
    <w:sectPr w:rsidR="00E96554" w:rsidRPr="00B14FB5" w:rsidSect="00B14FB5">
      <w:footerReference w:type="default" r:id="rId11"/>
      <w:pgSz w:w="11906" w:h="16838"/>
      <w:pgMar w:top="539" w:right="1134" w:bottom="249"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F58C7" w14:textId="77777777" w:rsidR="003552C8" w:rsidRDefault="003552C8" w:rsidP="00D13D99">
      <w:pPr>
        <w:pStyle w:val="3"/>
      </w:pPr>
      <w:r>
        <w:separator/>
      </w:r>
    </w:p>
  </w:endnote>
  <w:endnote w:type="continuationSeparator" w:id="0">
    <w:p w14:paraId="7BCBA267" w14:textId="77777777" w:rsidR="003552C8" w:rsidRDefault="003552C8"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Calibri"/>
    <w:charset w:val="CC"/>
    <w:family w:val="auto"/>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entury">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01D76" w14:textId="77777777" w:rsidR="00344469" w:rsidRDefault="00344469"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B67C49">
      <w:rPr>
        <w:rStyle w:val="a9"/>
        <w:noProof/>
      </w:rPr>
      <w:t>37</w:t>
    </w:r>
    <w:r>
      <w:rPr>
        <w:rStyle w:val="a9"/>
      </w:rPr>
      <w:fldChar w:fldCharType="end"/>
    </w:r>
  </w:p>
  <w:p w14:paraId="6CB04F25" w14:textId="77777777" w:rsidR="00344469" w:rsidRDefault="00344469" w:rsidP="00B14F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07146" w14:textId="77777777" w:rsidR="003552C8" w:rsidRDefault="003552C8" w:rsidP="00D13D99">
      <w:pPr>
        <w:pStyle w:val="3"/>
      </w:pPr>
      <w:r>
        <w:separator/>
      </w:r>
    </w:p>
  </w:footnote>
  <w:footnote w:type="continuationSeparator" w:id="0">
    <w:p w14:paraId="2745B8B1" w14:textId="77777777" w:rsidR="003552C8" w:rsidRDefault="003552C8" w:rsidP="00D13D99">
      <w:pPr>
        <w:pStyle w:val="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pPr>
        <w:tabs>
          <w:tab w:val="num" w:pos="0"/>
        </w:tabs>
      </w:pPr>
    </w:lvl>
    <w:lvl w:ilvl="1">
      <w:start w:val="11"/>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
    <w:nsid w:val="00000002"/>
    <w:multiLevelType w:val="multilevel"/>
    <w:tmpl w:val="00000002"/>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2">
    <w:nsid w:val="00000003"/>
    <w:multiLevelType w:val="singleLevel"/>
    <w:tmpl w:val="00000003"/>
    <w:name w:val="WW8Num3"/>
    <w:lvl w:ilvl="0">
      <w:start w:val="8"/>
      <w:numFmt w:val="bullet"/>
      <w:lvlText w:val="-"/>
      <w:lvlJc w:val="left"/>
      <w:pPr>
        <w:tabs>
          <w:tab w:val="num" w:pos="360"/>
        </w:tabs>
        <w:ind w:left="360" w:hanging="360"/>
      </w:pPr>
      <w:rPr>
        <w:rFonts w:ascii="StarSymbol" w:eastAsia="StarSymbol"/>
        <w:sz w:val="18"/>
        <w:szCs w:val="18"/>
      </w:rPr>
    </w:lvl>
  </w:abstractNum>
  <w:abstractNum w:abstractNumId="3">
    <w:nsid w:val="00000004"/>
    <w:multiLevelType w:val="multilevel"/>
    <w:tmpl w:val="00000004"/>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4">
    <w:nsid w:val="00000005"/>
    <w:multiLevelType w:val="multilevel"/>
    <w:tmpl w:val="00000005"/>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5">
    <w:nsid w:val="00000006"/>
    <w:multiLevelType w:val="multilevel"/>
    <w:tmpl w:val="00000006"/>
    <w:lvl w:ilvl="0">
      <w:start w:val="1"/>
      <w:numFmt w:val="decimal"/>
      <w:suff w:val="nothing"/>
      <w:lvlText w:val="%1."/>
      <w:lvlJc w:val="left"/>
      <w:pPr>
        <w:tabs>
          <w:tab w:val="num" w:pos="0"/>
        </w:tabs>
      </w:pPr>
    </w:lvl>
    <w:lvl w:ilvl="1">
      <w:start w:val="6"/>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6">
    <w:nsid w:val="00000007"/>
    <w:multiLevelType w:val="multilevel"/>
    <w:tmpl w:val="00000007"/>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7">
    <w:nsid w:val="00000008"/>
    <w:multiLevelType w:val="multilevel"/>
    <w:tmpl w:val="00000008"/>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8">
    <w:nsid w:val="0000000A"/>
    <w:multiLevelType w:val="multilevel"/>
    <w:tmpl w:val="0000000A"/>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9">
    <w:nsid w:val="0000000B"/>
    <w:multiLevelType w:val="multilevel"/>
    <w:tmpl w:val="0000000B"/>
    <w:lvl w:ilvl="0">
      <w:start w:val="1"/>
      <w:numFmt w:val="decimal"/>
      <w:suff w:val="nothing"/>
      <w:lvlText w:val="%1."/>
      <w:lvlJc w:val="left"/>
      <w:pPr>
        <w:tabs>
          <w:tab w:val="num" w:pos="0"/>
        </w:tabs>
      </w:pPr>
    </w:lvl>
    <w:lvl w:ilvl="1">
      <w:start w:val="6"/>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0">
    <w:nsid w:val="0000000C"/>
    <w:multiLevelType w:val="multilevel"/>
    <w:tmpl w:val="0000000C"/>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1">
    <w:nsid w:val="0000000D"/>
    <w:multiLevelType w:val="multilevel"/>
    <w:tmpl w:val="0000000D"/>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2">
    <w:nsid w:val="0000000E"/>
    <w:multiLevelType w:val="multilevel"/>
    <w:tmpl w:val="0000000E"/>
    <w:lvl w:ilvl="0">
      <w:start w:val="1"/>
      <w:numFmt w:val="decimal"/>
      <w:suff w:val="nothing"/>
      <w:lvlText w:val="%1."/>
      <w:lvlJc w:val="left"/>
      <w:pPr>
        <w:tabs>
          <w:tab w:val="num" w:pos="0"/>
        </w:tabs>
      </w:pPr>
    </w:lvl>
    <w:lvl w:ilvl="1">
      <w:start w:val="5"/>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3">
    <w:nsid w:val="0000000F"/>
    <w:multiLevelType w:val="multilevel"/>
    <w:tmpl w:val="0000000F"/>
    <w:lvl w:ilvl="0">
      <w:start w:val="1"/>
      <w:numFmt w:val="decimal"/>
      <w:suff w:val="nothing"/>
      <w:lvlText w:val="%1."/>
      <w:lvlJc w:val="left"/>
      <w:pPr>
        <w:tabs>
          <w:tab w:val="num" w:pos="0"/>
        </w:tabs>
      </w:pPr>
    </w:lvl>
    <w:lvl w:ilvl="1">
      <w:start w:val="8"/>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4">
    <w:nsid w:val="00000010"/>
    <w:multiLevelType w:val="multilevel"/>
    <w:tmpl w:val="00000010"/>
    <w:lvl w:ilvl="0">
      <w:start w:val="1"/>
      <w:numFmt w:val="bullet"/>
      <w:suff w:val="nothing"/>
      <w:lvlText w:val=""/>
      <w:lvlJc w:val="left"/>
      <w:pPr>
        <w:tabs>
          <w:tab w:val="num" w:pos="0"/>
        </w:tabs>
      </w:pPr>
      <w:rPr>
        <w:rFonts w:ascii="Symbol" w:hAnsi="Symbol" w:cs="Symbol"/>
      </w:rPr>
    </w:lvl>
    <w:lvl w:ilvl="1">
      <w:start w:val="1"/>
      <w:numFmt w:val="bullet"/>
      <w:suff w:val="nothing"/>
      <w:lvlText w:val=""/>
      <w:lvlJc w:val="left"/>
      <w:pPr>
        <w:tabs>
          <w:tab w:val="num" w:pos="0"/>
        </w:tabs>
      </w:pPr>
      <w:rPr>
        <w:rFonts w:ascii="Symbol" w:hAnsi="Symbol" w:cs="Symbol"/>
      </w:rPr>
    </w:lvl>
    <w:lvl w:ilvl="2">
      <w:start w:val="1"/>
      <w:numFmt w:val="bullet"/>
      <w:suff w:val="nothing"/>
      <w:lvlText w:val=""/>
      <w:lvlJc w:val="left"/>
      <w:pPr>
        <w:tabs>
          <w:tab w:val="num" w:pos="0"/>
        </w:tabs>
      </w:pPr>
      <w:rPr>
        <w:rFonts w:ascii="Symbol" w:hAnsi="Symbol" w:cs="Symbol"/>
      </w:rPr>
    </w:lvl>
    <w:lvl w:ilvl="3">
      <w:start w:val="1"/>
      <w:numFmt w:val="bullet"/>
      <w:suff w:val="nothing"/>
      <w:lvlText w:val=""/>
      <w:lvlJc w:val="left"/>
      <w:pPr>
        <w:tabs>
          <w:tab w:val="num" w:pos="0"/>
        </w:tabs>
      </w:pPr>
      <w:rPr>
        <w:rFonts w:ascii="Symbol" w:hAnsi="Symbol" w:cs="Symbol"/>
      </w:rPr>
    </w:lvl>
    <w:lvl w:ilvl="4">
      <w:start w:val="1"/>
      <w:numFmt w:val="bullet"/>
      <w:suff w:val="nothing"/>
      <w:lvlText w:val=""/>
      <w:lvlJc w:val="left"/>
      <w:pPr>
        <w:tabs>
          <w:tab w:val="num" w:pos="0"/>
        </w:tabs>
      </w:pPr>
      <w:rPr>
        <w:rFonts w:ascii="Symbol" w:hAnsi="Symbol" w:cs="Symbol"/>
      </w:rPr>
    </w:lvl>
    <w:lvl w:ilvl="5">
      <w:start w:val="1"/>
      <w:numFmt w:val="bullet"/>
      <w:suff w:val="nothing"/>
      <w:lvlText w:val=""/>
      <w:lvlJc w:val="left"/>
      <w:pPr>
        <w:tabs>
          <w:tab w:val="num" w:pos="0"/>
        </w:tabs>
      </w:pPr>
      <w:rPr>
        <w:rFonts w:ascii="Symbol" w:hAnsi="Symbol" w:cs="Symbol"/>
      </w:rPr>
    </w:lvl>
    <w:lvl w:ilvl="6">
      <w:start w:val="1"/>
      <w:numFmt w:val="bullet"/>
      <w:suff w:val="nothing"/>
      <w:lvlText w:val=""/>
      <w:lvlJc w:val="left"/>
      <w:pPr>
        <w:tabs>
          <w:tab w:val="num" w:pos="0"/>
        </w:tabs>
      </w:pPr>
      <w:rPr>
        <w:rFonts w:ascii="Symbol" w:hAnsi="Symbol" w:cs="Symbol"/>
      </w:rPr>
    </w:lvl>
    <w:lvl w:ilvl="7">
      <w:start w:val="1"/>
      <w:numFmt w:val="bullet"/>
      <w:suff w:val="nothing"/>
      <w:lvlText w:val=""/>
      <w:lvlJc w:val="left"/>
      <w:pPr>
        <w:tabs>
          <w:tab w:val="num" w:pos="0"/>
        </w:tabs>
      </w:pPr>
      <w:rPr>
        <w:rFonts w:ascii="Symbol" w:hAnsi="Symbol" w:cs="Symbol"/>
      </w:rPr>
    </w:lvl>
    <w:lvl w:ilvl="8">
      <w:start w:val="1"/>
      <w:numFmt w:val="bullet"/>
      <w:suff w:val="nothing"/>
      <w:lvlText w:val=""/>
      <w:lvlJc w:val="left"/>
      <w:pPr>
        <w:tabs>
          <w:tab w:val="num" w:pos="0"/>
        </w:tabs>
      </w:pPr>
      <w:rPr>
        <w:rFonts w:ascii="Symbol" w:hAnsi="Symbol" w:cs="Symbol"/>
      </w:rPr>
    </w:lvl>
  </w:abstractNum>
  <w:abstractNum w:abstractNumId="15">
    <w:nsid w:val="00000011"/>
    <w:multiLevelType w:val="singleLevel"/>
    <w:tmpl w:val="00000011"/>
    <w:name w:val="WW8Num17"/>
    <w:lvl w:ilvl="0">
      <w:start w:val="1"/>
      <w:numFmt w:val="decimal"/>
      <w:lvlText w:val="%1."/>
      <w:lvlJc w:val="left"/>
      <w:pPr>
        <w:tabs>
          <w:tab w:val="num" w:pos="927"/>
        </w:tabs>
        <w:ind w:left="927" w:hanging="360"/>
      </w:pPr>
    </w:lvl>
  </w:abstractNum>
  <w:abstractNum w:abstractNumId="16">
    <w:nsid w:val="00000012"/>
    <w:multiLevelType w:val="multilevel"/>
    <w:tmpl w:val="00000012"/>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7">
    <w:nsid w:val="00000013"/>
    <w:multiLevelType w:val="multilevel"/>
    <w:tmpl w:val="00000013"/>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8">
    <w:nsid w:val="00000014"/>
    <w:multiLevelType w:val="multilevel"/>
    <w:tmpl w:val="00000014"/>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9">
    <w:nsid w:val="00000015"/>
    <w:multiLevelType w:val="multilevel"/>
    <w:tmpl w:val="00000015"/>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20">
    <w:nsid w:val="005601B9"/>
    <w:multiLevelType w:val="hybridMultilevel"/>
    <w:tmpl w:val="5A9A50E0"/>
    <w:lvl w:ilvl="0" w:tplc="29BEA8E8">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0AF22794"/>
    <w:multiLevelType w:val="hybridMultilevel"/>
    <w:tmpl w:val="273A2CFE"/>
    <w:lvl w:ilvl="0" w:tplc="F3EC5D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0C1A7F37"/>
    <w:multiLevelType w:val="hybridMultilevel"/>
    <w:tmpl w:val="870C4784"/>
    <w:lvl w:ilvl="0" w:tplc="7E42115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nsid w:val="0ED70A6A"/>
    <w:multiLevelType w:val="multilevel"/>
    <w:tmpl w:val="1B8056BC"/>
    <w:lvl w:ilvl="0">
      <w:start w:val="1"/>
      <w:numFmt w:val="decimal"/>
      <w:lvlText w:val="%1."/>
      <w:lvlJc w:val="left"/>
      <w:pPr>
        <w:ind w:left="1808" w:hanging="11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4">
    <w:nsid w:val="10A1209E"/>
    <w:multiLevelType w:val="hybridMultilevel"/>
    <w:tmpl w:val="1D2A21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12544CBE"/>
    <w:multiLevelType w:val="singleLevel"/>
    <w:tmpl w:val="A98250B8"/>
    <w:lvl w:ilvl="0">
      <w:start w:val="3"/>
      <w:numFmt w:val="decimal"/>
      <w:lvlText w:val="%1."/>
      <w:lvlJc w:val="left"/>
      <w:pPr>
        <w:tabs>
          <w:tab w:val="num" w:pos="900"/>
        </w:tabs>
        <w:ind w:left="900" w:hanging="360"/>
      </w:pPr>
      <w:rPr>
        <w:rFonts w:hint="default"/>
      </w:rPr>
    </w:lvl>
  </w:abstractNum>
  <w:abstractNum w:abstractNumId="26">
    <w:nsid w:val="133E76E9"/>
    <w:multiLevelType w:val="hybridMultilevel"/>
    <w:tmpl w:val="5B62200A"/>
    <w:lvl w:ilvl="0" w:tplc="71006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61F4612"/>
    <w:multiLevelType w:val="hybridMultilevel"/>
    <w:tmpl w:val="79B80420"/>
    <w:lvl w:ilvl="0" w:tplc="B2201680">
      <w:start w:val="1"/>
      <w:numFmt w:val="decimal"/>
      <w:lvlText w:val="%1."/>
      <w:lvlJc w:val="left"/>
      <w:pPr>
        <w:tabs>
          <w:tab w:val="num" w:pos="480"/>
        </w:tabs>
        <w:ind w:left="480" w:hanging="480"/>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28">
    <w:nsid w:val="17275A73"/>
    <w:multiLevelType w:val="singleLevel"/>
    <w:tmpl w:val="7EBED09A"/>
    <w:lvl w:ilvl="0">
      <w:numFmt w:val="bullet"/>
      <w:lvlText w:val="-"/>
      <w:lvlJc w:val="left"/>
      <w:pPr>
        <w:tabs>
          <w:tab w:val="num" w:pos="3300"/>
        </w:tabs>
        <w:ind w:left="3300" w:hanging="360"/>
      </w:pPr>
      <w:rPr>
        <w:rFonts w:hint="default"/>
      </w:rPr>
    </w:lvl>
  </w:abstractNum>
  <w:abstractNum w:abstractNumId="29">
    <w:nsid w:val="1A973B87"/>
    <w:multiLevelType w:val="hybridMultilevel"/>
    <w:tmpl w:val="67665422"/>
    <w:lvl w:ilvl="0" w:tplc="16120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1CD67A39"/>
    <w:multiLevelType w:val="singleLevel"/>
    <w:tmpl w:val="70E2F4E4"/>
    <w:lvl w:ilvl="0">
      <w:start w:val="3"/>
      <w:numFmt w:val="decimal"/>
      <w:lvlText w:val="2.%1."/>
      <w:legacy w:legacy="1" w:legacySpace="0" w:legacyIndent="593"/>
      <w:lvlJc w:val="left"/>
      <w:rPr>
        <w:rFonts w:ascii="Times New Roman" w:hAnsi="Times New Roman" w:cs="Times New Roman" w:hint="default"/>
      </w:rPr>
    </w:lvl>
  </w:abstractNum>
  <w:abstractNum w:abstractNumId="31">
    <w:nsid w:val="289B7351"/>
    <w:multiLevelType w:val="multilevel"/>
    <w:tmpl w:val="6DACE5C2"/>
    <w:lvl w:ilvl="0">
      <w:start w:val="1"/>
      <w:numFmt w:val="decimal"/>
      <w:lvlText w:val="%1."/>
      <w:lvlJc w:val="left"/>
      <w:pPr>
        <w:ind w:left="1114" w:hanging="405"/>
      </w:pPr>
      <w:rPr>
        <w:rFonts w:ascii="Times New Roman" w:eastAsia="Times New Roman" w:hAnsi="Times New Roman" w:cs="Times New Roman"/>
      </w:rPr>
    </w:lvl>
    <w:lvl w:ilvl="1">
      <w:start w:val="1"/>
      <w:numFmt w:val="decimal"/>
      <w:isLgl/>
      <w:lvlText w:val="%1.%2."/>
      <w:lvlJc w:val="left"/>
      <w:pPr>
        <w:ind w:left="2053" w:hanging="1344"/>
      </w:pPr>
      <w:rPr>
        <w:rFonts w:hint="default"/>
      </w:rPr>
    </w:lvl>
    <w:lvl w:ilvl="2">
      <w:start w:val="1"/>
      <w:numFmt w:val="decimal"/>
      <w:isLgl/>
      <w:lvlText w:val="%1.%2.%3."/>
      <w:lvlJc w:val="left"/>
      <w:pPr>
        <w:ind w:left="2053" w:hanging="1344"/>
      </w:pPr>
      <w:rPr>
        <w:rFonts w:hint="default"/>
      </w:rPr>
    </w:lvl>
    <w:lvl w:ilvl="3">
      <w:start w:val="1"/>
      <w:numFmt w:val="decimal"/>
      <w:isLgl/>
      <w:lvlText w:val="%1.%2.%3.%4."/>
      <w:lvlJc w:val="left"/>
      <w:pPr>
        <w:ind w:left="2053" w:hanging="1344"/>
      </w:pPr>
      <w:rPr>
        <w:rFonts w:hint="default"/>
      </w:rPr>
    </w:lvl>
    <w:lvl w:ilvl="4">
      <w:start w:val="1"/>
      <w:numFmt w:val="decimal"/>
      <w:isLgl/>
      <w:lvlText w:val="%1.%2.%3.%4.%5."/>
      <w:lvlJc w:val="left"/>
      <w:pPr>
        <w:ind w:left="2053" w:hanging="1344"/>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295847A4"/>
    <w:multiLevelType w:val="multilevel"/>
    <w:tmpl w:val="066CA12A"/>
    <w:lvl w:ilvl="0">
      <w:start w:val="1"/>
      <w:numFmt w:val="decimal"/>
      <w:lvlText w:val="%1."/>
      <w:lvlJc w:val="left"/>
      <w:pPr>
        <w:tabs>
          <w:tab w:val="num" w:pos="915"/>
        </w:tabs>
        <w:ind w:left="915" w:hanging="375"/>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3">
    <w:nsid w:val="2CC839DB"/>
    <w:multiLevelType w:val="singleLevel"/>
    <w:tmpl w:val="9A809C66"/>
    <w:lvl w:ilvl="0">
      <w:start w:val="7"/>
      <w:numFmt w:val="decimal"/>
      <w:lvlText w:val="2.%1."/>
      <w:legacy w:legacy="1" w:legacySpace="0" w:legacyIndent="730"/>
      <w:lvlJc w:val="left"/>
      <w:rPr>
        <w:rFonts w:ascii="Times New Roman" w:hAnsi="Times New Roman" w:cs="Times New Roman" w:hint="default"/>
      </w:rPr>
    </w:lvl>
  </w:abstractNum>
  <w:abstractNum w:abstractNumId="34">
    <w:nsid w:val="2EFF2D42"/>
    <w:multiLevelType w:val="hybridMultilevel"/>
    <w:tmpl w:val="33604722"/>
    <w:lvl w:ilvl="0" w:tplc="B92A304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2F796F6C"/>
    <w:multiLevelType w:val="singleLevel"/>
    <w:tmpl w:val="9DC4155E"/>
    <w:lvl w:ilvl="0">
      <w:numFmt w:val="bullet"/>
      <w:lvlText w:val="-"/>
      <w:lvlJc w:val="left"/>
      <w:pPr>
        <w:tabs>
          <w:tab w:val="num" w:pos="3180"/>
        </w:tabs>
        <w:ind w:left="3180" w:hanging="360"/>
      </w:pPr>
      <w:rPr>
        <w:rFonts w:hint="default"/>
      </w:rPr>
    </w:lvl>
  </w:abstractNum>
  <w:abstractNum w:abstractNumId="36">
    <w:nsid w:val="3CA37516"/>
    <w:multiLevelType w:val="singleLevel"/>
    <w:tmpl w:val="4168C8D8"/>
    <w:lvl w:ilvl="0">
      <w:start w:val="1"/>
      <w:numFmt w:val="decimal"/>
      <w:lvlText w:val="%1."/>
      <w:lvlJc w:val="left"/>
      <w:pPr>
        <w:tabs>
          <w:tab w:val="num" w:pos="900"/>
        </w:tabs>
        <w:ind w:left="900" w:hanging="360"/>
      </w:pPr>
      <w:rPr>
        <w:rFonts w:hint="default"/>
      </w:rPr>
    </w:lvl>
  </w:abstractNum>
  <w:abstractNum w:abstractNumId="37">
    <w:nsid w:val="4350236E"/>
    <w:multiLevelType w:val="multilevel"/>
    <w:tmpl w:val="B1AA7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4FE0B22"/>
    <w:multiLevelType w:val="hybridMultilevel"/>
    <w:tmpl w:val="485EC44E"/>
    <w:lvl w:ilvl="0" w:tplc="B5AE8650">
      <w:start w:val="1"/>
      <w:numFmt w:val="decimal"/>
      <w:lvlText w:val="%1."/>
      <w:lvlJc w:val="left"/>
      <w:pPr>
        <w:tabs>
          <w:tab w:val="num" w:pos="927"/>
        </w:tabs>
        <w:ind w:left="927" w:hanging="360"/>
      </w:pPr>
      <w:rPr>
        <w:rFonts w:hint="default"/>
        <w:color w:val="000000"/>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9">
    <w:nsid w:val="48AC2612"/>
    <w:multiLevelType w:val="multilevel"/>
    <w:tmpl w:val="4F84145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0">
    <w:nsid w:val="4FE3012A"/>
    <w:multiLevelType w:val="multilevel"/>
    <w:tmpl w:val="9D58B1D2"/>
    <w:lvl w:ilvl="0">
      <w:start w:val="1"/>
      <w:numFmt w:val="decimal"/>
      <w:lvlText w:val="%1."/>
      <w:lvlJc w:val="left"/>
      <w:pPr>
        <w:ind w:left="400" w:hanging="4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1">
    <w:nsid w:val="52DF026D"/>
    <w:multiLevelType w:val="singleLevel"/>
    <w:tmpl w:val="98C2D402"/>
    <w:lvl w:ilvl="0">
      <w:start w:val="6"/>
      <w:numFmt w:val="decimal"/>
      <w:lvlText w:val="%1."/>
      <w:legacy w:legacy="1" w:legacySpace="0" w:legacyIndent="569"/>
      <w:lvlJc w:val="left"/>
      <w:rPr>
        <w:rFonts w:ascii="Times New Roman" w:hAnsi="Times New Roman" w:cs="Times New Roman" w:hint="default"/>
      </w:rPr>
    </w:lvl>
  </w:abstractNum>
  <w:abstractNum w:abstractNumId="42">
    <w:nsid w:val="5BAE79E0"/>
    <w:multiLevelType w:val="multilevel"/>
    <w:tmpl w:val="A7BEBF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C04583C"/>
    <w:multiLevelType w:val="singleLevel"/>
    <w:tmpl w:val="700E2B4A"/>
    <w:lvl w:ilvl="0">
      <w:start w:val="1"/>
      <w:numFmt w:val="decimal"/>
      <w:lvlText w:val="%1."/>
      <w:legacy w:legacy="1" w:legacySpace="0" w:legacyIndent="485"/>
      <w:lvlJc w:val="left"/>
      <w:rPr>
        <w:rFonts w:ascii="Times New Roman" w:hAnsi="Times New Roman" w:cs="Times New Roman" w:hint="default"/>
      </w:rPr>
    </w:lvl>
  </w:abstractNum>
  <w:abstractNum w:abstractNumId="44">
    <w:nsid w:val="6609344D"/>
    <w:multiLevelType w:val="hybridMultilevel"/>
    <w:tmpl w:val="91165EA0"/>
    <w:lvl w:ilvl="0" w:tplc="2AAC6F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71E0711F"/>
    <w:multiLevelType w:val="hybridMultilevel"/>
    <w:tmpl w:val="09FA2E4C"/>
    <w:lvl w:ilvl="0" w:tplc="28580952">
      <w:start w:val="1"/>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46">
    <w:nsid w:val="72130CEA"/>
    <w:multiLevelType w:val="multilevel"/>
    <w:tmpl w:val="1F24201C"/>
    <w:lvl w:ilvl="0">
      <w:start w:val="1"/>
      <w:numFmt w:val="decimal"/>
      <w:lvlText w:val="%1."/>
      <w:lvlJc w:val="left"/>
      <w:pPr>
        <w:tabs>
          <w:tab w:val="num" w:pos="870"/>
        </w:tabs>
        <w:ind w:left="720" w:hanging="360"/>
      </w:pPr>
    </w:lvl>
    <w:lvl w:ilvl="1">
      <w:start w:val="1"/>
      <w:numFmt w:val="decimal"/>
      <w:lvlText w:val="%2."/>
      <w:lvlJc w:val="left"/>
      <w:pPr>
        <w:tabs>
          <w:tab w:val="num" w:pos="1230"/>
        </w:tabs>
        <w:ind w:left="1080" w:hanging="360"/>
      </w:pPr>
    </w:lvl>
    <w:lvl w:ilvl="2">
      <w:start w:val="1"/>
      <w:numFmt w:val="decimal"/>
      <w:lvlText w:val="%3."/>
      <w:lvlJc w:val="left"/>
      <w:pPr>
        <w:tabs>
          <w:tab w:val="num" w:pos="1590"/>
        </w:tabs>
        <w:ind w:left="1440" w:hanging="360"/>
      </w:pPr>
    </w:lvl>
    <w:lvl w:ilvl="3">
      <w:start w:val="3"/>
      <w:numFmt w:val="decimal"/>
      <w:lvlText w:val="%4."/>
      <w:lvlJc w:val="left"/>
      <w:pPr>
        <w:tabs>
          <w:tab w:val="num" w:pos="1950"/>
        </w:tabs>
        <w:ind w:left="1800" w:hanging="360"/>
      </w:pPr>
    </w:lvl>
    <w:lvl w:ilvl="4">
      <w:start w:val="1"/>
      <w:numFmt w:val="decimal"/>
      <w:lvlText w:val="%5."/>
      <w:lvlJc w:val="left"/>
      <w:pPr>
        <w:tabs>
          <w:tab w:val="num" w:pos="2310"/>
        </w:tabs>
        <w:ind w:left="2160" w:hanging="360"/>
      </w:pPr>
    </w:lvl>
    <w:lvl w:ilvl="5">
      <w:start w:val="1"/>
      <w:numFmt w:val="decimal"/>
      <w:lvlText w:val="%6."/>
      <w:lvlJc w:val="left"/>
      <w:pPr>
        <w:tabs>
          <w:tab w:val="num" w:pos="2670"/>
        </w:tabs>
        <w:ind w:left="2520" w:hanging="360"/>
      </w:pPr>
    </w:lvl>
    <w:lvl w:ilvl="6">
      <w:start w:val="1"/>
      <w:numFmt w:val="decimal"/>
      <w:lvlText w:val="%7."/>
      <w:lvlJc w:val="left"/>
      <w:pPr>
        <w:tabs>
          <w:tab w:val="num" w:pos="3030"/>
        </w:tabs>
        <w:ind w:left="2880" w:hanging="360"/>
      </w:pPr>
    </w:lvl>
    <w:lvl w:ilvl="7">
      <w:start w:val="1"/>
      <w:numFmt w:val="decimal"/>
      <w:lvlText w:val="%8."/>
      <w:lvlJc w:val="left"/>
      <w:pPr>
        <w:tabs>
          <w:tab w:val="num" w:pos="3390"/>
        </w:tabs>
        <w:ind w:left="3240" w:hanging="360"/>
      </w:pPr>
    </w:lvl>
    <w:lvl w:ilvl="8">
      <w:start w:val="1"/>
      <w:numFmt w:val="decimal"/>
      <w:lvlText w:val="%9."/>
      <w:lvlJc w:val="left"/>
      <w:pPr>
        <w:tabs>
          <w:tab w:val="num" w:pos="3750"/>
        </w:tabs>
        <w:ind w:left="3600" w:hanging="360"/>
      </w:pPr>
    </w:lvl>
  </w:abstractNum>
  <w:abstractNum w:abstractNumId="47">
    <w:nsid w:val="743D0898"/>
    <w:multiLevelType w:val="hybridMultilevel"/>
    <w:tmpl w:val="A62461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4"/>
  </w:num>
  <w:num w:numId="2">
    <w:abstractNumId w:val="47"/>
  </w:num>
  <w:num w:numId="3">
    <w:abstractNumId w:val="36"/>
  </w:num>
  <w:num w:numId="4">
    <w:abstractNumId w:val="28"/>
  </w:num>
  <w:num w:numId="5">
    <w:abstractNumId w:val="35"/>
  </w:num>
  <w:num w:numId="6">
    <w:abstractNumId w:val="25"/>
  </w:num>
  <w:num w:numId="7">
    <w:abstractNumId w:val="43"/>
  </w:num>
  <w:num w:numId="8">
    <w:abstractNumId w:val="30"/>
  </w:num>
  <w:num w:numId="9">
    <w:abstractNumId w:val="33"/>
  </w:num>
  <w:num w:numId="10">
    <w:abstractNumId w:val="41"/>
  </w:num>
  <w:num w:numId="11">
    <w:abstractNumId w:val="32"/>
  </w:num>
  <w:num w:numId="12">
    <w:abstractNumId w:val="38"/>
  </w:num>
  <w:num w:numId="13">
    <w:abstractNumId w:val="4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13"/>
  </w:num>
  <w:num w:numId="28">
    <w:abstractNumId w:val="14"/>
  </w:num>
  <w:num w:numId="29">
    <w:abstractNumId w:val="16"/>
  </w:num>
  <w:num w:numId="30">
    <w:abstractNumId w:val="17"/>
  </w:num>
  <w:num w:numId="31">
    <w:abstractNumId w:val="18"/>
  </w:num>
  <w:num w:numId="32">
    <w:abstractNumId w:val="19"/>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num>
  <w:num w:numId="35">
    <w:abstractNumId w:val="27"/>
  </w:num>
  <w:num w:numId="36">
    <w:abstractNumId w:val="39"/>
  </w:num>
  <w:num w:numId="37">
    <w:abstractNumId w:val="21"/>
  </w:num>
  <w:num w:numId="38">
    <w:abstractNumId w:val="29"/>
  </w:num>
  <w:num w:numId="39">
    <w:abstractNumId w:val="22"/>
  </w:num>
  <w:num w:numId="40">
    <w:abstractNumId w:val="37"/>
  </w:num>
  <w:num w:numId="41">
    <w:abstractNumId w:val="42"/>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20"/>
  </w:num>
  <w:num w:numId="45">
    <w:abstractNumId w:val="34"/>
  </w:num>
  <w:num w:numId="46">
    <w:abstractNumId w:val="26"/>
  </w:num>
  <w:num w:numId="47">
    <w:abstractNumId w:val="23"/>
  </w:num>
  <w:num w:numId="48">
    <w:abstractNumId w:val="40"/>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A7"/>
    <w:rsid w:val="00000ABD"/>
    <w:rsid w:val="00003D11"/>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62B30"/>
    <w:rsid w:val="00064951"/>
    <w:rsid w:val="00066F51"/>
    <w:rsid w:val="00067695"/>
    <w:rsid w:val="00067902"/>
    <w:rsid w:val="00070DE0"/>
    <w:rsid w:val="0008043A"/>
    <w:rsid w:val="00082A5F"/>
    <w:rsid w:val="00085A20"/>
    <w:rsid w:val="00085A89"/>
    <w:rsid w:val="00091FE9"/>
    <w:rsid w:val="00097B6F"/>
    <w:rsid w:val="00097CFB"/>
    <w:rsid w:val="000A6561"/>
    <w:rsid w:val="000A6739"/>
    <w:rsid w:val="000A710F"/>
    <w:rsid w:val="000B5193"/>
    <w:rsid w:val="000C113B"/>
    <w:rsid w:val="000C3570"/>
    <w:rsid w:val="000C709B"/>
    <w:rsid w:val="000D1397"/>
    <w:rsid w:val="000D6764"/>
    <w:rsid w:val="000D698A"/>
    <w:rsid w:val="000E0941"/>
    <w:rsid w:val="000E227F"/>
    <w:rsid w:val="000F00D8"/>
    <w:rsid w:val="000F34C1"/>
    <w:rsid w:val="000F41B1"/>
    <w:rsid w:val="000F42AD"/>
    <w:rsid w:val="00100363"/>
    <w:rsid w:val="001133B9"/>
    <w:rsid w:val="001176FB"/>
    <w:rsid w:val="00117E57"/>
    <w:rsid w:val="00123E01"/>
    <w:rsid w:val="00124B08"/>
    <w:rsid w:val="00134A5E"/>
    <w:rsid w:val="00143730"/>
    <w:rsid w:val="00145AA4"/>
    <w:rsid w:val="00156060"/>
    <w:rsid w:val="0015779C"/>
    <w:rsid w:val="00157AD7"/>
    <w:rsid w:val="00162A7F"/>
    <w:rsid w:val="00162BF2"/>
    <w:rsid w:val="00166E71"/>
    <w:rsid w:val="00173BE2"/>
    <w:rsid w:val="001771AC"/>
    <w:rsid w:val="00182F06"/>
    <w:rsid w:val="00185246"/>
    <w:rsid w:val="0018794B"/>
    <w:rsid w:val="00196A09"/>
    <w:rsid w:val="00196C9E"/>
    <w:rsid w:val="001A144A"/>
    <w:rsid w:val="001A2352"/>
    <w:rsid w:val="001A2D87"/>
    <w:rsid w:val="001A3ECB"/>
    <w:rsid w:val="001B14D1"/>
    <w:rsid w:val="001B5440"/>
    <w:rsid w:val="001B6A33"/>
    <w:rsid w:val="001C3DD5"/>
    <w:rsid w:val="001C7F02"/>
    <w:rsid w:val="001D0566"/>
    <w:rsid w:val="001D29FF"/>
    <w:rsid w:val="001E6E8D"/>
    <w:rsid w:val="001F1788"/>
    <w:rsid w:val="001F1CC0"/>
    <w:rsid w:val="001F6A8C"/>
    <w:rsid w:val="001F6B58"/>
    <w:rsid w:val="00202311"/>
    <w:rsid w:val="002077D0"/>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805EC"/>
    <w:rsid w:val="00283E9C"/>
    <w:rsid w:val="00286C90"/>
    <w:rsid w:val="00290CF2"/>
    <w:rsid w:val="00291412"/>
    <w:rsid w:val="00293C28"/>
    <w:rsid w:val="002A6F8D"/>
    <w:rsid w:val="002B59F2"/>
    <w:rsid w:val="002C5725"/>
    <w:rsid w:val="002E2D2C"/>
    <w:rsid w:val="002E40B2"/>
    <w:rsid w:val="002E703E"/>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5434B"/>
    <w:rsid w:val="003552C8"/>
    <w:rsid w:val="00355483"/>
    <w:rsid w:val="00360898"/>
    <w:rsid w:val="00366B0A"/>
    <w:rsid w:val="003705AC"/>
    <w:rsid w:val="003806BE"/>
    <w:rsid w:val="003819C9"/>
    <w:rsid w:val="00385970"/>
    <w:rsid w:val="003A29FF"/>
    <w:rsid w:val="003A2AF8"/>
    <w:rsid w:val="003A34DB"/>
    <w:rsid w:val="003A7507"/>
    <w:rsid w:val="003B01BC"/>
    <w:rsid w:val="003B37C5"/>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58DE"/>
    <w:rsid w:val="00426B35"/>
    <w:rsid w:val="00444DE1"/>
    <w:rsid w:val="00451AFD"/>
    <w:rsid w:val="00452111"/>
    <w:rsid w:val="00453D8F"/>
    <w:rsid w:val="004546E6"/>
    <w:rsid w:val="004607AC"/>
    <w:rsid w:val="00465436"/>
    <w:rsid w:val="00470EC3"/>
    <w:rsid w:val="00471081"/>
    <w:rsid w:val="00471CE6"/>
    <w:rsid w:val="00472F19"/>
    <w:rsid w:val="00480898"/>
    <w:rsid w:val="00482AD2"/>
    <w:rsid w:val="00483962"/>
    <w:rsid w:val="00485242"/>
    <w:rsid w:val="004906FF"/>
    <w:rsid w:val="004911E1"/>
    <w:rsid w:val="004A7845"/>
    <w:rsid w:val="004B041A"/>
    <w:rsid w:val="004B0ABA"/>
    <w:rsid w:val="004B3B6A"/>
    <w:rsid w:val="004B6F4A"/>
    <w:rsid w:val="004B7724"/>
    <w:rsid w:val="004C1AB2"/>
    <w:rsid w:val="004C2DBF"/>
    <w:rsid w:val="004C528D"/>
    <w:rsid w:val="004C79EC"/>
    <w:rsid w:val="004D2F12"/>
    <w:rsid w:val="004E2717"/>
    <w:rsid w:val="004E4F74"/>
    <w:rsid w:val="004E5020"/>
    <w:rsid w:val="004E7FD6"/>
    <w:rsid w:val="004F0747"/>
    <w:rsid w:val="004F0B06"/>
    <w:rsid w:val="004F1F8B"/>
    <w:rsid w:val="004F4A00"/>
    <w:rsid w:val="00501061"/>
    <w:rsid w:val="005122A8"/>
    <w:rsid w:val="00512834"/>
    <w:rsid w:val="005136D7"/>
    <w:rsid w:val="00515F4C"/>
    <w:rsid w:val="0051765A"/>
    <w:rsid w:val="005176F8"/>
    <w:rsid w:val="00527854"/>
    <w:rsid w:val="005321D5"/>
    <w:rsid w:val="0054336F"/>
    <w:rsid w:val="005440E5"/>
    <w:rsid w:val="005464F9"/>
    <w:rsid w:val="00557301"/>
    <w:rsid w:val="00560377"/>
    <w:rsid w:val="005612CB"/>
    <w:rsid w:val="00565413"/>
    <w:rsid w:val="00567379"/>
    <w:rsid w:val="005749B5"/>
    <w:rsid w:val="00577ED6"/>
    <w:rsid w:val="005808EE"/>
    <w:rsid w:val="00582C5B"/>
    <w:rsid w:val="00586141"/>
    <w:rsid w:val="0059080D"/>
    <w:rsid w:val="00592A48"/>
    <w:rsid w:val="0059516B"/>
    <w:rsid w:val="005951F8"/>
    <w:rsid w:val="00595D40"/>
    <w:rsid w:val="005A0C81"/>
    <w:rsid w:val="005A5269"/>
    <w:rsid w:val="005A6A46"/>
    <w:rsid w:val="005B06A9"/>
    <w:rsid w:val="005B158D"/>
    <w:rsid w:val="005B22BD"/>
    <w:rsid w:val="005B3416"/>
    <w:rsid w:val="005B4D7C"/>
    <w:rsid w:val="005B5ADA"/>
    <w:rsid w:val="005B5E3C"/>
    <w:rsid w:val="005B6CBF"/>
    <w:rsid w:val="005B72E5"/>
    <w:rsid w:val="005C1231"/>
    <w:rsid w:val="005C4DDB"/>
    <w:rsid w:val="005C4E1A"/>
    <w:rsid w:val="005C547E"/>
    <w:rsid w:val="005D1971"/>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6792"/>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C442A"/>
    <w:rsid w:val="007C77DE"/>
    <w:rsid w:val="007C7ADE"/>
    <w:rsid w:val="007D02DE"/>
    <w:rsid w:val="007D5136"/>
    <w:rsid w:val="007E0B22"/>
    <w:rsid w:val="007E6CFD"/>
    <w:rsid w:val="007E7E05"/>
    <w:rsid w:val="007F42EC"/>
    <w:rsid w:val="007F7154"/>
    <w:rsid w:val="008001AF"/>
    <w:rsid w:val="00800739"/>
    <w:rsid w:val="00804B0E"/>
    <w:rsid w:val="0080713E"/>
    <w:rsid w:val="00810694"/>
    <w:rsid w:val="008113D9"/>
    <w:rsid w:val="008122E3"/>
    <w:rsid w:val="00815479"/>
    <w:rsid w:val="00816B40"/>
    <w:rsid w:val="00830E46"/>
    <w:rsid w:val="00831EE6"/>
    <w:rsid w:val="00832AC8"/>
    <w:rsid w:val="00835960"/>
    <w:rsid w:val="00836671"/>
    <w:rsid w:val="00837EC3"/>
    <w:rsid w:val="00842B9A"/>
    <w:rsid w:val="00843CD6"/>
    <w:rsid w:val="00844314"/>
    <w:rsid w:val="00845F4A"/>
    <w:rsid w:val="008460FE"/>
    <w:rsid w:val="00850AEC"/>
    <w:rsid w:val="0085290E"/>
    <w:rsid w:val="00862B0D"/>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1A9E"/>
    <w:rsid w:val="008B1C7F"/>
    <w:rsid w:val="008B24B3"/>
    <w:rsid w:val="008B320A"/>
    <w:rsid w:val="008B52E2"/>
    <w:rsid w:val="008C1222"/>
    <w:rsid w:val="008C258D"/>
    <w:rsid w:val="008C67CC"/>
    <w:rsid w:val="008D1AC0"/>
    <w:rsid w:val="008D7B2E"/>
    <w:rsid w:val="008E0396"/>
    <w:rsid w:val="008E413D"/>
    <w:rsid w:val="008E7327"/>
    <w:rsid w:val="008E7BA5"/>
    <w:rsid w:val="008F11C3"/>
    <w:rsid w:val="009037A0"/>
    <w:rsid w:val="00913538"/>
    <w:rsid w:val="009142B5"/>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D0C24"/>
    <w:rsid w:val="009D2657"/>
    <w:rsid w:val="009D2F6C"/>
    <w:rsid w:val="009D4465"/>
    <w:rsid w:val="009D64C8"/>
    <w:rsid w:val="009D7C97"/>
    <w:rsid w:val="009E0BFE"/>
    <w:rsid w:val="009F4CA7"/>
    <w:rsid w:val="00A01A0E"/>
    <w:rsid w:val="00A01CD6"/>
    <w:rsid w:val="00A036AC"/>
    <w:rsid w:val="00A047B9"/>
    <w:rsid w:val="00A04DA4"/>
    <w:rsid w:val="00A0517C"/>
    <w:rsid w:val="00A06324"/>
    <w:rsid w:val="00A06372"/>
    <w:rsid w:val="00A06C7B"/>
    <w:rsid w:val="00A06CB8"/>
    <w:rsid w:val="00A16D03"/>
    <w:rsid w:val="00A17264"/>
    <w:rsid w:val="00A27BC2"/>
    <w:rsid w:val="00A303F8"/>
    <w:rsid w:val="00A33B8B"/>
    <w:rsid w:val="00A3636E"/>
    <w:rsid w:val="00A414CF"/>
    <w:rsid w:val="00A42F80"/>
    <w:rsid w:val="00A454CE"/>
    <w:rsid w:val="00A53C28"/>
    <w:rsid w:val="00A55E0E"/>
    <w:rsid w:val="00A57B53"/>
    <w:rsid w:val="00A740ED"/>
    <w:rsid w:val="00A843B4"/>
    <w:rsid w:val="00A847ED"/>
    <w:rsid w:val="00A92270"/>
    <w:rsid w:val="00A93513"/>
    <w:rsid w:val="00A97C39"/>
    <w:rsid w:val="00AA19BC"/>
    <w:rsid w:val="00AA2918"/>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11857"/>
    <w:rsid w:val="00B1469E"/>
    <w:rsid w:val="00B14FB5"/>
    <w:rsid w:val="00B20F24"/>
    <w:rsid w:val="00B22C13"/>
    <w:rsid w:val="00B265EA"/>
    <w:rsid w:val="00B26DAB"/>
    <w:rsid w:val="00B26DEA"/>
    <w:rsid w:val="00B30C29"/>
    <w:rsid w:val="00B35CF1"/>
    <w:rsid w:val="00B366F9"/>
    <w:rsid w:val="00B42126"/>
    <w:rsid w:val="00B42F03"/>
    <w:rsid w:val="00B47201"/>
    <w:rsid w:val="00B479D8"/>
    <w:rsid w:val="00B51279"/>
    <w:rsid w:val="00B625ED"/>
    <w:rsid w:val="00B6473D"/>
    <w:rsid w:val="00B659F5"/>
    <w:rsid w:val="00B67C49"/>
    <w:rsid w:val="00B721A2"/>
    <w:rsid w:val="00B7440E"/>
    <w:rsid w:val="00B7490D"/>
    <w:rsid w:val="00B816F3"/>
    <w:rsid w:val="00B904CA"/>
    <w:rsid w:val="00B911E9"/>
    <w:rsid w:val="00B952A7"/>
    <w:rsid w:val="00B95544"/>
    <w:rsid w:val="00BA290A"/>
    <w:rsid w:val="00BA3881"/>
    <w:rsid w:val="00BB7196"/>
    <w:rsid w:val="00BB7DC3"/>
    <w:rsid w:val="00BC087D"/>
    <w:rsid w:val="00BC1EF6"/>
    <w:rsid w:val="00BC75F1"/>
    <w:rsid w:val="00BD2A74"/>
    <w:rsid w:val="00BD6DA3"/>
    <w:rsid w:val="00BE2374"/>
    <w:rsid w:val="00BF4FB5"/>
    <w:rsid w:val="00C06A9D"/>
    <w:rsid w:val="00C073C7"/>
    <w:rsid w:val="00C076C5"/>
    <w:rsid w:val="00C15D06"/>
    <w:rsid w:val="00C21C4E"/>
    <w:rsid w:val="00C30B18"/>
    <w:rsid w:val="00C36DDF"/>
    <w:rsid w:val="00C64AE3"/>
    <w:rsid w:val="00C719C0"/>
    <w:rsid w:val="00C73F5E"/>
    <w:rsid w:val="00C76B2D"/>
    <w:rsid w:val="00C77DF2"/>
    <w:rsid w:val="00C81F06"/>
    <w:rsid w:val="00C83225"/>
    <w:rsid w:val="00C8420E"/>
    <w:rsid w:val="00C87A0C"/>
    <w:rsid w:val="00C91BC6"/>
    <w:rsid w:val="00C9311E"/>
    <w:rsid w:val="00C97248"/>
    <w:rsid w:val="00CB4952"/>
    <w:rsid w:val="00CC4BFC"/>
    <w:rsid w:val="00CC64EC"/>
    <w:rsid w:val="00CE6A30"/>
    <w:rsid w:val="00CE78AB"/>
    <w:rsid w:val="00D009CB"/>
    <w:rsid w:val="00D05573"/>
    <w:rsid w:val="00D13D99"/>
    <w:rsid w:val="00D178B5"/>
    <w:rsid w:val="00D17A41"/>
    <w:rsid w:val="00D17F6B"/>
    <w:rsid w:val="00D22365"/>
    <w:rsid w:val="00D23C0C"/>
    <w:rsid w:val="00D25B32"/>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80ED6"/>
    <w:rsid w:val="00D856DD"/>
    <w:rsid w:val="00D91040"/>
    <w:rsid w:val="00D918D9"/>
    <w:rsid w:val="00D92CA1"/>
    <w:rsid w:val="00D95183"/>
    <w:rsid w:val="00D97022"/>
    <w:rsid w:val="00DA0FB9"/>
    <w:rsid w:val="00DA108B"/>
    <w:rsid w:val="00DA26A3"/>
    <w:rsid w:val="00DA4418"/>
    <w:rsid w:val="00DB26A6"/>
    <w:rsid w:val="00DC0680"/>
    <w:rsid w:val="00DC3C5E"/>
    <w:rsid w:val="00DE7AFD"/>
    <w:rsid w:val="00DF66B3"/>
    <w:rsid w:val="00DF74C4"/>
    <w:rsid w:val="00E0332E"/>
    <w:rsid w:val="00E03990"/>
    <w:rsid w:val="00E03F40"/>
    <w:rsid w:val="00E10068"/>
    <w:rsid w:val="00E11F3D"/>
    <w:rsid w:val="00E21E1E"/>
    <w:rsid w:val="00E245AB"/>
    <w:rsid w:val="00E2498E"/>
    <w:rsid w:val="00E25B11"/>
    <w:rsid w:val="00E32107"/>
    <w:rsid w:val="00E34ED7"/>
    <w:rsid w:val="00E3733C"/>
    <w:rsid w:val="00E41E3F"/>
    <w:rsid w:val="00E45B4E"/>
    <w:rsid w:val="00E51E90"/>
    <w:rsid w:val="00E5213C"/>
    <w:rsid w:val="00E577F3"/>
    <w:rsid w:val="00E72160"/>
    <w:rsid w:val="00E73E94"/>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F0E21"/>
    <w:rsid w:val="00F01E68"/>
    <w:rsid w:val="00F02361"/>
    <w:rsid w:val="00F043F8"/>
    <w:rsid w:val="00F055A9"/>
    <w:rsid w:val="00F0581C"/>
    <w:rsid w:val="00F17FBE"/>
    <w:rsid w:val="00F36D49"/>
    <w:rsid w:val="00F45709"/>
    <w:rsid w:val="00F45BFE"/>
    <w:rsid w:val="00F531E9"/>
    <w:rsid w:val="00F55F9D"/>
    <w:rsid w:val="00F62BD8"/>
    <w:rsid w:val="00F646BD"/>
    <w:rsid w:val="00F652DE"/>
    <w:rsid w:val="00F669F7"/>
    <w:rsid w:val="00F676D7"/>
    <w:rsid w:val="00F7092C"/>
    <w:rsid w:val="00F77FB9"/>
    <w:rsid w:val="00F85733"/>
    <w:rsid w:val="00F87AB1"/>
    <w:rsid w:val="00F92BD5"/>
    <w:rsid w:val="00FA5253"/>
    <w:rsid w:val="00FA5958"/>
    <w:rsid w:val="00FA75CA"/>
    <w:rsid w:val="00FB1ADC"/>
    <w:rsid w:val="00FB2932"/>
    <w:rsid w:val="00FB5B60"/>
    <w:rsid w:val="00FB7551"/>
    <w:rsid w:val="00FC486E"/>
    <w:rsid w:val="00FC62D6"/>
    <w:rsid w:val="00FD4317"/>
    <w:rsid w:val="00FD6500"/>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9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FollowedHyperlink"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Normal (Web)" w:uiPriority="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4C4"/>
    <w:rPr>
      <w:sz w:val="24"/>
      <w:szCs w:val="24"/>
    </w:rPr>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uiPriority w:val="99"/>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uiPriority w:val="59"/>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uiPriority w:val="99"/>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Название Знак"/>
    <w:link w:val="af1"/>
    <w:uiPriority w:val="99"/>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99"/>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rPr>
      <w:sz w:val="20"/>
      <w:szCs w:val="20"/>
    </w:rPr>
  </w:style>
  <w:style w:type="character" w:styleId="afa">
    <w:name w:val="Strong"/>
    <w:uiPriority w:val="99"/>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rPr>
      <w:sz w:val="20"/>
      <w:szCs w:val="20"/>
    </w:r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rPr>
      <w:sz w:val="20"/>
      <w:szCs w:val="20"/>
    </w:rPr>
  </w:style>
  <w:style w:type="character" w:customStyle="1" w:styleId="af7">
    <w:name w:val="Обычный (веб)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sz w:val="20"/>
      <w:szCs w:val="20"/>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uiPriority w:val="99"/>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rPr>
      <w:sz w:val="20"/>
      <w:szCs w:val="20"/>
    </w:rPr>
  </w:style>
  <w:style w:type="paragraph" w:customStyle="1" w:styleId="P4">
    <w:name w:val="P4"/>
    <w:basedOn w:val="a"/>
    <w:uiPriority w:val="99"/>
    <w:rsid w:val="006F7F4A"/>
    <w:pPr>
      <w:widowControl w:val="0"/>
      <w:adjustRightInd w:val="0"/>
      <w:spacing w:line="219" w:lineRule="atLeast"/>
      <w:ind w:firstLine="720"/>
      <w:jc w:val="distribute"/>
    </w:pPr>
    <w:rPr>
      <w:sz w:val="20"/>
      <w:szCs w:val="20"/>
    </w:r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sz w:val="20"/>
      <w:szCs w:val="20"/>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sz w:val="20"/>
      <w:szCs w:val="20"/>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sz w:val="20"/>
      <w:szCs w:val="20"/>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sz w:val="20"/>
      <w:szCs w:val="20"/>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sz w:val="20"/>
      <w:szCs w:val="20"/>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sz w:val="20"/>
      <w:szCs w:val="20"/>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sz w:val="20"/>
      <w:szCs w:val="20"/>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sz w:val="20"/>
      <w:szCs w:val="20"/>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sz w:val="20"/>
      <w:szCs w:val="20"/>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sz w:val="20"/>
      <w:szCs w:val="20"/>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FollowedHyperlink"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Normal (Web)" w:uiPriority="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4C4"/>
    <w:rPr>
      <w:sz w:val="24"/>
      <w:szCs w:val="24"/>
    </w:rPr>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uiPriority w:val="99"/>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uiPriority w:val="59"/>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uiPriority w:val="99"/>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Название Знак"/>
    <w:link w:val="af1"/>
    <w:uiPriority w:val="99"/>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99"/>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rPr>
      <w:sz w:val="20"/>
      <w:szCs w:val="20"/>
    </w:rPr>
  </w:style>
  <w:style w:type="character" w:styleId="afa">
    <w:name w:val="Strong"/>
    <w:uiPriority w:val="99"/>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rPr>
      <w:sz w:val="20"/>
      <w:szCs w:val="20"/>
    </w:r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rPr>
      <w:sz w:val="20"/>
      <w:szCs w:val="20"/>
    </w:rPr>
  </w:style>
  <w:style w:type="character" w:customStyle="1" w:styleId="af7">
    <w:name w:val="Обычный (веб)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sz w:val="20"/>
      <w:szCs w:val="20"/>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uiPriority w:val="99"/>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rPr>
      <w:sz w:val="20"/>
      <w:szCs w:val="20"/>
    </w:rPr>
  </w:style>
  <w:style w:type="paragraph" w:customStyle="1" w:styleId="P4">
    <w:name w:val="P4"/>
    <w:basedOn w:val="a"/>
    <w:uiPriority w:val="99"/>
    <w:rsid w:val="006F7F4A"/>
    <w:pPr>
      <w:widowControl w:val="0"/>
      <w:adjustRightInd w:val="0"/>
      <w:spacing w:line="219" w:lineRule="atLeast"/>
      <w:ind w:firstLine="720"/>
      <w:jc w:val="distribute"/>
    </w:pPr>
    <w:rPr>
      <w:sz w:val="20"/>
      <w:szCs w:val="20"/>
    </w:r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sz w:val="20"/>
      <w:szCs w:val="20"/>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sz w:val="20"/>
      <w:szCs w:val="20"/>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sz w:val="20"/>
      <w:szCs w:val="20"/>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sz w:val="20"/>
      <w:szCs w:val="20"/>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sz w:val="20"/>
      <w:szCs w:val="20"/>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sz w:val="20"/>
      <w:szCs w:val="20"/>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sz w:val="20"/>
      <w:szCs w:val="20"/>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sz w:val="20"/>
      <w:szCs w:val="20"/>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sz w:val="20"/>
      <w:szCs w:val="20"/>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sz w:val="20"/>
      <w:szCs w:val="20"/>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onsultant.ru/document/cons_doc_LAW_78699/"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E42AC-B0C0-402A-A7BF-97449D2F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37</Pages>
  <Words>8247</Words>
  <Characters>47014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SandogoraSpec</cp:lastModifiedBy>
  <cp:revision>39</cp:revision>
  <cp:lastPrinted>2013-10-30T13:20:00Z</cp:lastPrinted>
  <dcterms:created xsi:type="dcterms:W3CDTF">2021-11-25T12:50:00Z</dcterms:created>
  <dcterms:modified xsi:type="dcterms:W3CDTF">2023-07-04T08:18:00Z</dcterms:modified>
</cp:coreProperties>
</file>