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746B8" w:rsidRDefault="00C746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746B8" w:rsidRDefault="00C746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746B8" w:rsidRPr="00BE2374" w:rsidRDefault="00C746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746B8" w:rsidRDefault="00C746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746B8" w:rsidRDefault="00C746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746B8" w:rsidRPr="00BE2374" w:rsidRDefault="00C746B8"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0E5E258"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00C746B8">
              <w:t xml:space="preserve">                       </w:t>
            </w:r>
            <w:r w:rsidR="00C746B8" w:rsidRPr="00C746B8">
              <w:rPr>
                <w:b/>
                <w:bCs/>
              </w:rPr>
              <w:t>№9 от 17.05.2024</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617DE6" w:rsidRDefault="000142AE" w:rsidP="00226EB1">
      <w:pPr>
        <w:jc w:val="center"/>
        <w:rPr>
          <w:b/>
          <w:bCs/>
        </w:rPr>
      </w:pPr>
      <w:r w:rsidRPr="00617DE6">
        <w:rPr>
          <w:b/>
          <w:bCs/>
        </w:rPr>
        <w:t>Содержание</w:t>
      </w:r>
    </w:p>
    <w:p w14:paraId="7FAB839F" w14:textId="77777777" w:rsidR="003A29FF" w:rsidRPr="00617DE6" w:rsidRDefault="003A29FF" w:rsidP="003A29FF">
      <w:pPr>
        <w:jc w:val="center"/>
        <w:rPr>
          <w:b/>
          <w:bCs/>
        </w:rPr>
      </w:pPr>
    </w:p>
    <w:p w14:paraId="68782F10" w14:textId="2CB69EC9" w:rsidR="00C746B8" w:rsidRPr="00617DE6" w:rsidRDefault="00291652" w:rsidP="00C746B8">
      <w:pPr>
        <w:ind w:firstLine="567"/>
        <w:jc w:val="both"/>
      </w:pPr>
      <w:r w:rsidRPr="00617DE6">
        <w:t>1</w:t>
      </w:r>
      <w:r w:rsidR="00C746B8" w:rsidRPr="00617DE6">
        <w:t>. Решение Совета депутатов Сандогорского сельского поселения от 16.05.2024 №203 «Решение совета депутатов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08A68778" w14:textId="71E1B50D" w:rsidR="00C746B8" w:rsidRPr="00617DE6" w:rsidRDefault="00C746B8" w:rsidP="00C746B8">
      <w:pPr>
        <w:ind w:firstLine="567"/>
        <w:jc w:val="both"/>
      </w:pPr>
      <w:r w:rsidRPr="00617DE6">
        <w:t>2. Решение Совета депутатов Сандогорского сельского поселения от 16.05.2024 №204 «О внесении изменений и дополнений в решение Совета депутатов Сандогорского сельского поселения от 28.06.2019г №151 «Об утверждении Положения о старостах сельских населенных пунктов Сандогорского сельского поселения Костромского муниципального района Костромской области» (от 29 июня 2022 г. №64)»</w:t>
      </w:r>
    </w:p>
    <w:p w14:paraId="2D4D37F6" w14:textId="155E949E" w:rsidR="00B36366" w:rsidRPr="00617DE6" w:rsidRDefault="00B36366" w:rsidP="00C746B8">
      <w:pPr>
        <w:ind w:firstLine="567"/>
        <w:jc w:val="both"/>
      </w:pPr>
    </w:p>
    <w:p w14:paraId="75065B61" w14:textId="77777777" w:rsidR="00C746B8" w:rsidRPr="00617DE6" w:rsidRDefault="00C746B8" w:rsidP="00C746B8">
      <w:pPr>
        <w:suppressAutoHyphens/>
        <w:jc w:val="center"/>
        <w:rPr>
          <w:rFonts w:eastAsia="SimSun"/>
          <w:b/>
          <w:lang w:eastAsia="ar-SA"/>
        </w:rPr>
      </w:pPr>
      <w:r w:rsidRPr="00617DE6">
        <w:rPr>
          <w:rFonts w:eastAsia="SimSun"/>
          <w:b/>
          <w:lang w:eastAsia="ar-SA"/>
        </w:rPr>
        <w:t>СОВЕТ ДЕПУТАТОВ</w:t>
      </w:r>
    </w:p>
    <w:p w14:paraId="0FEC9E4A" w14:textId="77777777" w:rsidR="00C746B8" w:rsidRPr="00617DE6" w:rsidRDefault="00C746B8" w:rsidP="00C746B8">
      <w:pPr>
        <w:suppressAutoHyphens/>
        <w:jc w:val="center"/>
        <w:rPr>
          <w:rFonts w:eastAsia="SimSun"/>
          <w:b/>
          <w:lang w:eastAsia="ar-SA"/>
        </w:rPr>
      </w:pPr>
      <w:r w:rsidRPr="00617DE6">
        <w:rPr>
          <w:rFonts w:eastAsia="SimSun"/>
          <w:b/>
          <w:lang w:eastAsia="ar-SA"/>
        </w:rPr>
        <w:t>САНДОГОРСКОГО СЕЛЬСКОГО ПОСЕЛЕНИЯ</w:t>
      </w:r>
    </w:p>
    <w:p w14:paraId="03812EB7" w14:textId="77777777" w:rsidR="00C746B8" w:rsidRPr="00617DE6" w:rsidRDefault="00C746B8" w:rsidP="00C746B8">
      <w:pPr>
        <w:suppressAutoHyphens/>
        <w:jc w:val="center"/>
        <w:rPr>
          <w:rFonts w:eastAsia="SimSun"/>
          <w:b/>
          <w:lang w:eastAsia="ar-SA"/>
        </w:rPr>
      </w:pPr>
      <w:r w:rsidRPr="00617DE6">
        <w:rPr>
          <w:rFonts w:eastAsia="SimSun"/>
          <w:b/>
          <w:lang w:eastAsia="ar-SA"/>
        </w:rPr>
        <w:t>КОСТРОМСКОГО МУНИЦИПАЛЬНОГО РАЙОНА</w:t>
      </w:r>
    </w:p>
    <w:p w14:paraId="0DE9CDF1" w14:textId="77777777" w:rsidR="00C746B8" w:rsidRPr="00617DE6" w:rsidRDefault="00C746B8" w:rsidP="00C746B8">
      <w:pPr>
        <w:suppressAutoHyphens/>
        <w:jc w:val="center"/>
        <w:rPr>
          <w:rFonts w:eastAsia="SimSun"/>
          <w:b/>
          <w:lang w:eastAsia="ar-SA"/>
        </w:rPr>
      </w:pPr>
      <w:r w:rsidRPr="00617DE6">
        <w:rPr>
          <w:rFonts w:eastAsia="SimSun"/>
          <w:b/>
          <w:lang w:eastAsia="ar-SA"/>
        </w:rPr>
        <w:t>КОСТРОМСКОЙ ОБЛАСТИ</w:t>
      </w:r>
    </w:p>
    <w:p w14:paraId="5D8E5783" w14:textId="77777777" w:rsidR="00C746B8" w:rsidRPr="00617DE6" w:rsidRDefault="00C746B8" w:rsidP="00C746B8">
      <w:pPr>
        <w:suppressAutoHyphens/>
        <w:jc w:val="center"/>
        <w:rPr>
          <w:rFonts w:eastAsia="SimSun"/>
          <w:b/>
          <w:lang w:eastAsia="ar-SA"/>
        </w:rPr>
      </w:pPr>
    </w:p>
    <w:p w14:paraId="38C028F0" w14:textId="77777777" w:rsidR="00C746B8" w:rsidRPr="00617DE6" w:rsidRDefault="00C746B8" w:rsidP="00C746B8">
      <w:pPr>
        <w:suppressAutoHyphens/>
        <w:jc w:val="center"/>
        <w:rPr>
          <w:rFonts w:eastAsia="SimSun"/>
          <w:b/>
          <w:lang w:eastAsia="ar-SA"/>
        </w:rPr>
      </w:pPr>
      <w:r w:rsidRPr="00617DE6">
        <w:rPr>
          <w:rFonts w:eastAsia="SimSun"/>
          <w:b/>
          <w:lang w:eastAsia="ar-SA"/>
        </w:rPr>
        <w:t>РЕШЕНИЕ</w:t>
      </w:r>
    </w:p>
    <w:p w14:paraId="3EEF4BB1" w14:textId="77777777" w:rsidR="00C746B8" w:rsidRPr="00617DE6" w:rsidRDefault="00C746B8" w:rsidP="00C746B8">
      <w:pPr>
        <w:suppressAutoHyphens/>
        <w:jc w:val="center"/>
        <w:rPr>
          <w:rFonts w:eastAsia="SimSun"/>
          <w:b/>
          <w:lang w:eastAsia="ar-SA"/>
        </w:rPr>
      </w:pPr>
    </w:p>
    <w:p w14:paraId="7D378A3B" w14:textId="77777777" w:rsidR="00C746B8" w:rsidRPr="00617DE6" w:rsidRDefault="00C746B8" w:rsidP="00C746B8">
      <w:pPr>
        <w:suppressAutoHyphens/>
        <w:jc w:val="center"/>
        <w:rPr>
          <w:rFonts w:eastAsia="SimSun"/>
          <w:b/>
          <w:lang w:eastAsia="ar-SA"/>
        </w:rPr>
      </w:pPr>
      <w:r w:rsidRPr="00617DE6">
        <w:rPr>
          <w:rFonts w:eastAsia="SimSun"/>
          <w:b/>
          <w:lang w:eastAsia="ar-SA"/>
        </w:rPr>
        <w:t>ОТ 16 МАЯ 2024 Г №203</w:t>
      </w:r>
    </w:p>
    <w:p w14:paraId="56BEFDD5" w14:textId="77777777" w:rsidR="00C746B8" w:rsidRPr="00617DE6" w:rsidRDefault="00C746B8" w:rsidP="00C746B8">
      <w:pPr>
        <w:suppressAutoHyphens/>
        <w:jc w:val="center"/>
        <w:rPr>
          <w:rFonts w:eastAsia="SimSun"/>
          <w:b/>
          <w:lang w:eastAsia="ar-SA"/>
        </w:rPr>
      </w:pPr>
    </w:p>
    <w:p w14:paraId="781CACB7" w14:textId="77777777" w:rsidR="00C746B8" w:rsidRPr="00617DE6" w:rsidRDefault="00C746B8" w:rsidP="00C746B8">
      <w:pPr>
        <w:suppressAutoHyphens/>
        <w:jc w:val="center"/>
        <w:rPr>
          <w:rFonts w:eastAsia="SimSun"/>
          <w:b/>
          <w:lang w:eastAsia="ar-SA"/>
        </w:rPr>
      </w:pPr>
      <w:r w:rsidRPr="00617DE6">
        <w:rPr>
          <w:rFonts w:eastAsia="SimSun"/>
          <w:b/>
          <w:lang w:eastAsia="ar-SA"/>
        </w:rPr>
        <w:t xml:space="preserve">О ВНЕСЕНИИ ИЗМЕНЕНИЙ И ДОПОЛНЕНИЙ В РЕШЕНИЕ СОВЕТА ДЕПУТАТОВ «О БЮДЖЕТЕ САНДОГОРСКОГО СЕЛЬСКОГО ПОСЕЛЕНИЯ НА 2024 ГОД И НА ПЛАНОВЫЙ ПЕРИОД 2025 И 2026 ГОДОВ» </w:t>
      </w:r>
      <w:r w:rsidRPr="00617DE6">
        <w:rPr>
          <w:rFonts w:eastAsia="SimSun"/>
          <w:b/>
          <w:bCs/>
          <w:iCs/>
          <w:lang w:eastAsia="ar-SA"/>
        </w:rPr>
        <w:t>ОТ 26 ДЕКАБРЯ 2023 Г №182</w:t>
      </w:r>
    </w:p>
    <w:p w14:paraId="7F1AEE99" w14:textId="77777777" w:rsidR="00C746B8" w:rsidRPr="00617DE6" w:rsidRDefault="00C746B8" w:rsidP="00C746B8">
      <w:pPr>
        <w:suppressAutoHyphens/>
        <w:rPr>
          <w:rFonts w:eastAsia="SimSun"/>
          <w:lang w:eastAsia="ar-SA"/>
        </w:rPr>
      </w:pPr>
    </w:p>
    <w:p w14:paraId="4740692E" w14:textId="77777777" w:rsidR="00C746B8" w:rsidRPr="00617DE6" w:rsidRDefault="00C746B8" w:rsidP="00067AF7">
      <w:pPr>
        <w:suppressAutoHyphens/>
        <w:ind w:firstLine="567"/>
        <w:jc w:val="both"/>
        <w:rPr>
          <w:rFonts w:eastAsia="SimSun"/>
          <w:lang w:eastAsia="ar-SA"/>
        </w:rPr>
      </w:pPr>
      <w:r w:rsidRPr="00617DE6">
        <w:rPr>
          <w:rFonts w:eastAsia="SimSun"/>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0D0FDE75" w14:textId="77777777" w:rsidR="00C746B8" w:rsidRPr="00617DE6" w:rsidRDefault="00C746B8" w:rsidP="00067AF7">
      <w:pPr>
        <w:suppressAutoHyphens/>
        <w:ind w:firstLine="567"/>
        <w:rPr>
          <w:rFonts w:eastAsia="SimSun"/>
          <w:lang w:eastAsia="ar-SA"/>
        </w:rPr>
      </w:pPr>
      <w:r w:rsidRPr="00617DE6">
        <w:rPr>
          <w:rFonts w:eastAsia="SimSun"/>
          <w:lang w:eastAsia="ar-SA"/>
        </w:rPr>
        <w:t xml:space="preserve">РЕШИЛ: </w:t>
      </w:r>
    </w:p>
    <w:p w14:paraId="34D5F2B1" w14:textId="77777777" w:rsidR="00C746B8" w:rsidRPr="00617DE6" w:rsidRDefault="00C746B8" w:rsidP="00067AF7">
      <w:pPr>
        <w:suppressAutoHyphens/>
        <w:ind w:firstLine="567"/>
        <w:jc w:val="both"/>
        <w:rPr>
          <w:rFonts w:eastAsia="SimSun"/>
          <w:lang w:eastAsia="ar-SA"/>
        </w:rPr>
      </w:pPr>
      <w:r w:rsidRPr="00617DE6">
        <w:rPr>
          <w:rFonts w:eastAsia="SimSun"/>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617DE6">
        <w:rPr>
          <w:rFonts w:eastAsia="SimSun"/>
          <w:b/>
          <w:bCs/>
          <w:i/>
          <w:iCs/>
          <w:lang w:eastAsia="ar-SA"/>
        </w:rPr>
        <w:t xml:space="preserve"> </w:t>
      </w:r>
      <w:r w:rsidRPr="00617DE6">
        <w:rPr>
          <w:rFonts w:eastAsia="SimSun"/>
          <w:lang w:eastAsia="ar-SA"/>
        </w:rPr>
        <w:t>26 декабря 2023 г №182 «О бюджете Сандогорского сельского поселения на 2024 год и на плановый период 2025 и 2026 годов», следующие изменения:</w:t>
      </w:r>
    </w:p>
    <w:p w14:paraId="0ECC2F05" w14:textId="77777777" w:rsidR="00C746B8" w:rsidRPr="00617DE6" w:rsidRDefault="00C746B8" w:rsidP="00067AF7">
      <w:pPr>
        <w:suppressAutoHyphens/>
        <w:ind w:firstLine="567"/>
        <w:rPr>
          <w:rFonts w:eastAsia="SimSun"/>
          <w:lang w:eastAsia="ar-SA"/>
        </w:rPr>
      </w:pPr>
      <w:r w:rsidRPr="00617DE6">
        <w:rPr>
          <w:rFonts w:eastAsia="SimSun"/>
          <w:lang w:eastAsia="ar-SA"/>
        </w:rPr>
        <w:t>1.1. Увеличить доходную часть бюджета на 1 150 000,00 рублей.</w:t>
      </w:r>
    </w:p>
    <w:p w14:paraId="4A348791" w14:textId="77777777" w:rsidR="00C746B8" w:rsidRPr="00617DE6" w:rsidRDefault="00C746B8" w:rsidP="00067AF7">
      <w:pPr>
        <w:suppressAutoHyphens/>
        <w:ind w:firstLine="567"/>
        <w:rPr>
          <w:rFonts w:eastAsia="SimSun"/>
          <w:lang w:eastAsia="ar-SA"/>
        </w:rPr>
      </w:pPr>
      <w:r w:rsidRPr="00617DE6">
        <w:rPr>
          <w:rFonts w:eastAsia="SimSun"/>
          <w:lang w:eastAsia="ar-SA"/>
        </w:rPr>
        <w:t xml:space="preserve">1.2. Увеличить расходную часть бюджета на 2024 год на 1 080 600,00 рублей. </w:t>
      </w:r>
    </w:p>
    <w:p w14:paraId="5C419AB8" w14:textId="77777777" w:rsidR="00C746B8" w:rsidRPr="00617DE6" w:rsidRDefault="00C746B8" w:rsidP="00067AF7">
      <w:pPr>
        <w:suppressAutoHyphens/>
        <w:ind w:firstLine="567"/>
        <w:rPr>
          <w:rFonts w:eastAsia="SimSun"/>
          <w:lang w:eastAsia="ar-SA"/>
        </w:rPr>
      </w:pPr>
      <w:r w:rsidRPr="00617DE6">
        <w:rPr>
          <w:rFonts w:eastAsia="SimSun"/>
          <w:lang w:eastAsia="ar-SA"/>
        </w:rPr>
        <w:lastRenderedPageBreak/>
        <w:t>1.3. Увеличить доходную часть бюджета на 2025 год на 100 000,00 рублей.</w:t>
      </w:r>
    </w:p>
    <w:p w14:paraId="5BD964E7" w14:textId="77777777" w:rsidR="00C746B8" w:rsidRPr="00617DE6" w:rsidRDefault="00C746B8" w:rsidP="00067AF7">
      <w:pPr>
        <w:suppressAutoHyphens/>
        <w:ind w:firstLine="567"/>
        <w:rPr>
          <w:rFonts w:eastAsia="SimSun"/>
          <w:lang w:eastAsia="ar-SA"/>
        </w:rPr>
      </w:pPr>
      <w:r w:rsidRPr="00617DE6">
        <w:rPr>
          <w:rFonts w:eastAsia="SimSun"/>
          <w:lang w:eastAsia="ar-SA"/>
        </w:rPr>
        <w:t xml:space="preserve">1.4. Увеличить расходную часть бюджета на 2025 год на 171 302,00 рубля. </w:t>
      </w:r>
    </w:p>
    <w:p w14:paraId="3E00C683" w14:textId="77777777" w:rsidR="00C746B8" w:rsidRPr="00617DE6" w:rsidRDefault="00C746B8" w:rsidP="00067AF7">
      <w:pPr>
        <w:suppressAutoHyphens/>
        <w:ind w:firstLine="567"/>
        <w:rPr>
          <w:rFonts w:eastAsia="SimSun"/>
          <w:lang w:eastAsia="ar-SA"/>
        </w:rPr>
      </w:pPr>
      <w:r w:rsidRPr="00617DE6">
        <w:rPr>
          <w:rFonts w:eastAsia="SimSun"/>
          <w:lang w:eastAsia="ar-SA"/>
        </w:rPr>
        <w:t>1.5. Увеличить доходную часть бюджета на 2026 года на 200 000, 00 рублей.</w:t>
      </w:r>
    </w:p>
    <w:p w14:paraId="3ECC6C34" w14:textId="77777777" w:rsidR="00C746B8" w:rsidRPr="00617DE6" w:rsidRDefault="00C746B8" w:rsidP="00067AF7">
      <w:pPr>
        <w:suppressAutoHyphens/>
        <w:ind w:firstLine="567"/>
        <w:rPr>
          <w:rFonts w:eastAsia="SimSun"/>
          <w:lang w:eastAsia="ar-SA"/>
        </w:rPr>
      </w:pPr>
      <w:r w:rsidRPr="00617DE6">
        <w:rPr>
          <w:rFonts w:eastAsia="SimSun"/>
          <w:lang w:eastAsia="ar-SA"/>
        </w:rPr>
        <w:t>1.6. Увеличить расходную часть бюджета на 2026 год на 171 302,00 рубля.</w:t>
      </w:r>
    </w:p>
    <w:p w14:paraId="435FCDD9" w14:textId="77777777" w:rsidR="00C746B8" w:rsidRPr="00617DE6" w:rsidRDefault="00C746B8" w:rsidP="00067AF7">
      <w:pPr>
        <w:suppressAutoHyphens/>
        <w:ind w:firstLine="567"/>
        <w:jc w:val="both"/>
        <w:rPr>
          <w:rFonts w:eastAsia="SimSun"/>
          <w:lang w:eastAsia="ar-SA"/>
        </w:rPr>
      </w:pPr>
      <w:r w:rsidRPr="00617DE6">
        <w:rPr>
          <w:rFonts w:eastAsia="SimSun"/>
          <w:lang w:eastAsia="ar-SA"/>
        </w:rPr>
        <w:t>2. Решение изложить в следующей редакции:</w:t>
      </w:r>
    </w:p>
    <w:p w14:paraId="4D68D832" w14:textId="77777777" w:rsidR="00C746B8" w:rsidRPr="00617DE6" w:rsidRDefault="00C746B8" w:rsidP="00067AF7">
      <w:pPr>
        <w:suppressAutoHyphens/>
        <w:ind w:firstLine="567"/>
        <w:jc w:val="both"/>
        <w:rPr>
          <w:rFonts w:eastAsia="SimSun"/>
          <w:lang w:eastAsia="ar-SA"/>
        </w:rPr>
      </w:pPr>
      <w:r w:rsidRPr="00617DE6">
        <w:rPr>
          <w:rFonts w:eastAsia="SimSun"/>
          <w:lang w:eastAsia="ar-SA"/>
        </w:rPr>
        <w:t>«1. Утвердить основные характеристики бюджета Сандогорского сельского поселения на 2024 год:</w:t>
      </w:r>
    </w:p>
    <w:p w14:paraId="4A3AD240"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617DE6">
        <w:rPr>
          <w:rFonts w:eastAsia="SimSun"/>
          <w:lang w:eastAsia="ar-SA"/>
        </w:rPr>
        <w:t xml:space="preserve">1) прогнозируемый объем доходов бюджета Сандогорского сельского поселения в сумме </w:t>
      </w:r>
      <w:r w:rsidRPr="00617DE6">
        <w:rPr>
          <w:rFonts w:eastAsia="SimSun"/>
          <w:spacing w:val="-1"/>
          <w:lang w:eastAsia="ar-SA"/>
        </w:rPr>
        <w:t>151 958 530,00</w:t>
      </w:r>
      <w:r w:rsidRPr="00617DE6">
        <w:rPr>
          <w:rFonts w:eastAsia="SimSun"/>
          <w:lang w:eastAsia="ar-SA"/>
        </w:rPr>
        <w:t xml:space="preserve"> рублей в том числе объем налоговых и неналоговых доходов в сумме 10 601 970,00 рублей, объем безвозмездных поступлений от других бюджетов бюджетной системы Российской Федерации в сумме 141 220 560,00 рублей, поступления от денежных пожертвований 136 000,00 рублей.</w:t>
      </w:r>
    </w:p>
    <w:p w14:paraId="4DA0C428"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617DE6">
        <w:rPr>
          <w:rFonts w:eastAsia="SimSun"/>
          <w:spacing w:val="-1"/>
          <w:lang w:eastAsia="ar-SA"/>
        </w:rPr>
        <w:t xml:space="preserve">2) объем расходов бюджета </w:t>
      </w:r>
      <w:r w:rsidRPr="00617DE6">
        <w:rPr>
          <w:rFonts w:eastAsia="SimSun"/>
          <w:lang w:eastAsia="ar-SA"/>
        </w:rPr>
        <w:t xml:space="preserve">Сандогорского сельского поселения </w:t>
      </w:r>
      <w:r w:rsidRPr="00617DE6">
        <w:rPr>
          <w:rFonts w:eastAsia="SimSun"/>
          <w:spacing w:val="-1"/>
          <w:lang w:eastAsia="ar-SA"/>
        </w:rPr>
        <w:t>в сумме 152 397 583,00 рубля;</w:t>
      </w:r>
    </w:p>
    <w:p w14:paraId="2B920361"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spacing w:val="-1"/>
          <w:lang w:eastAsia="ar-SA"/>
        </w:rPr>
        <w:t xml:space="preserve">3) </w:t>
      </w:r>
      <w:r w:rsidRPr="00617DE6">
        <w:rPr>
          <w:rFonts w:eastAsia="SimSun"/>
          <w:lang w:eastAsia="ar-SA"/>
        </w:rPr>
        <w:t xml:space="preserve">размер дефицита бюджета Сандогорского сельского поселения сумме 439 053,00 рубля. </w:t>
      </w:r>
    </w:p>
    <w:p w14:paraId="1B9879B5"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t>3. Приложение 1 «Объем поступлений доходов в бюджет Сандогорского сельского поселения на 2024 год», Приложение 2 «</w:t>
      </w:r>
      <w:r w:rsidRPr="00617DE6">
        <w:rPr>
          <w:rFonts w:eastAsia="SimSun"/>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617DE6">
        <w:rPr>
          <w:rFonts w:eastAsia="SimSun"/>
          <w:lang w:eastAsia="ar-SA"/>
        </w:rPr>
        <w:t>Сандогорского</w:t>
      </w:r>
      <w:r w:rsidRPr="00617DE6">
        <w:rPr>
          <w:rFonts w:eastAsia="SimSun"/>
          <w:shd w:val="clear" w:color="auto" w:fill="FFFFFF"/>
          <w:lang w:eastAsia="ar-SA"/>
        </w:rPr>
        <w:t xml:space="preserve"> сельского поселения на 2024 год», Приложение 3 «</w:t>
      </w:r>
      <w:r w:rsidRPr="00617DE6">
        <w:rPr>
          <w:rFonts w:eastAsia="SimSun"/>
          <w:lang w:eastAsia="ar-SA"/>
        </w:rPr>
        <w:t>Источники финансирования дефицита бюджета Сандогорского сельского поселения на 2024 год», изложить в новой редакции.</w:t>
      </w:r>
    </w:p>
    <w:p w14:paraId="4381C396" w14:textId="77777777" w:rsidR="00C746B8" w:rsidRPr="00617DE6" w:rsidRDefault="00C746B8" w:rsidP="00067AF7">
      <w:pPr>
        <w:suppressAutoHyphens/>
        <w:ind w:firstLine="567"/>
        <w:jc w:val="both"/>
        <w:rPr>
          <w:rFonts w:eastAsia="SimSun"/>
          <w:lang w:eastAsia="ar-SA"/>
        </w:rPr>
      </w:pPr>
      <w:r w:rsidRPr="00617DE6">
        <w:rPr>
          <w:rFonts w:eastAsia="SimSun"/>
          <w:lang w:eastAsia="ar-SA"/>
        </w:rPr>
        <w:t>4. Утвердить основные характеристики бюджета Сандогорского сельского поселения на 2025 годы:</w:t>
      </w:r>
    </w:p>
    <w:p w14:paraId="6439191F"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617DE6">
        <w:rPr>
          <w:rFonts w:eastAsia="SimSun"/>
          <w:lang w:eastAsia="ar-SA"/>
        </w:rPr>
        <w:t xml:space="preserve">1) прогнозируемый объем доходов бюджета Сандогорского сельского поселения в сумме </w:t>
      </w:r>
      <w:r w:rsidRPr="00617DE6">
        <w:rPr>
          <w:rFonts w:eastAsia="SimSun"/>
          <w:spacing w:val="-1"/>
          <w:lang w:eastAsia="ar-SA"/>
        </w:rPr>
        <w:t>7 027 080,00</w:t>
      </w:r>
      <w:r w:rsidRPr="00617DE6">
        <w:rPr>
          <w:rFonts w:eastAsia="SimSun"/>
          <w:lang w:eastAsia="ar-SA"/>
        </w:rPr>
        <w:t xml:space="preserve"> рублей в том числе объем налоговых и неналоговых доходов в сумме 5 343 720,00 рублей, объем безвозмездных поступлений от других бюджетов бюджетной системы Российской Федерации в сумме 1 683 360,00 рублей.</w:t>
      </w:r>
    </w:p>
    <w:p w14:paraId="7D85ACF9"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617DE6">
        <w:rPr>
          <w:rFonts w:eastAsia="SimSun"/>
          <w:spacing w:val="-1"/>
          <w:lang w:eastAsia="ar-SA"/>
        </w:rPr>
        <w:t xml:space="preserve">2) объем расходов бюджета </w:t>
      </w:r>
      <w:r w:rsidRPr="00617DE6">
        <w:rPr>
          <w:rFonts w:eastAsia="SimSun"/>
          <w:lang w:eastAsia="ar-SA"/>
        </w:rPr>
        <w:t xml:space="preserve">Сандогорского сельского поселения </w:t>
      </w:r>
      <w:r w:rsidRPr="00617DE6">
        <w:rPr>
          <w:rFonts w:eastAsia="SimSun"/>
          <w:spacing w:val="-1"/>
          <w:lang w:eastAsia="ar-SA"/>
        </w:rPr>
        <w:t>в сумме 7 547 860,51 рубля, в том числе условно-утвержденные расходы в сумме 171 502,51 рубля;</w:t>
      </w:r>
    </w:p>
    <w:p w14:paraId="0C49D02F"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spacing w:val="-1"/>
          <w:lang w:eastAsia="ar-SA"/>
        </w:rPr>
        <w:t xml:space="preserve">3) </w:t>
      </w:r>
      <w:r w:rsidRPr="00617DE6">
        <w:rPr>
          <w:rFonts w:eastAsia="SimSun"/>
          <w:lang w:eastAsia="ar-SA"/>
        </w:rPr>
        <w:t xml:space="preserve">размер дефицита бюджета Сандогорского сельского поселения сумме 520 780,51 рубля.   </w:t>
      </w:r>
    </w:p>
    <w:p w14:paraId="06C45B24" w14:textId="77777777" w:rsidR="00C746B8" w:rsidRPr="00617DE6" w:rsidRDefault="00C746B8" w:rsidP="00067AF7">
      <w:pPr>
        <w:suppressAutoHyphens/>
        <w:ind w:firstLine="567"/>
        <w:jc w:val="both"/>
        <w:rPr>
          <w:rFonts w:eastAsia="SimSun"/>
          <w:lang w:eastAsia="ar-SA"/>
        </w:rPr>
      </w:pPr>
      <w:r w:rsidRPr="00617DE6">
        <w:rPr>
          <w:rFonts w:eastAsia="SimSun"/>
          <w:lang w:eastAsia="ar-SA"/>
        </w:rPr>
        <w:t>5. Утвердить основные характеристики бюджета Сандогорского сельского поселения на 2025 годы:</w:t>
      </w:r>
    </w:p>
    <w:p w14:paraId="35E9332B"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617DE6">
        <w:rPr>
          <w:rFonts w:eastAsia="SimSun"/>
          <w:lang w:eastAsia="ar-SA"/>
        </w:rPr>
        <w:t xml:space="preserve">1) прогнозируемый объем доходов бюджета Сандогорского сельского поселения в сумме </w:t>
      </w:r>
      <w:r w:rsidRPr="00617DE6">
        <w:rPr>
          <w:rFonts w:eastAsia="SimSun"/>
          <w:spacing w:val="-1"/>
          <w:lang w:eastAsia="ar-SA"/>
        </w:rPr>
        <w:t>7 349 792,00</w:t>
      </w:r>
      <w:r w:rsidRPr="00617DE6">
        <w:rPr>
          <w:rFonts w:eastAsia="SimSun"/>
          <w:lang w:eastAsia="ar-SA"/>
        </w:rPr>
        <w:t xml:space="preserve"> рубля в том числе объем налоговых и неналоговых доходов в сумме 5 611 432,00 рубля, объем безвозмездных поступлений от других бюджетов бюджетной системы Российской Федерации в сумме 1 738 360,00 рублей.</w:t>
      </w:r>
    </w:p>
    <w:p w14:paraId="4E5CD036"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617DE6">
        <w:rPr>
          <w:rFonts w:eastAsia="SimSun"/>
          <w:spacing w:val="-1"/>
          <w:lang w:eastAsia="ar-SA"/>
        </w:rPr>
        <w:t xml:space="preserve">2) объем расходов бюджета </w:t>
      </w:r>
      <w:r w:rsidRPr="00617DE6">
        <w:rPr>
          <w:rFonts w:eastAsia="SimSun"/>
          <w:lang w:eastAsia="ar-SA"/>
        </w:rPr>
        <w:t xml:space="preserve">Сандогорского сельского поселения </w:t>
      </w:r>
      <w:r w:rsidRPr="00617DE6">
        <w:rPr>
          <w:rFonts w:eastAsia="SimSun"/>
          <w:spacing w:val="-1"/>
          <w:lang w:eastAsia="ar-SA"/>
        </w:rPr>
        <w:t>в сумме 7 830 181,05 рубля, в том числе условно-утвержденные расходы в сумме 356 321,05 рубля;</w:t>
      </w:r>
    </w:p>
    <w:p w14:paraId="59AC8E6B"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spacing w:val="-1"/>
          <w:lang w:eastAsia="ar-SA"/>
        </w:rPr>
        <w:t xml:space="preserve">3) </w:t>
      </w:r>
      <w:r w:rsidRPr="00617DE6">
        <w:rPr>
          <w:rFonts w:eastAsia="SimSun"/>
          <w:lang w:eastAsia="ar-SA"/>
        </w:rPr>
        <w:t>размер дефицита бюджета Сандогорского сельского поселения сумме 480 389,05 рубля.</w:t>
      </w:r>
    </w:p>
    <w:p w14:paraId="4BE080CD"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t>6. Приложение 4 «Объем поступлений доходов в бюджет Сандогорского сельского поселения на 2025-2026 годы», Приложение 5 «</w:t>
      </w:r>
      <w:r w:rsidRPr="00617DE6">
        <w:rPr>
          <w:rFonts w:eastAsia="SimSun"/>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617DE6">
        <w:rPr>
          <w:rFonts w:eastAsia="SimSun"/>
          <w:lang w:eastAsia="ar-SA"/>
        </w:rPr>
        <w:t>Сандогорского</w:t>
      </w:r>
      <w:r w:rsidRPr="00617DE6">
        <w:rPr>
          <w:rFonts w:eastAsia="SimSun"/>
          <w:shd w:val="clear" w:color="auto" w:fill="FFFFFF"/>
          <w:lang w:eastAsia="ar-SA"/>
        </w:rPr>
        <w:t xml:space="preserve"> сельского поселения на 2025-2026 годы», Приложение 6 «</w:t>
      </w:r>
      <w:r w:rsidRPr="00617DE6">
        <w:rPr>
          <w:rFonts w:eastAsia="SimSun"/>
          <w:lang w:eastAsia="ar-SA"/>
        </w:rPr>
        <w:t>Источники финансирования дефицита бюджета Сандогорского сельского поселения на 2025-2026 годы», изложить в новой редакции.</w:t>
      </w:r>
    </w:p>
    <w:p w14:paraId="7EBA21D1"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t>7.Утвердить распределение бюджетных ассигнований на реализацию 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 на 2024 год в сумме 87 506 698,00 рублей, на плановый период 2025 год 1 176 020,00 рублей и на 2026 год 1 193 732,00 рублей.</w:t>
      </w:r>
    </w:p>
    <w:p w14:paraId="45B05DF7"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lastRenderedPageBreak/>
        <w:t>8.Утвердить распределение бюджетных ассигнований на реализацию муниципальной программы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 на 2024 год в сумме 1 036 320,00 рублей, на плановый период 2025 год 30 000,00 рублей и на 2026 год 30 000,00 рублей.</w:t>
      </w:r>
    </w:p>
    <w:p w14:paraId="1A119D22"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t>9.Утвердить распределение бюджетных ассигнований на реализацию муниципальной программы «Жилищная инфраструктура Сандогорского сельского поселения Костромского муниципального района Костромской области» на 2024 год в сумме 857 925,00 рублей, на плановый период 2025 год 243 755,00 рублей и на 2026 год 243 755,00 рублей.</w:t>
      </w:r>
    </w:p>
    <w:p w14:paraId="30C5D102"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t>10.Утвердить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2024 год в сумме 2 602 303,00 рубля, на плановый период 2025 год 357 530,00 рублей и на 2026 год 358 000,00 рублей.</w:t>
      </w:r>
    </w:p>
    <w:p w14:paraId="2FF00149" w14:textId="77777777" w:rsidR="00C746B8" w:rsidRPr="00617DE6" w:rsidRDefault="00C746B8" w:rsidP="00067AF7">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617DE6">
        <w:rPr>
          <w:rFonts w:eastAsia="SimSun"/>
          <w:lang w:eastAsia="ar-SA"/>
        </w:rPr>
        <w:t>11. Данное решение вступает в силу с момента опубликования в информационном бюллетене «Депутатский вестник».</w:t>
      </w:r>
    </w:p>
    <w:p w14:paraId="256E12E8" w14:textId="77777777" w:rsidR="00C746B8" w:rsidRPr="00617DE6" w:rsidRDefault="00C746B8" w:rsidP="00C746B8">
      <w:pPr>
        <w:suppressAutoHyphens/>
        <w:jc w:val="both"/>
        <w:rPr>
          <w:rFonts w:eastAsia="SimSun"/>
          <w:lang w:eastAsia="ar-SA"/>
        </w:rPr>
      </w:pPr>
    </w:p>
    <w:p w14:paraId="0AD80967" w14:textId="77777777" w:rsidR="00C746B8" w:rsidRPr="00617DE6" w:rsidRDefault="00C746B8" w:rsidP="00C746B8">
      <w:pPr>
        <w:suppressAutoHyphens/>
        <w:jc w:val="both"/>
        <w:rPr>
          <w:rFonts w:eastAsia="SimSun"/>
          <w:lang w:eastAsia="ar-SA"/>
        </w:rPr>
      </w:pPr>
    </w:p>
    <w:p w14:paraId="1CED73F6" w14:textId="77777777" w:rsidR="00C746B8" w:rsidRPr="00617DE6" w:rsidRDefault="00C746B8" w:rsidP="00C746B8">
      <w:pPr>
        <w:suppressAutoHyphens/>
        <w:rPr>
          <w:rFonts w:eastAsia="SimSun"/>
          <w:lang w:eastAsia="ar-SA"/>
        </w:rPr>
      </w:pPr>
    </w:p>
    <w:p w14:paraId="5C86590A" w14:textId="77777777" w:rsidR="00C746B8" w:rsidRPr="00617DE6" w:rsidRDefault="00C746B8" w:rsidP="00C746B8">
      <w:pPr>
        <w:suppressAutoHyphens/>
        <w:jc w:val="both"/>
        <w:outlineLvl w:val="0"/>
        <w:rPr>
          <w:rFonts w:eastAsia="SimSun"/>
          <w:lang w:eastAsia="ar-SA"/>
        </w:rPr>
      </w:pPr>
      <w:r w:rsidRPr="00617DE6">
        <w:rPr>
          <w:rFonts w:eastAsia="SimSun"/>
          <w:lang w:eastAsia="ar-SA"/>
        </w:rPr>
        <w:t xml:space="preserve">Председатель Совета депутатов, </w:t>
      </w:r>
    </w:p>
    <w:p w14:paraId="2912C913" w14:textId="77777777" w:rsidR="00C746B8" w:rsidRPr="00617DE6" w:rsidRDefault="00C746B8" w:rsidP="00C746B8">
      <w:pPr>
        <w:suppressAutoHyphens/>
        <w:jc w:val="both"/>
        <w:outlineLvl w:val="0"/>
        <w:rPr>
          <w:rFonts w:eastAsia="SimSun"/>
          <w:lang w:eastAsia="ar-SA"/>
        </w:rPr>
      </w:pPr>
      <w:r w:rsidRPr="00617DE6">
        <w:rPr>
          <w:rFonts w:eastAsia="SimSun"/>
          <w:lang w:eastAsia="ar-SA"/>
        </w:rPr>
        <w:t>глава Сандогорское сельское поселение</w:t>
      </w:r>
    </w:p>
    <w:p w14:paraId="50B89BB8" w14:textId="77777777" w:rsidR="00C746B8" w:rsidRPr="00617DE6" w:rsidRDefault="00C746B8" w:rsidP="00C746B8">
      <w:pPr>
        <w:suppressAutoHyphens/>
        <w:jc w:val="both"/>
        <w:outlineLvl w:val="0"/>
        <w:rPr>
          <w:rFonts w:eastAsia="SimSun"/>
          <w:lang w:eastAsia="ar-SA"/>
        </w:rPr>
      </w:pPr>
      <w:r w:rsidRPr="00617DE6">
        <w:rPr>
          <w:rFonts w:eastAsia="SimSun"/>
          <w:lang w:eastAsia="ar-SA"/>
        </w:rPr>
        <w:t xml:space="preserve">А.А. </w:t>
      </w:r>
      <w:proofErr w:type="spellStart"/>
      <w:r w:rsidRPr="00617DE6">
        <w:rPr>
          <w:rFonts w:eastAsia="SimSun"/>
          <w:lang w:eastAsia="ar-SA"/>
        </w:rPr>
        <w:t>Нургазизов</w:t>
      </w:r>
      <w:proofErr w:type="spellEnd"/>
    </w:p>
    <w:p w14:paraId="553AB610" w14:textId="77777777" w:rsidR="00C746B8" w:rsidRPr="00617DE6" w:rsidRDefault="00C746B8" w:rsidP="00C746B8">
      <w:pPr>
        <w:jc w:val="right"/>
        <w:rPr>
          <w:rFonts w:eastAsia="SimSun"/>
        </w:rPr>
      </w:pPr>
    </w:p>
    <w:p w14:paraId="486763F2" w14:textId="77777777" w:rsidR="00C746B8" w:rsidRPr="00617DE6" w:rsidRDefault="00C746B8" w:rsidP="00C746B8">
      <w:pPr>
        <w:jc w:val="right"/>
        <w:rPr>
          <w:rFonts w:eastAsia="SimSun"/>
        </w:rPr>
      </w:pPr>
    </w:p>
    <w:p w14:paraId="4172167A" w14:textId="77777777" w:rsidR="00C746B8" w:rsidRPr="00617DE6" w:rsidRDefault="00C746B8" w:rsidP="00C746B8">
      <w:pPr>
        <w:jc w:val="right"/>
        <w:rPr>
          <w:rFonts w:eastAsia="SimSun"/>
        </w:rPr>
      </w:pPr>
    </w:p>
    <w:p w14:paraId="50D51ECF" w14:textId="77777777" w:rsidR="00C746B8" w:rsidRPr="00617DE6" w:rsidRDefault="00C746B8" w:rsidP="00C746B8">
      <w:pPr>
        <w:jc w:val="right"/>
        <w:rPr>
          <w:rFonts w:eastAsia="SimSun"/>
        </w:rPr>
      </w:pPr>
      <w:r w:rsidRPr="00617DE6">
        <w:rPr>
          <w:rFonts w:eastAsia="SimSun"/>
        </w:rPr>
        <w:t xml:space="preserve">Приложение №1  </w:t>
      </w:r>
    </w:p>
    <w:p w14:paraId="1B0BD8E6" w14:textId="77777777" w:rsidR="00C746B8" w:rsidRPr="00617DE6" w:rsidRDefault="00C746B8" w:rsidP="00C746B8">
      <w:pPr>
        <w:jc w:val="right"/>
        <w:rPr>
          <w:rFonts w:eastAsia="SimSun"/>
        </w:rPr>
      </w:pPr>
      <w:r w:rsidRPr="00617DE6">
        <w:rPr>
          <w:rFonts w:eastAsia="SimSun"/>
        </w:rPr>
        <w:t xml:space="preserve">к Решению Совета депутатов </w:t>
      </w:r>
    </w:p>
    <w:p w14:paraId="308CA009" w14:textId="77777777" w:rsidR="00C746B8" w:rsidRPr="00617DE6" w:rsidRDefault="00C746B8" w:rsidP="00C746B8">
      <w:pPr>
        <w:jc w:val="right"/>
        <w:rPr>
          <w:rFonts w:eastAsia="SimSun"/>
        </w:rPr>
      </w:pPr>
      <w:r w:rsidRPr="00617DE6">
        <w:rPr>
          <w:rFonts w:eastAsia="SimSun"/>
        </w:rPr>
        <w:t>Сандогорского сельского поселения</w:t>
      </w:r>
    </w:p>
    <w:p w14:paraId="1DE440C1" w14:textId="77777777" w:rsidR="00C746B8" w:rsidRPr="00617DE6" w:rsidRDefault="00C746B8" w:rsidP="00C746B8">
      <w:pPr>
        <w:jc w:val="right"/>
        <w:rPr>
          <w:rFonts w:eastAsia="Arial"/>
          <w:color w:val="000000"/>
          <w:lang w:eastAsia="zh-CN" w:bidi="ar"/>
        </w:rPr>
      </w:pPr>
      <w:r w:rsidRPr="00617DE6">
        <w:rPr>
          <w:rFonts w:eastAsia="SimSun"/>
        </w:rPr>
        <w:t>От 16   мая 2024 года №203</w:t>
      </w:r>
      <w:r w:rsidRPr="00617DE6">
        <w:rPr>
          <w:rFonts w:eastAsia="Arial"/>
          <w:color w:val="000000"/>
          <w:lang w:eastAsia="zh-CN" w:bidi="ar"/>
        </w:rPr>
        <w:t xml:space="preserve"> </w:t>
      </w:r>
    </w:p>
    <w:p w14:paraId="5894EA87" w14:textId="77777777" w:rsidR="00C746B8" w:rsidRPr="00617DE6" w:rsidRDefault="00C746B8" w:rsidP="00C746B8">
      <w:pPr>
        <w:jc w:val="right"/>
        <w:rPr>
          <w:rFonts w:eastAsia="Arial"/>
          <w:color w:val="000000"/>
          <w:lang w:eastAsia="zh-CN" w:bidi="ar"/>
        </w:rPr>
      </w:pPr>
    </w:p>
    <w:p w14:paraId="63F622A5" w14:textId="77777777" w:rsidR="00C746B8" w:rsidRPr="00617DE6" w:rsidRDefault="00C746B8" w:rsidP="00C746B8">
      <w:pPr>
        <w:jc w:val="center"/>
        <w:rPr>
          <w:rFonts w:eastAsia="Arial"/>
          <w:b/>
          <w:color w:val="000000"/>
          <w:lang w:eastAsia="zh-CN" w:bidi="ar"/>
        </w:rPr>
      </w:pPr>
      <w:r w:rsidRPr="00617DE6">
        <w:rPr>
          <w:rFonts w:eastAsia="Arial"/>
          <w:b/>
          <w:color w:val="000000"/>
          <w:lang w:eastAsia="zh-CN" w:bidi="ar"/>
        </w:rPr>
        <w:t>ОБЪЕМ ПОСТУПЛЕНИЙ ДОХОДОВ В БЮДЖЕТ САНДОГОРСКОГО СЕЛЬСКОГО ПОСЕЛЕНИЯ НА 2024 ГОД</w:t>
      </w:r>
    </w:p>
    <w:p w14:paraId="749BF977" w14:textId="77777777" w:rsidR="00C746B8" w:rsidRPr="00617DE6" w:rsidRDefault="00C746B8" w:rsidP="00C746B8">
      <w:pPr>
        <w:jc w:val="center"/>
        <w:rPr>
          <w:rFonts w:eastAsia="SimSun"/>
        </w:rPr>
      </w:pPr>
    </w:p>
    <w:tbl>
      <w:tblPr>
        <w:tblW w:w="9532" w:type="dxa"/>
        <w:tblInd w:w="93" w:type="dxa"/>
        <w:tblLook w:val="04A0" w:firstRow="1" w:lastRow="0" w:firstColumn="1" w:lastColumn="0" w:noHBand="0" w:noVBand="1"/>
      </w:tblPr>
      <w:tblGrid>
        <w:gridCol w:w="2819"/>
        <w:gridCol w:w="3606"/>
        <w:gridCol w:w="3107"/>
      </w:tblGrid>
      <w:tr w:rsidR="00C746B8" w:rsidRPr="00617DE6" w14:paraId="53DCF853" w14:textId="77777777" w:rsidTr="00067AF7">
        <w:trPr>
          <w:trHeight w:val="750"/>
        </w:trPr>
        <w:tc>
          <w:tcPr>
            <w:tcW w:w="2819" w:type="dxa"/>
            <w:vMerge w:val="restart"/>
            <w:tcBorders>
              <w:top w:val="single" w:sz="2" w:space="0" w:color="000000"/>
              <w:left w:val="single" w:sz="2" w:space="0" w:color="000000"/>
              <w:bottom w:val="single" w:sz="2" w:space="0" w:color="000000"/>
              <w:right w:val="single" w:sz="2" w:space="0" w:color="000000"/>
            </w:tcBorders>
            <w:vAlign w:val="center"/>
            <w:hideMark/>
          </w:tcPr>
          <w:p w14:paraId="1EBE4F28"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Код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дохода</w:t>
            </w:r>
            <w:proofErr w:type="spellEnd"/>
            <w:r w:rsidRPr="00617DE6">
              <w:rPr>
                <w:rFonts w:eastAsia="Arial"/>
                <w:color w:val="000000"/>
                <w:lang w:val="en-US" w:eastAsia="zh-CN" w:bidi="ar"/>
              </w:rPr>
              <w:t xml:space="preserve"> </w:t>
            </w:r>
          </w:p>
        </w:tc>
        <w:tc>
          <w:tcPr>
            <w:tcW w:w="3606" w:type="dxa"/>
            <w:vMerge w:val="restart"/>
            <w:tcBorders>
              <w:top w:val="single" w:sz="2" w:space="0" w:color="000000"/>
              <w:left w:val="single" w:sz="2" w:space="0" w:color="000000"/>
              <w:bottom w:val="single" w:sz="2" w:space="0" w:color="000000"/>
              <w:right w:val="single" w:sz="2" w:space="0" w:color="000000"/>
            </w:tcBorders>
            <w:vAlign w:val="center"/>
            <w:hideMark/>
          </w:tcPr>
          <w:p w14:paraId="05EF6E01"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Наименование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показателей</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доходов</w:t>
            </w:r>
            <w:proofErr w:type="spellEnd"/>
          </w:p>
        </w:tc>
        <w:tc>
          <w:tcPr>
            <w:tcW w:w="3107" w:type="dxa"/>
            <w:tcBorders>
              <w:top w:val="single" w:sz="2" w:space="0" w:color="000000"/>
              <w:left w:val="single" w:sz="2" w:space="0" w:color="000000"/>
              <w:bottom w:val="single" w:sz="2" w:space="0" w:color="000000"/>
              <w:right w:val="single" w:sz="2" w:space="0" w:color="000000"/>
            </w:tcBorders>
            <w:vAlign w:val="center"/>
            <w:hideMark/>
          </w:tcPr>
          <w:p w14:paraId="4D5BBFE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Сумма доходов на очередное заседание Совета депутатов (руб.)</w:t>
            </w:r>
          </w:p>
        </w:tc>
      </w:tr>
      <w:tr w:rsidR="00C746B8" w:rsidRPr="00617DE6" w14:paraId="060997FB" w14:textId="77777777" w:rsidTr="00067AF7">
        <w:trPr>
          <w:trHeight w:val="2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F2F5CF8" w14:textId="77777777" w:rsidR="00C746B8" w:rsidRPr="00617DE6" w:rsidRDefault="00C746B8" w:rsidP="00C746B8">
            <w:pPr>
              <w:rPr>
                <w:rFonts w:eastAsia="Arial"/>
                <w:color w:val="000000"/>
                <w:lang w:eastAsia="ar-SA"/>
              </w:rPr>
            </w:pPr>
          </w:p>
        </w:tc>
        <w:tc>
          <w:tcPr>
            <w:tcW w:w="3606" w:type="dxa"/>
            <w:vMerge/>
            <w:tcBorders>
              <w:top w:val="single" w:sz="2" w:space="0" w:color="000000"/>
              <w:left w:val="single" w:sz="2" w:space="0" w:color="000000"/>
              <w:bottom w:val="single" w:sz="2" w:space="0" w:color="000000"/>
              <w:right w:val="single" w:sz="2" w:space="0" w:color="000000"/>
            </w:tcBorders>
            <w:vAlign w:val="center"/>
            <w:hideMark/>
          </w:tcPr>
          <w:p w14:paraId="370E879C" w14:textId="77777777" w:rsidR="00C746B8" w:rsidRPr="00617DE6" w:rsidRDefault="00C746B8" w:rsidP="00C746B8">
            <w:pPr>
              <w:rPr>
                <w:rFonts w:eastAsia="Arial"/>
                <w:color w:val="000000"/>
                <w:lang w:eastAsia="ar-SA"/>
              </w:rPr>
            </w:pPr>
          </w:p>
        </w:tc>
        <w:tc>
          <w:tcPr>
            <w:tcW w:w="3107" w:type="dxa"/>
            <w:vMerge w:val="restart"/>
            <w:tcBorders>
              <w:top w:val="single" w:sz="2" w:space="0" w:color="000000"/>
              <w:left w:val="single" w:sz="2" w:space="0" w:color="000000"/>
              <w:bottom w:val="single" w:sz="2" w:space="0" w:color="000000"/>
              <w:right w:val="single" w:sz="2" w:space="0" w:color="000000"/>
            </w:tcBorders>
            <w:vAlign w:val="center"/>
            <w:hideMark/>
          </w:tcPr>
          <w:p w14:paraId="43754CA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2024 </w:t>
            </w:r>
            <w:proofErr w:type="spellStart"/>
            <w:r w:rsidRPr="00617DE6">
              <w:rPr>
                <w:rFonts w:eastAsia="Arial"/>
                <w:color w:val="000000"/>
                <w:lang w:val="en-US" w:eastAsia="zh-CN" w:bidi="ar"/>
              </w:rPr>
              <w:t>год</w:t>
            </w:r>
            <w:proofErr w:type="spellEnd"/>
            <w:r w:rsidRPr="00617DE6">
              <w:rPr>
                <w:rFonts w:eastAsia="Arial"/>
                <w:color w:val="000000"/>
                <w:lang w:val="en-US" w:eastAsia="zh-CN" w:bidi="ar"/>
              </w:rPr>
              <w:t xml:space="preserve"> </w:t>
            </w:r>
          </w:p>
        </w:tc>
      </w:tr>
      <w:tr w:rsidR="00C746B8" w:rsidRPr="00617DE6" w14:paraId="4FF6578B" w14:textId="77777777" w:rsidTr="00067AF7">
        <w:trPr>
          <w:trHeight w:val="2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9182358" w14:textId="77777777" w:rsidR="00C746B8" w:rsidRPr="00617DE6" w:rsidRDefault="00C746B8" w:rsidP="00C746B8">
            <w:pPr>
              <w:rPr>
                <w:rFonts w:eastAsia="Arial"/>
                <w:color w:val="000000"/>
                <w:lang w:eastAsia="ar-SA"/>
              </w:rPr>
            </w:pPr>
          </w:p>
        </w:tc>
        <w:tc>
          <w:tcPr>
            <w:tcW w:w="3606" w:type="dxa"/>
            <w:vMerge/>
            <w:tcBorders>
              <w:top w:val="single" w:sz="2" w:space="0" w:color="000000"/>
              <w:left w:val="single" w:sz="2" w:space="0" w:color="000000"/>
              <w:bottom w:val="single" w:sz="2" w:space="0" w:color="000000"/>
              <w:right w:val="single" w:sz="2" w:space="0" w:color="000000"/>
            </w:tcBorders>
            <w:vAlign w:val="center"/>
            <w:hideMark/>
          </w:tcPr>
          <w:p w14:paraId="6E10B26B" w14:textId="77777777" w:rsidR="00C746B8" w:rsidRPr="00617DE6" w:rsidRDefault="00C746B8" w:rsidP="00C746B8">
            <w:pPr>
              <w:rPr>
                <w:rFonts w:eastAsia="Arial"/>
                <w:color w:val="000000"/>
                <w:lang w:eastAsia="ar-SA"/>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199AFB4" w14:textId="77777777" w:rsidR="00C746B8" w:rsidRPr="00617DE6" w:rsidRDefault="00C746B8" w:rsidP="00C746B8">
            <w:pPr>
              <w:rPr>
                <w:rFonts w:eastAsia="Arial"/>
                <w:color w:val="000000"/>
                <w:lang w:eastAsia="ar-SA"/>
              </w:rPr>
            </w:pPr>
          </w:p>
        </w:tc>
      </w:tr>
      <w:tr w:rsidR="00C746B8" w:rsidRPr="00617DE6" w14:paraId="655A9D8A" w14:textId="77777777" w:rsidTr="00067AF7">
        <w:trPr>
          <w:trHeight w:val="2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8895074" w14:textId="77777777" w:rsidR="00C746B8" w:rsidRPr="00617DE6" w:rsidRDefault="00C746B8" w:rsidP="00C746B8">
            <w:pPr>
              <w:rPr>
                <w:rFonts w:eastAsia="Arial"/>
                <w:color w:val="000000"/>
                <w:lang w:eastAsia="ar-SA"/>
              </w:rPr>
            </w:pPr>
          </w:p>
        </w:tc>
        <w:tc>
          <w:tcPr>
            <w:tcW w:w="3606" w:type="dxa"/>
            <w:vMerge/>
            <w:tcBorders>
              <w:top w:val="single" w:sz="2" w:space="0" w:color="000000"/>
              <w:left w:val="single" w:sz="2" w:space="0" w:color="000000"/>
              <w:bottom w:val="single" w:sz="2" w:space="0" w:color="000000"/>
              <w:right w:val="single" w:sz="2" w:space="0" w:color="000000"/>
            </w:tcBorders>
            <w:vAlign w:val="center"/>
            <w:hideMark/>
          </w:tcPr>
          <w:p w14:paraId="06E04DA2" w14:textId="77777777" w:rsidR="00C746B8" w:rsidRPr="00617DE6" w:rsidRDefault="00C746B8" w:rsidP="00C746B8">
            <w:pPr>
              <w:rPr>
                <w:rFonts w:eastAsia="Arial"/>
                <w:color w:val="000000"/>
                <w:lang w:eastAsia="ar-SA"/>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60EEB02" w14:textId="77777777" w:rsidR="00C746B8" w:rsidRPr="00617DE6" w:rsidRDefault="00C746B8" w:rsidP="00C746B8">
            <w:pPr>
              <w:rPr>
                <w:rFonts w:eastAsia="Arial"/>
                <w:color w:val="000000"/>
                <w:lang w:eastAsia="ar-SA"/>
              </w:rPr>
            </w:pPr>
          </w:p>
        </w:tc>
      </w:tr>
      <w:tr w:rsidR="00C746B8" w:rsidRPr="00617DE6" w14:paraId="26A5E728"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605AB3F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1 00 00000 00 0000 000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12B6D5BD" w14:textId="77777777" w:rsidR="00C746B8" w:rsidRPr="00617DE6" w:rsidRDefault="00C746B8" w:rsidP="00C746B8">
            <w:pPr>
              <w:suppressAutoHyphens/>
              <w:textAlignment w:val="bottom"/>
              <w:rPr>
                <w:rFonts w:eastAsia="Arial"/>
                <w:b/>
                <w:bCs/>
                <w:color w:val="000000"/>
                <w:lang w:eastAsia="ar-SA"/>
              </w:rPr>
            </w:pPr>
            <w:r w:rsidRPr="00617DE6">
              <w:rPr>
                <w:rFonts w:eastAsia="Arial"/>
                <w:b/>
                <w:bCs/>
                <w:color w:val="000000"/>
                <w:lang w:val="en-US" w:eastAsia="zh-CN" w:bidi="ar"/>
              </w:rPr>
              <w:t>НАЛОГОВЫЕ И НЕНАЛОГОВЫЕ ДОХОДЫ</w:t>
            </w:r>
          </w:p>
        </w:tc>
        <w:tc>
          <w:tcPr>
            <w:tcW w:w="3107" w:type="dxa"/>
            <w:tcBorders>
              <w:top w:val="single" w:sz="2" w:space="0" w:color="000000"/>
              <w:left w:val="single" w:sz="2" w:space="0" w:color="000000"/>
              <w:bottom w:val="single" w:sz="2" w:space="0" w:color="000000"/>
              <w:right w:val="single" w:sz="2" w:space="0" w:color="000000"/>
            </w:tcBorders>
            <w:hideMark/>
          </w:tcPr>
          <w:p w14:paraId="0B32605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10 601 970</w:t>
            </w:r>
          </w:p>
        </w:tc>
      </w:tr>
      <w:tr w:rsidR="00C746B8" w:rsidRPr="00617DE6" w14:paraId="7F335BEB"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45A1BA4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1 00 00000 00 0000 000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687514D4" w14:textId="77777777" w:rsidR="00C746B8" w:rsidRPr="00617DE6" w:rsidRDefault="00C746B8" w:rsidP="00C746B8">
            <w:pPr>
              <w:suppressAutoHyphens/>
              <w:textAlignment w:val="bottom"/>
              <w:rPr>
                <w:rFonts w:eastAsia="Arial"/>
                <w:b/>
                <w:bCs/>
                <w:color w:val="000000"/>
                <w:lang w:eastAsia="ar-SA"/>
              </w:rPr>
            </w:pPr>
            <w:r w:rsidRPr="00617DE6">
              <w:rPr>
                <w:rFonts w:eastAsia="Arial"/>
                <w:b/>
                <w:bCs/>
                <w:color w:val="000000"/>
                <w:lang w:val="en-US" w:eastAsia="zh-CN" w:bidi="ar"/>
              </w:rPr>
              <w:t>НАЛОГИ НА ПРИБЫЛЬ, ДОХОДЫ</w:t>
            </w:r>
          </w:p>
        </w:tc>
        <w:tc>
          <w:tcPr>
            <w:tcW w:w="3107" w:type="dxa"/>
            <w:tcBorders>
              <w:top w:val="single" w:sz="2" w:space="0" w:color="000000"/>
              <w:left w:val="single" w:sz="2" w:space="0" w:color="000000"/>
              <w:bottom w:val="single" w:sz="2" w:space="0" w:color="000000"/>
              <w:right w:val="single" w:sz="2" w:space="0" w:color="000000"/>
            </w:tcBorders>
            <w:hideMark/>
          </w:tcPr>
          <w:p w14:paraId="6EAD08B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3 905 700</w:t>
            </w:r>
          </w:p>
        </w:tc>
      </w:tr>
      <w:tr w:rsidR="00C746B8" w:rsidRPr="00617DE6" w14:paraId="592C6377"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705A3CA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1 01 02000 01 0000 110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50D6D83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w:t>
            </w:r>
          </w:p>
        </w:tc>
        <w:tc>
          <w:tcPr>
            <w:tcW w:w="3107" w:type="dxa"/>
            <w:tcBorders>
              <w:top w:val="single" w:sz="2" w:space="0" w:color="000000"/>
              <w:left w:val="single" w:sz="2" w:space="0" w:color="000000"/>
              <w:bottom w:val="single" w:sz="2" w:space="0" w:color="000000"/>
              <w:right w:val="single" w:sz="2" w:space="0" w:color="000000"/>
            </w:tcBorders>
            <w:hideMark/>
          </w:tcPr>
          <w:p w14:paraId="5D31C3A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3 905 700</w:t>
            </w:r>
          </w:p>
        </w:tc>
      </w:tr>
      <w:tr w:rsidR="00C746B8" w:rsidRPr="00617DE6" w14:paraId="51052DAD" w14:textId="77777777" w:rsidTr="00067AF7">
        <w:trPr>
          <w:trHeight w:val="12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16F0BF1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1 01 02010 01 0000 110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2CDFE70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617DE6">
              <w:rPr>
                <w:rFonts w:eastAsia="Arial"/>
                <w:color w:val="000000"/>
                <w:lang w:eastAsia="zh-CN" w:bidi="ar"/>
              </w:rPr>
              <w:lastRenderedPageBreak/>
              <w:t>осуществляются в соответствии со статьями 227, 2271 и 228 Налогового кодекса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24AE627D"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lastRenderedPageBreak/>
              <w:t>3876000</w:t>
            </w:r>
          </w:p>
        </w:tc>
      </w:tr>
      <w:tr w:rsidR="00C746B8" w:rsidRPr="00617DE6" w14:paraId="5860F733" w14:textId="77777777" w:rsidTr="00067AF7">
        <w:trPr>
          <w:trHeight w:val="152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4EB61EA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1 01 02020 01 0000 110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3BC2366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Налог на доходы физических  лиц , полученных от осуществления деятельности физическими </w:t>
            </w:r>
            <w:proofErr w:type="spellStart"/>
            <w:r w:rsidRPr="00617DE6">
              <w:rPr>
                <w:rFonts w:eastAsia="Arial"/>
                <w:color w:val="000000"/>
                <w:lang w:eastAsia="zh-CN" w:bidi="ar"/>
              </w:rPr>
              <w:t>лицами,зарегистрированными</w:t>
            </w:r>
            <w:proofErr w:type="spellEnd"/>
            <w:r w:rsidRPr="00617DE6">
              <w:rPr>
                <w:rFonts w:eastAsia="Arial"/>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3107" w:type="dxa"/>
            <w:tcBorders>
              <w:top w:val="single" w:sz="2" w:space="0" w:color="000000"/>
              <w:left w:val="single" w:sz="2" w:space="0" w:color="000000"/>
              <w:bottom w:val="single" w:sz="2" w:space="0" w:color="000000"/>
              <w:right w:val="single" w:sz="2" w:space="0" w:color="000000"/>
            </w:tcBorders>
            <w:hideMark/>
          </w:tcPr>
          <w:p w14:paraId="24AE9398"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700</w:t>
            </w:r>
          </w:p>
        </w:tc>
      </w:tr>
      <w:tr w:rsidR="00C746B8" w:rsidRPr="00617DE6" w14:paraId="6FCCA1EB"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1AF8363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1 01 02030 01 0000 110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3F44E24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50A89E45"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25000</w:t>
            </w:r>
          </w:p>
        </w:tc>
      </w:tr>
      <w:tr w:rsidR="00C746B8" w:rsidRPr="00617DE6" w14:paraId="04B4EF3E" w14:textId="77777777" w:rsidTr="00067AF7">
        <w:trPr>
          <w:trHeight w:val="136"/>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186CA0F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1 01 02040 01 0000 110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1A671F0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3107" w:type="dxa"/>
            <w:tcBorders>
              <w:top w:val="single" w:sz="2" w:space="0" w:color="000000"/>
              <w:left w:val="single" w:sz="2" w:space="0" w:color="000000"/>
              <w:bottom w:val="single" w:sz="2" w:space="0" w:color="000000"/>
              <w:right w:val="single" w:sz="2" w:space="0" w:color="000000"/>
            </w:tcBorders>
            <w:hideMark/>
          </w:tcPr>
          <w:p w14:paraId="011E5BD0"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4000</w:t>
            </w:r>
          </w:p>
        </w:tc>
      </w:tr>
      <w:tr w:rsidR="00C746B8" w:rsidRPr="00617DE6" w14:paraId="7C71AE59"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2C4AC53D"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1 03 00000 00 0000 000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4B7D7E7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НАЛОГИ НА ТОВАРЫ (РАБОТЫ, УСЛУГИ, РЕАЛИЗУЕМЫЕ НА ТЕРРИТОРИИ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2869C32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684 898</w:t>
            </w:r>
          </w:p>
        </w:tc>
      </w:tr>
      <w:tr w:rsidR="00C746B8" w:rsidRPr="00617DE6" w14:paraId="1C9802D8"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303A891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1 03 02000 01 0000 110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50A9FB7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Акцизы по подакцизным товарам (продукции), производимым на территории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2420E25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684 898</w:t>
            </w:r>
          </w:p>
        </w:tc>
      </w:tr>
      <w:tr w:rsidR="00C746B8" w:rsidRPr="00617DE6" w14:paraId="13DFA957" w14:textId="77777777" w:rsidTr="00067AF7">
        <w:trPr>
          <w:trHeight w:val="102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0EB1C6C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1 03 02230 01 0000 110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55237D8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07" w:type="dxa"/>
            <w:tcBorders>
              <w:top w:val="single" w:sz="2" w:space="0" w:color="000000"/>
              <w:left w:val="single" w:sz="2" w:space="0" w:color="000000"/>
              <w:bottom w:val="single" w:sz="2" w:space="0" w:color="000000"/>
              <w:right w:val="single" w:sz="2" w:space="0" w:color="000000"/>
            </w:tcBorders>
            <w:noWrap/>
            <w:hideMark/>
          </w:tcPr>
          <w:p w14:paraId="4D92CD6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357203</w:t>
            </w:r>
          </w:p>
        </w:tc>
      </w:tr>
      <w:tr w:rsidR="00C746B8" w:rsidRPr="00617DE6" w14:paraId="6C3BFA90" w14:textId="77777777" w:rsidTr="00067AF7">
        <w:trPr>
          <w:trHeight w:val="132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067020D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1 03 02240 01 0000 110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16A7738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уплаты акцизов на моторные масла для дизельных и (или) карбюраторных (</w:t>
            </w:r>
            <w:proofErr w:type="spellStart"/>
            <w:r w:rsidRPr="00617DE6">
              <w:rPr>
                <w:rFonts w:eastAsia="Arial"/>
                <w:color w:val="000000"/>
                <w:lang w:eastAsia="zh-CN" w:bidi="ar"/>
              </w:rPr>
              <w:t>инжекторных</w:t>
            </w:r>
            <w:proofErr w:type="spellEnd"/>
            <w:r w:rsidRPr="00617DE6">
              <w:rPr>
                <w:rFonts w:eastAsia="Arial"/>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617DE6">
              <w:rPr>
                <w:rFonts w:eastAsia="Arial"/>
                <w:color w:val="000000"/>
                <w:lang w:eastAsia="zh-CN" w:bidi="ar"/>
              </w:rPr>
              <w:t>отчи</w:t>
            </w:r>
            <w:proofErr w:type="spellEnd"/>
          </w:p>
        </w:tc>
        <w:tc>
          <w:tcPr>
            <w:tcW w:w="3107" w:type="dxa"/>
            <w:tcBorders>
              <w:top w:val="single" w:sz="2" w:space="0" w:color="000000"/>
              <w:left w:val="single" w:sz="2" w:space="0" w:color="000000"/>
              <w:bottom w:val="single" w:sz="2" w:space="0" w:color="000000"/>
              <w:right w:val="single" w:sz="2" w:space="0" w:color="000000"/>
            </w:tcBorders>
            <w:noWrap/>
            <w:hideMark/>
          </w:tcPr>
          <w:p w14:paraId="3106C83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1702</w:t>
            </w:r>
          </w:p>
        </w:tc>
      </w:tr>
      <w:tr w:rsidR="00C746B8" w:rsidRPr="00617DE6" w14:paraId="43A9CC38" w14:textId="77777777" w:rsidTr="00067AF7">
        <w:trPr>
          <w:trHeight w:val="12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408479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1 03 02250 01 0000 110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5CAE7D2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07" w:type="dxa"/>
            <w:tcBorders>
              <w:top w:val="single" w:sz="2" w:space="0" w:color="000000"/>
              <w:left w:val="single" w:sz="2" w:space="0" w:color="000000"/>
              <w:bottom w:val="single" w:sz="2" w:space="0" w:color="000000"/>
              <w:right w:val="single" w:sz="2" w:space="0" w:color="000000"/>
            </w:tcBorders>
            <w:noWrap/>
            <w:hideMark/>
          </w:tcPr>
          <w:p w14:paraId="2D05696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370379</w:t>
            </w:r>
          </w:p>
        </w:tc>
      </w:tr>
      <w:tr w:rsidR="00C746B8" w:rsidRPr="00617DE6" w14:paraId="1A22D94E" w14:textId="77777777" w:rsidTr="00067AF7">
        <w:trPr>
          <w:trHeight w:val="12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640C497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1 03 02260 01 0000 110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466B8B96" w14:textId="77777777" w:rsidR="00C746B8" w:rsidRPr="00617DE6" w:rsidRDefault="00C746B8" w:rsidP="00C746B8">
            <w:pPr>
              <w:suppressAutoHyphens/>
              <w:textAlignment w:val="bottom"/>
              <w:rPr>
                <w:rFonts w:eastAsia="Arial"/>
                <w:color w:val="000000"/>
                <w:lang w:eastAsia="ar-SA"/>
              </w:rPr>
            </w:pPr>
            <w:proofErr w:type="spellStart"/>
            <w:r w:rsidRPr="00617DE6">
              <w:rPr>
                <w:rFonts w:eastAsia="Arial"/>
                <w:color w:val="000000"/>
                <w:lang w:eastAsia="zh-CN" w:bidi="ar"/>
              </w:rPr>
              <w:t>Дрходы</w:t>
            </w:r>
            <w:proofErr w:type="spellEnd"/>
            <w:r w:rsidRPr="00617DE6">
              <w:rPr>
                <w:rFonts w:eastAsia="Arial"/>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07" w:type="dxa"/>
            <w:tcBorders>
              <w:top w:val="single" w:sz="2" w:space="0" w:color="000000"/>
              <w:left w:val="single" w:sz="2" w:space="0" w:color="000000"/>
              <w:bottom w:val="single" w:sz="2" w:space="0" w:color="000000"/>
              <w:right w:val="single" w:sz="2" w:space="0" w:color="000000"/>
            </w:tcBorders>
            <w:noWrap/>
            <w:hideMark/>
          </w:tcPr>
          <w:p w14:paraId="26D6D12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-44386</w:t>
            </w:r>
          </w:p>
        </w:tc>
      </w:tr>
      <w:tr w:rsidR="00C746B8" w:rsidRPr="00617DE6" w14:paraId="1AA07269"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45F73CC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1 05 00000 00 0000 000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38E3AE6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НАЛОГИ НА СОВОКУПНЫЙ ДОХОД</w:t>
            </w:r>
          </w:p>
        </w:tc>
        <w:tc>
          <w:tcPr>
            <w:tcW w:w="3107" w:type="dxa"/>
            <w:tcBorders>
              <w:top w:val="single" w:sz="2" w:space="0" w:color="000000"/>
              <w:left w:val="single" w:sz="2" w:space="0" w:color="000000"/>
              <w:bottom w:val="single" w:sz="2" w:space="0" w:color="000000"/>
              <w:right w:val="single" w:sz="2" w:space="0" w:color="000000"/>
            </w:tcBorders>
            <w:hideMark/>
          </w:tcPr>
          <w:p w14:paraId="11A5A46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690 000</w:t>
            </w:r>
          </w:p>
        </w:tc>
      </w:tr>
      <w:tr w:rsidR="00C746B8" w:rsidRPr="00617DE6" w14:paraId="23FED365"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hideMark/>
          </w:tcPr>
          <w:p w14:paraId="1851F71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1 05 01000 00 0000 110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1B80279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взимаемый в связи с применением упрощенной системы налогообложения</w:t>
            </w:r>
          </w:p>
        </w:tc>
        <w:tc>
          <w:tcPr>
            <w:tcW w:w="3107" w:type="dxa"/>
            <w:tcBorders>
              <w:top w:val="single" w:sz="2" w:space="0" w:color="000000"/>
              <w:left w:val="single" w:sz="2" w:space="0" w:color="000000"/>
              <w:bottom w:val="single" w:sz="2" w:space="0" w:color="000000"/>
              <w:right w:val="single" w:sz="2" w:space="0" w:color="000000"/>
            </w:tcBorders>
            <w:hideMark/>
          </w:tcPr>
          <w:p w14:paraId="1E7C5CB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690 000</w:t>
            </w:r>
          </w:p>
        </w:tc>
      </w:tr>
      <w:tr w:rsidR="00C746B8" w:rsidRPr="00617DE6" w14:paraId="1C5FA64F"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hideMark/>
          </w:tcPr>
          <w:p w14:paraId="02009287"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1 05 01011 01 0000 110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6B01E76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Налог, взимаемый с налогоплательщиков, выбравших в качестве объекта налогообложения  доходы</w:t>
            </w:r>
          </w:p>
        </w:tc>
        <w:tc>
          <w:tcPr>
            <w:tcW w:w="3107" w:type="dxa"/>
            <w:tcBorders>
              <w:top w:val="single" w:sz="2" w:space="0" w:color="000000"/>
              <w:left w:val="single" w:sz="2" w:space="0" w:color="000000"/>
              <w:bottom w:val="single" w:sz="2" w:space="0" w:color="000000"/>
              <w:right w:val="single" w:sz="2" w:space="0" w:color="000000"/>
            </w:tcBorders>
            <w:hideMark/>
          </w:tcPr>
          <w:p w14:paraId="4318757A"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500000</w:t>
            </w:r>
          </w:p>
        </w:tc>
      </w:tr>
      <w:tr w:rsidR="00C746B8" w:rsidRPr="00617DE6" w14:paraId="2D1157AB" w14:textId="77777777" w:rsidTr="00067AF7">
        <w:trPr>
          <w:trHeight w:val="1020"/>
        </w:trPr>
        <w:tc>
          <w:tcPr>
            <w:tcW w:w="2819" w:type="dxa"/>
            <w:tcBorders>
              <w:top w:val="single" w:sz="2" w:space="0" w:color="000000"/>
              <w:left w:val="single" w:sz="2" w:space="0" w:color="000000"/>
              <w:bottom w:val="single" w:sz="2" w:space="0" w:color="000000"/>
              <w:right w:val="single" w:sz="2" w:space="0" w:color="000000"/>
            </w:tcBorders>
            <w:hideMark/>
          </w:tcPr>
          <w:p w14:paraId="1C7BE823"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1 05 01021 01 0000 110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58854C79"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0CD39BEC"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190000</w:t>
            </w:r>
          </w:p>
        </w:tc>
      </w:tr>
      <w:tr w:rsidR="00C746B8" w:rsidRPr="00617DE6" w14:paraId="2759ACB8"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0D5D180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1 06 00000 00 0000 000</w:t>
            </w:r>
          </w:p>
        </w:tc>
        <w:tc>
          <w:tcPr>
            <w:tcW w:w="3606" w:type="dxa"/>
            <w:tcBorders>
              <w:top w:val="single" w:sz="2" w:space="0" w:color="000000"/>
              <w:left w:val="single" w:sz="2" w:space="0" w:color="000000"/>
              <w:bottom w:val="single" w:sz="2" w:space="0" w:color="000000"/>
              <w:right w:val="single" w:sz="2" w:space="0" w:color="000000"/>
            </w:tcBorders>
            <w:noWrap/>
            <w:vAlign w:val="bottom"/>
            <w:hideMark/>
          </w:tcPr>
          <w:p w14:paraId="476FCDBD"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НАЛОГИ НА ИМУЩЕСТВО</w:t>
            </w:r>
          </w:p>
        </w:tc>
        <w:tc>
          <w:tcPr>
            <w:tcW w:w="3107" w:type="dxa"/>
            <w:tcBorders>
              <w:top w:val="single" w:sz="2" w:space="0" w:color="000000"/>
              <w:left w:val="single" w:sz="2" w:space="0" w:color="000000"/>
              <w:bottom w:val="single" w:sz="2" w:space="0" w:color="000000"/>
              <w:right w:val="single" w:sz="2" w:space="0" w:color="000000"/>
            </w:tcBorders>
            <w:hideMark/>
          </w:tcPr>
          <w:p w14:paraId="2734958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700 000</w:t>
            </w:r>
          </w:p>
        </w:tc>
      </w:tr>
      <w:tr w:rsidR="00C746B8" w:rsidRPr="00617DE6" w14:paraId="128D8170"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3643E3A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1 06 01000 00 0000 110</w:t>
            </w:r>
          </w:p>
        </w:tc>
        <w:tc>
          <w:tcPr>
            <w:tcW w:w="3606" w:type="dxa"/>
            <w:tcBorders>
              <w:top w:val="single" w:sz="2" w:space="0" w:color="000000"/>
              <w:left w:val="single" w:sz="2" w:space="0" w:color="000000"/>
              <w:bottom w:val="single" w:sz="2" w:space="0" w:color="000000"/>
              <w:right w:val="single" w:sz="2" w:space="0" w:color="000000"/>
            </w:tcBorders>
            <w:hideMark/>
          </w:tcPr>
          <w:p w14:paraId="6581BBE9"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Налог на имущество физических лиц</w:t>
            </w:r>
          </w:p>
        </w:tc>
        <w:tc>
          <w:tcPr>
            <w:tcW w:w="3107" w:type="dxa"/>
            <w:tcBorders>
              <w:top w:val="single" w:sz="2" w:space="0" w:color="000000"/>
              <w:left w:val="single" w:sz="2" w:space="0" w:color="000000"/>
              <w:bottom w:val="single" w:sz="2" w:space="0" w:color="000000"/>
              <w:right w:val="single" w:sz="2" w:space="0" w:color="000000"/>
            </w:tcBorders>
            <w:hideMark/>
          </w:tcPr>
          <w:p w14:paraId="3D12BA9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150 000</w:t>
            </w:r>
          </w:p>
        </w:tc>
      </w:tr>
      <w:tr w:rsidR="00C746B8" w:rsidRPr="00617DE6" w14:paraId="7BB602E9"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9AB50D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1 06 01030 10 0000 110</w:t>
            </w:r>
          </w:p>
        </w:tc>
        <w:tc>
          <w:tcPr>
            <w:tcW w:w="3606" w:type="dxa"/>
            <w:tcBorders>
              <w:top w:val="single" w:sz="2" w:space="0" w:color="000000"/>
              <w:left w:val="single" w:sz="2" w:space="0" w:color="000000"/>
              <w:bottom w:val="single" w:sz="2" w:space="0" w:color="000000"/>
              <w:right w:val="single" w:sz="2" w:space="0" w:color="000000"/>
            </w:tcBorders>
            <w:hideMark/>
          </w:tcPr>
          <w:p w14:paraId="1C49604A"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07" w:type="dxa"/>
            <w:tcBorders>
              <w:top w:val="single" w:sz="2" w:space="0" w:color="000000"/>
              <w:left w:val="single" w:sz="2" w:space="0" w:color="000000"/>
              <w:bottom w:val="single" w:sz="2" w:space="0" w:color="000000"/>
              <w:right w:val="single" w:sz="2" w:space="0" w:color="000000"/>
            </w:tcBorders>
            <w:noWrap/>
            <w:hideMark/>
          </w:tcPr>
          <w:p w14:paraId="45FFA6F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150000</w:t>
            </w:r>
          </w:p>
        </w:tc>
      </w:tr>
      <w:tr w:rsidR="00C746B8" w:rsidRPr="00617DE6" w14:paraId="58B6796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109A9E0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1 06 06000 00 0000 110</w:t>
            </w:r>
          </w:p>
        </w:tc>
        <w:tc>
          <w:tcPr>
            <w:tcW w:w="3606" w:type="dxa"/>
            <w:tcBorders>
              <w:top w:val="single" w:sz="2" w:space="0" w:color="000000"/>
              <w:left w:val="single" w:sz="2" w:space="0" w:color="000000"/>
              <w:bottom w:val="single" w:sz="2" w:space="0" w:color="000000"/>
              <w:right w:val="single" w:sz="2" w:space="0" w:color="000000"/>
            </w:tcBorders>
            <w:hideMark/>
          </w:tcPr>
          <w:p w14:paraId="16AD5646" w14:textId="77777777" w:rsidR="00C746B8" w:rsidRPr="00617DE6" w:rsidRDefault="00C746B8" w:rsidP="00C746B8">
            <w:pPr>
              <w:suppressAutoHyphens/>
              <w:textAlignment w:val="top"/>
              <w:rPr>
                <w:rFonts w:eastAsia="Arial"/>
                <w:color w:val="000000"/>
                <w:lang w:eastAsia="ar-SA"/>
              </w:rPr>
            </w:pPr>
            <w:proofErr w:type="spellStart"/>
            <w:r w:rsidRPr="00617DE6">
              <w:rPr>
                <w:rFonts w:eastAsia="Arial"/>
                <w:color w:val="000000"/>
                <w:lang w:val="en-US" w:eastAsia="zh-CN" w:bidi="ar"/>
              </w:rPr>
              <w:t>Земельный</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налог</w:t>
            </w:r>
            <w:proofErr w:type="spellEnd"/>
          </w:p>
        </w:tc>
        <w:tc>
          <w:tcPr>
            <w:tcW w:w="3107" w:type="dxa"/>
            <w:tcBorders>
              <w:top w:val="single" w:sz="2" w:space="0" w:color="000000"/>
              <w:left w:val="single" w:sz="2" w:space="0" w:color="000000"/>
              <w:bottom w:val="single" w:sz="2" w:space="0" w:color="000000"/>
              <w:right w:val="single" w:sz="2" w:space="0" w:color="000000"/>
            </w:tcBorders>
            <w:hideMark/>
          </w:tcPr>
          <w:p w14:paraId="12D38C3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550 000</w:t>
            </w:r>
          </w:p>
        </w:tc>
      </w:tr>
      <w:tr w:rsidR="00C746B8" w:rsidRPr="00617DE6" w14:paraId="6E6F121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6B5BA44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1 06 06033 10 0000 110</w:t>
            </w:r>
          </w:p>
        </w:tc>
        <w:tc>
          <w:tcPr>
            <w:tcW w:w="3606" w:type="dxa"/>
            <w:tcBorders>
              <w:top w:val="single" w:sz="2" w:space="0" w:color="000000"/>
              <w:left w:val="single" w:sz="2" w:space="0" w:color="000000"/>
              <w:bottom w:val="single" w:sz="2" w:space="0" w:color="000000"/>
              <w:right w:val="single" w:sz="2" w:space="0" w:color="000000"/>
            </w:tcBorders>
            <w:hideMark/>
          </w:tcPr>
          <w:p w14:paraId="35BA256A"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3107" w:type="dxa"/>
            <w:tcBorders>
              <w:top w:val="single" w:sz="2" w:space="0" w:color="000000"/>
              <w:left w:val="single" w:sz="2" w:space="0" w:color="000000"/>
              <w:bottom w:val="single" w:sz="2" w:space="0" w:color="000000"/>
              <w:right w:val="single" w:sz="2" w:space="0" w:color="000000"/>
            </w:tcBorders>
            <w:hideMark/>
          </w:tcPr>
          <w:p w14:paraId="413A2375"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190000</w:t>
            </w:r>
          </w:p>
        </w:tc>
      </w:tr>
      <w:tr w:rsidR="00C746B8" w:rsidRPr="00617DE6" w14:paraId="7E8F36A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3615433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1 06 06043 10 0000 110</w:t>
            </w:r>
          </w:p>
        </w:tc>
        <w:tc>
          <w:tcPr>
            <w:tcW w:w="3606" w:type="dxa"/>
            <w:tcBorders>
              <w:top w:val="single" w:sz="2" w:space="0" w:color="000000"/>
              <w:left w:val="single" w:sz="2" w:space="0" w:color="000000"/>
              <w:bottom w:val="single" w:sz="2" w:space="0" w:color="000000"/>
              <w:right w:val="single" w:sz="2" w:space="0" w:color="000000"/>
            </w:tcBorders>
            <w:hideMark/>
          </w:tcPr>
          <w:p w14:paraId="68BF4BA5"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3107" w:type="dxa"/>
            <w:tcBorders>
              <w:top w:val="single" w:sz="2" w:space="0" w:color="000000"/>
              <w:left w:val="single" w:sz="2" w:space="0" w:color="000000"/>
              <w:bottom w:val="single" w:sz="2" w:space="0" w:color="000000"/>
              <w:right w:val="single" w:sz="2" w:space="0" w:color="000000"/>
            </w:tcBorders>
            <w:hideMark/>
          </w:tcPr>
          <w:p w14:paraId="0DC5F686"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360000</w:t>
            </w:r>
          </w:p>
        </w:tc>
      </w:tr>
      <w:tr w:rsidR="00C746B8" w:rsidRPr="00617DE6" w14:paraId="33527651"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73001C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1 08 00000 00 0000 000 </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67C00A60"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ГОСУДАРСТВЕННАЯ ПОШЛИНА</w:t>
            </w:r>
          </w:p>
        </w:tc>
        <w:tc>
          <w:tcPr>
            <w:tcW w:w="3107" w:type="dxa"/>
            <w:tcBorders>
              <w:top w:val="single" w:sz="2" w:space="0" w:color="000000"/>
              <w:left w:val="single" w:sz="2" w:space="0" w:color="000000"/>
              <w:bottom w:val="single" w:sz="2" w:space="0" w:color="000000"/>
              <w:right w:val="single" w:sz="2" w:space="0" w:color="000000"/>
            </w:tcBorders>
            <w:hideMark/>
          </w:tcPr>
          <w:p w14:paraId="4D5AE6B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1 000</w:t>
            </w:r>
          </w:p>
        </w:tc>
      </w:tr>
      <w:tr w:rsidR="00C746B8" w:rsidRPr="00617DE6" w14:paraId="502D5F48" w14:textId="77777777" w:rsidTr="00067AF7">
        <w:trPr>
          <w:trHeight w:val="1260"/>
        </w:trPr>
        <w:tc>
          <w:tcPr>
            <w:tcW w:w="0" w:type="auto"/>
            <w:tcBorders>
              <w:top w:val="single" w:sz="2" w:space="0" w:color="000000"/>
              <w:left w:val="single" w:sz="2" w:space="0" w:color="000000"/>
              <w:bottom w:val="single" w:sz="2" w:space="0" w:color="000000"/>
              <w:right w:val="single" w:sz="2" w:space="0" w:color="000000"/>
            </w:tcBorders>
            <w:noWrap/>
            <w:vAlign w:val="center"/>
            <w:hideMark/>
          </w:tcPr>
          <w:p w14:paraId="7D91C7D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1 08 04020 01 0000 110</w:t>
            </w:r>
          </w:p>
        </w:tc>
        <w:tc>
          <w:tcPr>
            <w:tcW w:w="3606" w:type="dxa"/>
            <w:tcBorders>
              <w:top w:val="single" w:sz="2" w:space="0" w:color="000000"/>
              <w:left w:val="single" w:sz="2" w:space="0" w:color="000000"/>
              <w:bottom w:val="single" w:sz="2" w:space="0" w:color="000000"/>
              <w:right w:val="single" w:sz="2" w:space="0" w:color="000000"/>
            </w:tcBorders>
            <w:hideMark/>
          </w:tcPr>
          <w:p w14:paraId="5CAD12DE"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07" w:type="dxa"/>
            <w:tcBorders>
              <w:top w:val="single" w:sz="2" w:space="0" w:color="000000"/>
              <w:left w:val="single" w:sz="2" w:space="0" w:color="000000"/>
              <w:bottom w:val="single" w:sz="2" w:space="0" w:color="000000"/>
              <w:right w:val="single" w:sz="2" w:space="0" w:color="000000"/>
            </w:tcBorders>
            <w:noWrap/>
            <w:hideMark/>
          </w:tcPr>
          <w:p w14:paraId="76B9C7A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1000</w:t>
            </w:r>
          </w:p>
        </w:tc>
      </w:tr>
      <w:tr w:rsidR="00C746B8" w:rsidRPr="00617DE6" w14:paraId="0DB9D5F5" w14:textId="77777777" w:rsidTr="00067AF7">
        <w:trPr>
          <w:trHeight w:val="300"/>
        </w:trPr>
        <w:tc>
          <w:tcPr>
            <w:tcW w:w="2819" w:type="dxa"/>
            <w:tcBorders>
              <w:top w:val="single" w:sz="2" w:space="0" w:color="000000"/>
              <w:left w:val="single" w:sz="2" w:space="0" w:color="000000"/>
              <w:bottom w:val="single" w:sz="2" w:space="0" w:color="000000"/>
              <w:right w:val="single" w:sz="2" w:space="0" w:color="000000"/>
            </w:tcBorders>
            <w:vAlign w:val="center"/>
          </w:tcPr>
          <w:p w14:paraId="77AD32AE" w14:textId="77777777" w:rsidR="00C746B8" w:rsidRPr="00617DE6" w:rsidRDefault="00C746B8" w:rsidP="00C746B8">
            <w:pPr>
              <w:suppressAutoHyphens/>
              <w:jc w:val="center"/>
              <w:rPr>
                <w:rFonts w:eastAsia="Arial"/>
                <w:color w:val="000000"/>
                <w:lang w:eastAsia="ar-SA"/>
              </w:rPr>
            </w:pP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4A7E422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val="en-US" w:eastAsia="zh-CN" w:bidi="ar"/>
              </w:rPr>
              <w:t>ИТОГО НАЛОГОВЫЕ ДОХОДЫ</w:t>
            </w:r>
          </w:p>
        </w:tc>
        <w:tc>
          <w:tcPr>
            <w:tcW w:w="3107" w:type="dxa"/>
            <w:tcBorders>
              <w:top w:val="single" w:sz="2" w:space="0" w:color="000000"/>
              <w:left w:val="single" w:sz="2" w:space="0" w:color="000000"/>
              <w:bottom w:val="single" w:sz="2" w:space="0" w:color="000000"/>
              <w:right w:val="single" w:sz="2" w:space="0" w:color="000000"/>
            </w:tcBorders>
            <w:hideMark/>
          </w:tcPr>
          <w:p w14:paraId="68BBF52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5 981 598</w:t>
            </w:r>
          </w:p>
        </w:tc>
      </w:tr>
      <w:tr w:rsidR="00C746B8" w:rsidRPr="00617DE6" w14:paraId="3F06F724"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2D51CF3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1 11 00000 00 0000 000  </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3687B8E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ДОХОДЫ ОТ ИСПОЛЬЗОВАНИЯ ИМУЩЕСТВА, НАХОДЯЩЕГОСЯ В ГОСУДАРСТВЕННОЙ И МУНИЦИПАЛЬНОЙ СОБСТВЕННОСТИ</w:t>
            </w:r>
          </w:p>
        </w:tc>
        <w:tc>
          <w:tcPr>
            <w:tcW w:w="3107" w:type="dxa"/>
            <w:tcBorders>
              <w:top w:val="single" w:sz="2" w:space="0" w:color="000000"/>
              <w:left w:val="single" w:sz="2" w:space="0" w:color="000000"/>
              <w:bottom w:val="single" w:sz="2" w:space="0" w:color="000000"/>
              <w:right w:val="single" w:sz="2" w:space="0" w:color="000000"/>
            </w:tcBorders>
            <w:hideMark/>
          </w:tcPr>
          <w:p w14:paraId="0FCCCDF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360 000</w:t>
            </w:r>
          </w:p>
        </w:tc>
      </w:tr>
      <w:tr w:rsidR="00C746B8" w:rsidRPr="00617DE6" w14:paraId="690099A6" w14:textId="77777777" w:rsidTr="00067AF7">
        <w:trPr>
          <w:trHeight w:val="1260"/>
        </w:trPr>
        <w:tc>
          <w:tcPr>
            <w:tcW w:w="2819" w:type="dxa"/>
            <w:tcBorders>
              <w:top w:val="single" w:sz="2" w:space="0" w:color="000000"/>
              <w:left w:val="single" w:sz="2" w:space="0" w:color="000000"/>
              <w:bottom w:val="single" w:sz="2" w:space="0" w:color="000000"/>
              <w:right w:val="single" w:sz="2" w:space="0" w:color="000000"/>
            </w:tcBorders>
            <w:hideMark/>
          </w:tcPr>
          <w:p w14:paraId="0943FB9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 xml:space="preserve">1 11 05025 10 0000 120   </w:t>
            </w:r>
          </w:p>
        </w:tc>
        <w:tc>
          <w:tcPr>
            <w:tcW w:w="3606" w:type="dxa"/>
            <w:tcBorders>
              <w:top w:val="single" w:sz="2" w:space="0" w:color="000000"/>
              <w:left w:val="single" w:sz="2" w:space="0" w:color="000000"/>
              <w:bottom w:val="single" w:sz="2" w:space="0" w:color="000000"/>
              <w:right w:val="single" w:sz="2" w:space="0" w:color="000000"/>
            </w:tcBorders>
            <w:hideMark/>
          </w:tcPr>
          <w:p w14:paraId="1016BB33"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07" w:type="dxa"/>
            <w:tcBorders>
              <w:top w:val="single" w:sz="2" w:space="0" w:color="000000"/>
              <w:left w:val="single" w:sz="2" w:space="0" w:color="000000"/>
              <w:bottom w:val="single" w:sz="2" w:space="0" w:color="000000"/>
              <w:right w:val="single" w:sz="2" w:space="0" w:color="000000"/>
            </w:tcBorders>
            <w:hideMark/>
          </w:tcPr>
          <w:p w14:paraId="53185EF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72 000</w:t>
            </w:r>
          </w:p>
        </w:tc>
      </w:tr>
      <w:tr w:rsidR="00C746B8" w:rsidRPr="00617DE6" w14:paraId="227C0EFE" w14:textId="77777777" w:rsidTr="00067AF7">
        <w:trPr>
          <w:trHeight w:val="12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71366A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 xml:space="preserve">1 11 05035 10 0000 120 </w:t>
            </w:r>
          </w:p>
        </w:tc>
        <w:tc>
          <w:tcPr>
            <w:tcW w:w="3606" w:type="dxa"/>
            <w:tcBorders>
              <w:top w:val="single" w:sz="2" w:space="0" w:color="000000"/>
              <w:left w:val="single" w:sz="2" w:space="0" w:color="000000"/>
              <w:bottom w:val="single" w:sz="2" w:space="0" w:color="000000"/>
              <w:right w:val="single" w:sz="2" w:space="0" w:color="000000"/>
            </w:tcBorders>
            <w:hideMark/>
          </w:tcPr>
          <w:p w14:paraId="1E56A782"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07" w:type="dxa"/>
            <w:tcBorders>
              <w:top w:val="single" w:sz="2" w:space="0" w:color="000000"/>
              <w:left w:val="single" w:sz="2" w:space="0" w:color="000000"/>
              <w:bottom w:val="single" w:sz="2" w:space="0" w:color="000000"/>
              <w:right w:val="single" w:sz="2" w:space="0" w:color="000000"/>
            </w:tcBorders>
            <w:hideMark/>
          </w:tcPr>
          <w:p w14:paraId="7D64E397"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18 000</w:t>
            </w:r>
          </w:p>
        </w:tc>
      </w:tr>
      <w:tr w:rsidR="00C746B8" w:rsidRPr="00617DE6" w14:paraId="0B44D0B4" w14:textId="77777777" w:rsidTr="00067AF7">
        <w:trPr>
          <w:trHeight w:val="124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0C57F8E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1 11 09045 10 0000 120</w:t>
            </w:r>
          </w:p>
        </w:tc>
        <w:tc>
          <w:tcPr>
            <w:tcW w:w="3606" w:type="dxa"/>
            <w:tcBorders>
              <w:top w:val="single" w:sz="2" w:space="0" w:color="000000"/>
              <w:left w:val="single" w:sz="2" w:space="0" w:color="000000"/>
              <w:bottom w:val="single" w:sz="2" w:space="0" w:color="000000"/>
              <w:right w:val="single" w:sz="2" w:space="0" w:color="000000"/>
            </w:tcBorders>
            <w:hideMark/>
          </w:tcPr>
          <w:p w14:paraId="25F536A0"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07" w:type="dxa"/>
            <w:tcBorders>
              <w:top w:val="single" w:sz="2" w:space="0" w:color="000000"/>
              <w:left w:val="single" w:sz="2" w:space="0" w:color="000000"/>
              <w:bottom w:val="single" w:sz="2" w:space="0" w:color="000000"/>
              <w:right w:val="single" w:sz="2" w:space="0" w:color="000000"/>
            </w:tcBorders>
            <w:hideMark/>
          </w:tcPr>
          <w:p w14:paraId="4B3D5724" w14:textId="77777777" w:rsidR="00C746B8" w:rsidRPr="00617DE6" w:rsidRDefault="00C746B8" w:rsidP="00C746B8">
            <w:pPr>
              <w:suppressAutoHyphens/>
              <w:jc w:val="center"/>
              <w:rPr>
                <w:rFonts w:eastAsia="Arial"/>
                <w:color w:val="000000"/>
                <w:lang w:eastAsia="ar-SA"/>
              </w:rPr>
            </w:pPr>
            <w:r w:rsidRPr="00617DE6">
              <w:rPr>
                <w:rFonts w:eastAsia="Arial"/>
                <w:color w:val="000000"/>
                <w:lang w:val="en-US" w:eastAsia="zh-CN" w:bidi="ar"/>
              </w:rPr>
              <w:t>270000</w:t>
            </w:r>
          </w:p>
        </w:tc>
      </w:tr>
      <w:tr w:rsidR="00C746B8" w:rsidRPr="00617DE6" w14:paraId="12D04A2B"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6A074DF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1 13 00000 00 0000 000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354644D6"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ОКАЗАНИЯ ПЛАТНЫХ УСЛУГ (РАБОТ) И КОМПЕНСАЦИИ ЗАТРАТ ГОСУДАРСТВА</w:t>
            </w:r>
          </w:p>
        </w:tc>
        <w:tc>
          <w:tcPr>
            <w:tcW w:w="3107" w:type="dxa"/>
            <w:tcBorders>
              <w:top w:val="single" w:sz="2" w:space="0" w:color="000000"/>
              <w:left w:val="single" w:sz="2" w:space="0" w:color="000000"/>
              <w:bottom w:val="single" w:sz="2" w:space="0" w:color="000000"/>
              <w:right w:val="single" w:sz="2" w:space="0" w:color="000000"/>
            </w:tcBorders>
            <w:hideMark/>
          </w:tcPr>
          <w:p w14:paraId="63CB8C3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36 000</w:t>
            </w:r>
          </w:p>
        </w:tc>
      </w:tr>
      <w:tr w:rsidR="00C746B8" w:rsidRPr="00617DE6" w14:paraId="1F46B016"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BBA221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1 13 01000 00 0000 130</w:t>
            </w:r>
          </w:p>
        </w:tc>
        <w:tc>
          <w:tcPr>
            <w:tcW w:w="3606" w:type="dxa"/>
            <w:tcBorders>
              <w:top w:val="single" w:sz="2" w:space="0" w:color="000000"/>
              <w:left w:val="single" w:sz="2" w:space="0" w:color="000000"/>
              <w:bottom w:val="single" w:sz="2" w:space="0" w:color="000000"/>
              <w:right w:val="single" w:sz="2" w:space="0" w:color="000000"/>
            </w:tcBorders>
            <w:hideMark/>
          </w:tcPr>
          <w:p w14:paraId="0EB9ED33"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Доходы от оказания платных услуг (работ) </w:t>
            </w:r>
          </w:p>
        </w:tc>
        <w:tc>
          <w:tcPr>
            <w:tcW w:w="3107" w:type="dxa"/>
            <w:tcBorders>
              <w:top w:val="single" w:sz="2" w:space="0" w:color="000000"/>
              <w:left w:val="single" w:sz="2" w:space="0" w:color="000000"/>
              <w:bottom w:val="single" w:sz="2" w:space="0" w:color="000000"/>
              <w:right w:val="single" w:sz="2" w:space="0" w:color="000000"/>
            </w:tcBorders>
            <w:noWrap/>
            <w:hideMark/>
          </w:tcPr>
          <w:p w14:paraId="0DCD7D2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36000</w:t>
            </w:r>
          </w:p>
        </w:tc>
      </w:tr>
      <w:tr w:rsidR="00C746B8" w:rsidRPr="00617DE6" w14:paraId="63F4658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75DE05F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1 13 01995 10 0000 130</w:t>
            </w:r>
          </w:p>
        </w:tc>
        <w:tc>
          <w:tcPr>
            <w:tcW w:w="3606" w:type="dxa"/>
            <w:tcBorders>
              <w:top w:val="single" w:sz="2" w:space="0" w:color="000000"/>
              <w:left w:val="single" w:sz="2" w:space="0" w:color="000000"/>
              <w:bottom w:val="single" w:sz="2" w:space="0" w:color="000000"/>
              <w:right w:val="single" w:sz="2" w:space="0" w:color="000000"/>
            </w:tcBorders>
            <w:hideMark/>
          </w:tcPr>
          <w:p w14:paraId="6196F977"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Прочие доходы от оказания платных услуг (работ) получателями средств бюджетов сельских поселений</w:t>
            </w:r>
          </w:p>
        </w:tc>
        <w:tc>
          <w:tcPr>
            <w:tcW w:w="3107" w:type="dxa"/>
            <w:tcBorders>
              <w:top w:val="single" w:sz="2" w:space="0" w:color="000000"/>
              <w:left w:val="single" w:sz="2" w:space="0" w:color="000000"/>
              <w:bottom w:val="single" w:sz="2" w:space="0" w:color="000000"/>
              <w:right w:val="single" w:sz="2" w:space="0" w:color="000000"/>
            </w:tcBorders>
            <w:noWrap/>
            <w:hideMark/>
          </w:tcPr>
          <w:p w14:paraId="77ED417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36000</w:t>
            </w:r>
          </w:p>
        </w:tc>
      </w:tr>
      <w:tr w:rsidR="00C746B8" w:rsidRPr="00617DE6" w14:paraId="03CEA567" w14:textId="77777777" w:rsidTr="00067AF7">
        <w:trPr>
          <w:trHeight w:val="500"/>
        </w:trPr>
        <w:tc>
          <w:tcPr>
            <w:tcW w:w="2819" w:type="dxa"/>
            <w:tcBorders>
              <w:top w:val="single" w:sz="2" w:space="0" w:color="000000"/>
              <w:left w:val="single" w:sz="2" w:space="0" w:color="000000"/>
              <w:bottom w:val="single" w:sz="4" w:space="0" w:color="auto"/>
              <w:right w:val="single" w:sz="2" w:space="0" w:color="000000"/>
            </w:tcBorders>
            <w:hideMark/>
          </w:tcPr>
          <w:p w14:paraId="31E74E4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1 14 00000 00 0000 000</w:t>
            </w:r>
          </w:p>
        </w:tc>
        <w:tc>
          <w:tcPr>
            <w:tcW w:w="3606" w:type="dxa"/>
            <w:tcBorders>
              <w:top w:val="single" w:sz="2" w:space="0" w:color="000000"/>
              <w:left w:val="single" w:sz="2" w:space="0" w:color="000000"/>
              <w:bottom w:val="single" w:sz="2" w:space="0" w:color="000000"/>
              <w:right w:val="single" w:sz="2" w:space="0" w:color="000000"/>
            </w:tcBorders>
            <w:hideMark/>
          </w:tcPr>
          <w:p w14:paraId="11B38F2E"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ДОХОДЫ ОТ ПРОДАЖИ МАТЕРИАЛЬНЫХ И НЕМАТЕРИАЛЬНЫХ АКТИВОВ</w:t>
            </w:r>
          </w:p>
        </w:tc>
        <w:tc>
          <w:tcPr>
            <w:tcW w:w="3107" w:type="dxa"/>
            <w:tcBorders>
              <w:top w:val="single" w:sz="2" w:space="0" w:color="000000"/>
              <w:left w:val="single" w:sz="2" w:space="0" w:color="000000"/>
              <w:bottom w:val="single" w:sz="2" w:space="0" w:color="000000"/>
              <w:right w:val="single" w:sz="2" w:space="0" w:color="000000"/>
            </w:tcBorders>
            <w:noWrap/>
            <w:hideMark/>
          </w:tcPr>
          <w:p w14:paraId="30889BD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4139572</w:t>
            </w:r>
          </w:p>
        </w:tc>
      </w:tr>
      <w:tr w:rsidR="00C746B8" w:rsidRPr="00617DE6" w14:paraId="254A15AD" w14:textId="77777777" w:rsidTr="00067AF7">
        <w:trPr>
          <w:trHeight w:val="1260"/>
        </w:trPr>
        <w:tc>
          <w:tcPr>
            <w:tcW w:w="2819" w:type="dxa"/>
            <w:tcBorders>
              <w:top w:val="single" w:sz="4" w:space="0" w:color="auto"/>
              <w:left w:val="single" w:sz="4" w:space="0" w:color="auto"/>
              <w:bottom w:val="single" w:sz="4" w:space="0" w:color="auto"/>
              <w:right w:val="single" w:sz="4" w:space="0" w:color="auto"/>
            </w:tcBorders>
            <w:vAlign w:val="center"/>
            <w:hideMark/>
          </w:tcPr>
          <w:p w14:paraId="29AC194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1 14 02053 10 0000 440</w:t>
            </w:r>
          </w:p>
        </w:tc>
        <w:tc>
          <w:tcPr>
            <w:tcW w:w="3606" w:type="dxa"/>
            <w:tcBorders>
              <w:top w:val="single" w:sz="2" w:space="0" w:color="000000"/>
              <w:left w:val="single" w:sz="4" w:space="0" w:color="auto"/>
              <w:bottom w:val="single" w:sz="2" w:space="0" w:color="000000"/>
              <w:right w:val="single" w:sz="2" w:space="0" w:color="000000"/>
            </w:tcBorders>
            <w:hideMark/>
          </w:tcPr>
          <w:p w14:paraId="4A53008D"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617DE6">
              <w:rPr>
                <w:rFonts w:eastAsia="Arial"/>
                <w:color w:val="000000"/>
                <w:lang w:eastAsia="zh-CN" w:bidi="ar"/>
              </w:rPr>
              <w:t>реализац</w:t>
            </w:r>
            <w:proofErr w:type="spellEnd"/>
          </w:p>
        </w:tc>
        <w:tc>
          <w:tcPr>
            <w:tcW w:w="3107" w:type="dxa"/>
            <w:tcBorders>
              <w:top w:val="single" w:sz="2" w:space="0" w:color="000000"/>
              <w:left w:val="single" w:sz="2" w:space="0" w:color="000000"/>
              <w:bottom w:val="single" w:sz="2" w:space="0" w:color="000000"/>
              <w:right w:val="single" w:sz="2" w:space="0" w:color="000000"/>
            </w:tcBorders>
            <w:noWrap/>
            <w:hideMark/>
          </w:tcPr>
          <w:p w14:paraId="6D4904C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4139572</w:t>
            </w:r>
          </w:p>
        </w:tc>
      </w:tr>
      <w:tr w:rsidR="00C746B8" w:rsidRPr="00617DE6" w14:paraId="1B1A1CA8" w14:textId="77777777" w:rsidTr="00067AF7">
        <w:trPr>
          <w:trHeight w:val="500"/>
        </w:trPr>
        <w:tc>
          <w:tcPr>
            <w:tcW w:w="2819" w:type="dxa"/>
            <w:tcBorders>
              <w:top w:val="single" w:sz="4" w:space="0" w:color="auto"/>
              <w:left w:val="single" w:sz="2" w:space="0" w:color="000000"/>
              <w:bottom w:val="single" w:sz="2" w:space="0" w:color="000000"/>
              <w:right w:val="single" w:sz="2" w:space="0" w:color="000000"/>
            </w:tcBorders>
            <w:vAlign w:val="center"/>
            <w:hideMark/>
          </w:tcPr>
          <w:p w14:paraId="262E423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1 17 15030 10 0000 150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57AF5D45"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Инициативные платежи, зачисляемые в бюджеты сельских поселений</w:t>
            </w:r>
          </w:p>
        </w:tc>
        <w:tc>
          <w:tcPr>
            <w:tcW w:w="3107" w:type="dxa"/>
            <w:tcBorders>
              <w:top w:val="single" w:sz="2" w:space="0" w:color="000000"/>
              <w:left w:val="single" w:sz="2" w:space="0" w:color="000000"/>
              <w:bottom w:val="single" w:sz="2" w:space="0" w:color="000000"/>
              <w:right w:val="single" w:sz="2" w:space="0" w:color="000000"/>
            </w:tcBorders>
            <w:hideMark/>
          </w:tcPr>
          <w:p w14:paraId="7D9A14B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84 800</w:t>
            </w:r>
          </w:p>
        </w:tc>
      </w:tr>
      <w:tr w:rsidR="00C746B8" w:rsidRPr="00617DE6" w14:paraId="3B20414B" w14:textId="77777777" w:rsidTr="00067AF7">
        <w:trPr>
          <w:trHeight w:val="152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3CA20E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000 117 15030 10 3711 150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0C5C85B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w:t>
            </w:r>
            <w:r w:rsidRPr="00617DE6">
              <w:rPr>
                <w:rFonts w:eastAsia="Arial"/>
                <w:color w:val="000000"/>
                <w:lang w:eastAsia="zh-CN" w:bidi="ar"/>
              </w:rPr>
              <w:lastRenderedPageBreak/>
              <w:t xml:space="preserve">инициативах, в номинации «Местные инициативы» (Благоустройство парка в селе Сандогора Костромская область, Костромской район, </w:t>
            </w:r>
            <w:proofErr w:type="spellStart"/>
            <w:r w:rsidRPr="00617DE6">
              <w:rPr>
                <w:rFonts w:eastAsia="Arial"/>
                <w:color w:val="000000"/>
                <w:lang w:eastAsia="zh-CN" w:bidi="ar"/>
              </w:rPr>
              <w:t>с.Сандогора</w:t>
            </w:r>
            <w:proofErr w:type="spellEnd"/>
            <w:r w:rsidRPr="00617DE6">
              <w:rPr>
                <w:rFonts w:eastAsia="Arial"/>
                <w:color w:val="000000"/>
                <w:lang w:eastAsia="zh-CN" w:bidi="ar"/>
              </w:rPr>
              <w:t xml:space="preserve">, </w:t>
            </w:r>
            <w:proofErr w:type="spellStart"/>
            <w:r w:rsidRPr="00617DE6">
              <w:rPr>
                <w:rFonts w:eastAsia="Arial"/>
                <w:color w:val="000000"/>
                <w:lang w:eastAsia="zh-CN" w:bidi="ar"/>
              </w:rPr>
              <w:t>ул.Центральная</w:t>
            </w:r>
            <w:proofErr w:type="spellEnd"/>
            <w:r w:rsidRPr="00617DE6">
              <w:rPr>
                <w:rFonts w:eastAsia="Arial"/>
                <w:color w:val="000000"/>
                <w:lang w:eastAsia="zh-CN" w:bidi="ar"/>
              </w:rPr>
              <w:t>)</w:t>
            </w:r>
          </w:p>
        </w:tc>
        <w:tc>
          <w:tcPr>
            <w:tcW w:w="3107" w:type="dxa"/>
            <w:tcBorders>
              <w:top w:val="single" w:sz="2" w:space="0" w:color="000000"/>
              <w:left w:val="single" w:sz="2" w:space="0" w:color="000000"/>
              <w:bottom w:val="single" w:sz="2" w:space="0" w:color="000000"/>
              <w:right w:val="single" w:sz="2" w:space="0" w:color="000000"/>
            </w:tcBorders>
            <w:hideMark/>
          </w:tcPr>
          <w:p w14:paraId="5482DB3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lastRenderedPageBreak/>
              <w:t>50 000</w:t>
            </w:r>
          </w:p>
        </w:tc>
      </w:tr>
      <w:tr w:rsidR="00C746B8" w:rsidRPr="00617DE6" w14:paraId="67070D27" w14:textId="77777777" w:rsidTr="00067AF7">
        <w:trPr>
          <w:trHeight w:val="152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F75A73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999 1 17 15030 10 4712 150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3F9C17E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617DE6">
              <w:rPr>
                <w:rFonts w:eastAsia="Arial"/>
                <w:color w:val="000000"/>
                <w:lang w:eastAsia="zh-CN" w:bidi="ar"/>
              </w:rPr>
              <w:t>Шода</w:t>
            </w:r>
            <w:proofErr w:type="spellEnd"/>
            <w:r w:rsidRPr="00617DE6">
              <w:rPr>
                <w:rFonts w:eastAsia="Arial"/>
                <w:color w:val="000000"/>
                <w:lang w:eastAsia="zh-CN" w:bidi="ar"/>
              </w:rPr>
              <w:t xml:space="preserve"> Костромская область, Костромской район, д. </w:t>
            </w:r>
            <w:proofErr w:type="spellStart"/>
            <w:r w:rsidRPr="00617DE6">
              <w:rPr>
                <w:rFonts w:eastAsia="Arial"/>
                <w:color w:val="000000"/>
                <w:lang w:eastAsia="zh-CN" w:bidi="ar"/>
              </w:rPr>
              <w:t>Шода</w:t>
            </w:r>
            <w:proofErr w:type="spellEnd"/>
            <w:r w:rsidRPr="00617DE6">
              <w:rPr>
                <w:rFonts w:eastAsia="Arial"/>
                <w:color w:val="000000"/>
                <w:lang w:eastAsia="zh-CN" w:bidi="ar"/>
              </w:rPr>
              <w:t>)</w:t>
            </w:r>
          </w:p>
        </w:tc>
        <w:tc>
          <w:tcPr>
            <w:tcW w:w="3107" w:type="dxa"/>
            <w:tcBorders>
              <w:top w:val="single" w:sz="2" w:space="0" w:color="000000"/>
              <w:left w:val="single" w:sz="2" w:space="0" w:color="000000"/>
              <w:bottom w:val="single" w:sz="2" w:space="0" w:color="000000"/>
              <w:right w:val="single" w:sz="2" w:space="0" w:color="000000"/>
            </w:tcBorders>
            <w:hideMark/>
          </w:tcPr>
          <w:p w14:paraId="624E0AF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34 800</w:t>
            </w:r>
          </w:p>
        </w:tc>
      </w:tr>
      <w:tr w:rsidR="00C746B8" w:rsidRPr="00617DE6" w14:paraId="23A28E70" w14:textId="77777777" w:rsidTr="00067AF7">
        <w:trPr>
          <w:trHeight w:val="240"/>
        </w:trPr>
        <w:tc>
          <w:tcPr>
            <w:tcW w:w="2819" w:type="dxa"/>
            <w:tcBorders>
              <w:top w:val="single" w:sz="2" w:space="0" w:color="000000"/>
              <w:left w:val="single" w:sz="2" w:space="0" w:color="000000"/>
              <w:bottom w:val="single" w:sz="2" w:space="0" w:color="000000"/>
              <w:right w:val="single" w:sz="2" w:space="0" w:color="000000"/>
            </w:tcBorders>
            <w:vAlign w:val="center"/>
          </w:tcPr>
          <w:p w14:paraId="14907B32" w14:textId="77777777" w:rsidR="00C746B8" w:rsidRPr="00617DE6" w:rsidRDefault="00C746B8" w:rsidP="00C746B8">
            <w:pPr>
              <w:suppressAutoHyphens/>
              <w:jc w:val="center"/>
              <w:rPr>
                <w:rFonts w:eastAsia="Arial"/>
                <w:color w:val="000000"/>
                <w:lang w:eastAsia="ar-SA"/>
              </w:rPr>
            </w:pPr>
          </w:p>
        </w:tc>
        <w:tc>
          <w:tcPr>
            <w:tcW w:w="3606" w:type="dxa"/>
            <w:tcBorders>
              <w:top w:val="single" w:sz="2" w:space="0" w:color="000000"/>
              <w:left w:val="single" w:sz="2" w:space="0" w:color="000000"/>
              <w:bottom w:val="single" w:sz="2" w:space="0" w:color="000000"/>
              <w:right w:val="single" w:sz="2" w:space="0" w:color="000000"/>
            </w:tcBorders>
            <w:noWrap/>
            <w:vAlign w:val="bottom"/>
            <w:hideMark/>
          </w:tcPr>
          <w:p w14:paraId="05D2E178"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ИТОГО НЕНАЛОГОВЫЕ ДОХОДЫ</w:t>
            </w:r>
          </w:p>
        </w:tc>
        <w:tc>
          <w:tcPr>
            <w:tcW w:w="3107" w:type="dxa"/>
            <w:tcBorders>
              <w:top w:val="single" w:sz="2" w:space="0" w:color="000000"/>
              <w:left w:val="single" w:sz="2" w:space="0" w:color="000000"/>
              <w:bottom w:val="single" w:sz="2" w:space="0" w:color="000000"/>
              <w:right w:val="single" w:sz="2" w:space="0" w:color="000000"/>
            </w:tcBorders>
            <w:hideMark/>
          </w:tcPr>
          <w:p w14:paraId="062063D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4 620 372</w:t>
            </w:r>
          </w:p>
        </w:tc>
      </w:tr>
      <w:tr w:rsidR="00C746B8" w:rsidRPr="00617DE6" w14:paraId="430879F6" w14:textId="77777777" w:rsidTr="00067AF7">
        <w:trPr>
          <w:trHeight w:val="8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2E3F310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2 00 00000 00 0000 000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4948F1A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val="en-US" w:eastAsia="zh-CN" w:bidi="ar"/>
              </w:rPr>
              <w:t>БЕЗВОЗМЕЗДНЫЕ ПОСТУПЛЕНИЯ</w:t>
            </w:r>
          </w:p>
        </w:tc>
        <w:tc>
          <w:tcPr>
            <w:tcW w:w="3107" w:type="dxa"/>
            <w:tcBorders>
              <w:top w:val="single" w:sz="2" w:space="0" w:color="000000"/>
              <w:left w:val="single" w:sz="2" w:space="0" w:color="000000"/>
              <w:bottom w:val="single" w:sz="2" w:space="0" w:color="000000"/>
              <w:right w:val="single" w:sz="2" w:space="0" w:color="000000"/>
            </w:tcBorders>
            <w:hideMark/>
          </w:tcPr>
          <w:p w14:paraId="0E6B3CC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141 356 560,00</w:t>
            </w:r>
          </w:p>
        </w:tc>
      </w:tr>
      <w:tr w:rsidR="00C746B8" w:rsidRPr="00617DE6" w14:paraId="37F1ED2C"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373BA504"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2 02 00000 00 0000 000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06364B5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БЕЗВОЗМЕЗДНЫЕ ПОСТУПЛЕНИЯ ОТ ДРУГИХ БЮДЖЕТОВ БЮДЖЕТНОЙ СИСТЕМЫ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6BF52DF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141 220 560,00</w:t>
            </w:r>
          </w:p>
        </w:tc>
      </w:tr>
      <w:tr w:rsidR="00C746B8" w:rsidRPr="00617DE6" w14:paraId="3D98D02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5724758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2 02 10000 00 0000 150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2CBE370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Дотации бюджетам бюджетной системы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1852DA9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7 471 200,00</w:t>
            </w:r>
          </w:p>
        </w:tc>
      </w:tr>
      <w:tr w:rsidR="00C746B8" w:rsidRPr="00617DE6" w14:paraId="35E2D7A1"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hideMark/>
          </w:tcPr>
          <w:p w14:paraId="2A759D2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2 02 15001 10 0000 150</w:t>
            </w:r>
          </w:p>
        </w:tc>
        <w:tc>
          <w:tcPr>
            <w:tcW w:w="3606" w:type="dxa"/>
            <w:tcBorders>
              <w:top w:val="single" w:sz="2" w:space="0" w:color="000000"/>
              <w:left w:val="single" w:sz="2" w:space="0" w:color="000000"/>
              <w:bottom w:val="single" w:sz="2" w:space="0" w:color="000000"/>
              <w:right w:val="single" w:sz="2" w:space="0" w:color="000000"/>
            </w:tcBorders>
            <w:hideMark/>
          </w:tcPr>
          <w:p w14:paraId="7D1B34E9"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noWrap/>
            <w:hideMark/>
          </w:tcPr>
          <w:p w14:paraId="17C9DAF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1185000</w:t>
            </w:r>
          </w:p>
        </w:tc>
      </w:tr>
      <w:tr w:rsidR="00C746B8" w:rsidRPr="00617DE6" w14:paraId="1EECFE1D"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hideMark/>
          </w:tcPr>
          <w:p w14:paraId="5A770C6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2 02 16001 10 0000 150</w:t>
            </w:r>
          </w:p>
        </w:tc>
        <w:tc>
          <w:tcPr>
            <w:tcW w:w="3606" w:type="dxa"/>
            <w:tcBorders>
              <w:top w:val="single" w:sz="2" w:space="0" w:color="000000"/>
              <w:left w:val="single" w:sz="2" w:space="0" w:color="000000"/>
              <w:bottom w:val="single" w:sz="2" w:space="0" w:color="000000"/>
              <w:right w:val="single" w:sz="2" w:space="0" w:color="000000"/>
            </w:tcBorders>
            <w:hideMark/>
          </w:tcPr>
          <w:p w14:paraId="2423F894"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3107" w:type="dxa"/>
            <w:tcBorders>
              <w:top w:val="single" w:sz="2" w:space="0" w:color="000000"/>
              <w:left w:val="single" w:sz="2" w:space="0" w:color="000000"/>
              <w:bottom w:val="single" w:sz="2" w:space="0" w:color="000000"/>
              <w:right w:val="single" w:sz="2" w:space="0" w:color="000000"/>
            </w:tcBorders>
            <w:noWrap/>
            <w:hideMark/>
          </w:tcPr>
          <w:p w14:paraId="130416D7"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6286200</w:t>
            </w:r>
          </w:p>
        </w:tc>
      </w:tr>
      <w:tr w:rsidR="00C746B8" w:rsidRPr="00617DE6" w14:paraId="3F00777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04DD675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2 02 25576 10 0000 150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3CD349E8"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3107" w:type="dxa"/>
            <w:tcBorders>
              <w:top w:val="single" w:sz="2" w:space="0" w:color="000000"/>
              <w:left w:val="single" w:sz="2" w:space="0" w:color="000000"/>
              <w:bottom w:val="single" w:sz="2" w:space="0" w:color="000000"/>
              <w:right w:val="single" w:sz="2" w:space="0" w:color="000000"/>
            </w:tcBorders>
            <w:noWrap/>
            <w:hideMark/>
          </w:tcPr>
          <w:p w14:paraId="10C70B1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651700</w:t>
            </w:r>
          </w:p>
        </w:tc>
      </w:tr>
      <w:tr w:rsidR="00C746B8" w:rsidRPr="00617DE6" w14:paraId="195A57BE"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0FF33C5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2 02 29999 10 0000 150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015D921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Прочие субсидии бюджетам сельских поселений</w:t>
            </w:r>
          </w:p>
        </w:tc>
        <w:tc>
          <w:tcPr>
            <w:tcW w:w="3107" w:type="dxa"/>
            <w:tcBorders>
              <w:top w:val="single" w:sz="2" w:space="0" w:color="000000"/>
              <w:left w:val="single" w:sz="2" w:space="0" w:color="000000"/>
              <w:bottom w:val="single" w:sz="2" w:space="0" w:color="000000"/>
              <w:right w:val="single" w:sz="2" w:space="0" w:color="000000"/>
            </w:tcBorders>
            <w:noWrap/>
            <w:hideMark/>
          </w:tcPr>
          <w:p w14:paraId="7DBB668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1355200</w:t>
            </w:r>
          </w:p>
        </w:tc>
      </w:tr>
      <w:tr w:rsidR="00C746B8" w:rsidRPr="00617DE6" w14:paraId="65630DA2"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39E4C04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2 02 30000 00 0000 150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17B25797"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Субвенции бюджетам бюджетной системы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hideMark/>
          </w:tcPr>
          <w:p w14:paraId="2FD6FAD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157 900,00</w:t>
            </w:r>
          </w:p>
        </w:tc>
      </w:tr>
      <w:tr w:rsidR="00C746B8" w:rsidRPr="00617DE6" w14:paraId="4D64325D" w14:textId="77777777" w:rsidTr="00067AF7">
        <w:trPr>
          <w:trHeight w:val="102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240EEAC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2 02 35118 10 0000 150</w:t>
            </w:r>
          </w:p>
        </w:tc>
        <w:tc>
          <w:tcPr>
            <w:tcW w:w="3606" w:type="dxa"/>
            <w:tcBorders>
              <w:top w:val="single" w:sz="2" w:space="0" w:color="000000"/>
              <w:left w:val="single" w:sz="2" w:space="0" w:color="000000"/>
              <w:bottom w:val="single" w:sz="2" w:space="0" w:color="000000"/>
              <w:right w:val="single" w:sz="2" w:space="0" w:color="000000"/>
            </w:tcBorders>
            <w:vAlign w:val="bottom"/>
            <w:hideMark/>
          </w:tcPr>
          <w:p w14:paraId="6B518F7C"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 xml:space="preserve">Субвенции бюджетам сельских поселений на осуществление первичного воинского учета органами местного </w:t>
            </w:r>
            <w:r w:rsidRPr="00617DE6">
              <w:rPr>
                <w:rFonts w:eastAsia="Arial"/>
                <w:color w:val="000000"/>
                <w:lang w:eastAsia="zh-CN" w:bidi="ar"/>
              </w:rPr>
              <w:lastRenderedPageBreak/>
              <w:t>самоуправления поселений, муниципальных и городских округов</w:t>
            </w:r>
          </w:p>
        </w:tc>
        <w:tc>
          <w:tcPr>
            <w:tcW w:w="3107" w:type="dxa"/>
            <w:tcBorders>
              <w:top w:val="single" w:sz="2" w:space="0" w:color="000000"/>
              <w:left w:val="single" w:sz="2" w:space="0" w:color="000000"/>
              <w:bottom w:val="single" w:sz="2" w:space="0" w:color="000000"/>
              <w:right w:val="single" w:sz="2" w:space="0" w:color="000000"/>
            </w:tcBorders>
            <w:noWrap/>
            <w:hideMark/>
          </w:tcPr>
          <w:p w14:paraId="32FA74E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lastRenderedPageBreak/>
              <w:t>155300</w:t>
            </w:r>
          </w:p>
        </w:tc>
      </w:tr>
      <w:tr w:rsidR="00C746B8" w:rsidRPr="00617DE6" w14:paraId="766C81E9"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vAlign w:val="center"/>
            <w:hideMark/>
          </w:tcPr>
          <w:p w14:paraId="17ECEF35"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2 02 30024 10 0000 150</w:t>
            </w:r>
          </w:p>
        </w:tc>
        <w:tc>
          <w:tcPr>
            <w:tcW w:w="3606" w:type="dxa"/>
            <w:tcBorders>
              <w:top w:val="single" w:sz="2" w:space="0" w:color="000000"/>
              <w:left w:val="single" w:sz="2" w:space="0" w:color="000000"/>
              <w:bottom w:val="single" w:sz="2" w:space="0" w:color="000000"/>
              <w:right w:val="single" w:sz="2" w:space="0" w:color="000000"/>
            </w:tcBorders>
            <w:vAlign w:val="center"/>
            <w:hideMark/>
          </w:tcPr>
          <w:p w14:paraId="77A17A6D"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3107" w:type="dxa"/>
            <w:tcBorders>
              <w:top w:val="single" w:sz="2" w:space="0" w:color="000000"/>
              <w:left w:val="single" w:sz="2" w:space="0" w:color="000000"/>
              <w:bottom w:val="single" w:sz="2" w:space="0" w:color="000000"/>
              <w:right w:val="single" w:sz="2" w:space="0" w:color="000000"/>
            </w:tcBorders>
            <w:noWrap/>
            <w:hideMark/>
          </w:tcPr>
          <w:p w14:paraId="08E28DF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2600</w:t>
            </w:r>
          </w:p>
        </w:tc>
      </w:tr>
      <w:tr w:rsidR="00C746B8" w:rsidRPr="00617DE6" w14:paraId="7CC03195" w14:textId="77777777" w:rsidTr="00067AF7">
        <w:trPr>
          <w:trHeight w:val="1260"/>
        </w:trPr>
        <w:tc>
          <w:tcPr>
            <w:tcW w:w="2819" w:type="dxa"/>
            <w:tcBorders>
              <w:top w:val="single" w:sz="2" w:space="0" w:color="000000"/>
              <w:left w:val="single" w:sz="2" w:space="0" w:color="000000"/>
              <w:bottom w:val="single" w:sz="2" w:space="0" w:color="000000"/>
              <w:right w:val="single" w:sz="2" w:space="0" w:color="000000"/>
            </w:tcBorders>
            <w:hideMark/>
          </w:tcPr>
          <w:p w14:paraId="3BC0B14B"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2 02 40014 10 0000 150</w:t>
            </w:r>
          </w:p>
        </w:tc>
        <w:tc>
          <w:tcPr>
            <w:tcW w:w="3606" w:type="dxa"/>
            <w:tcBorders>
              <w:top w:val="single" w:sz="2" w:space="0" w:color="000000"/>
              <w:left w:val="single" w:sz="2" w:space="0" w:color="000000"/>
              <w:bottom w:val="single" w:sz="2" w:space="0" w:color="000000"/>
              <w:right w:val="single" w:sz="2" w:space="0" w:color="000000"/>
            </w:tcBorders>
            <w:hideMark/>
          </w:tcPr>
          <w:p w14:paraId="6A5E6894"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07" w:type="dxa"/>
            <w:tcBorders>
              <w:top w:val="single" w:sz="2" w:space="0" w:color="000000"/>
              <w:left w:val="single" w:sz="2" w:space="0" w:color="000000"/>
              <w:bottom w:val="single" w:sz="2" w:space="0" w:color="000000"/>
              <w:right w:val="single" w:sz="2" w:space="0" w:color="000000"/>
            </w:tcBorders>
            <w:noWrap/>
            <w:hideMark/>
          </w:tcPr>
          <w:p w14:paraId="42DEE9E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130434560</w:t>
            </w:r>
          </w:p>
        </w:tc>
      </w:tr>
      <w:tr w:rsidR="00C746B8" w:rsidRPr="00617DE6" w14:paraId="20AA9789" w14:textId="77777777" w:rsidTr="00067AF7">
        <w:trPr>
          <w:trHeight w:val="760"/>
        </w:trPr>
        <w:tc>
          <w:tcPr>
            <w:tcW w:w="2819" w:type="dxa"/>
            <w:tcBorders>
              <w:top w:val="single" w:sz="2" w:space="0" w:color="000000"/>
              <w:left w:val="single" w:sz="2" w:space="0" w:color="000000"/>
              <w:bottom w:val="single" w:sz="2" w:space="0" w:color="000000"/>
              <w:right w:val="single" w:sz="2" w:space="0" w:color="000000"/>
            </w:tcBorders>
            <w:hideMark/>
          </w:tcPr>
          <w:p w14:paraId="743B2C3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2 07 05020 10 0000 150</w:t>
            </w:r>
          </w:p>
        </w:tc>
        <w:tc>
          <w:tcPr>
            <w:tcW w:w="3606" w:type="dxa"/>
            <w:tcBorders>
              <w:top w:val="single" w:sz="2" w:space="0" w:color="000000"/>
              <w:left w:val="single" w:sz="2" w:space="0" w:color="000000"/>
              <w:bottom w:val="single" w:sz="2" w:space="0" w:color="000000"/>
              <w:right w:val="single" w:sz="2" w:space="0" w:color="000000"/>
            </w:tcBorders>
            <w:hideMark/>
          </w:tcPr>
          <w:p w14:paraId="1D1B58CD"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3107" w:type="dxa"/>
            <w:tcBorders>
              <w:top w:val="single" w:sz="2" w:space="0" w:color="000000"/>
              <w:left w:val="single" w:sz="2" w:space="0" w:color="000000"/>
              <w:bottom w:val="single" w:sz="2" w:space="0" w:color="000000"/>
              <w:right w:val="single" w:sz="2" w:space="0" w:color="000000"/>
            </w:tcBorders>
            <w:noWrap/>
            <w:hideMark/>
          </w:tcPr>
          <w:p w14:paraId="3D2A73D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136000</w:t>
            </w:r>
          </w:p>
        </w:tc>
      </w:tr>
      <w:tr w:rsidR="00C746B8" w:rsidRPr="00617DE6" w14:paraId="35DA5923" w14:textId="77777777" w:rsidTr="00067AF7">
        <w:trPr>
          <w:trHeight w:val="500"/>
        </w:trPr>
        <w:tc>
          <w:tcPr>
            <w:tcW w:w="2819" w:type="dxa"/>
            <w:tcBorders>
              <w:top w:val="single" w:sz="2" w:space="0" w:color="000000"/>
              <w:left w:val="single" w:sz="2" w:space="0" w:color="000000"/>
              <w:bottom w:val="single" w:sz="2" w:space="0" w:color="000000"/>
              <w:right w:val="single" w:sz="2" w:space="0" w:color="000000"/>
            </w:tcBorders>
            <w:hideMark/>
          </w:tcPr>
          <w:p w14:paraId="4B841E7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2 02 49999 10 0000 151</w:t>
            </w:r>
          </w:p>
        </w:tc>
        <w:tc>
          <w:tcPr>
            <w:tcW w:w="3606" w:type="dxa"/>
            <w:tcBorders>
              <w:top w:val="single" w:sz="2" w:space="0" w:color="000000"/>
              <w:left w:val="single" w:sz="2" w:space="0" w:color="000000"/>
              <w:bottom w:val="single" w:sz="2" w:space="0" w:color="000000"/>
              <w:right w:val="single" w:sz="2" w:space="0" w:color="000000"/>
            </w:tcBorders>
            <w:hideMark/>
          </w:tcPr>
          <w:p w14:paraId="26927256"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Прочие межбюджетные трансферты, передаваемые  бюджетам  сельских поселений</w:t>
            </w:r>
          </w:p>
        </w:tc>
        <w:tc>
          <w:tcPr>
            <w:tcW w:w="3107" w:type="dxa"/>
            <w:tcBorders>
              <w:top w:val="single" w:sz="2" w:space="0" w:color="000000"/>
              <w:left w:val="single" w:sz="2" w:space="0" w:color="000000"/>
              <w:bottom w:val="single" w:sz="2" w:space="0" w:color="000000"/>
              <w:right w:val="single" w:sz="2" w:space="0" w:color="000000"/>
            </w:tcBorders>
            <w:noWrap/>
            <w:hideMark/>
          </w:tcPr>
          <w:p w14:paraId="5B39074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1150000</w:t>
            </w:r>
          </w:p>
        </w:tc>
      </w:tr>
      <w:tr w:rsidR="00C746B8" w:rsidRPr="00617DE6" w14:paraId="45DFBF1E" w14:textId="77777777" w:rsidTr="00067AF7">
        <w:trPr>
          <w:trHeight w:val="240"/>
        </w:trPr>
        <w:tc>
          <w:tcPr>
            <w:tcW w:w="0" w:type="auto"/>
            <w:tcBorders>
              <w:top w:val="single" w:sz="2" w:space="0" w:color="000000"/>
              <w:left w:val="single" w:sz="2" w:space="0" w:color="000000"/>
              <w:bottom w:val="single" w:sz="2" w:space="0" w:color="000000"/>
              <w:right w:val="single" w:sz="2" w:space="0" w:color="000000"/>
            </w:tcBorders>
            <w:noWrap/>
            <w:vAlign w:val="bottom"/>
          </w:tcPr>
          <w:p w14:paraId="149A5BB9" w14:textId="77777777" w:rsidR="00C746B8" w:rsidRPr="00617DE6" w:rsidRDefault="00C746B8" w:rsidP="00C746B8">
            <w:pPr>
              <w:suppressAutoHyphens/>
              <w:rPr>
                <w:rFonts w:eastAsia="Arial"/>
                <w:color w:val="000000"/>
                <w:lang w:eastAsia="ar-SA"/>
              </w:rPr>
            </w:pPr>
          </w:p>
        </w:tc>
        <w:tc>
          <w:tcPr>
            <w:tcW w:w="3606" w:type="dxa"/>
            <w:tcBorders>
              <w:top w:val="single" w:sz="2" w:space="0" w:color="000000"/>
              <w:left w:val="single" w:sz="2" w:space="0" w:color="000000"/>
              <w:bottom w:val="single" w:sz="2" w:space="0" w:color="000000"/>
              <w:right w:val="single" w:sz="2" w:space="0" w:color="000000"/>
            </w:tcBorders>
            <w:noWrap/>
            <w:vAlign w:val="bottom"/>
            <w:hideMark/>
          </w:tcPr>
          <w:p w14:paraId="00BD910B" w14:textId="77777777" w:rsidR="00C746B8" w:rsidRPr="00617DE6" w:rsidRDefault="00C746B8" w:rsidP="00C746B8">
            <w:pPr>
              <w:suppressAutoHyphens/>
              <w:textAlignment w:val="bottom"/>
              <w:rPr>
                <w:rFonts w:eastAsia="Arial"/>
                <w:b/>
                <w:bCs/>
                <w:color w:val="000000"/>
                <w:lang w:eastAsia="ar-SA"/>
              </w:rPr>
            </w:pPr>
            <w:r w:rsidRPr="00617DE6">
              <w:rPr>
                <w:rFonts w:eastAsia="Arial"/>
                <w:b/>
                <w:bCs/>
                <w:color w:val="000000"/>
                <w:lang w:val="en-US" w:eastAsia="zh-CN" w:bidi="ar"/>
              </w:rPr>
              <w:t>ВСЕГО ДОХОДОВ</w:t>
            </w:r>
          </w:p>
        </w:tc>
        <w:tc>
          <w:tcPr>
            <w:tcW w:w="3107" w:type="dxa"/>
            <w:tcBorders>
              <w:top w:val="single" w:sz="2" w:space="0" w:color="000000"/>
              <w:left w:val="single" w:sz="2" w:space="0" w:color="000000"/>
              <w:bottom w:val="single" w:sz="2" w:space="0" w:color="000000"/>
              <w:right w:val="single" w:sz="2" w:space="0" w:color="000000"/>
            </w:tcBorders>
            <w:hideMark/>
          </w:tcPr>
          <w:p w14:paraId="0371F564" w14:textId="77777777" w:rsidR="00C746B8" w:rsidRPr="00617DE6" w:rsidRDefault="00C746B8" w:rsidP="00C746B8">
            <w:pPr>
              <w:suppressAutoHyphens/>
              <w:jc w:val="center"/>
              <w:textAlignment w:val="top"/>
              <w:rPr>
                <w:rFonts w:eastAsia="Arial"/>
                <w:b/>
                <w:bCs/>
                <w:color w:val="000000"/>
                <w:lang w:eastAsia="ar-SA"/>
              </w:rPr>
            </w:pPr>
            <w:r w:rsidRPr="00617DE6">
              <w:rPr>
                <w:rFonts w:eastAsia="Arial"/>
                <w:b/>
                <w:bCs/>
                <w:color w:val="000000"/>
                <w:lang w:val="en-US" w:eastAsia="zh-CN" w:bidi="ar"/>
              </w:rPr>
              <w:t>151 958 530,00</w:t>
            </w:r>
          </w:p>
        </w:tc>
      </w:tr>
    </w:tbl>
    <w:p w14:paraId="33B3B34E" w14:textId="77777777" w:rsidR="00C746B8" w:rsidRPr="00617DE6" w:rsidRDefault="00C746B8" w:rsidP="00C746B8">
      <w:pPr>
        <w:suppressAutoHyphens/>
        <w:jc w:val="both"/>
        <w:outlineLvl w:val="0"/>
        <w:rPr>
          <w:rFonts w:eastAsia="SimSun"/>
          <w:lang w:eastAsia="ar-SA"/>
        </w:rPr>
      </w:pPr>
    </w:p>
    <w:p w14:paraId="0FF283EA" w14:textId="77777777" w:rsidR="00C746B8" w:rsidRPr="00617DE6" w:rsidRDefault="00C746B8" w:rsidP="00C746B8">
      <w:pPr>
        <w:suppressAutoHyphens/>
        <w:jc w:val="both"/>
        <w:outlineLvl w:val="0"/>
        <w:rPr>
          <w:rFonts w:eastAsia="SimSun"/>
          <w:lang w:eastAsia="ar-SA"/>
        </w:rPr>
      </w:pPr>
    </w:p>
    <w:p w14:paraId="65BB73E8" w14:textId="77777777" w:rsidR="00C746B8" w:rsidRPr="00617DE6" w:rsidRDefault="00C746B8" w:rsidP="00C746B8">
      <w:pPr>
        <w:suppressAutoHyphens/>
        <w:jc w:val="both"/>
        <w:outlineLvl w:val="0"/>
        <w:rPr>
          <w:rFonts w:eastAsia="SimSun"/>
          <w:lang w:eastAsia="ar-SA"/>
        </w:rPr>
      </w:pPr>
    </w:p>
    <w:p w14:paraId="635A8B8F" w14:textId="77777777" w:rsidR="00C746B8" w:rsidRPr="00617DE6" w:rsidRDefault="00C746B8" w:rsidP="00C746B8">
      <w:pPr>
        <w:jc w:val="right"/>
        <w:rPr>
          <w:rFonts w:eastAsia="SimSun"/>
        </w:rPr>
      </w:pPr>
      <w:r w:rsidRPr="00617DE6">
        <w:rPr>
          <w:rFonts w:eastAsia="SimSun"/>
        </w:rPr>
        <w:t xml:space="preserve">Приложение №2  </w:t>
      </w:r>
    </w:p>
    <w:p w14:paraId="23A8C597" w14:textId="77777777" w:rsidR="00C746B8" w:rsidRPr="00617DE6" w:rsidRDefault="00C746B8" w:rsidP="00C746B8">
      <w:pPr>
        <w:jc w:val="right"/>
        <w:rPr>
          <w:rFonts w:eastAsia="SimSun"/>
        </w:rPr>
      </w:pPr>
      <w:r w:rsidRPr="00617DE6">
        <w:rPr>
          <w:rFonts w:eastAsia="SimSun"/>
        </w:rPr>
        <w:t xml:space="preserve">к Решению Совета депутатов </w:t>
      </w:r>
    </w:p>
    <w:p w14:paraId="1CB10720" w14:textId="77777777" w:rsidR="00C746B8" w:rsidRPr="00617DE6" w:rsidRDefault="00C746B8" w:rsidP="00C746B8">
      <w:pPr>
        <w:jc w:val="right"/>
        <w:rPr>
          <w:rFonts w:eastAsia="SimSun"/>
        </w:rPr>
      </w:pPr>
      <w:r w:rsidRPr="00617DE6">
        <w:rPr>
          <w:rFonts w:eastAsia="SimSun"/>
        </w:rPr>
        <w:t>Сандогорского сельского поселения</w:t>
      </w:r>
    </w:p>
    <w:p w14:paraId="4E6B2539" w14:textId="77777777" w:rsidR="00C746B8" w:rsidRPr="00617DE6" w:rsidRDefault="00C746B8" w:rsidP="00C746B8">
      <w:pPr>
        <w:jc w:val="right"/>
        <w:rPr>
          <w:rFonts w:eastAsia="Arial"/>
          <w:color w:val="000000"/>
          <w:lang w:eastAsia="zh-CN" w:bidi="ar"/>
        </w:rPr>
      </w:pPr>
      <w:r w:rsidRPr="00617DE6">
        <w:rPr>
          <w:rFonts w:eastAsia="SimSun"/>
        </w:rPr>
        <w:t>от 16   мая 2024 года №203</w:t>
      </w:r>
      <w:r w:rsidRPr="00617DE6">
        <w:rPr>
          <w:rFonts w:eastAsia="Arial"/>
          <w:color w:val="000000"/>
          <w:lang w:eastAsia="zh-CN" w:bidi="ar"/>
        </w:rPr>
        <w:t xml:space="preserve"> </w:t>
      </w:r>
    </w:p>
    <w:p w14:paraId="7F7FEA4C" w14:textId="77777777" w:rsidR="00C746B8" w:rsidRPr="00617DE6" w:rsidRDefault="00C746B8" w:rsidP="00C746B8">
      <w:pPr>
        <w:jc w:val="right"/>
        <w:rPr>
          <w:rFonts w:eastAsia="Arial"/>
          <w:color w:val="000000"/>
          <w:lang w:eastAsia="zh-CN" w:bidi="ar"/>
        </w:rPr>
      </w:pPr>
    </w:p>
    <w:p w14:paraId="694C69B5" w14:textId="77777777" w:rsidR="00C746B8" w:rsidRPr="00617DE6" w:rsidRDefault="00C746B8" w:rsidP="00C746B8">
      <w:pPr>
        <w:jc w:val="center"/>
        <w:rPr>
          <w:rFonts w:eastAsia="SimSun"/>
          <w:b/>
        </w:rPr>
      </w:pPr>
      <w:r w:rsidRPr="00617DE6">
        <w:rPr>
          <w:rFonts w:eastAsia="Arial"/>
          <w:b/>
          <w:color w:val="000000"/>
          <w:lang w:eastAsia="zh-CN" w:bidi="ar"/>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w:t>
      </w:r>
    </w:p>
    <w:p w14:paraId="33802796" w14:textId="77777777" w:rsidR="00C746B8" w:rsidRPr="00617DE6" w:rsidRDefault="00C746B8" w:rsidP="00C746B8">
      <w:pPr>
        <w:tabs>
          <w:tab w:val="left" w:pos="567"/>
        </w:tabs>
        <w:suppressAutoHyphens/>
        <w:rPr>
          <w:rFonts w:eastAsia="SimSun"/>
        </w:rPr>
      </w:pPr>
    </w:p>
    <w:tbl>
      <w:tblPr>
        <w:tblW w:w="9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750"/>
        <w:gridCol w:w="975"/>
        <w:gridCol w:w="1245"/>
        <w:gridCol w:w="750"/>
        <w:gridCol w:w="1920"/>
      </w:tblGrid>
      <w:tr w:rsidR="00C746B8" w:rsidRPr="00617DE6" w14:paraId="703CA6B8" w14:textId="77777777" w:rsidTr="00067AF7">
        <w:trPr>
          <w:trHeight w:val="1110"/>
        </w:trPr>
        <w:tc>
          <w:tcPr>
            <w:tcW w:w="3871" w:type="dxa"/>
            <w:vMerge w:val="restart"/>
            <w:tcBorders>
              <w:top w:val="single" w:sz="4" w:space="0" w:color="auto"/>
              <w:left w:val="single" w:sz="4" w:space="0" w:color="auto"/>
              <w:bottom w:val="single" w:sz="4" w:space="0" w:color="auto"/>
              <w:right w:val="single" w:sz="4" w:space="0" w:color="auto"/>
            </w:tcBorders>
            <w:vAlign w:val="center"/>
            <w:hideMark/>
          </w:tcPr>
          <w:p w14:paraId="567B6F5F"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Наименование</w:t>
            </w:r>
            <w:proofErr w:type="spellEnd"/>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586C6D19"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Код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администратора</w:t>
            </w:r>
            <w:proofErr w:type="spellEnd"/>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52A22CE6"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Раздел</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Подраздел</w:t>
            </w:r>
            <w:proofErr w:type="spellEnd"/>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32A16512"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Целевая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статья</w:t>
            </w:r>
            <w:proofErr w:type="spellEnd"/>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74AF447E"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Вид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расхода</w:t>
            </w:r>
            <w:proofErr w:type="spellEnd"/>
          </w:p>
        </w:tc>
        <w:tc>
          <w:tcPr>
            <w:tcW w:w="1920" w:type="dxa"/>
            <w:tcBorders>
              <w:top w:val="single" w:sz="4" w:space="0" w:color="auto"/>
              <w:left w:val="single" w:sz="4" w:space="0" w:color="auto"/>
              <w:bottom w:val="single" w:sz="4" w:space="0" w:color="auto"/>
              <w:right w:val="single" w:sz="4" w:space="0" w:color="auto"/>
            </w:tcBorders>
            <w:vAlign w:val="center"/>
            <w:hideMark/>
          </w:tcPr>
          <w:p w14:paraId="02E397A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Сумма расходов на очередное заседание Совета депутатов (руб.)</w:t>
            </w:r>
          </w:p>
        </w:tc>
      </w:tr>
      <w:tr w:rsidR="00C746B8" w:rsidRPr="00617DE6" w14:paraId="2DB50950" w14:textId="77777777" w:rsidTr="00067AF7">
        <w:trPr>
          <w:trHeight w:val="975"/>
        </w:trPr>
        <w:tc>
          <w:tcPr>
            <w:tcW w:w="3871" w:type="dxa"/>
            <w:vMerge/>
            <w:tcBorders>
              <w:top w:val="single" w:sz="4" w:space="0" w:color="auto"/>
              <w:left w:val="single" w:sz="4" w:space="0" w:color="auto"/>
              <w:bottom w:val="single" w:sz="4" w:space="0" w:color="auto"/>
              <w:right w:val="single" w:sz="4" w:space="0" w:color="auto"/>
            </w:tcBorders>
            <w:vAlign w:val="center"/>
            <w:hideMark/>
          </w:tcPr>
          <w:p w14:paraId="61D4D9A1" w14:textId="77777777" w:rsidR="00C746B8" w:rsidRPr="00617DE6" w:rsidRDefault="00C746B8" w:rsidP="00C746B8">
            <w:pPr>
              <w:rPr>
                <w:rFonts w:eastAsia="Arial"/>
                <w:color w:val="000000"/>
                <w:lang w:eastAsia="ar-SA"/>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3DADDEEA" w14:textId="77777777" w:rsidR="00C746B8" w:rsidRPr="00617DE6" w:rsidRDefault="00C746B8" w:rsidP="00C746B8">
            <w:pPr>
              <w:rPr>
                <w:rFonts w:eastAsia="Arial"/>
                <w:color w:val="000000"/>
                <w:lang w:eastAsia="ar-SA"/>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524D8049" w14:textId="77777777" w:rsidR="00C746B8" w:rsidRPr="00617DE6" w:rsidRDefault="00C746B8" w:rsidP="00C746B8">
            <w:pPr>
              <w:rPr>
                <w:rFonts w:eastAsia="Arial"/>
                <w:color w:val="000000"/>
                <w:lang w:eastAsia="ar-SA"/>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23F6317" w14:textId="77777777" w:rsidR="00C746B8" w:rsidRPr="00617DE6" w:rsidRDefault="00C746B8" w:rsidP="00C746B8">
            <w:pPr>
              <w:rPr>
                <w:rFonts w:eastAsia="Arial"/>
                <w:color w:val="000000"/>
                <w:lang w:eastAsia="ar-SA"/>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4C9126A" w14:textId="77777777" w:rsidR="00C746B8" w:rsidRPr="00617DE6" w:rsidRDefault="00C746B8" w:rsidP="00C746B8">
            <w:pP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40D45B0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2024 </w:t>
            </w:r>
            <w:proofErr w:type="spellStart"/>
            <w:r w:rsidRPr="00617DE6">
              <w:rPr>
                <w:rFonts w:eastAsia="Arial"/>
                <w:color w:val="000000"/>
                <w:lang w:val="en-US" w:eastAsia="zh-CN" w:bidi="ar"/>
              </w:rPr>
              <w:t>год</w:t>
            </w:r>
            <w:proofErr w:type="spellEnd"/>
            <w:r w:rsidRPr="00617DE6">
              <w:rPr>
                <w:rFonts w:eastAsia="Arial"/>
                <w:color w:val="000000"/>
                <w:lang w:val="en-US" w:eastAsia="zh-CN" w:bidi="ar"/>
              </w:rPr>
              <w:t xml:space="preserve"> </w:t>
            </w:r>
          </w:p>
        </w:tc>
      </w:tr>
      <w:tr w:rsidR="00C746B8" w:rsidRPr="00617DE6" w14:paraId="52CB3A11"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15331FE0"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Администрация</w:t>
            </w:r>
            <w:proofErr w:type="spellEnd"/>
            <w:r w:rsidRPr="00617DE6">
              <w:rPr>
                <w:rFonts w:eastAsia="Arial"/>
                <w:color w:val="000000"/>
                <w:lang w:val="en-US" w:eastAsia="zh-CN" w:bidi="ar"/>
              </w:rPr>
              <w:t xml:space="preserve"> Сандогорского </w:t>
            </w:r>
            <w:proofErr w:type="spellStart"/>
            <w:r w:rsidRPr="00617DE6">
              <w:rPr>
                <w:rFonts w:eastAsia="Arial"/>
                <w:color w:val="000000"/>
                <w:lang w:val="en-US" w:eastAsia="zh-CN" w:bidi="ar"/>
              </w:rPr>
              <w:t>сельского</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поселения</w:t>
            </w:r>
            <w:proofErr w:type="spellEnd"/>
          </w:p>
        </w:tc>
        <w:tc>
          <w:tcPr>
            <w:tcW w:w="750" w:type="dxa"/>
            <w:tcBorders>
              <w:top w:val="single" w:sz="4" w:space="0" w:color="auto"/>
              <w:left w:val="single" w:sz="4" w:space="0" w:color="auto"/>
              <w:bottom w:val="single" w:sz="4" w:space="0" w:color="auto"/>
              <w:right w:val="single" w:sz="4" w:space="0" w:color="auto"/>
            </w:tcBorders>
            <w:vAlign w:val="center"/>
            <w:hideMark/>
          </w:tcPr>
          <w:p w14:paraId="655A97B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999</w:t>
            </w:r>
          </w:p>
        </w:tc>
        <w:tc>
          <w:tcPr>
            <w:tcW w:w="975" w:type="dxa"/>
            <w:tcBorders>
              <w:top w:val="single" w:sz="4" w:space="0" w:color="auto"/>
              <w:left w:val="single" w:sz="4" w:space="0" w:color="auto"/>
              <w:bottom w:val="single" w:sz="4" w:space="0" w:color="auto"/>
              <w:right w:val="single" w:sz="4" w:space="0" w:color="auto"/>
            </w:tcBorders>
            <w:vAlign w:val="center"/>
          </w:tcPr>
          <w:p w14:paraId="5F7BEC7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tcPr>
          <w:p w14:paraId="302AD9DC"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tcPr>
          <w:p w14:paraId="76F49DD7"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center"/>
          </w:tcPr>
          <w:p w14:paraId="215847E7" w14:textId="77777777" w:rsidR="00C746B8" w:rsidRPr="00617DE6" w:rsidRDefault="00C746B8" w:rsidP="00C746B8">
            <w:pPr>
              <w:suppressAutoHyphens/>
              <w:rPr>
                <w:rFonts w:eastAsia="Arial"/>
                <w:color w:val="000000"/>
                <w:lang w:eastAsia="ar-SA"/>
              </w:rPr>
            </w:pPr>
          </w:p>
        </w:tc>
      </w:tr>
      <w:tr w:rsidR="00C746B8" w:rsidRPr="00617DE6" w14:paraId="4E1C2A3D"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597F6D26"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Общегосударственные</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вопросы</w:t>
            </w:r>
            <w:proofErr w:type="spellEnd"/>
          </w:p>
        </w:tc>
        <w:tc>
          <w:tcPr>
            <w:tcW w:w="750" w:type="dxa"/>
            <w:tcBorders>
              <w:top w:val="single" w:sz="4" w:space="0" w:color="auto"/>
              <w:left w:val="single" w:sz="4" w:space="0" w:color="auto"/>
              <w:bottom w:val="single" w:sz="4" w:space="0" w:color="auto"/>
              <w:right w:val="single" w:sz="4" w:space="0" w:color="auto"/>
            </w:tcBorders>
            <w:vAlign w:val="center"/>
          </w:tcPr>
          <w:p w14:paraId="088B35E2"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5F9EC1DE" w14:textId="77777777" w:rsidR="00C746B8" w:rsidRPr="00617DE6" w:rsidRDefault="00C746B8" w:rsidP="00C746B8">
            <w:pPr>
              <w:suppressAutoHyphens/>
              <w:jc w:val="center"/>
              <w:textAlignment w:val="center"/>
              <w:rPr>
                <w:rFonts w:eastAsia="Arial"/>
                <w:b/>
                <w:bCs/>
                <w:color w:val="000000"/>
                <w:lang w:eastAsia="ar-SA"/>
              </w:rPr>
            </w:pPr>
            <w:r w:rsidRPr="00617DE6">
              <w:rPr>
                <w:rFonts w:eastAsia="Arial"/>
                <w:b/>
                <w:bCs/>
                <w:color w:val="000000"/>
                <w:lang w:val="en-US" w:eastAsia="zh-CN" w:bidi="ar"/>
              </w:rPr>
              <w:t>0100.</w:t>
            </w:r>
          </w:p>
        </w:tc>
        <w:tc>
          <w:tcPr>
            <w:tcW w:w="1245" w:type="dxa"/>
            <w:tcBorders>
              <w:top w:val="single" w:sz="4" w:space="0" w:color="auto"/>
              <w:left w:val="single" w:sz="4" w:space="0" w:color="auto"/>
              <w:bottom w:val="single" w:sz="4" w:space="0" w:color="auto"/>
              <w:right w:val="single" w:sz="4" w:space="0" w:color="auto"/>
            </w:tcBorders>
            <w:vAlign w:val="center"/>
          </w:tcPr>
          <w:p w14:paraId="68804646"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tcPr>
          <w:p w14:paraId="1C14E976"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694D1B4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7 292 498,00</w:t>
            </w:r>
          </w:p>
        </w:tc>
      </w:tr>
      <w:tr w:rsidR="00C746B8" w:rsidRPr="00617DE6" w14:paraId="2BD048DD" w14:textId="77777777" w:rsidTr="00067AF7">
        <w:trPr>
          <w:trHeight w:val="520"/>
        </w:trPr>
        <w:tc>
          <w:tcPr>
            <w:tcW w:w="3871" w:type="dxa"/>
            <w:tcBorders>
              <w:top w:val="single" w:sz="4" w:space="0" w:color="auto"/>
              <w:left w:val="single" w:sz="4" w:space="0" w:color="auto"/>
              <w:bottom w:val="single" w:sz="4" w:space="0" w:color="auto"/>
              <w:right w:val="single" w:sz="4" w:space="0" w:color="auto"/>
            </w:tcBorders>
            <w:vAlign w:val="center"/>
            <w:hideMark/>
          </w:tcPr>
          <w:p w14:paraId="298D4FE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Функционирование  высшего должностного лица  субъекта Российской Федерации и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14:paraId="2D3E7642"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504B7DB2" w14:textId="77777777" w:rsidR="00C746B8" w:rsidRPr="00617DE6" w:rsidRDefault="00C746B8" w:rsidP="00C746B8">
            <w:pPr>
              <w:suppressAutoHyphens/>
              <w:jc w:val="center"/>
              <w:textAlignment w:val="center"/>
              <w:rPr>
                <w:rFonts w:eastAsia="Arial"/>
                <w:b/>
                <w:bCs/>
                <w:color w:val="000000"/>
                <w:lang w:eastAsia="ar-SA"/>
              </w:rPr>
            </w:pPr>
            <w:r w:rsidRPr="00617DE6">
              <w:rPr>
                <w:rFonts w:eastAsia="Arial"/>
                <w:b/>
                <w:bCs/>
                <w:color w:val="000000"/>
                <w:lang w:val="en-US" w:eastAsia="zh-CN" w:bidi="ar"/>
              </w:rPr>
              <w:t>.0102</w:t>
            </w:r>
          </w:p>
        </w:tc>
        <w:tc>
          <w:tcPr>
            <w:tcW w:w="1245" w:type="dxa"/>
            <w:tcBorders>
              <w:top w:val="single" w:sz="4" w:space="0" w:color="auto"/>
              <w:left w:val="single" w:sz="4" w:space="0" w:color="auto"/>
              <w:bottom w:val="single" w:sz="4" w:space="0" w:color="auto"/>
              <w:right w:val="single" w:sz="4" w:space="0" w:color="auto"/>
            </w:tcBorders>
            <w:vAlign w:val="center"/>
          </w:tcPr>
          <w:p w14:paraId="7B21E695"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tcPr>
          <w:p w14:paraId="5E97E8EC"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4CF9D40"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1 360 261,00</w:t>
            </w:r>
          </w:p>
        </w:tc>
      </w:tr>
      <w:tr w:rsidR="00C746B8" w:rsidRPr="00617DE6" w14:paraId="5EFC7FD0" w14:textId="77777777" w:rsidTr="00067AF7">
        <w:trPr>
          <w:trHeight w:val="540"/>
        </w:trPr>
        <w:tc>
          <w:tcPr>
            <w:tcW w:w="3871" w:type="dxa"/>
            <w:tcBorders>
              <w:top w:val="single" w:sz="4" w:space="0" w:color="auto"/>
              <w:left w:val="single" w:sz="4" w:space="0" w:color="auto"/>
              <w:bottom w:val="single" w:sz="4" w:space="0" w:color="auto"/>
              <w:right w:val="single" w:sz="4" w:space="0" w:color="auto"/>
            </w:tcBorders>
            <w:vAlign w:val="center"/>
            <w:hideMark/>
          </w:tcPr>
          <w:p w14:paraId="70880AF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по оплате труда высшего должностного лица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14:paraId="2E1AA1C5"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tcPr>
          <w:p w14:paraId="4EBCC0D5"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3A3E830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.6100000110</w:t>
            </w:r>
          </w:p>
        </w:tc>
        <w:tc>
          <w:tcPr>
            <w:tcW w:w="750" w:type="dxa"/>
            <w:tcBorders>
              <w:top w:val="single" w:sz="4" w:space="0" w:color="auto"/>
              <w:left w:val="single" w:sz="4" w:space="0" w:color="auto"/>
              <w:bottom w:val="single" w:sz="4" w:space="0" w:color="auto"/>
              <w:right w:val="single" w:sz="4" w:space="0" w:color="auto"/>
            </w:tcBorders>
            <w:vAlign w:val="center"/>
          </w:tcPr>
          <w:p w14:paraId="0B362AC5"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38137F0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1 162 099,00</w:t>
            </w:r>
          </w:p>
        </w:tc>
      </w:tr>
      <w:tr w:rsidR="00C746B8" w:rsidRPr="00617DE6" w14:paraId="4930C15E" w14:textId="77777777" w:rsidTr="00067AF7">
        <w:trPr>
          <w:trHeight w:val="1320"/>
        </w:trPr>
        <w:tc>
          <w:tcPr>
            <w:tcW w:w="3871" w:type="dxa"/>
            <w:tcBorders>
              <w:top w:val="single" w:sz="4" w:space="0" w:color="auto"/>
              <w:left w:val="single" w:sz="4" w:space="0" w:color="auto"/>
              <w:bottom w:val="single" w:sz="4" w:space="0" w:color="auto"/>
              <w:right w:val="single" w:sz="4" w:space="0" w:color="auto"/>
            </w:tcBorders>
            <w:vAlign w:val="bottom"/>
            <w:hideMark/>
          </w:tcPr>
          <w:p w14:paraId="17C033B8"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14:paraId="438CD590"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tcPr>
          <w:p w14:paraId="0CE9C63D"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tcPr>
          <w:p w14:paraId="7F66CC3A"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25B5C48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4940776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1162099,00</w:t>
            </w:r>
          </w:p>
        </w:tc>
      </w:tr>
      <w:tr w:rsidR="00C746B8" w:rsidRPr="00617DE6" w14:paraId="338C77D4" w14:textId="77777777" w:rsidTr="00067AF7">
        <w:trPr>
          <w:trHeight w:val="520"/>
        </w:trPr>
        <w:tc>
          <w:tcPr>
            <w:tcW w:w="3871" w:type="dxa"/>
            <w:tcBorders>
              <w:top w:val="single" w:sz="4" w:space="0" w:color="auto"/>
              <w:left w:val="single" w:sz="4" w:space="0" w:color="auto"/>
              <w:bottom w:val="single" w:sz="4" w:space="0" w:color="auto"/>
              <w:right w:val="single" w:sz="4" w:space="0" w:color="auto"/>
            </w:tcBorders>
            <w:vAlign w:val="bottom"/>
            <w:hideMark/>
          </w:tcPr>
          <w:p w14:paraId="6E771A06"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обеспечение функций высшего должностного лицо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14:paraId="6A2E4114"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tcPr>
          <w:p w14:paraId="0B83817F"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4F0BA7D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.6100000190</w:t>
            </w:r>
          </w:p>
        </w:tc>
        <w:tc>
          <w:tcPr>
            <w:tcW w:w="750" w:type="dxa"/>
            <w:tcBorders>
              <w:top w:val="single" w:sz="4" w:space="0" w:color="auto"/>
              <w:left w:val="single" w:sz="4" w:space="0" w:color="auto"/>
              <w:bottom w:val="single" w:sz="4" w:space="0" w:color="auto"/>
              <w:right w:val="single" w:sz="4" w:space="0" w:color="auto"/>
            </w:tcBorders>
            <w:vAlign w:val="center"/>
          </w:tcPr>
          <w:p w14:paraId="0D321675"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59440F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198162,00</w:t>
            </w:r>
          </w:p>
        </w:tc>
      </w:tr>
      <w:tr w:rsidR="00C746B8" w:rsidRPr="00617DE6" w14:paraId="38317E7B" w14:textId="77777777" w:rsidTr="00067AF7">
        <w:trPr>
          <w:trHeight w:val="1340"/>
        </w:trPr>
        <w:tc>
          <w:tcPr>
            <w:tcW w:w="3871" w:type="dxa"/>
            <w:tcBorders>
              <w:top w:val="single" w:sz="4" w:space="0" w:color="auto"/>
              <w:left w:val="single" w:sz="4" w:space="0" w:color="auto"/>
              <w:bottom w:val="single" w:sz="4" w:space="0" w:color="auto"/>
              <w:right w:val="single" w:sz="4" w:space="0" w:color="auto"/>
            </w:tcBorders>
            <w:vAlign w:val="bottom"/>
            <w:hideMark/>
          </w:tcPr>
          <w:p w14:paraId="2EDDD9C8"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14:paraId="0FF8985D"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tcPr>
          <w:p w14:paraId="4EF9DEEF"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tcPr>
          <w:p w14:paraId="62EA44AC"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5059701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22F35D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198162,00</w:t>
            </w:r>
          </w:p>
        </w:tc>
      </w:tr>
      <w:tr w:rsidR="00C746B8" w:rsidRPr="00617DE6" w14:paraId="442AFD74" w14:textId="77777777" w:rsidTr="00067AF7">
        <w:trPr>
          <w:trHeight w:val="75"/>
        </w:trPr>
        <w:tc>
          <w:tcPr>
            <w:tcW w:w="3871" w:type="dxa"/>
            <w:tcBorders>
              <w:top w:val="single" w:sz="4" w:space="0" w:color="auto"/>
              <w:left w:val="single" w:sz="4" w:space="0" w:color="auto"/>
              <w:bottom w:val="single" w:sz="4" w:space="0" w:color="auto"/>
              <w:right w:val="single" w:sz="4" w:space="0" w:color="auto"/>
            </w:tcBorders>
            <w:vAlign w:val="bottom"/>
            <w:hideMark/>
          </w:tcPr>
          <w:p w14:paraId="5DCDF47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0" w:type="dxa"/>
            <w:tcBorders>
              <w:top w:val="single" w:sz="4" w:space="0" w:color="auto"/>
              <w:left w:val="single" w:sz="4" w:space="0" w:color="auto"/>
              <w:bottom w:val="single" w:sz="4" w:space="0" w:color="auto"/>
              <w:right w:val="single" w:sz="4" w:space="0" w:color="auto"/>
            </w:tcBorders>
            <w:vAlign w:val="center"/>
          </w:tcPr>
          <w:p w14:paraId="4127A95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2998F02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.0103</w:t>
            </w:r>
          </w:p>
        </w:tc>
        <w:tc>
          <w:tcPr>
            <w:tcW w:w="1245" w:type="dxa"/>
            <w:tcBorders>
              <w:top w:val="single" w:sz="4" w:space="0" w:color="auto"/>
              <w:left w:val="single" w:sz="4" w:space="0" w:color="auto"/>
              <w:bottom w:val="single" w:sz="4" w:space="0" w:color="auto"/>
              <w:right w:val="single" w:sz="4" w:space="0" w:color="auto"/>
            </w:tcBorders>
            <w:vAlign w:val="center"/>
          </w:tcPr>
          <w:p w14:paraId="6B412DA7"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tcPr>
          <w:p w14:paraId="3E814FB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1DADBB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r>
      <w:tr w:rsidR="00C746B8" w:rsidRPr="00617DE6" w14:paraId="4F75323F" w14:textId="77777777" w:rsidTr="00067AF7">
        <w:trPr>
          <w:trHeight w:val="680"/>
        </w:trPr>
        <w:tc>
          <w:tcPr>
            <w:tcW w:w="3871" w:type="dxa"/>
            <w:tcBorders>
              <w:top w:val="single" w:sz="4" w:space="0" w:color="auto"/>
              <w:left w:val="single" w:sz="4" w:space="0" w:color="auto"/>
              <w:bottom w:val="single" w:sz="4" w:space="0" w:color="auto"/>
              <w:right w:val="single" w:sz="4" w:space="0" w:color="auto"/>
            </w:tcBorders>
            <w:vAlign w:val="bottom"/>
            <w:hideMark/>
          </w:tcPr>
          <w:p w14:paraId="404A110D"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обеспечение функций представительного органа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14:paraId="747CFC42"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tcPr>
          <w:p w14:paraId="79E6565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148AB32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.6200000190</w:t>
            </w:r>
          </w:p>
        </w:tc>
        <w:tc>
          <w:tcPr>
            <w:tcW w:w="750" w:type="dxa"/>
            <w:tcBorders>
              <w:top w:val="single" w:sz="4" w:space="0" w:color="auto"/>
              <w:left w:val="single" w:sz="4" w:space="0" w:color="auto"/>
              <w:bottom w:val="single" w:sz="4" w:space="0" w:color="auto"/>
              <w:right w:val="single" w:sz="4" w:space="0" w:color="auto"/>
            </w:tcBorders>
            <w:vAlign w:val="center"/>
          </w:tcPr>
          <w:p w14:paraId="2807A288"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7F2FA3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r>
      <w:tr w:rsidR="00C746B8" w:rsidRPr="00617DE6" w14:paraId="7ACA54BA" w14:textId="77777777" w:rsidTr="00067AF7">
        <w:trPr>
          <w:trHeight w:val="1380"/>
        </w:trPr>
        <w:tc>
          <w:tcPr>
            <w:tcW w:w="3871" w:type="dxa"/>
            <w:tcBorders>
              <w:top w:val="single" w:sz="4" w:space="0" w:color="auto"/>
              <w:left w:val="single" w:sz="4" w:space="0" w:color="auto"/>
              <w:bottom w:val="single" w:sz="4" w:space="0" w:color="auto"/>
              <w:right w:val="single" w:sz="4" w:space="0" w:color="auto"/>
            </w:tcBorders>
            <w:vAlign w:val="bottom"/>
            <w:hideMark/>
          </w:tcPr>
          <w:p w14:paraId="5E156BC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14:paraId="76D5C4A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center"/>
          </w:tcPr>
          <w:p w14:paraId="01E54BEE"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tcPr>
          <w:p w14:paraId="549E8B41"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6151136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7E616E1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r>
      <w:tr w:rsidR="00C746B8" w:rsidRPr="00617DE6" w14:paraId="527D78AC" w14:textId="77777777" w:rsidTr="00067AF7">
        <w:trPr>
          <w:trHeight w:val="780"/>
        </w:trPr>
        <w:tc>
          <w:tcPr>
            <w:tcW w:w="3871" w:type="dxa"/>
            <w:tcBorders>
              <w:top w:val="single" w:sz="4" w:space="0" w:color="auto"/>
              <w:left w:val="single" w:sz="4" w:space="0" w:color="auto"/>
              <w:bottom w:val="single" w:sz="4" w:space="0" w:color="auto"/>
              <w:right w:val="single" w:sz="4" w:space="0" w:color="auto"/>
            </w:tcBorders>
            <w:vAlign w:val="center"/>
            <w:hideMark/>
          </w:tcPr>
          <w:p w14:paraId="3F217010"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750" w:type="dxa"/>
            <w:tcBorders>
              <w:top w:val="single" w:sz="4" w:space="0" w:color="auto"/>
              <w:left w:val="single" w:sz="4" w:space="0" w:color="auto"/>
              <w:bottom w:val="single" w:sz="4" w:space="0" w:color="auto"/>
              <w:right w:val="single" w:sz="4" w:space="0" w:color="auto"/>
            </w:tcBorders>
            <w:vAlign w:val="bottom"/>
          </w:tcPr>
          <w:p w14:paraId="00D4DF7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018DC74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0104.</w:t>
            </w:r>
          </w:p>
        </w:tc>
        <w:tc>
          <w:tcPr>
            <w:tcW w:w="1245" w:type="dxa"/>
            <w:tcBorders>
              <w:top w:val="single" w:sz="4" w:space="0" w:color="auto"/>
              <w:left w:val="single" w:sz="4" w:space="0" w:color="auto"/>
              <w:bottom w:val="single" w:sz="4" w:space="0" w:color="auto"/>
              <w:right w:val="single" w:sz="4" w:space="0" w:color="auto"/>
            </w:tcBorders>
            <w:noWrap/>
            <w:vAlign w:val="bottom"/>
          </w:tcPr>
          <w:p w14:paraId="3722A99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47D1C19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4FB948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3 604 121,0</w:t>
            </w:r>
          </w:p>
        </w:tc>
      </w:tr>
      <w:tr w:rsidR="00C746B8" w:rsidRPr="00617DE6" w14:paraId="1C9164AF" w14:textId="77777777" w:rsidTr="00067AF7">
        <w:trPr>
          <w:trHeight w:val="760"/>
        </w:trPr>
        <w:tc>
          <w:tcPr>
            <w:tcW w:w="3871" w:type="dxa"/>
            <w:tcBorders>
              <w:top w:val="single" w:sz="4" w:space="0" w:color="auto"/>
              <w:left w:val="single" w:sz="4" w:space="0" w:color="auto"/>
              <w:bottom w:val="single" w:sz="4" w:space="0" w:color="auto"/>
              <w:right w:val="single" w:sz="4" w:space="0" w:color="auto"/>
            </w:tcBorders>
            <w:vAlign w:val="center"/>
            <w:hideMark/>
          </w:tcPr>
          <w:p w14:paraId="328B4DD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по оплате труда работников органов местного самоуправления</w:t>
            </w:r>
          </w:p>
        </w:tc>
        <w:tc>
          <w:tcPr>
            <w:tcW w:w="750" w:type="dxa"/>
            <w:tcBorders>
              <w:top w:val="single" w:sz="4" w:space="0" w:color="auto"/>
              <w:left w:val="single" w:sz="4" w:space="0" w:color="auto"/>
              <w:bottom w:val="single" w:sz="4" w:space="0" w:color="auto"/>
              <w:right w:val="single" w:sz="4" w:space="0" w:color="auto"/>
            </w:tcBorders>
            <w:vAlign w:val="bottom"/>
          </w:tcPr>
          <w:p w14:paraId="253594B6"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396C3A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19DD176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.6600000110</w:t>
            </w:r>
          </w:p>
        </w:tc>
        <w:tc>
          <w:tcPr>
            <w:tcW w:w="750" w:type="dxa"/>
            <w:tcBorders>
              <w:top w:val="single" w:sz="4" w:space="0" w:color="auto"/>
              <w:left w:val="single" w:sz="4" w:space="0" w:color="auto"/>
              <w:bottom w:val="single" w:sz="4" w:space="0" w:color="auto"/>
              <w:right w:val="single" w:sz="4" w:space="0" w:color="auto"/>
            </w:tcBorders>
            <w:noWrap/>
            <w:vAlign w:val="bottom"/>
          </w:tcPr>
          <w:p w14:paraId="51D8225C"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6BAB0FF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3 191 172,00</w:t>
            </w:r>
          </w:p>
        </w:tc>
      </w:tr>
      <w:tr w:rsidR="00C746B8" w:rsidRPr="00617DE6" w14:paraId="5E4ADCE3" w14:textId="77777777" w:rsidTr="00067AF7">
        <w:trPr>
          <w:trHeight w:val="1260"/>
        </w:trPr>
        <w:tc>
          <w:tcPr>
            <w:tcW w:w="3871" w:type="dxa"/>
            <w:tcBorders>
              <w:top w:val="single" w:sz="4" w:space="0" w:color="auto"/>
              <w:left w:val="single" w:sz="4" w:space="0" w:color="auto"/>
              <w:bottom w:val="single" w:sz="4" w:space="0" w:color="auto"/>
              <w:right w:val="single" w:sz="4" w:space="0" w:color="auto"/>
            </w:tcBorders>
            <w:vAlign w:val="center"/>
            <w:hideMark/>
          </w:tcPr>
          <w:p w14:paraId="10D0462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bottom"/>
          </w:tcPr>
          <w:p w14:paraId="211FD89A"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DC559A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70CF6A4"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475EDA6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CED7FC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3 191 172,00</w:t>
            </w:r>
          </w:p>
        </w:tc>
      </w:tr>
      <w:tr w:rsidR="00C746B8" w:rsidRPr="00617DE6" w14:paraId="0D1CD4CE" w14:textId="77777777" w:rsidTr="00067AF7">
        <w:trPr>
          <w:trHeight w:val="700"/>
        </w:trPr>
        <w:tc>
          <w:tcPr>
            <w:tcW w:w="3871" w:type="dxa"/>
            <w:tcBorders>
              <w:top w:val="single" w:sz="4" w:space="0" w:color="auto"/>
              <w:left w:val="single" w:sz="4" w:space="0" w:color="auto"/>
              <w:bottom w:val="single" w:sz="4" w:space="0" w:color="auto"/>
              <w:right w:val="single" w:sz="4" w:space="0" w:color="auto"/>
            </w:tcBorders>
            <w:vAlign w:val="center"/>
            <w:hideMark/>
          </w:tcPr>
          <w:p w14:paraId="7908DF2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обеспечение функций органов местного самоуправления</w:t>
            </w:r>
          </w:p>
        </w:tc>
        <w:tc>
          <w:tcPr>
            <w:tcW w:w="750" w:type="dxa"/>
            <w:tcBorders>
              <w:top w:val="single" w:sz="4" w:space="0" w:color="auto"/>
              <w:left w:val="single" w:sz="4" w:space="0" w:color="auto"/>
              <w:bottom w:val="single" w:sz="4" w:space="0" w:color="auto"/>
              <w:right w:val="single" w:sz="4" w:space="0" w:color="auto"/>
            </w:tcBorders>
            <w:vAlign w:val="bottom"/>
          </w:tcPr>
          <w:p w14:paraId="6465000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1BFF7B9"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0C8F377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.6600000190</w:t>
            </w:r>
          </w:p>
        </w:tc>
        <w:tc>
          <w:tcPr>
            <w:tcW w:w="750" w:type="dxa"/>
            <w:tcBorders>
              <w:top w:val="single" w:sz="4" w:space="0" w:color="auto"/>
              <w:left w:val="single" w:sz="4" w:space="0" w:color="auto"/>
              <w:bottom w:val="single" w:sz="4" w:space="0" w:color="auto"/>
              <w:right w:val="single" w:sz="4" w:space="0" w:color="auto"/>
            </w:tcBorders>
            <w:noWrap/>
            <w:vAlign w:val="bottom"/>
          </w:tcPr>
          <w:p w14:paraId="6D50BAF5"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D212F3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410 349,00</w:t>
            </w:r>
          </w:p>
        </w:tc>
      </w:tr>
      <w:tr w:rsidR="00C746B8" w:rsidRPr="00617DE6" w14:paraId="5E400AE9" w14:textId="77777777" w:rsidTr="00067AF7">
        <w:trPr>
          <w:trHeight w:val="480"/>
        </w:trPr>
        <w:tc>
          <w:tcPr>
            <w:tcW w:w="3871" w:type="dxa"/>
            <w:tcBorders>
              <w:top w:val="single" w:sz="4" w:space="0" w:color="auto"/>
              <w:left w:val="single" w:sz="4" w:space="0" w:color="auto"/>
              <w:bottom w:val="single" w:sz="4" w:space="0" w:color="auto"/>
              <w:right w:val="single" w:sz="4" w:space="0" w:color="auto"/>
            </w:tcBorders>
            <w:vAlign w:val="center"/>
            <w:hideMark/>
          </w:tcPr>
          <w:p w14:paraId="261CA06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33435B47"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A1178ED"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4B58F689"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2EF6C8D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4C83257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395349,00</w:t>
            </w:r>
          </w:p>
        </w:tc>
      </w:tr>
      <w:tr w:rsidR="00C746B8" w:rsidRPr="00617DE6" w14:paraId="05ADC254"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59EF6296"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4FA5FB7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DAC0DEC"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3C9ED17B"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33D71EB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EC34EA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15 000,00</w:t>
            </w:r>
          </w:p>
        </w:tc>
      </w:tr>
      <w:tr w:rsidR="00C746B8" w:rsidRPr="00617DE6" w14:paraId="7EDB0DF2" w14:textId="77777777" w:rsidTr="00067AF7">
        <w:trPr>
          <w:trHeight w:val="740"/>
        </w:trPr>
        <w:tc>
          <w:tcPr>
            <w:tcW w:w="3871" w:type="dxa"/>
            <w:tcBorders>
              <w:top w:val="single" w:sz="4" w:space="0" w:color="auto"/>
              <w:left w:val="single" w:sz="4" w:space="0" w:color="auto"/>
              <w:bottom w:val="single" w:sz="4" w:space="0" w:color="auto"/>
              <w:right w:val="single" w:sz="4" w:space="0" w:color="auto"/>
            </w:tcBorders>
            <w:vAlign w:val="center"/>
            <w:hideMark/>
          </w:tcPr>
          <w:p w14:paraId="7604B99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750" w:type="dxa"/>
            <w:tcBorders>
              <w:top w:val="single" w:sz="4" w:space="0" w:color="auto"/>
              <w:left w:val="single" w:sz="4" w:space="0" w:color="auto"/>
              <w:bottom w:val="single" w:sz="4" w:space="0" w:color="auto"/>
              <w:right w:val="single" w:sz="4" w:space="0" w:color="auto"/>
            </w:tcBorders>
            <w:vAlign w:val="bottom"/>
          </w:tcPr>
          <w:p w14:paraId="2E502AEC"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48B769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550D3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.6600072090</w:t>
            </w:r>
          </w:p>
        </w:tc>
        <w:tc>
          <w:tcPr>
            <w:tcW w:w="750" w:type="dxa"/>
            <w:tcBorders>
              <w:top w:val="single" w:sz="4" w:space="0" w:color="auto"/>
              <w:left w:val="single" w:sz="4" w:space="0" w:color="auto"/>
              <w:bottom w:val="single" w:sz="4" w:space="0" w:color="auto"/>
              <w:right w:val="single" w:sz="4" w:space="0" w:color="auto"/>
            </w:tcBorders>
            <w:noWrap/>
            <w:vAlign w:val="bottom"/>
          </w:tcPr>
          <w:p w14:paraId="08C4FCAB"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81DEB5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2 600,00</w:t>
            </w:r>
          </w:p>
        </w:tc>
      </w:tr>
      <w:tr w:rsidR="00C746B8" w:rsidRPr="00617DE6" w14:paraId="70BA599B" w14:textId="77777777" w:rsidTr="00067AF7">
        <w:trPr>
          <w:trHeight w:val="560"/>
        </w:trPr>
        <w:tc>
          <w:tcPr>
            <w:tcW w:w="3871" w:type="dxa"/>
            <w:tcBorders>
              <w:top w:val="single" w:sz="4" w:space="0" w:color="auto"/>
              <w:left w:val="single" w:sz="4" w:space="0" w:color="auto"/>
              <w:bottom w:val="single" w:sz="4" w:space="0" w:color="auto"/>
              <w:right w:val="single" w:sz="4" w:space="0" w:color="auto"/>
            </w:tcBorders>
            <w:vAlign w:val="center"/>
            <w:hideMark/>
          </w:tcPr>
          <w:p w14:paraId="34B301D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25A5192"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6DF83E47"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77A2DB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5539A6E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FC5577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2600,00</w:t>
            </w:r>
          </w:p>
        </w:tc>
      </w:tr>
      <w:tr w:rsidR="00C746B8" w:rsidRPr="00617DE6" w14:paraId="58B34605" w14:textId="77777777" w:rsidTr="00067AF7">
        <w:trPr>
          <w:trHeight w:val="560"/>
        </w:trPr>
        <w:tc>
          <w:tcPr>
            <w:tcW w:w="3871" w:type="dxa"/>
            <w:tcBorders>
              <w:top w:val="single" w:sz="4" w:space="0" w:color="auto"/>
              <w:left w:val="single" w:sz="4" w:space="0" w:color="auto"/>
              <w:bottom w:val="single" w:sz="4" w:space="0" w:color="auto"/>
              <w:right w:val="single" w:sz="4" w:space="0" w:color="auto"/>
            </w:tcBorders>
            <w:vAlign w:val="center"/>
            <w:hideMark/>
          </w:tcPr>
          <w:p w14:paraId="380C9189"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Резервные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фонды</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553802E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0D4DC8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0111.</w:t>
            </w:r>
          </w:p>
        </w:tc>
        <w:tc>
          <w:tcPr>
            <w:tcW w:w="1245" w:type="dxa"/>
            <w:tcBorders>
              <w:top w:val="single" w:sz="4" w:space="0" w:color="auto"/>
              <w:left w:val="single" w:sz="4" w:space="0" w:color="auto"/>
              <w:bottom w:val="single" w:sz="4" w:space="0" w:color="auto"/>
              <w:right w:val="single" w:sz="4" w:space="0" w:color="auto"/>
            </w:tcBorders>
            <w:noWrap/>
            <w:vAlign w:val="bottom"/>
          </w:tcPr>
          <w:p w14:paraId="611CAA6A"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23C28504"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875C27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r>
      <w:tr w:rsidR="00C746B8" w:rsidRPr="00617DE6" w14:paraId="1B83237E" w14:textId="77777777" w:rsidTr="00067AF7">
        <w:trPr>
          <w:trHeight w:val="560"/>
        </w:trPr>
        <w:tc>
          <w:tcPr>
            <w:tcW w:w="3871" w:type="dxa"/>
            <w:tcBorders>
              <w:top w:val="single" w:sz="4" w:space="0" w:color="auto"/>
              <w:left w:val="single" w:sz="4" w:space="0" w:color="auto"/>
              <w:bottom w:val="single" w:sz="4" w:space="0" w:color="auto"/>
              <w:right w:val="single" w:sz="4" w:space="0" w:color="auto"/>
            </w:tcBorders>
            <w:vAlign w:val="center"/>
            <w:hideMark/>
          </w:tcPr>
          <w:p w14:paraId="70921D8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Резервный фонд администрации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bottom"/>
          </w:tcPr>
          <w:p w14:paraId="3083E3F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ECC600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118BDCD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.9900020010</w:t>
            </w:r>
          </w:p>
        </w:tc>
        <w:tc>
          <w:tcPr>
            <w:tcW w:w="750" w:type="dxa"/>
            <w:tcBorders>
              <w:top w:val="single" w:sz="4" w:space="0" w:color="auto"/>
              <w:left w:val="single" w:sz="4" w:space="0" w:color="auto"/>
              <w:bottom w:val="single" w:sz="4" w:space="0" w:color="auto"/>
              <w:right w:val="single" w:sz="4" w:space="0" w:color="auto"/>
            </w:tcBorders>
            <w:noWrap/>
            <w:vAlign w:val="bottom"/>
          </w:tcPr>
          <w:p w14:paraId="3DA3A26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9995C9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r>
      <w:tr w:rsidR="00C746B8" w:rsidRPr="00617DE6" w14:paraId="3BACF6F7" w14:textId="77777777" w:rsidTr="00067AF7">
        <w:trPr>
          <w:trHeight w:val="560"/>
        </w:trPr>
        <w:tc>
          <w:tcPr>
            <w:tcW w:w="3871" w:type="dxa"/>
            <w:tcBorders>
              <w:top w:val="single" w:sz="4" w:space="0" w:color="auto"/>
              <w:left w:val="single" w:sz="4" w:space="0" w:color="auto"/>
              <w:bottom w:val="single" w:sz="4" w:space="0" w:color="auto"/>
              <w:right w:val="single" w:sz="4" w:space="0" w:color="auto"/>
            </w:tcBorders>
            <w:vAlign w:val="center"/>
            <w:hideMark/>
          </w:tcPr>
          <w:p w14:paraId="10F5698D"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31DEF25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104665F"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30D83822"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71EE403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C22BCA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r>
      <w:tr w:rsidR="00C746B8" w:rsidRPr="00617DE6" w14:paraId="3D2C3FDE" w14:textId="77777777" w:rsidTr="00067AF7">
        <w:trPr>
          <w:trHeight w:val="260"/>
        </w:trPr>
        <w:tc>
          <w:tcPr>
            <w:tcW w:w="3871" w:type="dxa"/>
            <w:tcBorders>
              <w:top w:val="single" w:sz="4" w:space="0" w:color="auto"/>
              <w:left w:val="single" w:sz="4" w:space="0" w:color="auto"/>
              <w:bottom w:val="single" w:sz="4" w:space="0" w:color="auto"/>
              <w:right w:val="single" w:sz="4" w:space="0" w:color="auto"/>
            </w:tcBorders>
            <w:vAlign w:val="center"/>
            <w:hideMark/>
          </w:tcPr>
          <w:p w14:paraId="758B2B75"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Другие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общегосударственные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расходы</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770F1D83"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19EC2E1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0113.</w:t>
            </w:r>
          </w:p>
        </w:tc>
        <w:tc>
          <w:tcPr>
            <w:tcW w:w="1245" w:type="dxa"/>
            <w:tcBorders>
              <w:top w:val="single" w:sz="4" w:space="0" w:color="auto"/>
              <w:left w:val="single" w:sz="4" w:space="0" w:color="auto"/>
              <w:bottom w:val="single" w:sz="4" w:space="0" w:color="auto"/>
              <w:right w:val="single" w:sz="4" w:space="0" w:color="auto"/>
            </w:tcBorders>
            <w:noWrap/>
            <w:vAlign w:val="bottom"/>
          </w:tcPr>
          <w:p w14:paraId="14B0F9CE"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646C185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21EDDC6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2 222 516,00</w:t>
            </w:r>
          </w:p>
        </w:tc>
      </w:tr>
      <w:tr w:rsidR="00C746B8" w:rsidRPr="00617DE6" w14:paraId="438E969A" w14:textId="77777777" w:rsidTr="00067AF7">
        <w:trPr>
          <w:trHeight w:val="1129"/>
        </w:trPr>
        <w:tc>
          <w:tcPr>
            <w:tcW w:w="3871" w:type="dxa"/>
            <w:tcBorders>
              <w:top w:val="single" w:sz="4" w:space="0" w:color="auto"/>
              <w:left w:val="single" w:sz="4" w:space="0" w:color="auto"/>
              <w:bottom w:val="single" w:sz="4" w:space="0" w:color="auto"/>
              <w:right w:val="single" w:sz="4" w:space="0" w:color="auto"/>
            </w:tcBorders>
            <w:vAlign w:val="center"/>
            <w:hideMark/>
          </w:tcPr>
          <w:p w14:paraId="659AFE30"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750" w:type="dxa"/>
            <w:tcBorders>
              <w:top w:val="single" w:sz="4" w:space="0" w:color="auto"/>
              <w:left w:val="single" w:sz="4" w:space="0" w:color="auto"/>
              <w:bottom w:val="single" w:sz="4" w:space="0" w:color="auto"/>
              <w:right w:val="single" w:sz="4" w:space="0" w:color="auto"/>
            </w:tcBorders>
            <w:vAlign w:val="bottom"/>
          </w:tcPr>
          <w:p w14:paraId="06166FC7"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5CACDD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047221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990000059Ю</w:t>
            </w:r>
          </w:p>
        </w:tc>
        <w:tc>
          <w:tcPr>
            <w:tcW w:w="750" w:type="dxa"/>
            <w:tcBorders>
              <w:top w:val="single" w:sz="4" w:space="0" w:color="auto"/>
              <w:left w:val="single" w:sz="4" w:space="0" w:color="auto"/>
              <w:bottom w:val="single" w:sz="4" w:space="0" w:color="auto"/>
              <w:right w:val="single" w:sz="4" w:space="0" w:color="auto"/>
            </w:tcBorders>
            <w:noWrap/>
            <w:vAlign w:val="bottom"/>
          </w:tcPr>
          <w:p w14:paraId="73F4CC83"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156A1E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1 761 064,00</w:t>
            </w:r>
          </w:p>
        </w:tc>
      </w:tr>
      <w:tr w:rsidR="00C746B8" w:rsidRPr="00617DE6" w14:paraId="7A65E8F6" w14:textId="77777777" w:rsidTr="00067AF7">
        <w:trPr>
          <w:trHeight w:val="1263"/>
        </w:trPr>
        <w:tc>
          <w:tcPr>
            <w:tcW w:w="3871" w:type="dxa"/>
            <w:tcBorders>
              <w:top w:val="single" w:sz="4" w:space="0" w:color="auto"/>
              <w:left w:val="single" w:sz="4" w:space="0" w:color="auto"/>
              <w:bottom w:val="single" w:sz="4" w:space="0" w:color="auto"/>
              <w:right w:val="single" w:sz="4" w:space="0" w:color="auto"/>
            </w:tcBorders>
            <w:vAlign w:val="center"/>
            <w:hideMark/>
          </w:tcPr>
          <w:p w14:paraId="503470C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bottom"/>
          </w:tcPr>
          <w:p w14:paraId="06D86708"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6F5495E"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B0C5C1C"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24368A8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B6CDCF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834 017,00</w:t>
            </w:r>
          </w:p>
        </w:tc>
      </w:tr>
      <w:tr w:rsidR="00C746B8" w:rsidRPr="00617DE6" w14:paraId="1B91CDD0"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32A7218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0BDEAC5"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0E46049"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44E8664"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03869B2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DFBAFB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853 997,00</w:t>
            </w:r>
          </w:p>
        </w:tc>
      </w:tr>
      <w:tr w:rsidR="00C746B8" w:rsidRPr="00617DE6" w14:paraId="57AF6738"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43916A79"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3CAE697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A11CFD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85ED5A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93829A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AA219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73 050,0</w:t>
            </w:r>
          </w:p>
        </w:tc>
      </w:tr>
      <w:tr w:rsidR="00C746B8" w:rsidRPr="00617DE6" w14:paraId="299DD158" w14:textId="77777777" w:rsidTr="00067AF7">
        <w:trPr>
          <w:trHeight w:val="439"/>
        </w:trPr>
        <w:tc>
          <w:tcPr>
            <w:tcW w:w="3871" w:type="dxa"/>
            <w:tcBorders>
              <w:top w:val="single" w:sz="4" w:space="0" w:color="auto"/>
              <w:left w:val="single" w:sz="4" w:space="0" w:color="auto"/>
              <w:bottom w:val="single" w:sz="4" w:space="0" w:color="auto"/>
              <w:right w:val="single" w:sz="4" w:space="0" w:color="auto"/>
            </w:tcBorders>
            <w:vAlign w:val="center"/>
            <w:hideMark/>
          </w:tcPr>
          <w:p w14:paraId="7F17A74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Содержание имущества, находящегося в казне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bottom"/>
          </w:tcPr>
          <w:p w14:paraId="497A64F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780BE9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11C4C5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.9900021000</w:t>
            </w:r>
          </w:p>
        </w:tc>
        <w:tc>
          <w:tcPr>
            <w:tcW w:w="750" w:type="dxa"/>
            <w:tcBorders>
              <w:top w:val="single" w:sz="4" w:space="0" w:color="auto"/>
              <w:left w:val="single" w:sz="4" w:space="0" w:color="auto"/>
              <w:bottom w:val="single" w:sz="4" w:space="0" w:color="auto"/>
              <w:right w:val="single" w:sz="4" w:space="0" w:color="auto"/>
            </w:tcBorders>
            <w:noWrap/>
            <w:vAlign w:val="bottom"/>
          </w:tcPr>
          <w:p w14:paraId="55A8B8BC"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4C3E10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183 127,0</w:t>
            </w:r>
          </w:p>
        </w:tc>
      </w:tr>
      <w:tr w:rsidR="00C746B8" w:rsidRPr="00617DE6" w14:paraId="2491A2F5"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2674EF1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F05223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2FD8DA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443080E8"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3CE2F6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7FE5F0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183127,00</w:t>
            </w:r>
          </w:p>
        </w:tc>
      </w:tr>
      <w:tr w:rsidR="00C746B8" w:rsidRPr="00617DE6" w14:paraId="5519E19F" w14:textId="77777777" w:rsidTr="00067AF7">
        <w:trPr>
          <w:trHeight w:val="510"/>
        </w:trPr>
        <w:tc>
          <w:tcPr>
            <w:tcW w:w="3871" w:type="dxa"/>
            <w:tcBorders>
              <w:top w:val="single" w:sz="4" w:space="0" w:color="auto"/>
              <w:left w:val="single" w:sz="4" w:space="0" w:color="auto"/>
              <w:bottom w:val="single" w:sz="4" w:space="0" w:color="auto"/>
              <w:right w:val="single" w:sz="4" w:space="0" w:color="auto"/>
            </w:tcBorders>
            <w:vAlign w:val="center"/>
            <w:hideMark/>
          </w:tcPr>
          <w:p w14:paraId="0225690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оплату членских взносов Ассоциации "Совет муниципальных образований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703BB53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DA4FB18"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D41A3F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.9900022020</w:t>
            </w:r>
          </w:p>
        </w:tc>
        <w:tc>
          <w:tcPr>
            <w:tcW w:w="750" w:type="dxa"/>
            <w:tcBorders>
              <w:top w:val="single" w:sz="4" w:space="0" w:color="auto"/>
              <w:left w:val="single" w:sz="4" w:space="0" w:color="auto"/>
              <w:bottom w:val="single" w:sz="4" w:space="0" w:color="auto"/>
              <w:right w:val="single" w:sz="4" w:space="0" w:color="auto"/>
            </w:tcBorders>
            <w:noWrap/>
            <w:vAlign w:val="bottom"/>
          </w:tcPr>
          <w:p w14:paraId="5A3BB87B"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02135C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3800,00</w:t>
            </w:r>
          </w:p>
        </w:tc>
      </w:tr>
      <w:tr w:rsidR="00C746B8" w:rsidRPr="00617DE6" w14:paraId="45F64E49" w14:textId="77777777" w:rsidTr="00067AF7">
        <w:trPr>
          <w:trHeight w:val="360"/>
        </w:trPr>
        <w:tc>
          <w:tcPr>
            <w:tcW w:w="3871" w:type="dxa"/>
            <w:tcBorders>
              <w:top w:val="single" w:sz="4" w:space="0" w:color="auto"/>
              <w:left w:val="single" w:sz="4" w:space="0" w:color="auto"/>
              <w:bottom w:val="single" w:sz="4" w:space="0" w:color="auto"/>
              <w:right w:val="single" w:sz="4" w:space="0" w:color="auto"/>
            </w:tcBorders>
            <w:vAlign w:val="center"/>
            <w:hideMark/>
          </w:tcPr>
          <w:p w14:paraId="5CF17D08"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375687C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DA4B2E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026FB27E"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21F413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415089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3800,00</w:t>
            </w:r>
          </w:p>
        </w:tc>
      </w:tr>
      <w:tr w:rsidR="00C746B8" w:rsidRPr="00617DE6" w14:paraId="2819AAE2" w14:textId="77777777" w:rsidTr="00067AF7">
        <w:trPr>
          <w:trHeight w:val="360"/>
        </w:trPr>
        <w:tc>
          <w:tcPr>
            <w:tcW w:w="3871" w:type="dxa"/>
            <w:tcBorders>
              <w:top w:val="single" w:sz="4" w:space="0" w:color="auto"/>
              <w:left w:val="single" w:sz="4" w:space="0" w:color="auto"/>
              <w:bottom w:val="single" w:sz="4" w:space="0" w:color="auto"/>
              <w:right w:val="single" w:sz="4" w:space="0" w:color="auto"/>
            </w:tcBorders>
            <w:vAlign w:val="center"/>
            <w:hideMark/>
          </w:tcPr>
          <w:p w14:paraId="1526156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Обеспечение прочих обязательств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bottom"/>
          </w:tcPr>
          <w:p w14:paraId="71108DF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3237D1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381FFD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9900022040</w:t>
            </w: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4D41C9C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FE7BBB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56000,00</w:t>
            </w:r>
          </w:p>
        </w:tc>
      </w:tr>
      <w:tr w:rsidR="00C746B8" w:rsidRPr="00617DE6" w14:paraId="4ECA5E38" w14:textId="77777777" w:rsidTr="00067AF7">
        <w:trPr>
          <w:trHeight w:val="1320"/>
        </w:trPr>
        <w:tc>
          <w:tcPr>
            <w:tcW w:w="3871" w:type="dxa"/>
            <w:tcBorders>
              <w:top w:val="single" w:sz="4" w:space="0" w:color="auto"/>
              <w:left w:val="single" w:sz="4" w:space="0" w:color="auto"/>
              <w:bottom w:val="single" w:sz="4" w:space="0" w:color="auto"/>
              <w:right w:val="single" w:sz="4" w:space="0" w:color="auto"/>
            </w:tcBorders>
            <w:vAlign w:val="center"/>
            <w:hideMark/>
          </w:tcPr>
          <w:p w14:paraId="7BBD718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50" w:type="dxa"/>
            <w:tcBorders>
              <w:top w:val="single" w:sz="4" w:space="0" w:color="auto"/>
              <w:left w:val="single" w:sz="4" w:space="0" w:color="auto"/>
              <w:bottom w:val="single" w:sz="4" w:space="0" w:color="auto"/>
              <w:right w:val="single" w:sz="4" w:space="0" w:color="auto"/>
            </w:tcBorders>
            <w:vAlign w:val="bottom"/>
          </w:tcPr>
          <w:p w14:paraId="2DB9F2B5"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1A0E47E"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46A8E5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.9900001790</w:t>
            </w:r>
          </w:p>
        </w:tc>
        <w:tc>
          <w:tcPr>
            <w:tcW w:w="750" w:type="dxa"/>
            <w:tcBorders>
              <w:top w:val="single" w:sz="4" w:space="0" w:color="auto"/>
              <w:left w:val="single" w:sz="4" w:space="0" w:color="auto"/>
              <w:bottom w:val="single" w:sz="4" w:space="0" w:color="auto"/>
              <w:right w:val="single" w:sz="4" w:space="0" w:color="auto"/>
            </w:tcBorders>
            <w:noWrap/>
            <w:vAlign w:val="bottom"/>
          </w:tcPr>
          <w:p w14:paraId="26E36DE8"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DFC300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218 525,00</w:t>
            </w:r>
          </w:p>
        </w:tc>
      </w:tr>
      <w:tr w:rsidR="00C746B8" w:rsidRPr="00617DE6" w14:paraId="085D7B4B" w14:textId="77777777" w:rsidTr="00067AF7">
        <w:trPr>
          <w:trHeight w:val="300"/>
        </w:trPr>
        <w:tc>
          <w:tcPr>
            <w:tcW w:w="3871" w:type="dxa"/>
            <w:tcBorders>
              <w:top w:val="single" w:sz="4" w:space="0" w:color="auto"/>
              <w:left w:val="single" w:sz="4" w:space="0" w:color="auto"/>
              <w:bottom w:val="single" w:sz="4" w:space="0" w:color="auto"/>
              <w:right w:val="single" w:sz="4" w:space="0" w:color="auto"/>
            </w:tcBorders>
            <w:vAlign w:val="center"/>
            <w:hideMark/>
          </w:tcPr>
          <w:p w14:paraId="448D6BAD"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Межбюджетные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трансферты</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0068A3D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96145D8"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33C13CCC"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746315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7AE0425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218525</w:t>
            </w:r>
          </w:p>
        </w:tc>
      </w:tr>
      <w:tr w:rsidR="00C746B8" w:rsidRPr="00617DE6" w14:paraId="5CD764A5" w14:textId="77777777" w:rsidTr="00067AF7">
        <w:trPr>
          <w:trHeight w:val="300"/>
        </w:trPr>
        <w:tc>
          <w:tcPr>
            <w:tcW w:w="3871" w:type="dxa"/>
            <w:tcBorders>
              <w:top w:val="single" w:sz="4" w:space="0" w:color="auto"/>
              <w:left w:val="single" w:sz="4" w:space="0" w:color="auto"/>
              <w:bottom w:val="single" w:sz="4" w:space="0" w:color="auto"/>
              <w:right w:val="single" w:sz="4" w:space="0" w:color="auto"/>
            </w:tcBorders>
            <w:vAlign w:val="center"/>
            <w:hideMark/>
          </w:tcPr>
          <w:p w14:paraId="054F9995"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Национальная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оборона</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59C3987B"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3FBD9F18"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0200.</w:t>
            </w:r>
          </w:p>
        </w:tc>
        <w:tc>
          <w:tcPr>
            <w:tcW w:w="1245" w:type="dxa"/>
            <w:tcBorders>
              <w:top w:val="single" w:sz="4" w:space="0" w:color="auto"/>
              <w:left w:val="single" w:sz="4" w:space="0" w:color="auto"/>
              <w:bottom w:val="single" w:sz="4" w:space="0" w:color="auto"/>
              <w:right w:val="single" w:sz="4" w:space="0" w:color="auto"/>
            </w:tcBorders>
            <w:noWrap/>
            <w:vAlign w:val="bottom"/>
          </w:tcPr>
          <w:p w14:paraId="688D3196"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0BB4277B"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95B40F3"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184 827,00</w:t>
            </w:r>
          </w:p>
        </w:tc>
      </w:tr>
      <w:tr w:rsidR="00C746B8" w:rsidRPr="00617DE6" w14:paraId="30AB922A" w14:textId="77777777" w:rsidTr="00067AF7">
        <w:trPr>
          <w:trHeight w:val="300"/>
        </w:trPr>
        <w:tc>
          <w:tcPr>
            <w:tcW w:w="3871" w:type="dxa"/>
            <w:tcBorders>
              <w:top w:val="single" w:sz="4" w:space="0" w:color="auto"/>
              <w:left w:val="single" w:sz="4" w:space="0" w:color="auto"/>
              <w:bottom w:val="single" w:sz="4" w:space="0" w:color="auto"/>
              <w:right w:val="single" w:sz="4" w:space="0" w:color="auto"/>
            </w:tcBorders>
            <w:vAlign w:val="center"/>
            <w:hideMark/>
          </w:tcPr>
          <w:p w14:paraId="4E3CFAE3"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Мобилизационная</w:t>
            </w:r>
            <w:proofErr w:type="spellEnd"/>
            <w:r w:rsidRPr="00617DE6">
              <w:rPr>
                <w:rFonts w:eastAsia="Arial"/>
                <w:color w:val="000000"/>
                <w:lang w:val="en-US" w:eastAsia="zh-CN" w:bidi="ar"/>
              </w:rPr>
              <w:t xml:space="preserve"> и </w:t>
            </w:r>
            <w:proofErr w:type="spellStart"/>
            <w:r w:rsidRPr="00617DE6">
              <w:rPr>
                <w:rFonts w:eastAsia="Arial"/>
                <w:color w:val="000000"/>
                <w:lang w:val="en-US" w:eastAsia="zh-CN" w:bidi="ar"/>
              </w:rPr>
              <w:t>вневойсковая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подготовка</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1471B45A"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920AB0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0203.</w:t>
            </w:r>
          </w:p>
        </w:tc>
        <w:tc>
          <w:tcPr>
            <w:tcW w:w="1245" w:type="dxa"/>
            <w:tcBorders>
              <w:top w:val="single" w:sz="4" w:space="0" w:color="auto"/>
              <w:left w:val="single" w:sz="4" w:space="0" w:color="auto"/>
              <w:bottom w:val="single" w:sz="4" w:space="0" w:color="auto"/>
              <w:right w:val="single" w:sz="4" w:space="0" w:color="auto"/>
            </w:tcBorders>
            <w:noWrap/>
            <w:vAlign w:val="bottom"/>
          </w:tcPr>
          <w:p w14:paraId="254DE637"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38858813"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5C20E4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184 827,00</w:t>
            </w:r>
          </w:p>
        </w:tc>
      </w:tr>
      <w:tr w:rsidR="00C746B8" w:rsidRPr="00617DE6" w14:paraId="457EE37A" w14:textId="77777777" w:rsidTr="00067AF7">
        <w:trPr>
          <w:trHeight w:val="75"/>
        </w:trPr>
        <w:tc>
          <w:tcPr>
            <w:tcW w:w="3871" w:type="dxa"/>
            <w:tcBorders>
              <w:top w:val="single" w:sz="4" w:space="0" w:color="auto"/>
              <w:left w:val="single" w:sz="4" w:space="0" w:color="auto"/>
              <w:bottom w:val="single" w:sz="4" w:space="0" w:color="auto"/>
              <w:right w:val="single" w:sz="4" w:space="0" w:color="auto"/>
            </w:tcBorders>
            <w:vAlign w:val="center"/>
            <w:hideMark/>
          </w:tcPr>
          <w:p w14:paraId="4113283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750" w:type="dxa"/>
            <w:tcBorders>
              <w:top w:val="single" w:sz="4" w:space="0" w:color="auto"/>
              <w:left w:val="single" w:sz="4" w:space="0" w:color="auto"/>
              <w:bottom w:val="single" w:sz="4" w:space="0" w:color="auto"/>
              <w:right w:val="single" w:sz="4" w:space="0" w:color="auto"/>
            </w:tcBorders>
            <w:vAlign w:val="bottom"/>
          </w:tcPr>
          <w:p w14:paraId="16FA2FA8"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702EE9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6686DC6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.6600051180</w:t>
            </w:r>
          </w:p>
        </w:tc>
        <w:tc>
          <w:tcPr>
            <w:tcW w:w="750" w:type="dxa"/>
            <w:tcBorders>
              <w:top w:val="single" w:sz="4" w:space="0" w:color="auto"/>
              <w:left w:val="single" w:sz="4" w:space="0" w:color="auto"/>
              <w:bottom w:val="single" w:sz="4" w:space="0" w:color="auto"/>
              <w:right w:val="single" w:sz="4" w:space="0" w:color="auto"/>
            </w:tcBorders>
            <w:noWrap/>
            <w:vAlign w:val="bottom"/>
          </w:tcPr>
          <w:p w14:paraId="5EC36B29"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9F2DFC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155 300,00</w:t>
            </w:r>
          </w:p>
        </w:tc>
      </w:tr>
      <w:tr w:rsidR="00C746B8" w:rsidRPr="00617DE6" w14:paraId="07072B35" w14:textId="77777777" w:rsidTr="00067AF7">
        <w:trPr>
          <w:trHeight w:val="2101"/>
        </w:trPr>
        <w:tc>
          <w:tcPr>
            <w:tcW w:w="3871" w:type="dxa"/>
            <w:tcBorders>
              <w:top w:val="single" w:sz="4" w:space="0" w:color="auto"/>
              <w:left w:val="single" w:sz="4" w:space="0" w:color="auto"/>
              <w:bottom w:val="single" w:sz="4" w:space="0" w:color="auto"/>
              <w:right w:val="single" w:sz="4" w:space="0" w:color="auto"/>
            </w:tcBorders>
            <w:vAlign w:val="center"/>
            <w:hideMark/>
          </w:tcPr>
          <w:p w14:paraId="2FE99C8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bottom"/>
          </w:tcPr>
          <w:p w14:paraId="3026E5BF"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F48B02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029A5A88"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768FB3C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1F09EC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155300,00</w:t>
            </w:r>
          </w:p>
        </w:tc>
      </w:tr>
      <w:tr w:rsidR="00C746B8" w:rsidRPr="00617DE6" w14:paraId="4A937657" w14:textId="77777777" w:rsidTr="00067AF7">
        <w:trPr>
          <w:trHeight w:val="1274"/>
        </w:trPr>
        <w:tc>
          <w:tcPr>
            <w:tcW w:w="3871" w:type="dxa"/>
            <w:tcBorders>
              <w:top w:val="single" w:sz="4" w:space="0" w:color="auto"/>
              <w:left w:val="single" w:sz="4" w:space="0" w:color="auto"/>
              <w:bottom w:val="single" w:sz="4" w:space="0" w:color="auto"/>
              <w:right w:val="single" w:sz="4" w:space="0" w:color="auto"/>
            </w:tcBorders>
            <w:vAlign w:val="center"/>
            <w:hideMark/>
          </w:tcPr>
          <w:p w14:paraId="3911429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bottom"/>
          </w:tcPr>
          <w:p w14:paraId="6635278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03AB1A0"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6BD0E7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.6600001180</w:t>
            </w:r>
          </w:p>
        </w:tc>
        <w:tc>
          <w:tcPr>
            <w:tcW w:w="750" w:type="dxa"/>
            <w:tcBorders>
              <w:top w:val="single" w:sz="4" w:space="0" w:color="auto"/>
              <w:left w:val="single" w:sz="4" w:space="0" w:color="auto"/>
              <w:bottom w:val="single" w:sz="4" w:space="0" w:color="auto"/>
              <w:right w:val="single" w:sz="4" w:space="0" w:color="auto"/>
            </w:tcBorders>
            <w:noWrap/>
            <w:vAlign w:val="bottom"/>
          </w:tcPr>
          <w:p w14:paraId="1DE07559"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7029ED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29 527,00</w:t>
            </w:r>
          </w:p>
        </w:tc>
      </w:tr>
      <w:tr w:rsidR="00C746B8" w:rsidRPr="00617DE6" w14:paraId="779D64A0" w14:textId="77777777" w:rsidTr="00067AF7">
        <w:trPr>
          <w:trHeight w:val="1992"/>
        </w:trPr>
        <w:tc>
          <w:tcPr>
            <w:tcW w:w="3871" w:type="dxa"/>
            <w:tcBorders>
              <w:top w:val="single" w:sz="4" w:space="0" w:color="auto"/>
              <w:left w:val="single" w:sz="4" w:space="0" w:color="auto"/>
              <w:bottom w:val="single" w:sz="4" w:space="0" w:color="auto"/>
              <w:right w:val="single" w:sz="4" w:space="0" w:color="auto"/>
            </w:tcBorders>
            <w:vAlign w:val="center"/>
            <w:hideMark/>
          </w:tcPr>
          <w:p w14:paraId="162FCD3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bottom"/>
          </w:tcPr>
          <w:p w14:paraId="42E04FC8"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2618A38"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30042A9"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C0A2FB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4DD4CBD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24727,00</w:t>
            </w:r>
          </w:p>
        </w:tc>
      </w:tr>
      <w:tr w:rsidR="00C746B8" w:rsidRPr="00617DE6" w14:paraId="01FF78F9" w14:textId="77777777" w:rsidTr="00067AF7">
        <w:trPr>
          <w:trHeight w:val="317"/>
        </w:trPr>
        <w:tc>
          <w:tcPr>
            <w:tcW w:w="3871" w:type="dxa"/>
            <w:tcBorders>
              <w:top w:val="single" w:sz="4" w:space="0" w:color="auto"/>
              <w:left w:val="single" w:sz="4" w:space="0" w:color="auto"/>
              <w:bottom w:val="single" w:sz="4" w:space="0" w:color="auto"/>
              <w:right w:val="single" w:sz="4" w:space="0" w:color="auto"/>
            </w:tcBorders>
            <w:vAlign w:val="center"/>
            <w:hideMark/>
          </w:tcPr>
          <w:p w14:paraId="6C2A46AF"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Обеспечение прочих обязательств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bottom"/>
          </w:tcPr>
          <w:p w14:paraId="2CE68B75"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380BFED"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1D4FB853"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65EF7B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452A7E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4 800,00</w:t>
            </w:r>
          </w:p>
        </w:tc>
      </w:tr>
      <w:tr w:rsidR="00C746B8" w:rsidRPr="00617DE6" w14:paraId="0BCE87DA" w14:textId="77777777" w:rsidTr="00067AF7">
        <w:trPr>
          <w:trHeight w:val="572"/>
        </w:trPr>
        <w:tc>
          <w:tcPr>
            <w:tcW w:w="3871" w:type="dxa"/>
            <w:tcBorders>
              <w:top w:val="single" w:sz="4" w:space="0" w:color="auto"/>
              <w:left w:val="single" w:sz="4" w:space="0" w:color="auto"/>
              <w:bottom w:val="single" w:sz="4" w:space="0" w:color="auto"/>
              <w:right w:val="single" w:sz="4" w:space="0" w:color="auto"/>
            </w:tcBorders>
            <w:vAlign w:val="center"/>
            <w:hideMark/>
          </w:tcPr>
          <w:p w14:paraId="40D0A333" w14:textId="77777777" w:rsidR="00C746B8" w:rsidRPr="00617DE6" w:rsidRDefault="00C746B8" w:rsidP="00C746B8">
            <w:pPr>
              <w:suppressAutoHyphens/>
              <w:textAlignment w:val="center"/>
              <w:rPr>
                <w:rFonts w:eastAsia="Arial"/>
                <w:b/>
                <w:bCs/>
                <w:color w:val="000000"/>
                <w:lang w:eastAsia="ar-SA"/>
              </w:rPr>
            </w:pPr>
            <w:r w:rsidRPr="00617DE6">
              <w:rPr>
                <w:rFonts w:eastAsia="Arial"/>
                <w:b/>
                <w:bCs/>
                <w:color w:val="000000"/>
                <w:lang w:eastAsia="zh-CN" w:bidi="ar"/>
              </w:rPr>
              <w:t>Национальная безопасность и правоохранительная деятельность</w:t>
            </w:r>
          </w:p>
        </w:tc>
        <w:tc>
          <w:tcPr>
            <w:tcW w:w="750" w:type="dxa"/>
            <w:tcBorders>
              <w:top w:val="single" w:sz="4" w:space="0" w:color="auto"/>
              <w:left w:val="single" w:sz="4" w:space="0" w:color="auto"/>
              <w:bottom w:val="single" w:sz="4" w:space="0" w:color="auto"/>
              <w:right w:val="single" w:sz="4" w:space="0" w:color="auto"/>
            </w:tcBorders>
            <w:vAlign w:val="bottom"/>
          </w:tcPr>
          <w:p w14:paraId="1F11C4F5"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07BDA4ED"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0300.</w:t>
            </w:r>
          </w:p>
        </w:tc>
        <w:tc>
          <w:tcPr>
            <w:tcW w:w="1245" w:type="dxa"/>
            <w:tcBorders>
              <w:top w:val="single" w:sz="4" w:space="0" w:color="auto"/>
              <w:left w:val="single" w:sz="4" w:space="0" w:color="auto"/>
              <w:bottom w:val="single" w:sz="4" w:space="0" w:color="auto"/>
              <w:right w:val="single" w:sz="4" w:space="0" w:color="auto"/>
            </w:tcBorders>
            <w:noWrap/>
            <w:vAlign w:val="bottom"/>
          </w:tcPr>
          <w:p w14:paraId="116CDB3D"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18235D0C"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FB55D71"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1 036 320,00</w:t>
            </w:r>
          </w:p>
        </w:tc>
      </w:tr>
      <w:tr w:rsidR="00C746B8" w:rsidRPr="00617DE6" w14:paraId="3CB2FD6A" w14:textId="77777777" w:rsidTr="00067AF7">
        <w:trPr>
          <w:trHeight w:val="885"/>
        </w:trPr>
        <w:tc>
          <w:tcPr>
            <w:tcW w:w="3871" w:type="dxa"/>
            <w:tcBorders>
              <w:top w:val="single" w:sz="4" w:space="0" w:color="auto"/>
              <w:left w:val="single" w:sz="4" w:space="0" w:color="auto"/>
              <w:bottom w:val="single" w:sz="4" w:space="0" w:color="auto"/>
              <w:right w:val="single" w:sz="4" w:space="0" w:color="auto"/>
            </w:tcBorders>
            <w:vAlign w:val="center"/>
            <w:hideMark/>
          </w:tcPr>
          <w:p w14:paraId="0D3E7AD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750" w:type="dxa"/>
            <w:tcBorders>
              <w:top w:val="single" w:sz="4" w:space="0" w:color="auto"/>
              <w:left w:val="single" w:sz="4" w:space="0" w:color="auto"/>
              <w:bottom w:val="single" w:sz="4" w:space="0" w:color="auto"/>
              <w:right w:val="single" w:sz="4" w:space="0" w:color="auto"/>
            </w:tcBorders>
            <w:vAlign w:val="bottom"/>
          </w:tcPr>
          <w:p w14:paraId="30FAFF8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282A39E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0310.</w:t>
            </w:r>
          </w:p>
        </w:tc>
        <w:tc>
          <w:tcPr>
            <w:tcW w:w="1245" w:type="dxa"/>
            <w:tcBorders>
              <w:top w:val="single" w:sz="4" w:space="0" w:color="auto"/>
              <w:left w:val="single" w:sz="4" w:space="0" w:color="auto"/>
              <w:bottom w:val="single" w:sz="4" w:space="0" w:color="auto"/>
              <w:right w:val="single" w:sz="4" w:space="0" w:color="auto"/>
            </w:tcBorders>
            <w:noWrap/>
            <w:vAlign w:val="center"/>
          </w:tcPr>
          <w:p w14:paraId="76FB6A64"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262D6F9F"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381FF2D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1 036 320,00</w:t>
            </w:r>
          </w:p>
        </w:tc>
      </w:tr>
      <w:tr w:rsidR="00C746B8" w:rsidRPr="00617DE6" w14:paraId="1371EA7A" w14:textId="77777777" w:rsidTr="00067AF7">
        <w:trPr>
          <w:trHeight w:val="2688"/>
        </w:trPr>
        <w:tc>
          <w:tcPr>
            <w:tcW w:w="3871" w:type="dxa"/>
            <w:tcBorders>
              <w:top w:val="single" w:sz="4" w:space="0" w:color="auto"/>
              <w:left w:val="single" w:sz="4" w:space="0" w:color="auto"/>
              <w:bottom w:val="single" w:sz="4" w:space="0" w:color="auto"/>
              <w:right w:val="single" w:sz="4" w:space="0" w:color="auto"/>
            </w:tcBorders>
            <w:vAlign w:val="center"/>
            <w:hideMark/>
          </w:tcPr>
          <w:p w14:paraId="39B09BE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4759E94C"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F57F687"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4C9984C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.0900000000</w:t>
            </w:r>
          </w:p>
        </w:tc>
        <w:tc>
          <w:tcPr>
            <w:tcW w:w="750" w:type="dxa"/>
            <w:tcBorders>
              <w:top w:val="single" w:sz="4" w:space="0" w:color="auto"/>
              <w:left w:val="single" w:sz="4" w:space="0" w:color="auto"/>
              <w:bottom w:val="single" w:sz="4" w:space="0" w:color="auto"/>
              <w:right w:val="single" w:sz="4" w:space="0" w:color="auto"/>
            </w:tcBorders>
            <w:noWrap/>
            <w:vAlign w:val="bottom"/>
          </w:tcPr>
          <w:p w14:paraId="38881ADE"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87B763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1 036 320,00</w:t>
            </w:r>
          </w:p>
        </w:tc>
      </w:tr>
      <w:tr w:rsidR="00C746B8" w:rsidRPr="00617DE6" w14:paraId="4CC00800" w14:textId="77777777" w:rsidTr="00067AF7">
        <w:trPr>
          <w:trHeight w:val="1125"/>
        </w:trPr>
        <w:tc>
          <w:tcPr>
            <w:tcW w:w="3871" w:type="dxa"/>
            <w:tcBorders>
              <w:top w:val="single" w:sz="4" w:space="0" w:color="auto"/>
              <w:left w:val="single" w:sz="4" w:space="0" w:color="auto"/>
              <w:bottom w:val="single" w:sz="4" w:space="0" w:color="auto"/>
              <w:right w:val="single" w:sz="4" w:space="0" w:color="auto"/>
            </w:tcBorders>
            <w:vAlign w:val="bottom"/>
            <w:hideMark/>
          </w:tcPr>
          <w:p w14:paraId="143D1866"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06DDBEE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3F0453C"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339CC89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.0900023200</w:t>
            </w:r>
          </w:p>
        </w:tc>
        <w:tc>
          <w:tcPr>
            <w:tcW w:w="750" w:type="dxa"/>
            <w:tcBorders>
              <w:top w:val="single" w:sz="4" w:space="0" w:color="auto"/>
              <w:left w:val="single" w:sz="4" w:space="0" w:color="auto"/>
              <w:bottom w:val="single" w:sz="4" w:space="0" w:color="auto"/>
              <w:right w:val="single" w:sz="4" w:space="0" w:color="auto"/>
            </w:tcBorders>
            <w:noWrap/>
            <w:vAlign w:val="bottom"/>
          </w:tcPr>
          <w:p w14:paraId="20C73E3E"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6AB82A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1 036 320,00</w:t>
            </w:r>
          </w:p>
        </w:tc>
      </w:tr>
      <w:tr w:rsidR="00C746B8" w:rsidRPr="00617DE6" w14:paraId="22052EAD"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7DFFBED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7492BF3"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D27EE3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FEA346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06EA3D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33C794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1036320,00</w:t>
            </w:r>
          </w:p>
        </w:tc>
      </w:tr>
      <w:tr w:rsidR="00C746B8" w:rsidRPr="00617DE6" w14:paraId="253BC950"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3BDC57D3"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Национальная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экономика</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0F21FD3E"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25FCE0DB"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0400.</w:t>
            </w:r>
          </w:p>
        </w:tc>
        <w:tc>
          <w:tcPr>
            <w:tcW w:w="1245" w:type="dxa"/>
            <w:tcBorders>
              <w:top w:val="single" w:sz="4" w:space="0" w:color="auto"/>
              <w:left w:val="single" w:sz="4" w:space="0" w:color="auto"/>
              <w:bottom w:val="single" w:sz="4" w:space="0" w:color="auto"/>
              <w:right w:val="single" w:sz="4" w:space="0" w:color="auto"/>
            </w:tcBorders>
            <w:noWrap/>
            <w:vAlign w:val="bottom"/>
          </w:tcPr>
          <w:p w14:paraId="714B0746"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666300D6"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F240E0B"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88 499 098,00</w:t>
            </w:r>
          </w:p>
        </w:tc>
      </w:tr>
      <w:tr w:rsidR="00C746B8" w:rsidRPr="00617DE6" w14:paraId="607F9FDE"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01A6CBB9"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Дорожное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хозяйство</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дорожные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фонды</w:t>
            </w:r>
            <w:proofErr w:type="spellEnd"/>
            <w:r w:rsidRPr="00617DE6">
              <w:rPr>
                <w:rFonts w:eastAsia="Arial"/>
                <w:color w:val="000000"/>
                <w:lang w:val="en-US"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76E21A85"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5B2067D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.0409</w:t>
            </w:r>
          </w:p>
        </w:tc>
        <w:tc>
          <w:tcPr>
            <w:tcW w:w="1245" w:type="dxa"/>
            <w:tcBorders>
              <w:top w:val="single" w:sz="4" w:space="0" w:color="auto"/>
              <w:left w:val="single" w:sz="4" w:space="0" w:color="auto"/>
              <w:bottom w:val="single" w:sz="4" w:space="0" w:color="auto"/>
              <w:right w:val="single" w:sz="4" w:space="0" w:color="auto"/>
            </w:tcBorders>
            <w:noWrap/>
            <w:vAlign w:val="bottom"/>
          </w:tcPr>
          <w:p w14:paraId="053D5EEF"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1E6F9B8B"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3AAED71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88 499 098,00</w:t>
            </w:r>
          </w:p>
        </w:tc>
      </w:tr>
      <w:tr w:rsidR="00C746B8" w:rsidRPr="00617DE6" w14:paraId="72F92AD1" w14:textId="77777777" w:rsidTr="00067AF7">
        <w:trPr>
          <w:trHeight w:val="148"/>
        </w:trPr>
        <w:tc>
          <w:tcPr>
            <w:tcW w:w="3871" w:type="dxa"/>
            <w:tcBorders>
              <w:top w:val="single" w:sz="4" w:space="0" w:color="auto"/>
              <w:left w:val="single" w:sz="4" w:space="0" w:color="auto"/>
              <w:bottom w:val="single" w:sz="4" w:space="0" w:color="auto"/>
              <w:right w:val="single" w:sz="4" w:space="0" w:color="auto"/>
            </w:tcBorders>
            <w:vAlign w:val="center"/>
            <w:hideMark/>
          </w:tcPr>
          <w:p w14:paraId="1B24FF2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Муниципальная программа «Осуществление дорожной деятельности на территории Сандогорского сельского поселения Костромского муниципального района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755D96D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271ADB9"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E225B6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.0200000000</w:t>
            </w:r>
          </w:p>
        </w:tc>
        <w:tc>
          <w:tcPr>
            <w:tcW w:w="750" w:type="dxa"/>
            <w:tcBorders>
              <w:top w:val="single" w:sz="4" w:space="0" w:color="auto"/>
              <w:left w:val="single" w:sz="4" w:space="0" w:color="auto"/>
              <w:bottom w:val="single" w:sz="4" w:space="0" w:color="auto"/>
              <w:right w:val="single" w:sz="4" w:space="0" w:color="auto"/>
            </w:tcBorders>
            <w:noWrap/>
            <w:vAlign w:val="bottom"/>
          </w:tcPr>
          <w:p w14:paraId="0719B6BF"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0846A9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87 506 698,00</w:t>
            </w:r>
          </w:p>
        </w:tc>
      </w:tr>
      <w:tr w:rsidR="00C746B8" w:rsidRPr="00617DE6" w14:paraId="461D9CA8" w14:textId="77777777" w:rsidTr="00067AF7">
        <w:trPr>
          <w:trHeight w:val="1415"/>
        </w:trPr>
        <w:tc>
          <w:tcPr>
            <w:tcW w:w="3871" w:type="dxa"/>
            <w:tcBorders>
              <w:top w:val="single" w:sz="4" w:space="0" w:color="auto"/>
              <w:left w:val="single" w:sz="4" w:space="0" w:color="auto"/>
              <w:bottom w:val="single" w:sz="4" w:space="0" w:color="auto"/>
              <w:right w:val="single" w:sz="4" w:space="0" w:color="auto"/>
            </w:tcBorders>
            <w:vAlign w:val="bottom"/>
            <w:hideMark/>
          </w:tcPr>
          <w:p w14:paraId="5BEC9494"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lastRenderedPageBreak/>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1E0CD280"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6CF43F14"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124E68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.0200020300</w:t>
            </w:r>
          </w:p>
        </w:tc>
        <w:tc>
          <w:tcPr>
            <w:tcW w:w="750" w:type="dxa"/>
            <w:tcBorders>
              <w:top w:val="single" w:sz="4" w:space="0" w:color="auto"/>
              <w:left w:val="single" w:sz="4" w:space="0" w:color="auto"/>
              <w:bottom w:val="single" w:sz="4" w:space="0" w:color="auto"/>
              <w:right w:val="single" w:sz="4" w:space="0" w:color="auto"/>
            </w:tcBorders>
            <w:noWrap/>
            <w:vAlign w:val="bottom"/>
          </w:tcPr>
          <w:p w14:paraId="2FAC205C"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9622B2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821 800,00</w:t>
            </w:r>
          </w:p>
        </w:tc>
      </w:tr>
      <w:tr w:rsidR="00C746B8" w:rsidRPr="00617DE6" w14:paraId="154B3D67" w14:textId="77777777" w:rsidTr="00067AF7">
        <w:trPr>
          <w:trHeight w:val="520"/>
        </w:trPr>
        <w:tc>
          <w:tcPr>
            <w:tcW w:w="3871" w:type="dxa"/>
            <w:tcBorders>
              <w:top w:val="single" w:sz="4" w:space="0" w:color="auto"/>
              <w:left w:val="single" w:sz="4" w:space="0" w:color="auto"/>
              <w:bottom w:val="single" w:sz="4" w:space="0" w:color="auto"/>
              <w:right w:val="single" w:sz="4" w:space="0" w:color="auto"/>
            </w:tcBorders>
            <w:vAlign w:val="center"/>
            <w:hideMark/>
          </w:tcPr>
          <w:p w14:paraId="790FA2AF"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7E1029E"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E2E48BB"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10A905E7"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3F542BD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B227E1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821800,00</w:t>
            </w:r>
          </w:p>
        </w:tc>
      </w:tr>
      <w:tr w:rsidR="00C746B8" w:rsidRPr="00617DE6" w14:paraId="48F5BDED" w14:textId="77777777" w:rsidTr="00067AF7">
        <w:trPr>
          <w:trHeight w:val="703"/>
        </w:trPr>
        <w:tc>
          <w:tcPr>
            <w:tcW w:w="3871" w:type="dxa"/>
            <w:tcBorders>
              <w:top w:val="single" w:sz="4" w:space="0" w:color="auto"/>
              <w:left w:val="single" w:sz="4" w:space="0" w:color="auto"/>
              <w:bottom w:val="single" w:sz="4" w:space="0" w:color="auto"/>
              <w:right w:val="single" w:sz="4" w:space="0" w:color="auto"/>
            </w:tcBorders>
            <w:vAlign w:val="center"/>
            <w:hideMark/>
          </w:tcPr>
          <w:p w14:paraId="027F4920"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750" w:type="dxa"/>
            <w:tcBorders>
              <w:top w:val="single" w:sz="4" w:space="0" w:color="auto"/>
              <w:left w:val="single" w:sz="4" w:space="0" w:color="auto"/>
              <w:bottom w:val="single" w:sz="4" w:space="0" w:color="auto"/>
              <w:right w:val="single" w:sz="4" w:space="0" w:color="auto"/>
            </w:tcBorders>
            <w:vAlign w:val="bottom"/>
          </w:tcPr>
          <w:p w14:paraId="682506A5"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6F7CE6B8"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5AC1E9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.0200025010</w:t>
            </w:r>
          </w:p>
        </w:tc>
        <w:tc>
          <w:tcPr>
            <w:tcW w:w="750" w:type="dxa"/>
            <w:tcBorders>
              <w:top w:val="single" w:sz="4" w:space="0" w:color="auto"/>
              <w:left w:val="single" w:sz="4" w:space="0" w:color="auto"/>
              <w:bottom w:val="single" w:sz="4" w:space="0" w:color="auto"/>
              <w:right w:val="single" w:sz="4" w:space="0" w:color="auto"/>
            </w:tcBorders>
            <w:noWrap/>
            <w:vAlign w:val="bottom"/>
          </w:tcPr>
          <w:p w14:paraId="571DBF73"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2B4674A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684 898,00</w:t>
            </w:r>
          </w:p>
        </w:tc>
      </w:tr>
      <w:tr w:rsidR="00C746B8" w:rsidRPr="00617DE6" w14:paraId="20D45C82"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1683FAB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0366BF0"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2D7C32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4A65CD3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3E7F677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38B2077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684898,00</w:t>
            </w:r>
          </w:p>
        </w:tc>
      </w:tr>
      <w:tr w:rsidR="00C746B8" w:rsidRPr="00617DE6" w14:paraId="42956978"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0DEDB4A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750" w:type="dxa"/>
            <w:tcBorders>
              <w:top w:val="single" w:sz="4" w:space="0" w:color="auto"/>
              <w:left w:val="single" w:sz="4" w:space="0" w:color="auto"/>
              <w:bottom w:val="single" w:sz="4" w:space="0" w:color="auto"/>
              <w:right w:val="single" w:sz="4" w:space="0" w:color="auto"/>
            </w:tcBorders>
            <w:vAlign w:val="bottom"/>
          </w:tcPr>
          <w:p w14:paraId="7337505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C11065F"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42E475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.02000S2640</w:t>
            </w:r>
          </w:p>
        </w:tc>
        <w:tc>
          <w:tcPr>
            <w:tcW w:w="750" w:type="dxa"/>
            <w:tcBorders>
              <w:top w:val="single" w:sz="4" w:space="0" w:color="auto"/>
              <w:left w:val="single" w:sz="4" w:space="0" w:color="auto"/>
              <w:bottom w:val="single" w:sz="4" w:space="0" w:color="auto"/>
              <w:right w:val="single" w:sz="4" w:space="0" w:color="auto"/>
            </w:tcBorders>
            <w:noWrap/>
            <w:vAlign w:val="bottom"/>
          </w:tcPr>
          <w:p w14:paraId="1E73FD3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62C5352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86 000 000,00</w:t>
            </w:r>
          </w:p>
        </w:tc>
      </w:tr>
      <w:tr w:rsidR="00C746B8" w:rsidRPr="00617DE6" w14:paraId="3A82A8F0"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78FBF8E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7589C894"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1E0DB5D"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A4C5387" w14:textId="77777777" w:rsidR="00C746B8" w:rsidRPr="00617DE6" w:rsidRDefault="00C746B8" w:rsidP="00C746B8">
            <w:pPr>
              <w:suppressAutoHyphens/>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0D2D4C9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DE021F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86 000 000,00</w:t>
            </w:r>
          </w:p>
        </w:tc>
      </w:tr>
      <w:tr w:rsidR="00C746B8" w:rsidRPr="00617DE6" w14:paraId="75029A22"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4197D43B"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Другие вопросы в области национальной экономики</w:t>
            </w:r>
          </w:p>
        </w:tc>
        <w:tc>
          <w:tcPr>
            <w:tcW w:w="750" w:type="dxa"/>
            <w:tcBorders>
              <w:top w:val="single" w:sz="4" w:space="0" w:color="auto"/>
              <w:left w:val="single" w:sz="4" w:space="0" w:color="auto"/>
              <w:bottom w:val="single" w:sz="4" w:space="0" w:color="auto"/>
              <w:right w:val="single" w:sz="4" w:space="0" w:color="auto"/>
            </w:tcBorders>
            <w:vAlign w:val="bottom"/>
          </w:tcPr>
          <w:p w14:paraId="78B5BB7D"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EE6A55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0412.</w:t>
            </w:r>
          </w:p>
        </w:tc>
        <w:tc>
          <w:tcPr>
            <w:tcW w:w="1245" w:type="dxa"/>
            <w:tcBorders>
              <w:top w:val="single" w:sz="4" w:space="0" w:color="auto"/>
              <w:left w:val="single" w:sz="4" w:space="0" w:color="auto"/>
              <w:bottom w:val="single" w:sz="4" w:space="0" w:color="auto"/>
              <w:right w:val="single" w:sz="4" w:space="0" w:color="auto"/>
            </w:tcBorders>
            <w:noWrap/>
            <w:vAlign w:val="bottom"/>
          </w:tcPr>
          <w:p w14:paraId="2162E3D6"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69CB56BE"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38CB943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992 400,00</w:t>
            </w:r>
          </w:p>
        </w:tc>
      </w:tr>
      <w:tr w:rsidR="00C746B8" w:rsidRPr="00617DE6" w14:paraId="67E2197F" w14:textId="77777777" w:rsidTr="00067AF7">
        <w:trPr>
          <w:trHeight w:val="298"/>
        </w:trPr>
        <w:tc>
          <w:tcPr>
            <w:tcW w:w="3871" w:type="dxa"/>
            <w:tcBorders>
              <w:top w:val="single" w:sz="4" w:space="0" w:color="auto"/>
              <w:left w:val="single" w:sz="4" w:space="0" w:color="auto"/>
              <w:bottom w:val="single" w:sz="4" w:space="0" w:color="auto"/>
              <w:right w:val="single" w:sz="4" w:space="0" w:color="auto"/>
            </w:tcBorders>
            <w:vAlign w:val="bottom"/>
            <w:hideMark/>
          </w:tcPr>
          <w:p w14:paraId="7FE01078"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Мероприятия в области землеустройства (прочие услуги)</w:t>
            </w:r>
          </w:p>
        </w:tc>
        <w:tc>
          <w:tcPr>
            <w:tcW w:w="750" w:type="dxa"/>
            <w:tcBorders>
              <w:top w:val="single" w:sz="4" w:space="0" w:color="auto"/>
              <w:left w:val="single" w:sz="4" w:space="0" w:color="auto"/>
              <w:bottom w:val="single" w:sz="4" w:space="0" w:color="auto"/>
              <w:right w:val="single" w:sz="4" w:space="0" w:color="auto"/>
            </w:tcBorders>
            <w:vAlign w:val="bottom"/>
          </w:tcPr>
          <w:p w14:paraId="51E4D13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bottom"/>
          </w:tcPr>
          <w:p w14:paraId="523A198B"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bottom"/>
            <w:hideMark/>
          </w:tcPr>
          <w:p w14:paraId="19F2D40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9900020310</w:t>
            </w:r>
          </w:p>
        </w:tc>
        <w:tc>
          <w:tcPr>
            <w:tcW w:w="750" w:type="dxa"/>
            <w:tcBorders>
              <w:top w:val="single" w:sz="4" w:space="0" w:color="auto"/>
              <w:left w:val="single" w:sz="4" w:space="0" w:color="auto"/>
              <w:bottom w:val="single" w:sz="4" w:space="0" w:color="auto"/>
              <w:right w:val="single" w:sz="4" w:space="0" w:color="auto"/>
            </w:tcBorders>
            <w:vAlign w:val="bottom"/>
          </w:tcPr>
          <w:p w14:paraId="13BD8F14"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6A26A70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992 400,00</w:t>
            </w:r>
          </w:p>
        </w:tc>
      </w:tr>
      <w:tr w:rsidR="00C746B8" w:rsidRPr="00617DE6" w14:paraId="0B6A937C" w14:textId="77777777" w:rsidTr="00067AF7">
        <w:trPr>
          <w:trHeight w:val="522"/>
        </w:trPr>
        <w:tc>
          <w:tcPr>
            <w:tcW w:w="3871" w:type="dxa"/>
            <w:tcBorders>
              <w:top w:val="single" w:sz="4" w:space="0" w:color="auto"/>
              <w:left w:val="single" w:sz="4" w:space="0" w:color="auto"/>
              <w:bottom w:val="single" w:sz="4" w:space="0" w:color="auto"/>
              <w:right w:val="single" w:sz="4" w:space="0" w:color="auto"/>
            </w:tcBorders>
            <w:vAlign w:val="bottom"/>
            <w:hideMark/>
          </w:tcPr>
          <w:p w14:paraId="67F8FD3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6163BC2"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vAlign w:val="bottom"/>
          </w:tcPr>
          <w:p w14:paraId="2DFF5E17"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vAlign w:val="bottom"/>
          </w:tcPr>
          <w:p w14:paraId="38C95F50"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205A5A6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454BE3A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992 400,00</w:t>
            </w:r>
          </w:p>
        </w:tc>
      </w:tr>
      <w:tr w:rsidR="00C746B8" w:rsidRPr="00617DE6" w14:paraId="57194A00"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12A8A689"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Жилищно-коммунальное</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хозяйство</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6B0988DE"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7D4A834"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0500.</w:t>
            </w:r>
          </w:p>
        </w:tc>
        <w:tc>
          <w:tcPr>
            <w:tcW w:w="1245" w:type="dxa"/>
            <w:tcBorders>
              <w:top w:val="single" w:sz="4" w:space="0" w:color="auto"/>
              <w:left w:val="single" w:sz="4" w:space="0" w:color="auto"/>
              <w:bottom w:val="single" w:sz="4" w:space="0" w:color="auto"/>
              <w:right w:val="single" w:sz="4" w:space="0" w:color="auto"/>
            </w:tcBorders>
            <w:noWrap/>
            <w:vAlign w:val="bottom"/>
          </w:tcPr>
          <w:p w14:paraId="6445C0F5"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630870B0"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5D7E92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50 265 798,00</w:t>
            </w:r>
          </w:p>
        </w:tc>
      </w:tr>
      <w:tr w:rsidR="00C746B8" w:rsidRPr="00617DE6" w14:paraId="2857318D"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0038B600"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Жилищное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хозяйство</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1AAAC2D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2402803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.0501</w:t>
            </w:r>
          </w:p>
        </w:tc>
        <w:tc>
          <w:tcPr>
            <w:tcW w:w="1245" w:type="dxa"/>
            <w:tcBorders>
              <w:top w:val="single" w:sz="4" w:space="0" w:color="auto"/>
              <w:left w:val="single" w:sz="4" w:space="0" w:color="auto"/>
              <w:bottom w:val="single" w:sz="4" w:space="0" w:color="auto"/>
              <w:right w:val="single" w:sz="4" w:space="0" w:color="auto"/>
            </w:tcBorders>
            <w:noWrap/>
            <w:vAlign w:val="bottom"/>
          </w:tcPr>
          <w:p w14:paraId="0EFD7D5B"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2DBEBAAA"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90BE4D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857925,00</w:t>
            </w:r>
          </w:p>
        </w:tc>
      </w:tr>
      <w:tr w:rsidR="00C746B8" w:rsidRPr="00617DE6" w14:paraId="0DCF47AC" w14:textId="77777777" w:rsidTr="00067AF7">
        <w:trPr>
          <w:trHeight w:val="895"/>
        </w:trPr>
        <w:tc>
          <w:tcPr>
            <w:tcW w:w="3871" w:type="dxa"/>
            <w:tcBorders>
              <w:top w:val="single" w:sz="4" w:space="0" w:color="auto"/>
              <w:left w:val="single" w:sz="4" w:space="0" w:color="auto"/>
              <w:bottom w:val="single" w:sz="4" w:space="0" w:color="auto"/>
              <w:right w:val="single" w:sz="4" w:space="0" w:color="auto"/>
            </w:tcBorders>
            <w:vAlign w:val="center"/>
            <w:hideMark/>
          </w:tcPr>
          <w:p w14:paraId="3414A41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16E81D9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61C2E5EB"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CFB429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.1000000000</w:t>
            </w:r>
          </w:p>
        </w:tc>
        <w:tc>
          <w:tcPr>
            <w:tcW w:w="750" w:type="dxa"/>
            <w:tcBorders>
              <w:top w:val="single" w:sz="4" w:space="0" w:color="auto"/>
              <w:left w:val="single" w:sz="4" w:space="0" w:color="auto"/>
              <w:bottom w:val="single" w:sz="4" w:space="0" w:color="auto"/>
              <w:right w:val="single" w:sz="4" w:space="0" w:color="auto"/>
            </w:tcBorders>
            <w:noWrap/>
            <w:vAlign w:val="bottom"/>
          </w:tcPr>
          <w:p w14:paraId="1E3642A5"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22A778B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857925,00</w:t>
            </w:r>
          </w:p>
        </w:tc>
      </w:tr>
      <w:tr w:rsidR="00C746B8" w:rsidRPr="00617DE6" w14:paraId="4BE1DBE8"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63FD4BA0"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Взносы на капитальный ремонт за муниципальный жилищный фонд (в фонд регионального оператора)</w:t>
            </w:r>
          </w:p>
        </w:tc>
        <w:tc>
          <w:tcPr>
            <w:tcW w:w="750" w:type="dxa"/>
            <w:tcBorders>
              <w:top w:val="single" w:sz="4" w:space="0" w:color="auto"/>
              <w:left w:val="single" w:sz="4" w:space="0" w:color="auto"/>
              <w:bottom w:val="single" w:sz="4" w:space="0" w:color="auto"/>
              <w:right w:val="single" w:sz="4" w:space="0" w:color="auto"/>
            </w:tcBorders>
            <w:vAlign w:val="bottom"/>
          </w:tcPr>
          <w:p w14:paraId="074B3788"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6B9E204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C49A67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.1000020430</w:t>
            </w:r>
          </w:p>
        </w:tc>
        <w:tc>
          <w:tcPr>
            <w:tcW w:w="750" w:type="dxa"/>
            <w:tcBorders>
              <w:top w:val="single" w:sz="4" w:space="0" w:color="auto"/>
              <w:left w:val="single" w:sz="4" w:space="0" w:color="auto"/>
              <w:bottom w:val="single" w:sz="4" w:space="0" w:color="auto"/>
              <w:right w:val="single" w:sz="4" w:space="0" w:color="auto"/>
            </w:tcBorders>
            <w:noWrap/>
            <w:vAlign w:val="bottom"/>
          </w:tcPr>
          <w:p w14:paraId="20837574"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6E3D974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191 765,00</w:t>
            </w:r>
          </w:p>
        </w:tc>
      </w:tr>
      <w:tr w:rsidR="00C746B8" w:rsidRPr="00617DE6" w14:paraId="0F22A248"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32BE2E0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44F84E62"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4E3D3E8"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334517A4"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7CA8B66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F6BA19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191765,00</w:t>
            </w:r>
          </w:p>
        </w:tc>
      </w:tr>
      <w:tr w:rsidR="00C746B8" w:rsidRPr="00617DE6" w14:paraId="768520D2"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3EB84CD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Мероприятия в области жилищного хозяйства</w:t>
            </w:r>
          </w:p>
        </w:tc>
        <w:tc>
          <w:tcPr>
            <w:tcW w:w="750" w:type="dxa"/>
            <w:tcBorders>
              <w:top w:val="single" w:sz="4" w:space="0" w:color="auto"/>
              <w:left w:val="single" w:sz="4" w:space="0" w:color="auto"/>
              <w:bottom w:val="single" w:sz="4" w:space="0" w:color="auto"/>
              <w:right w:val="single" w:sz="4" w:space="0" w:color="auto"/>
            </w:tcBorders>
            <w:vAlign w:val="bottom"/>
          </w:tcPr>
          <w:p w14:paraId="3F68C626"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18664D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BD6649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.1000020410</w:t>
            </w:r>
          </w:p>
        </w:tc>
        <w:tc>
          <w:tcPr>
            <w:tcW w:w="750" w:type="dxa"/>
            <w:tcBorders>
              <w:top w:val="single" w:sz="4" w:space="0" w:color="auto"/>
              <w:left w:val="single" w:sz="4" w:space="0" w:color="auto"/>
              <w:bottom w:val="single" w:sz="4" w:space="0" w:color="auto"/>
              <w:right w:val="single" w:sz="4" w:space="0" w:color="auto"/>
            </w:tcBorders>
            <w:noWrap/>
            <w:vAlign w:val="bottom"/>
          </w:tcPr>
          <w:p w14:paraId="3ADCE2D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6F66B7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666 160,00</w:t>
            </w:r>
          </w:p>
        </w:tc>
      </w:tr>
      <w:tr w:rsidR="00C746B8" w:rsidRPr="00617DE6" w14:paraId="3C16605E"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6C4916C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4AFB4E6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5FC4A6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5ABED144"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56F0FF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70C4770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666 160,00</w:t>
            </w:r>
          </w:p>
        </w:tc>
      </w:tr>
      <w:tr w:rsidR="00C746B8" w:rsidRPr="00617DE6" w14:paraId="7B7BDEAF" w14:textId="77777777" w:rsidTr="00067AF7">
        <w:trPr>
          <w:trHeight w:val="320"/>
        </w:trPr>
        <w:tc>
          <w:tcPr>
            <w:tcW w:w="3871" w:type="dxa"/>
            <w:tcBorders>
              <w:top w:val="single" w:sz="4" w:space="0" w:color="auto"/>
              <w:left w:val="single" w:sz="4" w:space="0" w:color="auto"/>
              <w:bottom w:val="single" w:sz="4" w:space="0" w:color="auto"/>
              <w:right w:val="single" w:sz="4" w:space="0" w:color="auto"/>
            </w:tcBorders>
            <w:vAlign w:val="center"/>
            <w:hideMark/>
          </w:tcPr>
          <w:p w14:paraId="417BCB7E"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Коммунальное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хозяйство</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453A7657"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EDAD21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0502.</w:t>
            </w:r>
          </w:p>
        </w:tc>
        <w:tc>
          <w:tcPr>
            <w:tcW w:w="1245" w:type="dxa"/>
            <w:tcBorders>
              <w:top w:val="single" w:sz="4" w:space="0" w:color="auto"/>
              <w:left w:val="single" w:sz="4" w:space="0" w:color="auto"/>
              <w:bottom w:val="single" w:sz="4" w:space="0" w:color="auto"/>
              <w:right w:val="single" w:sz="4" w:space="0" w:color="auto"/>
            </w:tcBorders>
            <w:noWrap/>
            <w:vAlign w:val="bottom"/>
          </w:tcPr>
          <w:p w14:paraId="5BBA2760"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0F856D1D"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CB79FD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44085570,00</w:t>
            </w:r>
          </w:p>
        </w:tc>
      </w:tr>
      <w:tr w:rsidR="00C746B8" w:rsidRPr="00617DE6" w14:paraId="0AC52344" w14:textId="77777777" w:rsidTr="00067AF7">
        <w:trPr>
          <w:trHeight w:val="1554"/>
        </w:trPr>
        <w:tc>
          <w:tcPr>
            <w:tcW w:w="3871" w:type="dxa"/>
            <w:tcBorders>
              <w:top w:val="single" w:sz="4" w:space="0" w:color="auto"/>
              <w:left w:val="single" w:sz="4" w:space="0" w:color="auto"/>
              <w:bottom w:val="single" w:sz="4" w:space="0" w:color="auto"/>
              <w:right w:val="single" w:sz="4" w:space="0" w:color="auto"/>
            </w:tcBorders>
            <w:vAlign w:val="center"/>
            <w:hideMark/>
          </w:tcPr>
          <w:p w14:paraId="5A1AC8C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750" w:type="dxa"/>
            <w:tcBorders>
              <w:top w:val="single" w:sz="4" w:space="0" w:color="auto"/>
              <w:left w:val="single" w:sz="4" w:space="0" w:color="auto"/>
              <w:bottom w:val="single" w:sz="4" w:space="0" w:color="auto"/>
              <w:right w:val="single" w:sz="4" w:space="0" w:color="auto"/>
            </w:tcBorders>
            <w:vAlign w:val="bottom"/>
          </w:tcPr>
          <w:p w14:paraId="50952EA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62C2EB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6807E43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.9900020650</w:t>
            </w:r>
          </w:p>
        </w:tc>
        <w:tc>
          <w:tcPr>
            <w:tcW w:w="750" w:type="dxa"/>
            <w:tcBorders>
              <w:top w:val="single" w:sz="4" w:space="0" w:color="auto"/>
              <w:left w:val="single" w:sz="4" w:space="0" w:color="auto"/>
              <w:bottom w:val="single" w:sz="4" w:space="0" w:color="auto"/>
              <w:right w:val="single" w:sz="4" w:space="0" w:color="auto"/>
            </w:tcBorders>
            <w:noWrap/>
            <w:vAlign w:val="bottom"/>
          </w:tcPr>
          <w:p w14:paraId="11CBCAE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23307F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44085570,00</w:t>
            </w:r>
          </w:p>
        </w:tc>
      </w:tr>
      <w:tr w:rsidR="00C746B8" w:rsidRPr="00617DE6" w14:paraId="1E150D75"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47E6925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7388D4A4"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63528AE4"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0A73BA5"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5AA81B9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7E36F9A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1008760,00</w:t>
            </w:r>
          </w:p>
        </w:tc>
      </w:tr>
      <w:tr w:rsidR="00C746B8" w:rsidRPr="00617DE6" w14:paraId="747B1D98"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28B2108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Капитальные вложения в объекты государственной</w:t>
            </w:r>
            <w:r w:rsidRPr="00617DE6">
              <w:rPr>
                <w:rFonts w:eastAsia="Arial"/>
                <w:color w:val="000000"/>
                <w:lang w:eastAsia="zh-CN" w:bidi="ar"/>
              </w:rPr>
              <w:br/>
              <w:t>(муниципальной) собственности</w:t>
            </w:r>
          </w:p>
        </w:tc>
        <w:tc>
          <w:tcPr>
            <w:tcW w:w="750" w:type="dxa"/>
            <w:tcBorders>
              <w:top w:val="single" w:sz="4" w:space="0" w:color="auto"/>
              <w:left w:val="single" w:sz="4" w:space="0" w:color="auto"/>
              <w:bottom w:val="single" w:sz="4" w:space="0" w:color="auto"/>
              <w:right w:val="single" w:sz="4" w:space="0" w:color="auto"/>
            </w:tcBorders>
            <w:vAlign w:val="bottom"/>
          </w:tcPr>
          <w:p w14:paraId="5231E343"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EE86CB6"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159F6720"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F43E46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A9E42F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43076810,00</w:t>
            </w:r>
          </w:p>
        </w:tc>
      </w:tr>
      <w:tr w:rsidR="00C746B8" w:rsidRPr="00617DE6" w14:paraId="0CA45F3E" w14:textId="77777777" w:rsidTr="00067AF7">
        <w:trPr>
          <w:trHeight w:val="320"/>
        </w:trPr>
        <w:tc>
          <w:tcPr>
            <w:tcW w:w="3871" w:type="dxa"/>
            <w:tcBorders>
              <w:top w:val="single" w:sz="4" w:space="0" w:color="auto"/>
              <w:left w:val="single" w:sz="4" w:space="0" w:color="auto"/>
              <w:bottom w:val="single" w:sz="4" w:space="0" w:color="auto"/>
              <w:right w:val="single" w:sz="4" w:space="0" w:color="auto"/>
            </w:tcBorders>
            <w:vAlign w:val="center"/>
            <w:hideMark/>
          </w:tcPr>
          <w:p w14:paraId="322B4EB3"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Благоустройство</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4276F3E2"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876EA2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0503.</w:t>
            </w:r>
          </w:p>
        </w:tc>
        <w:tc>
          <w:tcPr>
            <w:tcW w:w="1245" w:type="dxa"/>
            <w:tcBorders>
              <w:top w:val="single" w:sz="4" w:space="0" w:color="auto"/>
              <w:left w:val="single" w:sz="4" w:space="0" w:color="auto"/>
              <w:bottom w:val="single" w:sz="4" w:space="0" w:color="auto"/>
              <w:right w:val="single" w:sz="4" w:space="0" w:color="auto"/>
            </w:tcBorders>
            <w:noWrap/>
            <w:vAlign w:val="bottom"/>
          </w:tcPr>
          <w:p w14:paraId="3502F90C"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4E19116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32BCB62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5322303,00</w:t>
            </w:r>
          </w:p>
        </w:tc>
      </w:tr>
      <w:tr w:rsidR="00C746B8" w:rsidRPr="00617DE6" w14:paraId="280DF5F4" w14:textId="77777777" w:rsidTr="00067AF7">
        <w:trPr>
          <w:trHeight w:val="320"/>
        </w:trPr>
        <w:tc>
          <w:tcPr>
            <w:tcW w:w="3871" w:type="dxa"/>
            <w:tcBorders>
              <w:top w:val="single" w:sz="4" w:space="0" w:color="auto"/>
              <w:left w:val="single" w:sz="4" w:space="0" w:color="auto"/>
              <w:bottom w:val="single" w:sz="4" w:space="0" w:color="auto"/>
              <w:right w:val="single" w:sz="4" w:space="0" w:color="auto"/>
            </w:tcBorders>
            <w:vAlign w:val="center"/>
            <w:hideMark/>
          </w:tcPr>
          <w:p w14:paraId="18E69109"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Комплексное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развитие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сельских</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территорий</w:t>
            </w:r>
            <w:proofErr w:type="spellEnd"/>
            <w:r w:rsidRPr="00617DE6">
              <w:rPr>
                <w:rFonts w:eastAsia="Arial"/>
                <w:color w:val="000000"/>
                <w:lang w:val="en-US" w:eastAsia="zh-CN" w:bidi="ar"/>
              </w:rPr>
              <w:t xml:space="preserve"> </w:t>
            </w:r>
          </w:p>
        </w:tc>
        <w:tc>
          <w:tcPr>
            <w:tcW w:w="750" w:type="dxa"/>
            <w:tcBorders>
              <w:top w:val="single" w:sz="4" w:space="0" w:color="auto"/>
              <w:left w:val="single" w:sz="4" w:space="0" w:color="auto"/>
              <w:bottom w:val="single" w:sz="4" w:space="0" w:color="auto"/>
              <w:right w:val="single" w:sz="4" w:space="0" w:color="auto"/>
            </w:tcBorders>
            <w:vAlign w:val="bottom"/>
          </w:tcPr>
          <w:p w14:paraId="6056D2FF"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DE95A79"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C40CBF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.01000L576Т</w:t>
            </w:r>
          </w:p>
        </w:tc>
        <w:tc>
          <w:tcPr>
            <w:tcW w:w="750" w:type="dxa"/>
            <w:tcBorders>
              <w:top w:val="single" w:sz="4" w:space="0" w:color="auto"/>
              <w:left w:val="single" w:sz="4" w:space="0" w:color="auto"/>
              <w:bottom w:val="single" w:sz="4" w:space="0" w:color="auto"/>
              <w:right w:val="single" w:sz="4" w:space="0" w:color="auto"/>
            </w:tcBorders>
            <w:noWrap/>
            <w:vAlign w:val="bottom"/>
          </w:tcPr>
          <w:p w14:paraId="5CDEA8D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64FF0FC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2720000,00</w:t>
            </w:r>
          </w:p>
        </w:tc>
      </w:tr>
      <w:tr w:rsidR="00C746B8" w:rsidRPr="00617DE6" w14:paraId="532FB39A" w14:textId="77777777" w:rsidTr="00067AF7">
        <w:trPr>
          <w:trHeight w:val="320"/>
        </w:trPr>
        <w:tc>
          <w:tcPr>
            <w:tcW w:w="3871" w:type="dxa"/>
            <w:tcBorders>
              <w:top w:val="single" w:sz="4" w:space="0" w:color="auto"/>
              <w:left w:val="single" w:sz="4" w:space="0" w:color="auto"/>
              <w:bottom w:val="single" w:sz="4" w:space="0" w:color="auto"/>
              <w:right w:val="single" w:sz="4" w:space="0" w:color="auto"/>
            </w:tcBorders>
            <w:vAlign w:val="center"/>
            <w:hideMark/>
          </w:tcPr>
          <w:p w14:paraId="3AA15A3F"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B0FFD1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F6D9C99"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B1D5E5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30BA0C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C74AD7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2720000,00</w:t>
            </w:r>
          </w:p>
        </w:tc>
      </w:tr>
      <w:tr w:rsidR="00C746B8" w:rsidRPr="00617DE6" w14:paraId="1D6A3914" w14:textId="77777777" w:rsidTr="00067AF7">
        <w:trPr>
          <w:trHeight w:val="1267"/>
        </w:trPr>
        <w:tc>
          <w:tcPr>
            <w:tcW w:w="3871" w:type="dxa"/>
            <w:tcBorders>
              <w:top w:val="single" w:sz="4" w:space="0" w:color="auto"/>
              <w:left w:val="single" w:sz="4" w:space="0" w:color="auto"/>
              <w:bottom w:val="single" w:sz="4" w:space="0" w:color="auto"/>
              <w:right w:val="single" w:sz="4" w:space="0" w:color="auto"/>
            </w:tcBorders>
            <w:vAlign w:val="center"/>
            <w:hideMark/>
          </w:tcPr>
          <w:p w14:paraId="680A011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617DE6">
              <w:rPr>
                <w:rFonts w:eastAsia="Arial"/>
                <w:color w:val="000000"/>
                <w:lang w:eastAsia="zh-CN" w:bidi="ar"/>
              </w:rPr>
              <w:t>Шода</w:t>
            </w:r>
            <w:proofErr w:type="spellEnd"/>
            <w:r w:rsidRPr="00617DE6">
              <w:rPr>
                <w:rFonts w:eastAsia="Arial"/>
                <w:color w:val="000000"/>
                <w:lang w:eastAsia="zh-CN" w:bidi="ar"/>
              </w:rPr>
              <w:t xml:space="preserve"> Костромская область, Костромской район, д. </w:t>
            </w:r>
            <w:proofErr w:type="spellStart"/>
            <w:r w:rsidRPr="00617DE6">
              <w:rPr>
                <w:rFonts w:eastAsia="Arial"/>
                <w:color w:val="000000"/>
                <w:lang w:eastAsia="zh-CN" w:bidi="ar"/>
              </w:rPr>
              <w:t>Шода</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62D7FF7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370F9C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02A6CC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.99000S1302</w:t>
            </w:r>
          </w:p>
        </w:tc>
        <w:tc>
          <w:tcPr>
            <w:tcW w:w="750" w:type="dxa"/>
            <w:tcBorders>
              <w:top w:val="single" w:sz="4" w:space="0" w:color="auto"/>
              <w:left w:val="single" w:sz="4" w:space="0" w:color="auto"/>
              <w:bottom w:val="single" w:sz="4" w:space="0" w:color="auto"/>
              <w:right w:val="single" w:sz="4" w:space="0" w:color="auto"/>
            </w:tcBorders>
            <w:noWrap/>
            <w:vAlign w:val="bottom"/>
          </w:tcPr>
          <w:p w14:paraId="269BFE5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9780BD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4D8A2FCC"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0F1C7A2D"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287D5E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0250828"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7B6C431"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991679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A3FD2E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3E1B8401" w14:textId="77777777" w:rsidTr="00067AF7">
        <w:trPr>
          <w:trHeight w:val="1124"/>
        </w:trPr>
        <w:tc>
          <w:tcPr>
            <w:tcW w:w="3871" w:type="dxa"/>
            <w:tcBorders>
              <w:top w:val="single" w:sz="4" w:space="0" w:color="auto"/>
              <w:left w:val="single" w:sz="4" w:space="0" w:color="auto"/>
              <w:bottom w:val="single" w:sz="4" w:space="0" w:color="auto"/>
              <w:right w:val="single" w:sz="4" w:space="0" w:color="auto"/>
            </w:tcBorders>
            <w:vAlign w:val="center"/>
            <w:hideMark/>
          </w:tcPr>
          <w:p w14:paraId="49587D1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617DE6">
              <w:rPr>
                <w:rFonts w:eastAsia="Arial"/>
                <w:color w:val="000000"/>
                <w:lang w:eastAsia="zh-CN" w:bidi="ar"/>
              </w:rPr>
              <w:t>Шода</w:t>
            </w:r>
            <w:proofErr w:type="spellEnd"/>
            <w:r w:rsidRPr="00617DE6">
              <w:rPr>
                <w:rFonts w:eastAsia="Arial"/>
                <w:color w:val="000000"/>
                <w:lang w:eastAsia="zh-CN" w:bidi="ar"/>
              </w:rPr>
              <w:t xml:space="preserve"> Костромская область, Костромской район, д. </w:t>
            </w:r>
            <w:proofErr w:type="spellStart"/>
            <w:r w:rsidRPr="00617DE6">
              <w:rPr>
                <w:rFonts w:eastAsia="Arial"/>
                <w:color w:val="000000"/>
                <w:lang w:eastAsia="zh-CN" w:bidi="ar"/>
              </w:rPr>
              <w:t>Шода</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62C3252E"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3764966"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1BEAB94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.9900020712</w:t>
            </w:r>
          </w:p>
        </w:tc>
        <w:tc>
          <w:tcPr>
            <w:tcW w:w="750" w:type="dxa"/>
            <w:tcBorders>
              <w:top w:val="single" w:sz="4" w:space="0" w:color="auto"/>
              <w:left w:val="single" w:sz="4" w:space="0" w:color="auto"/>
              <w:bottom w:val="single" w:sz="4" w:space="0" w:color="auto"/>
              <w:right w:val="single" w:sz="4" w:space="0" w:color="auto"/>
            </w:tcBorders>
            <w:noWrap/>
            <w:vAlign w:val="bottom"/>
          </w:tcPr>
          <w:p w14:paraId="16D2AFF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2BB4472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21359D25"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40A4017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ED909A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754E45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2EC914A8"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732A413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37144F5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4BF48FA3" w14:textId="77777777" w:rsidTr="00067AF7">
        <w:trPr>
          <w:trHeight w:val="1412"/>
        </w:trPr>
        <w:tc>
          <w:tcPr>
            <w:tcW w:w="3871" w:type="dxa"/>
            <w:tcBorders>
              <w:top w:val="single" w:sz="4" w:space="0" w:color="auto"/>
              <w:left w:val="single" w:sz="4" w:space="0" w:color="auto"/>
              <w:bottom w:val="single" w:sz="4" w:space="0" w:color="auto"/>
              <w:right w:val="single" w:sz="4" w:space="0" w:color="auto"/>
            </w:tcBorders>
            <w:vAlign w:val="center"/>
            <w:hideMark/>
          </w:tcPr>
          <w:p w14:paraId="20DA5FA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617DE6">
              <w:rPr>
                <w:rFonts w:eastAsia="Arial"/>
                <w:color w:val="000000"/>
                <w:lang w:eastAsia="zh-CN" w:bidi="ar"/>
              </w:rPr>
              <w:t>с.Сандогора</w:t>
            </w:r>
            <w:proofErr w:type="spellEnd"/>
            <w:r w:rsidRPr="00617DE6">
              <w:rPr>
                <w:rFonts w:eastAsia="Arial"/>
                <w:color w:val="000000"/>
                <w:lang w:eastAsia="zh-CN" w:bidi="ar"/>
              </w:rPr>
              <w:t xml:space="preserve">, </w:t>
            </w:r>
            <w:proofErr w:type="spellStart"/>
            <w:r w:rsidRPr="00617DE6">
              <w:rPr>
                <w:rFonts w:eastAsia="Arial"/>
                <w:color w:val="000000"/>
                <w:lang w:eastAsia="zh-CN" w:bidi="ar"/>
              </w:rPr>
              <w:t>ул.Центральная</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74950B0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4D5A2BB"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62D08B9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.99000S1301</w:t>
            </w:r>
          </w:p>
        </w:tc>
        <w:tc>
          <w:tcPr>
            <w:tcW w:w="750" w:type="dxa"/>
            <w:tcBorders>
              <w:top w:val="single" w:sz="4" w:space="0" w:color="auto"/>
              <w:left w:val="single" w:sz="4" w:space="0" w:color="auto"/>
              <w:bottom w:val="single" w:sz="4" w:space="0" w:color="auto"/>
              <w:right w:val="single" w:sz="4" w:space="0" w:color="auto"/>
            </w:tcBorders>
            <w:noWrap/>
            <w:vAlign w:val="bottom"/>
          </w:tcPr>
          <w:p w14:paraId="75890243"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2428CAB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4CE41731"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003747EB"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3CEC4D5"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E61FDA5"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04C51C5"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AE9E08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2958C0A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5968E48B" w14:textId="77777777" w:rsidTr="00067AF7">
        <w:trPr>
          <w:trHeight w:val="1550"/>
        </w:trPr>
        <w:tc>
          <w:tcPr>
            <w:tcW w:w="3871" w:type="dxa"/>
            <w:tcBorders>
              <w:top w:val="single" w:sz="4" w:space="0" w:color="auto"/>
              <w:left w:val="single" w:sz="4" w:space="0" w:color="auto"/>
              <w:bottom w:val="single" w:sz="4" w:space="0" w:color="auto"/>
              <w:right w:val="single" w:sz="4" w:space="0" w:color="auto"/>
            </w:tcBorders>
            <w:vAlign w:val="center"/>
            <w:hideMark/>
          </w:tcPr>
          <w:p w14:paraId="655AA00B"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617DE6">
              <w:rPr>
                <w:rFonts w:eastAsia="Arial"/>
                <w:color w:val="000000"/>
                <w:lang w:eastAsia="zh-CN" w:bidi="ar"/>
              </w:rPr>
              <w:t>с.Сандогора</w:t>
            </w:r>
            <w:proofErr w:type="spellEnd"/>
            <w:r w:rsidRPr="00617DE6">
              <w:rPr>
                <w:rFonts w:eastAsia="Arial"/>
                <w:color w:val="000000"/>
                <w:lang w:eastAsia="zh-CN" w:bidi="ar"/>
              </w:rPr>
              <w:t xml:space="preserve">, </w:t>
            </w:r>
            <w:proofErr w:type="spellStart"/>
            <w:r w:rsidRPr="00617DE6">
              <w:rPr>
                <w:rFonts w:eastAsia="Arial"/>
                <w:color w:val="000000"/>
                <w:lang w:eastAsia="zh-CN" w:bidi="ar"/>
              </w:rPr>
              <w:t>ул.Центральная</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60BABFC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75B2F5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0333F5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.9900020711</w:t>
            </w:r>
          </w:p>
        </w:tc>
        <w:tc>
          <w:tcPr>
            <w:tcW w:w="750" w:type="dxa"/>
            <w:tcBorders>
              <w:top w:val="single" w:sz="4" w:space="0" w:color="auto"/>
              <w:left w:val="single" w:sz="4" w:space="0" w:color="auto"/>
              <w:bottom w:val="single" w:sz="4" w:space="0" w:color="auto"/>
              <w:right w:val="single" w:sz="4" w:space="0" w:color="auto"/>
            </w:tcBorders>
            <w:noWrap/>
            <w:vAlign w:val="bottom"/>
          </w:tcPr>
          <w:p w14:paraId="4911013C"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2C69297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4B6BD098"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28147D5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35185794"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1E4A9B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3C4FF9B2"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32AF33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1C05AE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3BB5BC70" w14:textId="77777777" w:rsidTr="00067AF7">
        <w:trPr>
          <w:trHeight w:val="1471"/>
        </w:trPr>
        <w:tc>
          <w:tcPr>
            <w:tcW w:w="3871" w:type="dxa"/>
            <w:tcBorders>
              <w:top w:val="single" w:sz="4" w:space="0" w:color="auto"/>
              <w:left w:val="single" w:sz="4" w:space="0" w:color="auto"/>
              <w:bottom w:val="single" w:sz="4" w:space="0" w:color="auto"/>
              <w:right w:val="single" w:sz="4" w:space="0" w:color="auto"/>
            </w:tcBorders>
            <w:vAlign w:val="center"/>
            <w:hideMark/>
          </w:tcPr>
          <w:p w14:paraId="022E230D"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Муниципальная программа «Благоустройство </w:t>
            </w:r>
            <w:proofErr w:type="spellStart"/>
            <w:r w:rsidRPr="00617DE6">
              <w:rPr>
                <w:rFonts w:eastAsia="Arial"/>
                <w:color w:val="000000"/>
                <w:lang w:eastAsia="zh-CN" w:bidi="ar"/>
              </w:rPr>
              <w:t>территорииСандогорского</w:t>
            </w:r>
            <w:proofErr w:type="spellEnd"/>
            <w:r w:rsidRPr="00617DE6">
              <w:rPr>
                <w:rFonts w:eastAsia="Arial"/>
                <w:color w:val="000000"/>
                <w:lang w:eastAsia="zh-CN" w:bidi="ar"/>
              </w:rPr>
              <w:t xml:space="preserve"> сельского поселения Костромского муниципального района Костромской области»</w:t>
            </w:r>
          </w:p>
        </w:tc>
        <w:tc>
          <w:tcPr>
            <w:tcW w:w="750" w:type="dxa"/>
            <w:tcBorders>
              <w:top w:val="single" w:sz="4" w:space="0" w:color="auto"/>
              <w:left w:val="single" w:sz="4" w:space="0" w:color="auto"/>
              <w:bottom w:val="single" w:sz="4" w:space="0" w:color="auto"/>
              <w:right w:val="single" w:sz="4" w:space="0" w:color="auto"/>
            </w:tcBorders>
            <w:vAlign w:val="bottom"/>
          </w:tcPr>
          <w:p w14:paraId="3F036D4F"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1854367"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077666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.0600000000</w:t>
            </w:r>
          </w:p>
        </w:tc>
        <w:tc>
          <w:tcPr>
            <w:tcW w:w="750" w:type="dxa"/>
            <w:tcBorders>
              <w:top w:val="single" w:sz="4" w:space="0" w:color="auto"/>
              <w:left w:val="single" w:sz="4" w:space="0" w:color="auto"/>
              <w:bottom w:val="single" w:sz="4" w:space="0" w:color="auto"/>
              <w:right w:val="single" w:sz="4" w:space="0" w:color="auto"/>
            </w:tcBorders>
            <w:noWrap/>
            <w:vAlign w:val="bottom"/>
          </w:tcPr>
          <w:p w14:paraId="2FA0B97E"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3F8D2A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2602303,00</w:t>
            </w:r>
          </w:p>
        </w:tc>
      </w:tr>
      <w:tr w:rsidR="00C746B8" w:rsidRPr="00617DE6" w14:paraId="510C8008" w14:textId="77777777" w:rsidTr="00067AF7">
        <w:trPr>
          <w:trHeight w:val="460"/>
        </w:trPr>
        <w:tc>
          <w:tcPr>
            <w:tcW w:w="3871" w:type="dxa"/>
            <w:tcBorders>
              <w:top w:val="single" w:sz="4" w:space="0" w:color="auto"/>
              <w:left w:val="single" w:sz="4" w:space="0" w:color="auto"/>
              <w:bottom w:val="single" w:sz="4" w:space="0" w:color="auto"/>
              <w:right w:val="single" w:sz="4" w:space="0" w:color="auto"/>
            </w:tcBorders>
            <w:vAlign w:val="center"/>
            <w:hideMark/>
          </w:tcPr>
          <w:p w14:paraId="460AECE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Содержание сетей уличного освещения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bottom"/>
          </w:tcPr>
          <w:p w14:paraId="2C2E459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62F6647"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637377C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.0600020210</w:t>
            </w:r>
          </w:p>
        </w:tc>
        <w:tc>
          <w:tcPr>
            <w:tcW w:w="750" w:type="dxa"/>
            <w:tcBorders>
              <w:top w:val="single" w:sz="4" w:space="0" w:color="auto"/>
              <w:left w:val="single" w:sz="4" w:space="0" w:color="auto"/>
              <w:bottom w:val="single" w:sz="4" w:space="0" w:color="auto"/>
              <w:right w:val="single" w:sz="4" w:space="0" w:color="auto"/>
            </w:tcBorders>
            <w:noWrap/>
            <w:vAlign w:val="bottom"/>
          </w:tcPr>
          <w:p w14:paraId="5FC6D9CB"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6A9E2C0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614 719,00</w:t>
            </w:r>
          </w:p>
        </w:tc>
      </w:tr>
      <w:tr w:rsidR="00C746B8" w:rsidRPr="00617DE6" w14:paraId="64E19D8B" w14:textId="77777777" w:rsidTr="00067AF7">
        <w:trPr>
          <w:trHeight w:val="580"/>
        </w:trPr>
        <w:tc>
          <w:tcPr>
            <w:tcW w:w="3871" w:type="dxa"/>
            <w:tcBorders>
              <w:top w:val="single" w:sz="4" w:space="0" w:color="auto"/>
              <w:left w:val="single" w:sz="4" w:space="0" w:color="auto"/>
              <w:bottom w:val="single" w:sz="4" w:space="0" w:color="auto"/>
              <w:right w:val="single" w:sz="4" w:space="0" w:color="auto"/>
            </w:tcBorders>
            <w:vAlign w:val="center"/>
            <w:hideMark/>
          </w:tcPr>
          <w:p w14:paraId="67988B2B"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21FEFC6"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E3E6222"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3A479F13"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8AE64F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563E8A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614719,00</w:t>
            </w:r>
          </w:p>
        </w:tc>
      </w:tr>
      <w:tr w:rsidR="00C746B8" w:rsidRPr="00617DE6" w14:paraId="2C8DB7F5" w14:textId="77777777" w:rsidTr="00067AF7">
        <w:trPr>
          <w:trHeight w:val="360"/>
        </w:trPr>
        <w:tc>
          <w:tcPr>
            <w:tcW w:w="3871" w:type="dxa"/>
            <w:tcBorders>
              <w:top w:val="single" w:sz="4" w:space="0" w:color="auto"/>
              <w:left w:val="single" w:sz="4" w:space="0" w:color="auto"/>
              <w:bottom w:val="single" w:sz="4" w:space="0" w:color="auto"/>
              <w:right w:val="single" w:sz="4" w:space="0" w:color="auto"/>
            </w:tcBorders>
            <w:vAlign w:val="center"/>
            <w:hideMark/>
          </w:tcPr>
          <w:p w14:paraId="3E65CAE4"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Прочие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мероприятия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благоустройству</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62256E2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50FFF2DC"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614C53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.0600020240</w:t>
            </w:r>
          </w:p>
        </w:tc>
        <w:tc>
          <w:tcPr>
            <w:tcW w:w="750" w:type="dxa"/>
            <w:tcBorders>
              <w:top w:val="single" w:sz="4" w:space="0" w:color="auto"/>
              <w:left w:val="single" w:sz="4" w:space="0" w:color="auto"/>
              <w:bottom w:val="single" w:sz="4" w:space="0" w:color="auto"/>
              <w:right w:val="single" w:sz="4" w:space="0" w:color="auto"/>
            </w:tcBorders>
            <w:noWrap/>
            <w:vAlign w:val="bottom"/>
          </w:tcPr>
          <w:p w14:paraId="65DE2937"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6E00E3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555000,00</w:t>
            </w:r>
          </w:p>
        </w:tc>
      </w:tr>
      <w:tr w:rsidR="00C746B8" w:rsidRPr="00617DE6" w14:paraId="38B885CB"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53D70E6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7C4FEABD"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0ED61C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4DCBDDCA"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21085C7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58CFD8A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555000,00</w:t>
            </w:r>
          </w:p>
        </w:tc>
      </w:tr>
      <w:tr w:rsidR="00C746B8" w:rsidRPr="00617DE6" w14:paraId="2581A9DF"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bottom"/>
            <w:hideMark/>
          </w:tcPr>
          <w:p w14:paraId="19F19CE2" w14:textId="77777777" w:rsidR="00C746B8" w:rsidRPr="00617DE6" w:rsidRDefault="00C746B8" w:rsidP="00C746B8">
            <w:pPr>
              <w:suppressAutoHyphens/>
              <w:textAlignment w:val="bottom"/>
              <w:rPr>
                <w:rFonts w:eastAsia="Arial"/>
                <w:color w:val="333333"/>
                <w:lang w:eastAsia="ar-SA"/>
              </w:rPr>
            </w:pPr>
            <w:r w:rsidRPr="00617DE6">
              <w:rPr>
                <w:rFonts w:eastAsia="Arial"/>
                <w:color w:val="333333"/>
                <w:lang w:eastAsia="zh-CN" w:bidi="ar"/>
              </w:rPr>
              <w:t>Капитальные вложения в объекты государственной (муниципальной) собственности</w:t>
            </w:r>
          </w:p>
        </w:tc>
        <w:tc>
          <w:tcPr>
            <w:tcW w:w="750" w:type="dxa"/>
            <w:tcBorders>
              <w:top w:val="single" w:sz="4" w:space="0" w:color="auto"/>
              <w:left w:val="single" w:sz="4" w:space="0" w:color="auto"/>
              <w:bottom w:val="single" w:sz="4" w:space="0" w:color="auto"/>
              <w:right w:val="single" w:sz="4" w:space="0" w:color="auto"/>
            </w:tcBorders>
            <w:vAlign w:val="bottom"/>
          </w:tcPr>
          <w:p w14:paraId="651C3F4C"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7B54577"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5036AD90"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5CAD442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7E1C7A0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4CA307DB" w14:textId="77777777" w:rsidTr="00067AF7">
        <w:trPr>
          <w:trHeight w:val="1696"/>
        </w:trPr>
        <w:tc>
          <w:tcPr>
            <w:tcW w:w="3871" w:type="dxa"/>
            <w:tcBorders>
              <w:top w:val="single" w:sz="4" w:space="0" w:color="auto"/>
              <w:left w:val="single" w:sz="4" w:space="0" w:color="auto"/>
              <w:bottom w:val="single" w:sz="4" w:space="0" w:color="auto"/>
              <w:right w:val="single" w:sz="4" w:space="0" w:color="auto"/>
            </w:tcBorders>
            <w:vAlign w:val="center"/>
            <w:hideMark/>
          </w:tcPr>
          <w:p w14:paraId="7A5E8F5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750" w:type="dxa"/>
            <w:tcBorders>
              <w:top w:val="single" w:sz="4" w:space="0" w:color="auto"/>
              <w:left w:val="single" w:sz="4" w:space="0" w:color="auto"/>
              <w:bottom w:val="single" w:sz="4" w:space="0" w:color="auto"/>
              <w:right w:val="single" w:sz="4" w:space="0" w:color="auto"/>
            </w:tcBorders>
            <w:vAlign w:val="bottom"/>
          </w:tcPr>
          <w:p w14:paraId="18AD4FA7"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BD56DBE"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55DFF51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.06000S2250</w:t>
            </w:r>
          </w:p>
        </w:tc>
        <w:tc>
          <w:tcPr>
            <w:tcW w:w="750" w:type="dxa"/>
            <w:tcBorders>
              <w:top w:val="single" w:sz="4" w:space="0" w:color="auto"/>
              <w:left w:val="single" w:sz="4" w:space="0" w:color="auto"/>
              <w:bottom w:val="single" w:sz="4" w:space="0" w:color="auto"/>
              <w:right w:val="single" w:sz="4" w:space="0" w:color="auto"/>
            </w:tcBorders>
            <w:noWrap/>
            <w:vAlign w:val="bottom"/>
          </w:tcPr>
          <w:p w14:paraId="0BC9DF0E"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A7EC6F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84 584,00</w:t>
            </w:r>
          </w:p>
        </w:tc>
      </w:tr>
      <w:tr w:rsidR="00C746B8" w:rsidRPr="00617DE6" w14:paraId="7E41933C"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2571438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0537C21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71DF3D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631FCF13"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5657FB8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859F61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84 584,00</w:t>
            </w:r>
          </w:p>
        </w:tc>
      </w:tr>
      <w:tr w:rsidR="00C746B8" w:rsidRPr="00617DE6" w14:paraId="14F4A41C" w14:textId="77777777" w:rsidTr="00067AF7">
        <w:trPr>
          <w:trHeight w:val="2163"/>
        </w:trPr>
        <w:tc>
          <w:tcPr>
            <w:tcW w:w="3871" w:type="dxa"/>
            <w:tcBorders>
              <w:top w:val="single" w:sz="4" w:space="0" w:color="auto"/>
              <w:left w:val="single" w:sz="4" w:space="0" w:color="auto"/>
              <w:bottom w:val="single" w:sz="4" w:space="0" w:color="auto"/>
              <w:right w:val="single" w:sz="4" w:space="0" w:color="auto"/>
            </w:tcBorders>
            <w:hideMark/>
          </w:tcPr>
          <w:p w14:paraId="34BA535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617DE6">
              <w:rPr>
                <w:rFonts w:eastAsia="Arial"/>
                <w:color w:val="000000"/>
                <w:lang w:eastAsia="zh-CN" w:bidi="ar"/>
              </w:rPr>
              <w:t>Шода</w:t>
            </w:r>
            <w:proofErr w:type="spellEnd"/>
            <w:r w:rsidRPr="00617DE6">
              <w:rPr>
                <w:rFonts w:eastAsia="Arial"/>
                <w:color w:val="000000"/>
                <w:lang w:eastAsia="zh-CN" w:bidi="ar"/>
              </w:rPr>
              <w:t xml:space="preserve"> Костромская область, Костромской район, д. </w:t>
            </w:r>
            <w:proofErr w:type="spellStart"/>
            <w:r w:rsidRPr="00617DE6">
              <w:rPr>
                <w:rFonts w:eastAsia="Arial"/>
                <w:color w:val="000000"/>
                <w:lang w:eastAsia="zh-CN" w:bidi="ar"/>
              </w:rPr>
              <w:t>Шода</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6B1B2144"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AD81B8D"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1FA5AEC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.06000S1302</w:t>
            </w:r>
          </w:p>
        </w:tc>
        <w:tc>
          <w:tcPr>
            <w:tcW w:w="750" w:type="dxa"/>
            <w:tcBorders>
              <w:top w:val="single" w:sz="4" w:space="0" w:color="auto"/>
              <w:left w:val="single" w:sz="4" w:space="0" w:color="auto"/>
              <w:bottom w:val="single" w:sz="4" w:space="0" w:color="auto"/>
              <w:right w:val="single" w:sz="4" w:space="0" w:color="auto"/>
            </w:tcBorders>
            <w:noWrap/>
            <w:vAlign w:val="bottom"/>
          </w:tcPr>
          <w:p w14:paraId="322F488F"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5AFF733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313 200,00</w:t>
            </w:r>
          </w:p>
        </w:tc>
      </w:tr>
      <w:tr w:rsidR="00C746B8" w:rsidRPr="00617DE6" w14:paraId="62F0AD08"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08487B7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FB4A3DF"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FFF8B96"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99AD0B5"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43459A1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034C18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313 200,00</w:t>
            </w:r>
          </w:p>
        </w:tc>
      </w:tr>
      <w:tr w:rsidR="00C746B8" w:rsidRPr="00617DE6" w14:paraId="30D9B290" w14:textId="77777777" w:rsidTr="00067AF7">
        <w:trPr>
          <w:trHeight w:val="2303"/>
        </w:trPr>
        <w:tc>
          <w:tcPr>
            <w:tcW w:w="3871" w:type="dxa"/>
            <w:tcBorders>
              <w:top w:val="single" w:sz="4" w:space="0" w:color="auto"/>
              <w:left w:val="single" w:sz="4" w:space="0" w:color="auto"/>
              <w:bottom w:val="single" w:sz="4" w:space="0" w:color="auto"/>
              <w:right w:val="single" w:sz="4" w:space="0" w:color="auto"/>
            </w:tcBorders>
            <w:hideMark/>
          </w:tcPr>
          <w:p w14:paraId="462B021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617DE6">
              <w:rPr>
                <w:rFonts w:eastAsia="Arial"/>
                <w:color w:val="000000"/>
                <w:lang w:eastAsia="zh-CN" w:bidi="ar"/>
              </w:rPr>
              <w:t>Шода</w:t>
            </w:r>
            <w:proofErr w:type="spellEnd"/>
            <w:r w:rsidRPr="00617DE6">
              <w:rPr>
                <w:rFonts w:eastAsia="Arial"/>
                <w:color w:val="000000"/>
                <w:lang w:eastAsia="zh-CN" w:bidi="ar"/>
              </w:rPr>
              <w:t xml:space="preserve"> Костромская область, Костромской район, д. </w:t>
            </w:r>
            <w:proofErr w:type="spellStart"/>
            <w:r w:rsidRPr="00617DE6">
              <w:rPr>
                <w:rFonts w:eastAsia="Arial"/>
                <w:color w:val="000000"/>
                <w:lang w:eastAsia="zh-CN" w:bidi="ar"/>
              </w:rPr>
              <w:t>Шода</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7AFB312C"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19A4D83"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679C5D0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.0600020712</w:t>
            </w:r>
          </w:p>
        </w:tc>
        <w:tc>
          <w:tcPr>
            <w:tcW w:w="750" w:type="dxa"/>
            <w:tcBorders>
              <w:top w:val="single" w:sz="4" w:space="0" w:color="auto"/>
              <w:left w:val="single" w:sz="4" w:space="0" w:color="auto"/>
              <w:bottom w:val="single" w:sz="4" w:space="0" w:color="auto"/>
              <w:right w:val="single" w:sz="4" w:space="0" w:color="auto"/>
            </w:tcBorders>
            <w:noWrap/>
            <w:vAlign w:val="bottom"/>
          </w:tcPr>
          <w:p w14:paraId="74AA99FB"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FE21F5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34 800,00</w:t>
            </w:r>
          </w:p>
        </w:tc>
      </w:tr>
      <w:tr w:rsidR="00C746B8" w:rsidRPr="00617DE6" w14:paraId="2CB7605F"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2AA40340"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711D65E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FDBE70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0239C3F2"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7D1EBF5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1F9EDE0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34 800,00</w:t>
            </w:r>
          </w:p>
        </w:tc>
      </w:tr>
      <w:tr w:rsidR="00C746B8" w:rsidRPr="00617DE6" w14:paraId="5A394F56" w14:textId="77777777" w:rsidTr="00067AF7">
        <w:trPr>
          <w:trHeight w:val="1063"/>
        </w:trPr>
        <w:tc>
          <w:tcPr>
            <w:tcW w:w="3871" w:type="dxa"/>
            <w:tcBorders>
              <w:top w:val="single" w:sz="4" w:space="0" w:color="auto"/>
              <w:left w:val="single" w:sz="4" w:space="0" w:color="auto"/>
              <w:bottom w:val="single" w:sz="4" w:space="0" w:color="auto"/>
              <w:right w:val="single" w:sz="4" w:space="0" w:color="auto"/>
            </w:tcBorders>
            <w:vAlign w:val="center"/>
            <w:hideMark/>
          </w:tcPr>
          <w:p w14:paraId="11F8E31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617DE6">
              <w:rPr>
                <w:rFonts w:eastAsia="Arial"/>
                <w:color w:val="000000"/>
                <w:lang w:eastAsia="zh-CN" w:bidi="ar"/>
              </w:rPr>
              <w:t>с.Сандогора</w:t>
            </w:r>
            <w:proofErr w:type="spellEnd"/>
            <w:r w:rsidRPr="00617DE6">
              <w:rPr>
                <w:rFonts w:eastAsia="Arial"/>
                <w:color w:val="000000"/>
                <w:lang w:eastAsia="zh-CN" w:bidi="ar"/>
              </w:rPr>
              <w:t xml:space="preserve">, </w:t>
            </w:r>
            <w:proofErr w:type="spellStart"/>
            <w:r w:rsidRPr="00617DE6">
              <w:rPr>
                <w:rFonts w:eastAsia="Arial"/>
                <w:color w:val="000000"/>
                <w:lang w:eastAsia="zh-CN" w:bidi="ar"/>
              </w:rPr>
              <w:t>ул.Центральная</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142CED9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AA41DA4"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2511D7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.06000S1301</w:t>
            </w:r>
          </w:p>
        </w:tc>
        <w:tc>
          <w:tcPr>
            <w:tcW w:w="750" w:type="dxa"/>
            <w:tcBorders>
              <w:top w:val="single" w:sz="4" w:space="0" w:color="auto"/>
              <w:left w:val="single" w:sz="4" w:space="0" w:color="auto"/>
              <w:bottom w:val="single" w:sz="4" w:space="0" w:color="auto"/>
              <w:right w:val="single" w:sz="4" w:space="0" w:color="auto"/>
            </w:tcBorders>
            <w:noWrap/>
            <w:vAlign w:val="bottom"/>
          </w:tcPr>
          <w:p w14:paraId="387B6E58"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244F35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950 000,00</w:t>
            </w:r>
          </w:p>
        </w:tc>
      </w:tr>
      <w:tr w:rsidR="00C746B8" w:rsidRPr="00617DE6" w14:paraId="37004B52"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63A58F8D"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6180F0F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AA9C87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4E7B692C"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F7E99D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6DFE92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950 000,00</w:t>
            </w:r>
          </w:p>
        </w:tc>
      </w:tr>
      <w:tr w:rsidR="00C746B8" w:rsidRPr="00617DE6" w14:paraId="7B89F874" w14:textId="77777777" w:rsidTr="00067AF7">
        <w:trPr>
          <w:trHeight w:val="2375"/>
        </w:trPr>
        <w:tc>
          <w:tcPr>
            <w:tcW w:w="3871" w:type="dxa"/>
            <w:tcBorders>
              <w:top w:val="single" w:sz="4" w:space="0" w:color="auto"/>
              <w:left w:val="single" w:sz="4" w:space="0" w:color="auto"/>
              <w:bottom w:val="single" w:sz="4" w:space="0" w:color="auto"/>
              <w:right w:val="single" w:sz="4" w:space="0" w:color="auto"/>
            </w:tcBorders>
            <w:noWrap/>
            <w:vAlign w:val="bottom"/>
            <w:hideMark/>
          </w:tcPr>
          <w:p w14:paraId="21564D93" w14:textId="77777777" w:rsidR="00C746B8" w:rsidRPr="00617DE6" w:rsidRDefault="00C746B8" w:rsidP="00C746B8">
            <w:pPr>
              <w:suppressAutoHyphens/>
              <w:jc w:val="both"/>
              <w:textAlignment w:val="bottom"/>
              <w:rPr>
                <w:rFonts w:eastAsia="Arial"/>
                <w:color w:val="000000"/>
                <w:lang w:eastAsia="ar-SA"/>
              </w:rPr>
            </w:pPr>
            <w:r w:rsidRPr="00617DE6">
              <w:rPr>
                <w:rFonts w:eastAsia="Arial"/>
                <w:color w:val="000000"/>
                <w:lang w:eastAsia="zh-CN" w:bidi="ar"/>
              </w:rPr>
              <w:lastRenderedPageBreak/>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617DE6">
              <w:rPr>
                <w:rFonts w:eastAsia="Arial"/>
                <w:color w:val="000000"/>
                <w:lang w:eastAsia="zh-CN" w:bidi="ar"/>
              </w:rPr>
              <w:t>с.Сандогора</w:t>
            </w:r>
            <w:proofErr w:type="spellEnd"/>
            <w:r w:rsidRPr="00617DE6">
              <w:rPr>
                <w:rFonts w:eastAsia="Arial"/>
                <w:color w:val="000000"/>
                <w:lang w:eastAsia="zh-CN" w:bidi="ar"/>
              </w:rPr>
              <w:t xml:space="preserve">, </w:t>
            </w:r>
            <w:proofErr w:type="spellStart"/>
            <w:r w:rsidRPr="00617DE6">
              <w:rPr>
                <w:rFonts w:eastAsia="Arial"/>
                <w:color w:val="000000"/>
                <w:lang w:eastAsia="zh-CN" w:bidi="ar"/>
              </w:rPr>
              <w:t>ул.Центральная</w:t>
            </w:r>
            <w:proofErr w:type="spellEnd"/>
            <w:r w:rsidRPr="00617DE6">
              <w:rPr>
                <w:rFonts w:eastAsia="Arial"/>
                <w:color w:val="000000"/>
                <w:lang w:eastAsia="zh-CN" w:bidi="ar"/>
              </w:rPr>
              <w:t>)</w:t>
            </w:r>
          </w:p>
        </w:tc>
        <w:tc>
          <w:tcPr>
            <w:tcW w:w="750" w:type="dxa"/>
            <w:tcBorders>
              <w:top w:val="single" w:sz="4" w:space="0" w:color="auto"/>
              <w:left w:val="single" w:sz="4" w:space="0" w:color="auto"/>
              <w:bottom w:val="single" w:sz="4" w:space="0" w:color="auto"/>
              <w:right w:val="single" w:sz="4" w:space="0" w:color="auto"/>
            </w:tcBorders>
            <w:vAlign w:val="bottom"/>
          </w:tcPr>
          <w:p w14:paraId="06EAD081"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94D9F01"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31D9E7C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.0600020711</w:t>
            </w:r>
          </w:p>
        </w:tc>
        <w:tc>
          <w:tcPr>
            <w:tcW w:w="750" w:type="dxa"/>
            <w:tcBorders>
              <w:top w:val="single" w:sz="4" w:space="0" w:color="auto"/>
              <w:left w:val="single" w:sz="4" w:space="0" w:color="auto"/>
              <w:bottom w:val="single" w:sz="4" w:space="0" w:color="auto"/>
              <w:right w:val="single" w:sz="4" w:space="0" w:color="auto"/>
            </w:tcBorders>
            <w:noWrap/>
            <w:vAlign w:val="bottom"/>
          </w:tcPr>
          <w:p w14:paraId="0F9D3488"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CF4EF3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50 000,00</w:t>
            </w:r>
          </w:p>
        </w:tc>
      </w:tr>
      <w:tr w:rsidR="00C746B8" w:rsidRPr="00617DE6" w14:paraId="7A7D0601"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770D746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5A383DDB"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AA9E6AE"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23037F2C"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58328C4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263C831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50 000,00</w:t>
            </w:r>
          </w:p>
        </w:tc>
      </w:tr>
      <w:tr w:rsidR="00C746B8" w:rsidRPr="00617DE6" w14:paraId="5E6ABF52"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295C449C"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Молодежная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политика</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53C0CC0B"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2660A4C1"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0707.</w:t>
            </w:r>
          </w:p>
        </w:tc>
        <w:tc>
          <w:tcPr>
            <w:tcW w:w="1245" w:type="dxa"/>
            <w:tcBorders>
              <w:top w:val="single" w:sz="4" w:space="0" w:color="auto"/>
              <w:left w:val="single" w:sz="4" w:space="0" w:color="auto"/>
              <w:bottom w:val="single" w:sz="4" w:space="0" w:color="auto"/>
              <w:right w:val="single" w:sz="4" w:space="0" w:color="auto"/>
            </w:tcBorders>
            <w:noWrap/>
            <w:vAlign w:val="bottom"/>
          </w:tcPr>
          <w:p w14:paraId="649D4306"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00211EE4"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1AABEE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850 620,00</w:t>
            </w:r>
          </w:p>
        </w:tc>
      </w:tr>
      <w:tr w:rsidR="00C746B8" w:rsidRPr="00617DE6" w14:paraId="683D3023" w14:textId="77777777" w:rsidTr="00067AF7">
        <w:trPr>
          <w:trHeight w:val="1550"/>
        </w:trPr>
        <w:tc>
          <w:tcPr>
            <w:tcW w:w="3871" w:type="dxa"/>
            <w:tcBorders>
              <w:top w:val="single" w:sz="4" w:space="0" w:color="auto"/>
              <w:left w:val="single" w:sz="4" w:space="0" w:color="auto"/>
              <w:bottom w:val="single" w:sz="4" w:space="0" w:color="auto"/>
              <w:right w:val="single" w:sz="4" w:space="0" w:color="auto"/>
            </w:tcBorders>
            <w:vAlign w:val="center"/>
            <w:hideMark/>
          </w:tcPr>
          <w:p w14:paraId="403A8A5B"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750" w:type="dxa"/>
            <w:tcBorders>
              <w:top w:val="single" w:sz="4" w:space="0" w:color="auto"/>
              <w:left w:val="single" w:sz="4" w:space="0" w:color="auto"/>
              <w:bottom w:val="single" w:sz="4" w:space="0" w:color="auto"/>
              <w:right w:val="single" w:sz="4" w:space="0" w:color="auto"/>
            </w:tcBorders>
            <w:vAlign w:val="bottom"/>
          </w:tcPr>
          <w:p w14:paraId="20DAA1BF"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7E7BEA4F"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72D8D54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.02000S2640</w:t>
            </w:r>
          </w:p>
        </w:tc>
        <w:tc>
          <w:tcPr>
            <w:tcW w:w="750" w:type="dxa"/>
            <w:tcBorders>
              <w:top w:val="single" w:sz="4" w:space="0" w:color="auto"/>
              <w:left w:val="single" w:sz="4" w:space="0" w:color="auto"/>
              <w:bottom w:val="single" w:sz="4" w:space="0" w:color="auto"/>
              <w:right w:val="single" w:sz="4" w:space="0" w:color="auto"/>
            </w:tcBorders>
            <w:noWrap/>
            <w:vAlign w:val="bottom"/>
          </w:tcPr>
          <w:p w14:paraId="037BEDE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4616A7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850 620,00</w:t>
            </w:r>
          </w:p>
        </w:tc>
      </w:tr>
      <w:tr w:rsidR="00C746B8" w:rsidRPr="00617DE6" w14:paraId="1D83D8C4" w14:textId="77777777" w:rsidTr="00067AF7">
        <w:trPr>
          <w:trHeight w:val="738"/>
        </w:trPr>
        <w:tc>
          <w:tcPr>
            <w:tcW w:w="3871" w:type="dxa"/>
            <w:tcBorders>
              <w:top w:val="single" w:sz="4" w:space="0" w:color="auto"/>
              <w:left w:val="single" w:sz="4" w:space="0" w:color="auto"/>
              <w:bottom w:val="single" w:sz="4" w:space="0" w:color="auto"/>
              <w:right w:val="single" w:sz="4" w:space="0" w:color="auto"/>
            </w:tcBorders>
            <w:vAlign w:val="center"/>
            <w:hideMark/>
          </w:tcPr>
          <w:p w14:paraId="0E6CACA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Предоставление субсидий бюджетным, автономным учреждениям и иным некоммерческим организациям</w:t>
            </w:r>
          </w:p>
        </w:tc>
        <w:tc>
          <w:tcPr>
            <w:tcW w:w="750" w:type="dxa"/>
            <w:tcBorders>
              <w:top w:val="single" w:sz="4" w:space="0" w:color="auto"/>
              <w:left w:val="single" w:sz="4" w:space="0" w:color="auto"/>
              <w:bottom w:val="single" w:sz="4" w:space="0" w:color="auto"/>
              <w:right w:val="single" w:sz="4" w:space="0" w:color="auto"/>
            </w:tcBorders>
            <w:vAlign w:val="bottom"/>
          </w:tcPr>
          <w:p w14:paraId="7A2902EB"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261F9AB"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53B3D82E"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35794C5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9730B4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850 620,00</w:t>
            </w:r>
          </w:p>
        </w:tc>
      </w:tr>
      <w:tr w:rsidR="00C746B8" w:rsidRPr="00617DE6" w14:paraId="2C5CFDBD"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661F9F5B"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Культура</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кинематография</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66316330"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0FB70F51"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0800.</w:t>
            </w:r>
          </w:p>
        </w:tc>
        <w:tc>
          <w:tcPr>
            <w:tcW w:w="1245" w:type="dxa"/>
            <w:tcBorders>
              <w:top w:val="single" w:sz="4" w:space="0" w:color="auto"/>
              <w:left w:val="single" w:sz="4" w:space="0" w:color="auto"/>
              <w:bottom w:val="single" w:sz="4" w:space="0" w:color="auto"/>
              <w:right w:val="single" w:sz="4" w:space="0" w:color="auto"/>
            </w:tcBorders>
            <w:noWrap/>
            <w:vAlign w:val="bottom"/>
          </w:tcPr>
          <w:p w14:paraId="7CD358F5"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5308BA98"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0EB425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4 017 911,00</w:t>
            </w:r>
          </w:p>
        </w:tc>
      </w:tr>
      <w:tr w:rsidR="00C746B8" w:rsidRPr="00617DE6" w14:paraId="004B8791" w14:textId="77777777" w:rsidTr="00067AF7">
        <w:trPr>
          <w:trHeight w:val="240"/>
        </w:trPr>
        <w:tc>
          <w:tcPr>
            <w:tcW w:w="3871" w:type="dxa"/>
            <w:tcBorders>
              <w:top w:val="single" w:sz="4" w:space="0" w:color="auto"/>
              <w:left w:val="single" w:sz="4" w:space="0" w:color="auto"/>
              <w:bottom w:val="single" w:sz="4" w:space="0" w:color="auto"/>
              <w:right w:val="single" w:sz="4" w:space="0" w:color="auto"/>
            </w:tcBorders>
            <w:vAlign w:val="center"/>
            <w:hideMark/>
          </w:tcPr>
          <w:p w14:paraId="067F185A"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Культура</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54D5DC42"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2B6FA63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0801.</w:t>
            </w:r>
          </w:p>
        </w:tc>
        <w:tc>
          <w:tcPr>
            <w:tcW w:w="1245" w:type="dxa"/>
            <w:tcBorders>
              <w:top w:val="single" w:sz="4" w:space="0" w:color="auto"/>
              <w:left w:val="single" w:sz="4" w:space="0" w:color="auto"/>
              <w:bottom w:val="single" w:sz="4" w:space="0" w:color="auto"/>
              <w:right w:val="single" w:sz="4" w:space="0" w:color="auto"/>
            </w:tcBorders>
            <w:noWrap/>
            <w:vAlign w:val="bottom"/>
          </w:tcPr>
          <w:p w14:paraId="75488ECD"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7B9B5437"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0FACB0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4017911,00</w:t>
            </w:r>
          </w:p>
        </w:tc>
      </w:tr>
      <w:tr w:rsidR="00C746B8" w:rsidRPr="00617DE6" w14:paraId="68118344" w14:textId="77777777" w:rsidTr="00067AF7">
        <w:trPr>
          <w:trHeight w:val="580"/>
        </w:trPr>
        <w:tc>
          <w:tcPr>
            <w:tcW w:w="3871" w:type="dxa"/>
            <w:tcBorders>
              <w:top w:val="single" w:sz="4" w:space="0" w:color="auto"/>
              <w:left w:val="single" w:sz="4" w:space="0" w:color="auto"/>
              <w:bottom w:val="single" w:sz="4" w:space="0" w:color="auto"/>
              <w:right w:val="single" w:sz="4" w:space="0" w:color="auto"/>
            </w:tcBorders>
            <w:vAlign w:val="bottom"/>
            <w:hideMark/>
          </w:tcPr>
          <w:p w14:paraId="6C9C65BE"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обеспечение деятельности (оказание услуг) подведомственных учреждений культуры</w:t>
            </w:r>
          </w:p>
        </w:tc>
        <w:tc>
          <w:tcPr>
            <w:tcW w:w="750" w:type="dxa"/>
            <w:tcBorders>
              <w:top w:val="single" w:sz="4" w:space="0" w:color="auto"/>
              <w:left w:val="single" w:sz="4" w:space="0" w:color="auto"/>
              <w:bottom w:val="single" w:sz="4" w:space="0" w:color="auto"/>
              <w:right w:val="single" w:sz="4" w:space="0" w:color="auto"/>
            </w:tcBorders>
            <w:vAlign w:val="bottom"/>
          </w:tcPr>
          <w:p w14:paraId="46F82056"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37FD6446"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EFCB3E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 0 00 0059Д</w:t>
            </w:r>
          </w:p>
        </w:tc>
        <w:tc>
          <w:tcPr>
            <w:tcW w:w="750" w:type="dxa"/>
            <w:tcBorders>
              <w:top w:val="single" w:sz="4" w:space="0" w:color="auto"/>
              <w:left w:val="single" w:sz="4" w:space="0" w:color="auto"/>
              <w:bottom w:val="single" w:sz="4" w:space="0" w:color="auto"/>
              <w:right w:val="single" w:sz="4" w:space="0" w:color="auto"/>
            </w:tcBorders>
            <w:noWrap/>
            <w:vAlign w:val="bottom"/>
          </w:tcPr>
          <w:p w14:paraId="0F8DD8DE"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4FC5887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4017911,00</w:t>
            </w:r>
          </w:p>
        </w:tc>
      </w:tr>
      <w:tr w:rsidR="00C746B8" w:rsidRPr="00617DE6" w14:paraId="6D6812F6" w14:textId="77777777" w:rsidTr="00067AF7">
        <w:trPr>
          <w:trHeight w:val="1060"/>
        </w:trPr>
        <w:tc>
          <w:tcPr>
            <w:tcW w:w="3871" w:type="dxa"/>
            <w:tcBorders>
              <w:top w:val="single" w:sz="4" w:space="0" w:color="auto"/>
              <w:left w:val="single" w:sz="4" w:space="0" w:color="auto"/>
              <w:bottom w:val="single" w:sz="4" w:space="0" w:color="auto"/>
              <w:right w:val="single" w:sz="4" w:space="0" w:color="auto"/>
            </w:tcBorders>
            <w:vAlign w:val="center"/>
            <w:hideMark/>
          </w:tcPr>
          <w:p w14:paraId="02E5A47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bottom"/>
          </w:tcPr>
          <w:p w14:paraId="3EE33E2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2ED323C0"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50F4A39"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669F65D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0C13C48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1817711,00</w:t>
            </w:r>
          </w:p>
        </w:tc>
      </w:tr>
      <w:tr w:rsidR="00C746B8" w:rsidRPr="00617DE6" w14:paraId="6671EE76" w14:textId="77777777" w:rsidTr="00067AF7">
        <w:trPr>
          <w:trHeight w:val="1020"/>
        </w:trPr>
        <w:tc>
          <w:tcPr>
            <w:tcW w:w="3871" w:type="dxa"/>
            <w:tcBorders>
              <w:top w:val="single" w:sz="4" w:space="0" w:color="auto"/>
              <w:left w:val="single" w:sz="4" w:space="0" w:color="auto"/>
              <w:bottom w:val="single" w:sz="4" w:space="0" w:color="auto"/>
              <w:right w:val="single" w:sz="4" w:space="0" w:color="auto"/>
            </w:tcBorders>
            <w:vAlign w:val="center"/>
            <w:hideMark/>
          </w:tcPr>
          <w:p w14:paraId="4CAC5AFB"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bottom"/>
          </w:tcPr>
          <w:p w14:paraId="0B2B3384"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13640AC0"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7FFD1946"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2BBF951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FC7FE4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2 163 200,00</w:t>
            </w:r>
          </w:p>
        </w:tc>
      </w:tr>
      <w:tr w:rsidR="00C746B8" w:rsidRPr="00617DE6" w14:paraId="37ADF9C7" w14:textId="77777777" w:rsidTr="00067AF7">
        <w:trPr>
          <w:trHeight w:val="400"/>
        </w:trPr>
        <w:tc>
          <w:tcPr>
            <w:tcW w:w="3871" w:type="dxa"/>
            <w:tcBorders>
              <w:top w:val="single" w:sz="4" w:space="0" w:color="auto"/>
              <w:left w:val="single" w:sz="4" w:space="0" w:color="auto"/>
              <w:bottom w:val="single" w:sz="4" w:space="0" w:color="auto"/>
              <w:right w:val="single" w:sz="4" w:space="0" w:color="auto"/>
            </w:tcBorders>
            <w:vAlign w:val="center"/>
            <w:hideMark/>
          </w:tcPr>
          <w:p w14:paraId="3BD5FF9B"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1BBBB5E0"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B3D20AE"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431B5F92"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0C2E2BE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6256D17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37 000,00</w:t>
            </w:r>
          </w:p>
        </w:tc>
      </w:tr>
      <w:tr w:rsidR="00C746B8" w:rsidRPr="00617DE6" w14:paraId="21CB7171" w14:textId="77777777" w:rsidTr="00067AF7">
        <w:trPr>
          <w:trHeight w:val="500"/>
        </w:trPr>
        <w:tc>
          <w:tcPr>
            <w:tcW w:w="3871" w:type="dxa"/>
            <w:tcBorders>
              <w:top w:val="single" w:sz="4" w:space="0" w:color="auto"/>
              <w:left w:val="single" w:sz="4" w:space="0" w:color="auto"/>
              <w:bottom w:val="single" w:sz="4" w:space="0" w:color="auto"/>
              <w:right w:val="single" w:sz="4" w:space="0" w:color="auto"/>
            </w:tcBorders>
            <w:vAlign w:val="center"/>
            <w:hideMark/>
          </w:tcPr>
          <w:p w14:paraId="28540855"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Физическая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культура</w:t>
            </w:r>
            <w:proofErr w:type="spellEnd"/>
            <w:r w:rsidRPr="00617DE6">
              <w:rPr>
                <w:rFonts w:eastAsia="Arial"/>
                <w:color w:val="000000"/>
                <w:lang w:val="en-US" w:eastAsia="zh-CN" w:bidi="ar"/>
              </w:rPr>
              <w:t xml:space="preserve"> и </w:t>
            </w:r>
            <w:proofErr w:type="spellStart"/>
            <w:r w:rsidRPr="00617DE6">
              <w:rPr>
                <w:rFonts w:eastAsia="Arial"/>
                <w:color w:val="000000"/>
                <w:lang w:val="en-US" w:eastAsia="zh-CN" w:bidi="ar"/>
              </w:rPr>
              <w:t>спорт</w:t>
            </w:r>
            <w:proofErr w:type="spellEnd"/>
          </w:p>
        </w:tc>
        <w:tc>
          <w:tcPr>
            <w:tcW w:w="750" w:type="dxa"/>
            <w:tcBorders>
              <w:top w:val="single" w:sz="4" w:space="0" w:color="auto"/>
              <w:left w:val="single" w:sz="4" w:space="0" w:color="auto"/>
              <w:bottom w:val="single" w:sz="4" w:space="0" w:color="auto"/>
              <w:right w:val="single" w:sz="4" w:space="0" w:color="auto"/>
            </w:tcBorders>
            <w:vAlign w:val="bottom"/>
          </w:tcPr>
          <w:p w14:paraId="3AD071D5"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hideMark/>
          </w:tcPr>
          <w:p w14:paraId="69ABC0C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1101.</w:t>
            </w:r>
          </w:p>
        </w:tc>
        <w:tc>
          <w:tcPr>
            <w:tcW w:w="1245" w:type="dxa"/>
            <w:tcBorders>
              <w:top w:val="single" w:sz="4" w:space="0" w:color="auto"/>
              <w:left w:val="single" w:sz="4" w:space="0" w:color="auto"/>
              <w:bottom w:val="single" w:sz="4" w:space="0" w:color="auto"/>
              <w:right w:val="single" w:sz="4" w:space="0" w:color="auto"/>
            </w:tcBorders>
            <w:noWrap/>
            <w:vAlign w:val="bottom"/>
          </w:tcPr>
          <w:p w14:paraId="7D0EBE25"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39A19252"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0677177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250 511,00</w:t>
            </w:r>
          </w:p>
        </w:tc>
      </w:tr>
      <w:tr w:rsidR="00C746B8" w:rsidRPr="00617DE6" w14:paraId="3E0D9A85" w14:textId="77777777" w:rsidTr="00067AF7">
        <w:trPr>
          <w:trHeight w:val="1520"/>
        </w:trPr>
        <w:tc>
          <w:tcPr>
            <w:tcW w:w="3871" w:type="dxa"/>
            <w:tcBorders>
              <w:top w:val="single" w:sz="4" w:space="0" w:color="auto"/>
              <w:left w:val="single" w:sz="4" w:space="0" w:color="auto"/>
              <w:bottom w:val="single" w:sz="4" w:space="0" w:color="auto"/>
              <w:right w:val="single" w:sz="4" w:space="0" w:color="auto"/>
            </w:tcBorders>
            <w:vAlign w:val="center"/>
            <w:hideMark/>
          </w:tcPr>
          <w:p w14:paraId="14CBCDA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750" w:type="dxa"/>
            <w:tcBorders>
              <w:top w:val="single" w:sz="4" w:space="0" w:color="auto"/>
              <w:left w:val="single" w:sz="4" w:space="0" w:color="auto"/>
              <w:bottom w:val="single" w:sz="4" w:space="0" w:color="auto"/>
              <w:right w:val="single" w:sz="4" w:space="0" w:color="auto"/>
            </w:tcBorders>
            <w:vAlign w:val="bottom"/>
          </w:tcPr>
          <w:p w14:paraId="699D2BB9"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DA350E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0D6412C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990000059P</w:t>
            </w:r>
          </w:p>
        </w:tc>
        <w:tc>
          <w:tcPr>
            <w:tcW w:w="750" w:type="dxa"/>
            <w:tcBorders>
              <w:top w:val="single" w:sz="4" w:space="0" w:color="auto"/>
              <w:left w:val="single" w:sz="4" w:space="0" w:color="auto"/>
              <w:bottom w:val="single" w:sz="4" w:space="0" w:color="auto"/>
              <w:right w:val="single" w:sz="4" w:space="0" w:color="auto"/>
            </w:tcBorders>
            <w:noWrap/>
            <w:vAlign w:val="bottom"/>
          </w:tcPr>
          <w:p w14:paraId="53301F40" w14:textId="77777777" w:rsidR="00C746B8" w:rsidRPr="00617DE6" w:rsidRDefault="00C746B8" w:rsidP="00C746B8">
            <w:pPr>
              <w:suppressAutoHyphens/>
              <w:jc w:val="center"/>
              <w:rPr>
                <w:rFonts w:eastAsia="Arial"/>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782BA95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250 511,00</w:t>
            </w:r>
          </w:p>
        </w:tc>
      </w:tr>
      <w:tr w:rsidR="00C746B8" w:rsidRPr="00617DE6" w14:paraId="28F62229" w14:textId="77777777" w:rsidTr="00067AF7">
        <w:trPr>
          <w:trHeight w:val="1270"/>
        </w:trPr>
        <w:tc>
          <w:tcPr>
            <w:tcW w:w="3871" w:type="dxa"/>
            <w:tcBorders>
              <w:top w:val="single" w:sz="4" w:space="0" w:color="auto"/>
              <w:left w:val="single" w:sz="4" w:space="0" w:color="auto"/>
              <w:bottom w:val="single" w:sz="4" w:space="0" w:color="auto"/>
              <w:right w:val="single" w:sz="4" w:space="0" w:color="auto"/>
            </w:tcBorders>
            <w:vAlign w:val="center"/>
            <w:hideMark/>
          </w:tcPr>
          <w:p w14:paraId="2AEDC7A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bottom"/>
          </w:tcPr>
          <w:p w14:paraId="7F10CAEC" w14:textId="77777777" w:rsidR="00C746B8" w:rsidRPr="00617DE6" w:rsidRDefault="00C746B8" w:rsidP="00C746B8">
            <w:pPr>
              <w:suppressAutoHyphens/>
              <w:rPr>
                <w:rFonts w:eastAsia="Arial"/>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4245B29A" w14:textId="77777777" w:rsidR="00C746B8" w:rsidRPr="00617DE6" w:rsidRDefault="00C746B8" w:rsidP="00C746B8">
            <w:pPr>
              <w:suppressAutoHyphens/>
              <w:jc w:val="center"/>
              <w:rPr>
                <w:rFonts w:eastAsia="Arial"/>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06E182F5" w14:textId="77777777" w:rsidR="00C746B8" w:rsidRPr="00617DE6" w:rsidRDefault="00C746B8" w:rsidP="00C746B8">
            <w:pPr>
              <w:suppressAutoHyphens/>
              <w:jc w:val="center"/>
              <w:rPr>
                <w:rFonts w:eastAsia="Arial"/>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1469AFA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920" w:type="dxa"/>
            <w:tcBorders>
              <w:top w:val="single" w:sz="4" w:space="0" w:color="auto"/>
              <w:left w:val="single" w:sz="4" w:space="0" w:color="auto"/>
              <w:bottom w:val="single" w:sz="4" w:space="0" w:color="auto"/>
              <w:right w:val="single" w:sz="4" w:space="0" w:color="auto"/>
            </w:tcBorders>
            <w:vAlign w:val="bottom"/>
            <w:hideMark/>
          </w:tcPr>
          <w:p w14:paraId="3584211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250 511,00</w:t>
            </w:r>
          </w:p>
        </w:tc>
      </w:tr>
      <w:tr w:rsidR="00C746B8" w:rsidRPr="00617DE6" w14:paraId="15927813" w14:textId="77777777" w:rsidTr="00067AF7">
        <w:trPr>
          <w:trHeight w:val="360"/>
        </w:trPr>
        <w:tc>
          <w:tcPr>
            <w:tcW w:w="3871" w:type="dxa"/>
            <w:tcBorders>
              <w:top w:val="single" w:sz="4" w:space="0" w:color="auto"/>
              <w:left w:val="single" w:sz="4" w:space="0" w:color="auto"/>
              <w:bottom w:val="single" w:sz="4" w:space="0" w:color="auto"/>
              <w:right w:val="single" w:sz="4" w:space="0" w:color="auto"/>
            </w:tcBorders>
            <w:vAlign w:val="center"/>
            <w:hideMark/>
          </w:tcPr>
          <w:p w14:paraId="05893838" w14:textId="77777777" w:rsidR="00C746B8" w:rsidRPr="00617DE6" w:rsidRDefault="00C746B8" w:rsidP="00C746B8">
            <w:pPr>
              <w:suppressAutoHyphens/>
              <w:textAlignment w:val="center"/>
              <w:rPr>
                <w:rFonts w:eastAsia="Arial"/>
                <w:b/>
                <w:bCs/>
                <w:color w:val="000000"/>
                <w:lang w:eastAsia="ar-SA"/>
              </w:rPr>
            </w:pPr>
            <w:r w:rsidRPr="00617DE6">
              <w:rPr>
                <w:rFonts w:eastAsia="Arial"/>
                <w:b/>
                <w:bCs/>
                <w:color w:val="000000"/>
                <w:lang w:val="en-US" w:eastAsia="zh-CN" w:bidi="ar"/>
              </w:rPr>
              <w:t>ВСЕГО</w:t>
            </w:r>
          </w:p>
        </w:tc>
        <w:tc>
          <w:tcPr>
            <w:tcW w:w="750" w:type="dxa"/>
            <w:tcBorders>
              <w:top w:val="single" w:sz="4" w:space="0" w:color="auto"/>
              <w:left w:val="single" w:sz="4" w:space="0" w:color="auto"/>
              <w:bottom w:val="single" w:sz="4" w:space="0" w:color="auto"/>
              <w:right w:val="single" w:sz="4" w:space="0" w:color="auto"/>
            </w:tcBorders>
            <w:vAlign w:val="bottom"/>
          </w:tcPr>
          <w:p w14:paraId="7C3E6E18" w14:textId="77777777" w:rsidR="00C746B8" w:rsidRPr="00617DE6" w:rsidRDefault="00C746B8" w:rsidP="00C746B8">
            <w:pPr>
              <w:suppressAutoHyphens/>
              <w:rPr>
                <w:rFonts w:eastAsia="Arial"/>
                <w:b/>
                <w:bCs/>
                <w:color w:val="000000"/>
                <w:lang w:eastAsia="ar-SA"/>
              </w:rPr>
            </w:pPr>
          </w:p>
        </w:tc>
        <w:tc>
          <w:tcPr>
            <w:tcW w:w="975" w:type="dxa"/>
            <w:tcBorders>
              <w:top w:val="single" w:sz="4" w:space="0" w:color="auto"/>
              <w:left w:val="single" w:sz="4" w:space="0" w:color="auto"/>
              <w:bottom w:val="single" w:sz="4" w:space="0" w:color="auto"/>
              <w:right w:val="single" w:sz="4" w:space="0" w:color="auto"/>
            </w:tcBorders>
            <w:noWrap/>
            <w:vAlign w:val="bottom"/>
          </w:tcPr>
          <w:p w14:paraId="02127FF1" w14:textId="77777777" w:rsidR="00C746B8" w:rsidRPr="00617DE6" w:rsidRDefault="00C746B8" w:rsidP="00C746B8">
            <w:pPr>
              <w:suppressAutoHyphens/>
              <w:jc w:val="center"/>
              <w:rPr>
                <w:rFonts w:eastAsia="Arial"/>
                <w:b/>
                <w:bCs/>
                <w:color w:val="000000"/>
                <w:lang w:eastAsia="ar-SA"/>
              </w:rPr>
            </w:pPr>
          </w:p>
        </w:tc>
        <w:tc>
          <w:tcPr>
            <w:tcW w:w="1245" w:type="dxa"/>
            <w:tcBorders>
              <w:top w:val="single" w:sz="4" w:space="0" w:color="auto"/>
              <w:left w:val="single" w:sz="4" w:space="0" w:color="auto"/>
              <w:bottom w:val="single" w:sz="4" w:space="0" w:color="auto"/>
              <w:right w:val="single" w:sz="4" w:space="0" w:color="auto"/>
            </w:tcBorders>
            <w:noWrap/>
            <w:vAlign w:val="bottom"/>
          </w:tcPr>
          <w:p w14:paraId="1AC2DF59" w14:textId="77777777" w:rsidR="00C746B8" w:rsidRPr="00617DE6" w:rsidRDefault="00C746B8" w:rsidP="00C746B8">
            <w:pPr>
              <w:suppressAutoHyphens/>
              <w:jc w:val="center"/>
              <w:rPr>
                <w:rFonts w:eastAsia="Arial"/>
                <w:b/>
                <w:bCs/>
                <w:color w:val="000000"/>
                <w:lang w:eastAsia="ar-SA"/>
              </w:rPr>
            </w:pPr>
          </w:p>
        </w:tc>
        <w:tc>
          <w:tcPr>
            <w:tcW w:w="750" w:type="dxa"/>
            <w:tcBorders>
              <w:top w:val="single" w:sz="4" w:space="0" w:color="auto"/>
              <w:left w:val="single" w:sz="4" w:space="0" w:color="auto"/>
              <w:bottom w:val="single" w:sz="4" w:space="0" w:color="auto"/>
              <w:right w:val="single" w:sz="4" w:space="0" w:color="auto"/>
            </w:tcBorders>
            <w:noWrap/>
            <w:vAlign w:val="bottom"/>
          </w:tcPr>
          <w:p w14:paraId="40FF25E9" w14:textId="77777777" w:rsidR="00C746B8" w:rsidRPr="00617DE6" w:rsidRDefault="00C746B8" w:rsidP="00C746B8">
            <w:pPr>
              <w:suppressAutoHyphens/>
              <w:jc w:val="center"/>
              <w:rPr>
                <w:rFonts w:eastAsia="Arial"/>
                <w:b/>
                <w:bCs/>
                <w:color w:val="000000"/>
                <w:lang w:eastAsia="ar-SA"/>
              </w:rPr>
            </w:pPr>
          </w:p>
        </w:tc>
        <w:tc>
          <w:tcPr>
            <w:tcW w:w="1920" w:type="dxa"/>
            <w:tcBorders>
              <w:top w:val="single" w:sz="4" w:space="0" w:color="auto"/>
              <w:left w:val="single" w:sz="4" w:space="0" w:color="auto"/>
              <w:bottom w:val="single" w:sz="4" w:space="0" w:color="auto"/>
              <w:right w:val="single" w:sz="4" w:space="0" w:color="auto"/>
            </w:tcBorders>
            <w:vAlign w:val="bottom"/>
            <w:hideMark/>
          </w:tcPr>
          <w:p w14:paraId="175E3E8D"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152 397 583,00</w:t>
            </w:r>
          </w:p>
        </w:tc>
      </w:tr>
    </w:tbl>
    <w:p w14:paraId="2F152401" w14:textId="77777777" w:rsidR="00C746B8" w:rsidRPr="00617DE6" w:rsidRDefault="00C746B8" w:rsidP="00C746B8">
      <w:pPr>
        <w:jc w:val="right"/>
        <w:rPr>
          <w:rFonts w:eastAsia="SimSun"/>
        </w:rPr>
      </w:pPr>
    </w:p>
    <w:p w14:paraId="59130F8E" w14:textId="77777777" w:rsidR="00C746B8" w:rsidRPr="00617DE6" w:rsidRDefault="00C746B8" w:rsidP="00C746B8">
      <w:pPr>
        <w:jc w:val="right"/>
        <w:rPr>
          <w:rFonts w:eastAsia="SimSun"/>
        </w:rPr>
      </w:pPr>
    </w:p>
    <w:p w14:paraId="4B48A895" w14:textId="77777777" w:rsidR="00C746B8" w:rsidRPr="00617DE6" w:rsidRDefault="00C746B8" w:rsidP="00C746B8">
      <w:pPr>
        <w:jc w:val="right"/>
        <w:rPr>
          <w:rFonts w:eastAsia="SimSun"/>
        </w:rPr>
      </w:pPr>
    </w:p>
    <w:p w14:paraId="3D78287B" w14:textId="77777777" w:rsidR="00C746B8" w:rsidRPr="00617DE6" w:rsidRDefault="00C746B8" w:rsidP="00C746B8">
      <w:pPr>
        <w:jc w:val="right"/>
        <w:rPr>
          <w:rFonts w:eastAsia="SimSun"/>
        </w:rPr>
      </w:pPr>
      <w:r w:rsidRPr="00617DE6">
        <w:rPr>
          <w:rFonts w:eastAsia="SimSun"/>
        </w:rPr>
        <w:t xml:space="preserve">Приложение №3  </w:t>
      </w:r>
    </w:p>
    <w:p w14:paraId="45B5D40B" w14:textId="77777777" w:rsidR="00C746B8" w:rsidRPr="00617DE6" w:rsidRDefault="00C746B8" w:rsidP="00C746B8">
      <w:pPr>
        <w:jc w:val="right"/>
        <w:rPr>
          <w:rFonts w:eastAsia="SimSun"/>
        </w:rPr>
      </w:pPr>
      <w:r w:rsidRPr="00617DE6">
        <w:rPr>
          <w:rFonts w:eastAsia="SimSun"/>
        </w:rPr>
        <w:t xml:space="preserve">к Решению Совета депутатов </w:t>
      </w:r>
    </w:p>
    <w:p w14:paraId="6B949045" w14:textId="77777777" w:rsidR="00C746B8" w:rsidRPr="00617DE6" w:rsidRDefault="00C746B8" w:rsidP="00C746B8">
      <w:pPr>
        <w:jc w:val="right"/>
        <w:rPr>
          <w:rFonts w:eastAsia="SimSun"/>
        </w:rPr>
      </w:pPr>
      <w:r w:rsidRPr="00617DE6">
        <w:rPr>
          <w:rFonts w:eastAsia="SimSun"/>
        </w:rPr>
        <w:t>Сандогорского сельского поселения</w:t>
      </w:r>
    </w:p>
    <w:p w14:paraId="3D6FA4F2" w14:textId="77777777" w:rsidR="00C746B8" w:rsidRPr="00617DE6" w:rsidRDefault="00C746B8" w:rsidP="00C746B8">
      <w:pPr>
        <w:tabs>
          <w:tab w:val="left" w:pos="567"/>
        </w:tabs>
        <w:suppressAutoHyphens/>
        <w:jc w:val="right"/>
        <w:rPr>
          <w:rFonts w:eastAsia="SimSun"/>
        </w:rPr>
      </w:pPr>
      <w:r w:rsidRPr="00617DE6">
        <w:rPr>
          <w:rFonts w:eastAsia="SimSun"/>
        </w:rPr>
        <w:t>От 16 мая 2024 года №203</w:t>
      </w:r>
    </w:p>
    <w:p w14:paraId="7F17B7BE" w14:textId="77777777" w:rsidR="00C746B8" w:rsidRPr="00617DE6" w:rsidRDefault="00C746B8" w:rsidP="00C746B8">
      <w:pPr>
        <w:tabs>
          <w:tab w:val="left" w:pos="567"/>
        </w:tabs>
        <w:suppressAutoHyphens/>
        <w:jc w:val="right"/>
        <w:rPr>
          <w:rFonts w:eastAsia="SimSun"/>
        </w:rPr>
      </w:pPr>
    </w:p>
    <w:p w14:paraId="4BF10070" w14:textId="77777777" w:rsidR="00C746B8" w:rsidRPr="00617DE6" w:rsidRDefault="00C746B8" w:rsidP="00C746B8">
      <w:pPr>
        <w:tabs>
          <w:tab w:val="left" w:pos="567"/>
        </w:tabs>
        <w:suppressAutoHyphens/>
        <w:jc w:val="center"/>
        <w:rPr>
          <w:rFonts w:eastAsia="SimSun"/>
          <w:highlight w:val="yellow"/>
          <w:lang w:eastAsia="ar-SA"/>
        </w:rPr>
      </w:pPr>
      <w:r w:rsidRPr="00617DE6">
        <w:rPr>
          <w:rFonts w:eastAsia="Arial"/>
          <w:b/>
          <w:bCs/>
          <w:color w:val="000000"/>
          <w:lang w:eastAsia="zh-CN" w:bidi="ar"/>
        </w:rPr>
        <w:t>ИСТОЧНИКИ ФИНАНСИРОВАНИЯ ДЕФИЦИТА БЮДЖЕТА САНДОГОРСКОГО СЕЛЬСКОГО ПОСЕЛЕНИЯ НА 2024</w:t>
      </w:r>
    </w:p>
    <w:p w14:paraId="77AAB1CF" w14:textId="77777777" w:rsidR="00C746B8" w:rsidRPr="00617DE6" w:rsidRDefault="00C746B8" w:rsidP="00C746B8">
      <w:pPr>
        <w:tabs>
          <w:tab w:val="left" w:pos="567"/>
        </w:tabs>
        <w:suppressAutoHyphens/>
        <w:rPr>
          <w:rFonts w:eastAsia="SimSun"/>
          <w:highlight w:val="yellow"/>
          <w:lang w:eastAsia="ar-SA"/>
        </w:rPr>
      </w:pPr>
    </w:p>
    <w:tbl>
      <w:tblPr>
        <w:tblW w:w="92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4324"/>
        <w:gridCol w:w="1796"/>
      </w:tblGrid>
      <w:tr w:rsidR="00C746B8" w:rsidRPr="00617DE6" w14:paraId="5B1FC2F8" w14:textId="77777777" w:rsidTr="00067AF7">
        <w:trPr>
          <w:trHeight w:val="1155"/>
        </w:trPr>
        <w:tc>
          <w:tcPr>
            <w:tcW w:w="3091" w:type="dxa"/>
            <w:vMerge w:val="restart"/>
            <w:tcBorders>
              <w:top w:val="single" w:sz="4" w:space="0" w:color="auto"/>
              <w:left w:val="single" w:sz="4" w:space="0" w:color="auto"/>
              <w:bottom w:val="single" w:sz="4" w:space="0" w:color="auto"/>
              <w:right w:val="single" w:sz="4" w:space="0" w:color="auto"/>
            </w:tcBorders>
            <w:noWrap/>
            <w:vAlign w:val="bottom"/>
            <w:hideMark/>
          </w:tcPr>
          <w:p w14:paraId="6A744C55" w14:textId="77777777" w:rsidR="00C746B8" w:rsidRPr="00617DE6" w:rsidRDefault="00C746B8" w:rsidP="00C746B8">
            <w:pPr>
              <w:suppressAutoHyphens/>
              <w:jc w:val="center"/>
              <w:textAlignment w:val="bottom"/>
              <w:rPr>
                <w:rFonts w:eastAsia="Arial"/>
                <w:color w:val="000000"/>
                <w:lang w:eastAsia="ar-SA"/>
              </w:rPr>
            </w:pPr>
            <w:proofErr w:type="spellStart"/>
            <w:r w:rsidRPr="00617DE6">
              <w:rPr>
                <w:rFonts w:eastAsia="Arial"/>
                <w:color w:val="000000"/>
                <w:lang w:val="en-US" w:eastAsia="zh-CN" w:bidi="ar"/>
              </w:rPr>
              <w:t>Код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администратора</w:t>
            </w:r>
            <w:proofErr w:type="spellEnd"/>
          </w:p>
        </w:tc>
        <w:tc>
          <w:tcPr>
            <w:tcW w:w="4324" w:type="dxa"/>
            <w:vMerge w:val="restart"/>
            <w:tcBorders>
              <w:top w:val="single" w:sz="4" w:space="0" w:color="auto"/>
              <w:left w:val="single" w:sz="4" w:space="0" w:color="auto"/>
              <w:bottom w:val="single" w:sz="4" w:space="0" w:color="auto"/>
              <w:right w:val="single" w:sz="4" w:space="0" w:color="auto"/>
            </w:tcBorders>
            <w:noWrap/>
            <w:vAlign w:val="bottom"/>
            <w:hideMark/>
          </w:tcPr>
          <w:p w14:paraId="0AA135B8" w14:textId="77777777" w:rsidR="00C746B8" w:rsidRPr="00617DE6" w:rsidRDefault="00C746B8" w:rsidP="00C746B8">
            <w:pPr>
              <w:suppressAutoHyphens/>
              <w:jc w:val="center"/>
              <w:textAlignment w:val="bottom"/>
              <w:rPr>
                <w:rFonts w:eastAsia="Arial"/>
                <w:color w:val="000000"/>
                <w:lang w:eastAsia="ar-SA"/>
              </w:rPr>
            </w:pPr>
            <w:proofErr w:type="spellStart"/>
            <w:r w:rsidRPr="00617DE6">
              <w:rPr>
                <w:rFonts w:eastAsia="Arial"/>
                <w:color w:val="000000"/>
                <w:lang w:val="en-US" w:eastAsia="zh-CN" w:bidi="ar"/>
              </w:rPr>
              <w:t>Наименование</w:t>
            </w:r>
            <w:proofErr w:type="spellEnd"/>
          </w:p>
        </w:tc>
        <w:tc>
          <w:tcPr>
            <w:tcW w:w="1796" w:type="dxa"/>
            <w:tcBorders>
              <w:top w:val="single" w:sz="4" w:space="0" w:color="auto"/>
              <w:left w:val="single" w:sz="4" w:space="0" w:color="auto"/>
              <w:bottom w:val="single" w:sz="4" w:space="0" w:color="auto"/>
              <w:right w:val="single" w:sz="4" w:space="0" w:color="auto"/>
            </w:tcBorders>
            <w:vAlign w:val="center"/>
            <w:hideMark/>
          </w:tcPr>
          <w:p w14:paraId="6596895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Сумма расходов на очередное заседание Совета депутатов (руб.)</w:t>
            </w:r>
          </w:p>
        </w:tc>
      </w:tr>
      <w:tr w:rsidR="00C746B8" w:rsidRPr="00617DE6" w14:paraId="639F6243" w14:textId="77777777" w:rsidTr="00067AF7">
        <w:trPr>
          <w:trHeight w:val="240"/>
        </w:trPr>
        <w:tc>
          <w:tcPr>
            <w:tcW w:w="3091" w:type="dxa"/>
            <w:vMerge/>
            <w:tcBorders>
              <w:top w:val="single" w:sz="4" w:space="0" w:color="auto"/>
              <w:left w:val="single" w:sz="4" w:space="0" w:color="auto"/>
              <w:bottom w:val="single" w:sz="4" w:space="0" w:color="auto"/>
              <w:right w:val="single" w:sz="4" w:space="0" w:color="auto"/>
            </w:tcBorders>
            <w:vAlign w:val="center"/>
            <w:hideMark/>
          </w:tcPr>
          <w:p w14:paraId="6C87814D" w14:textId="77777777" w:rsidR="00C746B8" w:rsidRPr="00617DE6" w:rsidRDefault="00C746B8" w:rsidP="00C746B8">
            <w:pPr>
              <w:rPr>
                <w:rFonts w:eastAsia="Arial"/>
                <w:color w:val="000000"/>
                <w:lang w:eastAsia="ar-SA"/>
              </w:rPr>
            </w:pPr>
          </w:p>
        </w:tc>
        <w:tc>
          <w:tcPr>
            <w:tcW w:w="4324" w:type="dxa"/>
            <w:vMerge/>
            <w:tcBorders>
              <w:top w:val="single" w:sz="4" w:space="0" w:color="auto"/>
              <w:left w:val="single" w:sz="4" w:space="0" w:color="auto"/>
              <w:bottom w:val="single" w:sz="4" w:space="0" w:color="auto"/>
              <w:right w:val="single" w:sz="4" w:space="0" w:color="auto"/>
            </w:tcBorders>
            <w:vAlign w:val="center"/>
            <w:hideMark/>
          </w:tcPr>
          <w:p w14:paraId="257865AE" w14:textId="77777777" w:rsidR="00C746B8" w:rsidRPr="00617DE6" w:rsidRDefault="00C746B8" w:rsidP="00C746B8">
            <w:pPr>
              <w:rPr>
                <w:rFonts w:eastAsia="Arial"/>
                <w:color w:val="000000"/>
                <w:lang w:eastAsia="ar-SA"/>
              </w:rPr>
            </w:pP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6E17DA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 xml:space="preserve">2024 </w:t>
            </w:r>
            <w:proofErr w:type="spellStart"/>
            <w:r w:rsidRPr="00617DE6">
              <w:rPr>
                <w:rFonts w:eastAsia="Arial"/>
                <w:color w:val="000000"/>
                <w:lang w:val="en-US" w:eastAsia="zh-CN" w:bidi="ar"/>
              </w:rPr>
              <w:t>год</w:t>
            </w:r>
            <w:proofErr w:type="spellEnd"/>
            <w:r w:rsidRPr="00617DE6">
              <w:rPr>
                <w:rFonts w:eastAsia="Arial"/>
                <w:color w:val="000000"/>
                <w:lang w:val="en-US" w:eastAsia="zh-CN" w:bidi="ar"/>
              </w:rPr>
              <w:t xml:space="preserve"> </w:t>
            </w:r>
          </w:p>
        </w:tc>
      </w:tr>
      <w:tr w:rsidR="00C746B8" w:rsidRPr="00617DE6" w14:paraId="4991EB75"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74898D5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000 01 00 00 00 00 0000 000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5BFF224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Источники внутреннего финансирования дефицитов бюджетов</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5D222E7"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439 053,00</w:t>
            </w:r>
          </w:p>
        </w:tc>
      </w:tr>
      <w:tr w:rsidR="00C746B8" w:rsidRPr="00617DE6" w14:paraId="06862BA6"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7E02C4C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000 01 05 00 00 00 0000 000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4B4458B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Изменение остатков средств на счетах по учету средств бюджетов</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80B59F1"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439 053,00</w:t>
            </w:r>
          </w:p>
        </w:tc>
      </w:tr>
      <w:tr w:rsidR="00C746B8" w:rsidRPr="00617DE6" w14:paraId="4AA54416"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6445428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000 01 05 00 00 00 0000 500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5015992B" w14:textId="77777777" w:rsidR="00C746B8" w:rsidRPr="00617DE6" w:rsidRDefault="00C746B8" w:rsidP="00C746B8">
            <w:pPr>
              <w:suppressAutoHyphens/>
              <w:textAlignment w:val="bottom"/>
              <w:rPr>
                <w:rFonts w:eastAsia="Arial"/>
                <w:color w:val="000000"/>
                <w:lang w:eastAsia="ar-SA"/>
              </w:rPr>
            </w:pPr>
            <w:proofErr w:type="spellStart"/>
            <w:r w:rsidRPr="00617DE6">
              <w:rPr>
                <w:rFonts w:eastAsia="Arial"/>
                <w:color w:val="000000"/>
                <w:lang w:val="en-US" w:eastAsia="zh-CN" w:bidi="ar"/>
              </w:rPr>
              <w:t>Увеличение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остатков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средств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бюджетов</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A1F0F1"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-151 958 530,00</w:t>
            </w:r>
          </w:p>
        </w:tc>
      </w:tr>
      <w:tr w:rsidR="00C746B8" w:rsidRPr="00617DE6" w14:paraId="6D24E9A9"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4131E77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000 01 05 02 00 00 0000 500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3289BA84"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Увеличение прочих остатков средств бюджетов</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C51E36"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-151 958 530,00</w:t>
            </w:r>
          </w:p>
        </w:tc>
      </w:tr>
      <w:tr w:rsidR="00C746B8" w:rsidRPr="00617DE6" w14:paraId="682B20C6"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3C24F5C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000 01 05 02 01 00 0000 510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70F49C3E"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Увеличение прочих остатков денежных средств бюджетов</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1ADA07"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-151 958 530,00</w:t>
            </w:r>
          </w:p>
        </w:tc>
      </w:tr>
      <w:tr w:rsidR="00C746B8" w:rsidRPr="00617DE6" w14:paraId="593D2E3C" w14:textId="77777777" w:rsidTr="00067AF7">
        <w:trPr>
          <w:trHeight w:val="50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59952AD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000 01 05 02 01 10 0000 510</w:t>
            </w:r>
          </w:p>
        </w:tc>
        <w:tc>
          <w:tcPr>
            <w:tcW w:w="4324" w:type="dxa"/>
            <w:tcBorders>
              <w:top w:val="single" w:sz="4" w:space="0" w:color="auto"/>
              <w:left w:val="single" w:sz="4" w:space="0" w:color="auto"/>
              <w:bottom w:val="single" w:sz="4" w:space="0" w:color="auto"/>
              <w:right w:val="single" w:sz="4" w:space="0" w:color="auto"/>
            </w:tcBorders>
            <w:vAlign w:val="bottom"/>
            <w:hideMark/>
          </w:tcPr>
          <w:p w14:paraId="4A9A3F7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Увеличение прочих остатков денежных средств бюджетов  сельских поселений</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80C61E"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-151 958 530,00</w:t>
            </w:r>
          </w:p>
        </w:tc>
      </w:tr>
      <w:tr w:rsidR="00C746B8" w:rsidRPr="00617DE6" w14:paraId="197E0057"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1B239CA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000 01 05 00 00 00 0000 600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403C5E06" w14:textId="77777777" w:rsidR="00C746B8" w:rsidRPr="00617DE6" w:rsidRDefault="00C746B8" w:rsidP="00C746B8">
            <w:pPr>
              <w:suppressAutoHyphens/>
              <w:textAlignment w:val="bottom"/>
              <w:rPr>
                <w:rFonts w:eastAsia="Arial"/>
                <w:color w:val="000000"/>
                <w:lang w:eastAsia="ar-SA"/>
              </w:rPr>
            </w:pPr>
            <w:proofErr w:type="spellStart"/>
            <w:r w:rsidRPr="00617DE6">
              <w:rPr>
                <w:rFonts w:eastAsia="Arial"/>
                <w:color w:val="000000"/>
                <w:lang w:val="en-US" w:eastAsia="zh-CN" w:bidi="ar"/>
              </w:rPr>
              <w:t>Уменьшение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остатков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средств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бюджетов</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EFD2FC"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152 397 583,00</w:t>
            </w:r>
          </w:p>
        </w:tc>
      </w:tr>
      <w:tr w:rsidR="00C746B8" w:rsidRPr="00617DE6" w14:paraId="1D4F3166"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11DFC79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000 01 05 02 00 00 0000 600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50F80E3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Уменьшение прочих остатков средств бюджетов</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456C0E"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152 397 583,00</w:t>
            </w:r>
          </w:p>
        </w:tc>
      </w:tr>
      <w:tr w:rsidR="00C746B8" w:rsidRPr="00617DE6" w14:paraId="50B6D35E"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0226E78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000 01 05 02 01 00 0000 610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298C0459"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Уменьшение прочих остатков денежных средств бюджетов</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8FA4EB"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152 397 583,00</w:t>
            </w:r>
          </w:p>
        </w:tc>
      </w:tr>
      <w:tr w:rsidR="00C746B8" w:rsidRPr="00617DE6" w14:paraId="49FC754A"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10D78AB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000 01 05 02 01 10 0000 610</w:t>
            </w:r>
          </w:p>
        </w:tc>
        <w:tc>
          <w:tcPr>
            <w:tcW w:w="4324" w:type="dxa"/>
            <w:tcBorders>
              <w:top w:val="single" w:sz="4" w:space="0" w:color="auto"/>
              <w:left w:val="single" w:sz="4" w:space="0" w:color="auto"/>
              <w:bottom w:val="single" w:sz="4" w:space="0" w:color="auto"/>
              <w:right w:val="single" w:sz="4" w:space="0" w:color="auto"/>
            </w:tcBorders>
            <w:noWrap/>
            <w:vAlign w:val="bottom"/>
            <w:hideMark/>
          </w:tcPr>
          <w:p w14:paraId="37F0CECB"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Уменьшение прочих остатков денежных средств бюджетов  сельских поселений</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3A0C73"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152 397 583,00</w:t>
            </w:r>
          </w:p>
        </w:tc>
      </w:tr>
      <w:tr w:rsidR="00C746B8" w:rsidRPr="00617DE6" w14:paraId="30B29B83" w14:textId="77777777" w:rsidTr="00067AF7">
        <w:trPr>
          <w:trHeight w:val="240"/>
        </w:trPr>
        <w:tc>
          <w:tcPr>
            <w:tcW w:w="3091" w:type="dxa"/>
            <w:tcBorders>
              <w:top w:val="single" w:sz="4" w:space="0" w:color="auto"/>
              <w:left w:val="single" w:sz="4" w:space="0" w:color="auto"/>
              <w:bottom w:val="single" w:sz="4" w:space="0" w:color="auto"/>
              <w:right w:val="single" w:sz="4" w:space="0" w:color="auto"/>
            </w:tcBorders>
            <w:noWrap/>
            <w:vAlign w:val="bottom"/>
            <w:hideMark/>
          </w:tcPr>
          <w:p w14:paraId="752C65B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ИТОГО</w:t>
            </w:r>
          </w:p>
        </w:tc>
        <w:tc>
          <w:tcPr>
            <w:tcW w:w="4324" w:type="dxa"/>
            <w:tcBorders>
              <w:top w:val="single" w:sz="4" w:space="0" w:color="auto"/>
              <w:left w:val="single" w:sz="4" w:space="0" w:color="auto"/>
              <w:bottom w:val="single" w:sz="4" w:space="0" w:color="auto"/>
              <w:right w:val="single" w:sz="4" w:space="0" w:color="auto"/>
            </w:tcBorders>
            <w:noWrap/>
            <w:vAlign w:val="bottom"/>
          </w:tcPr>
          <w:p w14:paraId="4347AC92" w14:textId="77777777" w:rsidR="00C746B8" w:rsidRPr="00617DE6" w:rsidRDefault="00C746B8" w:rsidP="00C746B8">
            <w:pPr>
              <w:suppressAutoHyphens/>
              <w:rPr>
                <w:rFonts w:eastAsia="Arial"/>
                <w:color w:val="000000"/>
                <w:lang w:eastAsia="ar-SA"/>
              </w:rPr>
            </w:pP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FB43DC6" w14:textId="77777777" w:rsidR="00C746B8" w:rsidRPr="00617DE6" w:rsidRDefault="00C746B8" w:rsidP="00C746B8">
            <w:pPr>
              <w:suppressAutoHyphens/>
              <w:jc w:val="right"/>
              <w:textAlignment w:val="bottom"/>
              <w:rPr>
                <w:rFonts w:eastAsia="Arial"/>
                <w:b/>
                <w:bCs/>
                <w:color w:val="000000"/>
                <w:lang w:eastAsia="ar-SA"/>
              </w:rPr>
            </w:pPr>
            <w:r w:rsidRPr="00617DE6">
              <w:rPr>
                <w:rFonts w:eastAsia="Arial"/>
                <w:b/>
                <w:bCs/>
                <w:color w:val="000000"/>
                <w:lang w:val="en-US" w:eastAsia="zh-CN" w:bidi="ar"/>
              </w:rPr>
              <w:t>439 053,00</w:t>
            </w:r>
          </w:p>
        </w:tc>
      </w:tr>
    </w:tbl>
    <w:p w14:paraId="4F04CE79" w14:textId="77777777" w:rsidR="00C746B8" w:rsidRPr="00617DE6" w:rsidRDefault="00C746B8" w:rsidP="00C746B8">
      <w:pPr>
        <w:tabs>
          <w:tab w:val="left" w:pos="567"/>
        </w:tabs>
        <w:suppressAutoHyphens/>
        <w:rPr>
          <w:rFonts w:eastAsia="SimSun"/>
          <w:highlight w:val="yellow"/>
          <w:lang w:eastAsia="ar-SA"/>
        </w:rPr>
      </w:pPr>
    </w:p>
    <w:p w14:paraId="0671E8A7" w14:textId="77777777" w:rsidR="00C746B8" w:rsidRPr="00617DE6" w:rsidRDefault="00C746B8" w:rsidP="00C746B8">
      <w:pPr>
        <w:suppressAutoHyphens/>
        <w:jc w:val="both"/>
        <w:outlineLvl w:val="0"/>
        <w:rPr>
          <w:rFonts w:eastAsia="SimSun"/>
          <w:lang w:eastAsia="ar-SA"/>
        </w:rPr>
      </w:pPr>
    </w:p>
    <w:p w14:paraId="5AF70956" w14:textId="77777777" w:rsidR="00C746B8" w:rsidRPr="00617DE6" w:rsidRDefault="00C746B8" w:rsidP="00C746B8">
      <w:pPr>
        <w:suppressAutoHyphens/>
        <w:jc w:val="both"/>
        <w:outlineLvl w:val="0"/>
        <w:rPr>
          <w:rFonts w:eastAsia="SimSun"/>
          <w:lang w:eastAsia="ar-SA"/>
        </w:rPr>
      </w:pPr>
    </w:p>
    <w:p w14:paraId="522E0AB2" w14:textId="77777777" w:rsidR="00C746B8" w:rsidRPr="00617DE6" w:rsidRDefault="00C746B8" w:rsidP="00C746B8">
      <w:pPr>
        <w:jc w:val="right"/>
        <w:rPr>
          <w:rFonts w:eastAsia="SimSun"/>
        </w:rPr>
      </w:pPr>
      <w:r w:rsidRPr="00617DE6">
        <w:rPr>
          <w:rFonts w:eastAsia="SimSun"/>
        </w:rPr>
        <w:t xml:space="preserve">Приложение №4  </w:t>
      </w:r>
    </w:p>
    <w:p w14:paraId="4B5D426E" w14:textId="77777777" w:rsidR="00C746B8" w:rsidRPr="00617DE6" w:rsidRDefault="00C746B8" w:rsidP="00C746B8">
      <w:pPr>
        <w:jc w:val="right"/>
        <w:rPr>
          <w:rFonts w:eastAsia="SimSun"/>
        </w:rPr>
      </w:pPr>
      <w:r w:rsidRPr="00617DE6">
        <w:rPr>
          <w:rFonts w:eastAsia="SimSun"/>
        </w:rPr>
        <w:t xml:space="preserve">к Решению Совета депутатов </w:t>
      </w:r>
    </w:p>
    <w:p w14:paraId="53CA41CA" w14:textId="77777777" w:rsidR="00C746B8" w:rsidRPr="00617DE6" w:rsidRDefault="00C746B8" w:rsidP="00C746B8">
      <w:pPr>
        <w:jc w:val="right"/>
        <w:rPr>
          <w:rFonts w:eastAsia="SimSun"/>
        </w:rPr>
      </w:pPr>
      <w:r w:rsidRPr="00617DE6">
        <w:rPr>
          <w:rFonts w:eastAsia="SimSun"/>
        </w:rPr>
        <w:t>Сандогорского сельского поселения</w:t>
      </w:r>
    </w:p>
    <w:p w14:paraId="114AB555" w14:textId="77777777" w:rsidR="00C746B8" w:rsidRPr="00617DE6" w:rsidRDefault="00C746B8" w:rsidP="00C746B8">
      <w:pPr>
        <w:jc w:val="right"/>
        <w:rPr>
          <w:rFonts w:eastAsia="Arial"/>
          <w:color w:val="000000"/>
          <w:lang w:eastAsia="zh-CN" w:bidi="ar"/>
        </w:rPr>
      </w:pPr>
      <w:r w:rsidRPr="00617DE6">
        <w:rPr>
          <w:rFonts w:eastAsia="SimSun"/>
        </w:rPr>
        <w:t xml:space="preserve">От </w:t>
      </w:r>
      <w:proofErr w:type="gramStart"/>
      <w:r w:rsidRPr="00617DE6">
        <w:rPr>
          <w:rFonts w:eastAsia="SimSun"/>
        </w:rPr>
        <w:t>16  мая</w:t>
      </w:r>
      <w:proofErr w:type="gramEnd"/>
      <w:r w:rsidRPr="00617DE6">
        <w:rPr>
          <w:rFonts w:eastAsia="SimSun"/>
        </w:rPr>
        <w:t xml:space="preserve"> 2024 года №203</w:t>
      </w:r>
      <w:r w:rsidRPr="00617DE6">
        <w:rPr>
          <w:rFonts w:eastAsia="Arial"/>
          <w:color w:val="000000"/>
          <w:lang w:eastAsia="zh-CN" w:bidi="ar"/>
        </w:rPr>
        <w:t xml:space="preserve"> </w:t>
      </w:r>
    </w:p>
    <w:p w14:paraId="7A1B3446" w14:textId="77777777" w:rsidR="00C746B8" w:rsidRPr="00617DE6" w:rsidRDefault="00C746B8" w:rsidP="00C746B8">
      <w:pPr>
        <w:jc w:val="center"/>
        <w:rPr>
          <w:rFonts w:eastAsia="Arial"/>
          <w:b/>
          <w:color w:val="000000"/>
          <w:lang w:eastAsia="zh-CN" w:bidi="ar"/>
        </w:rPr>
      </w:pPr>
    </w:p>
    <w:p w14:paraId="00B15CB1" w14:textId="77777777" w:rsidR="00C746B8" w:rsidRPr="00617DE6" w:rsidRDefault="00C746B8" w:rsidP="00C746B8">
      <w:pPr>
        <w:jc w:val="center"/>
        <w:rPr>
          <w:rFonts w:eastAsia="SimSun"/>
          <w:b/>
        </w:rPr>
      </w:pPr>
      <w:r w:rsidRPr="00617DE6">
        <w:rPr>
          <w:rFonts w:eastAsia="Arial"/>
          <w:b/>
          <w:color w:val="000000"/>
          <w:lang w:eastAsia="zh-CN" w:bidi="ar"/>
        </w:rPr>
        <w:t>ОБЪЕМ ПОСТУПЛЕНИЙ ДОХОДОВ В БЮДЖЕТ САНДОГОРСКОГО СЕЛЬСКОГО ПОСЕЛЕНИЯ НА ПЛАНОВЫЙ ПЕРИОД 2025 И 2026 ГОДОВ</w:t>
      </w:r>
    </w:p>
    <w:p w14:paraId="2F3D9E23" w14:textId="77777777" w:rsidR="00C746B8" w:rsidRPr="00617DE6" w:rsidRDefault="00C746B8" w:rsidP="00C746B8">
      <w:pPr>
        <w:suppressAutoHyphens/>
        <w:jc w:val="both"/>
        <w:outlineLvl w:val="0"/>
        <w:rPr>
          <w:rFonts w:eastAsia="SimSun"/>
          <w:lang w:eastAsia="ar-SA"/>
        </w:rPr>
      </w:pPr>
    </w:p>
    <w:tbl>
      <w:tblPr>
        <w:tblW w:w="96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3157"/>
        <w:gridCol w:w="1906"/>
        <w:gridCol w:w="2004"/>
      </w:tblGrid>
      <w:tr w:rsidR="00C746B8" w:rsidRPr="00617DE6" w14:paraId="3EDFD5AD" w14:textId="77777777" w:rsidTr="00067AF7">
        <w:trPr>
          <w:trHeight w:val="495"/>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14:paraId="69E86228"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Код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дохода</w:t>
            </w:r>
            <w:proofErr w:type="spellEnd"/>
            <w:r w:rsidRPr="00617DE6">
              <w:rPr>
                <w:rFonts w:eastAsia="Arial"/>
                <w:color w:val="000000"/>
                <w:lang w:val="en-US" w:eastAsia="zh-CN" w:bidi="ar"/>
              </w:rPr>
              <w:t xml:space="preserve"> </w:t>
            </w:r>
          </w:p>
        </w:tc>
        <w:tc>
          <w:tcPr>
            <w:tcW w:w="3157" w:type="dxa"/>
            <w:vMerge w:val="restart"/>
            <w:tcBorders>
              <w:top w:val="single" w:sz="4" w:space="0" w:color="auto"/>
              <w:left w:val="single" w:sz="4" w:space="0" w:color="auto"/>
              <w:bottom w:val="single" w:sz="4" w:space="0" w:color="auto"/>
              <w:right w:val="single" w:sz="4" w:space="0" w:color="auto"/>
            </w:tcBorders>
            <w:vAlign w:val="center"/>
            <w:hideMark/>
          </w:tcPr>
          <w:p w14:paraId="130A7BC7"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Наименование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показателей</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доходов</w:t>
            </w:r>
            <w:proofErr w:type="spellEnd"/>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143B37F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Сумма доходов на очередное заседание Совета депутатов (руб.)</w:t>
            </w:r>
          </w:p>
        </w:tc>
      </w:tr>
      <w:tr w:rsidR="00C746B8" w:rsidRPr="00617DE6" w14:paraId="53508620" w14:textId="77777777" w:rsidTr="00067AF7">
        <w:trPr>
          <w:trHeight w:val="276"/>
        </w:trPr>
        <w:tc>
          <w:tcPr>
            <w:tcW w:w="2557" w:type="dxa"/>
            <w:vMerge/>
            <w:tcBorders>
              <w:top w:val="single" w:sz="4" w:space="0" w:color="auto"/>
              <w:left w:val="single" w:sz="4" w:space="0" w:color="auto"/>
              <w:bottom w:val="single" w:sz="4" w:space="0" w:color="auto"/>
              <w:right w:val="single" w:sz="4" w:space="0" w:color="auto"/>
            </w:tcBorders>
            <w:vAlign w:val="center"/>
            <w:hideMark/>
          </w:tcPr>
          <w:p w14:paraId="2C1535DA" w14:textId="77777777" w:rsidR="00C746B8" w:rsidRPr="00617DE6" w:rsidRDefault="00C746B8" w:rsidP="00C746B8">
            <w:pPr>
              <w:rPr>
                <w:rFonts w:eastAsia="Arial"/>
                <w:color w:val="000000"/>
                <w:lang w:eastAsia="ar-SA"/>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14:paraId="44BFA42B" w14:textId="77777777" w:rsidR="00C746B8" w:rsidRPr="00617DE6" w:rsidRDefault="00C746B8" w:rsidP="00C746B8">
            <w:pPr>
              <w:rPr>
                <w:rFonts w:eastAsia="Arial"/>
                <w:color w:val="000000"/>
                <w:lang w:eastAsia="ar-SA"/>
              </w:rPr>
            </w:pPr>
          </w:p>
        </w:tc>
        <w:tc>
          <w:tcPr>
            <w:tcW w:w="1906" w:type="dxa"/>
            <w:vMerge w:val="restart"/>
            <w:tcBorders>
              <w:top w:val="single" w:sz="4" w:space="0" w:color="auto"/>
              <w:left w:val="single" w:sz="4" w:space="0" w:color="auto"/>
              <w:bottom w:val="single" w:sz="4" w:space="0" w:color="auto"/>
              <w:right w:val="single" w:sz="4" w:space="0" w:color="auto"/>
            </w:tcBorders>
            <w:vAlign w:val="center"/>
            <w:hideMark/>
          </w:tcPr>
          <w:p w14:paraId="0709D36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2025 </w:t>
            </w:r>
            <w:proofErr w:type="spellStart"/>
            <w:r w:rsidRPr="00617DE6">
              <w:rPr>
                <w:rFonts w:eastAsia="Arial"/>
                <w:color w:val="000000"/>
                <w:lang w:val="en-US" w:eastAsia="zh-CN" w:bidi="ar"/>
              </w:rPr>
              <w:t>год</w:t>
            </w:r>
            <w:proofErr w:type="spellEnd"/>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14:paraId="1EFFB85D"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2026 </w:t>
            </w:r>
            <w:proofErr w:type="spellStart"/>
            <w:r w:rsidRPr="00617DE6">
              <w:rPr>
                <w:rFonts w:eastAsia="Arial"/>
                <w:color w:val="000000"/>
                <w:lang w:val="en-US" w:eastAsia="zh-CN" w:bidi="ar"/>
              </w:rPr>
              <w:t>год</w:t>
            </w:r>
            <w:proofErr w:type="spellEnd"/>
          </w:p>
        </w:tc>
      </w:tr>
      <w:tr w:rsidR="00C746B8" w:rsidRPr="00617DE6" w14:paraId="65D92B77" w14:textId="77777777" w:rsidTr="00067AF7">
        <w:trPr>
          <w:trHeight w:val="276"/>
        </w:trPr>
        <w:tc>
          <w:tcPr>
            <w:tcW w:w="2557" w:type="dxa"/>
            <w:vMerge/>
            <w:tcBorders>
              <w:top w:val="single" w:sz="4" w:space="0" w:color="auto"/>
              <w:left w:val="single" w:sz="4" w:space="0" w:color="auto"/>
              <w:bottom w:val="single" w:sz="4" w:space="0" w:color="auto"/>
              <w:right w:val="single" w:sz="4" w:space="0" w:color="auto"/>
            </w:tcBorders>
            <w:vAlign w:val="center"/>
            <w:hideMark/>
          </w:tcPr>
          <w:p w14:paraId="53365842" w14:textId="77777777" w:rsidR="00C746B8" w:rsidRPr="00617DE6" w:rsidRDefault="00C746B8" w:rsidP="00C746B8">
            <w:pPr>
              <w:rPr>
                <w:rFonts w:eastAsia="Arial"/>
                <w:color w:val="000000"/>
                <w:lang w:eastAsia="ar-SA"/>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14:paraId="66E4C5A0" w14:textId="77777777" w:rsidR="00C746B8" w:rsidRPr="00617DE6" w:rsidRDefault="00C746B8" w:rsidP="00C746B8">
            <w:pPr>
              <w:rPr>
                <w:rFonts w:eastAsia="Arial"/>
                <w:color w:val="000000"/>
                <w:lang w:eastAsia="ar-SA"/>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717E694F" w14:textId="77777777" w:rsidR="00C746B8" w:rsidRPr="00617DE6" w:rsidRDefault="00C746B8" w:rsidP="00C746B8">
            <w:pPr>
              <w:rPr>
                <w:rFonts w:eastAsia="Arial"/>
                <w:color w:val="000000"/>
                <w:lang w:eastAsia="ar-SA"/>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99AE1E7" w14:textId="77777777" w:rsidR="00C746B8" w:rsidRPr="00617DE6" w:rsidRDefault="00C746B8" w:rsidP="00C746B8">
            <w:pPr>
              <w:rPr>
                <w:rFonts w:eastAsia="Arial"/>
                <w:color w:val="000000"/>
                <w:lang w:eastAsia="ar-SA"/>
              </w:rPr>
            </w:pPr>
          </w:p>
        </w:tc>
      </w:tr>
      <w:tr w:rsidR="00C746B8" w:rsidRPr="00617DE6" w14:paraId="3683DC49" w14:textId="77777777" w:rsidTr="00067AF7">
        <w:trPr>
          <w:trHeight w:val="276"/>
        </w:trPr>
        <w:tc>
          <w:tcPr>
            <w:tcW w:w="2557" w:type="dxa"/>
            <w:vMerge/>
            <w:tcBorders>
              <w:top w:val="single" w:sz="4" w:space="0" w:color="auto"/>
              <w:left w:val="single" w:sz="4" w:space="0" w:color="auto"/>
              <w:bottom w:val="single" w:sz="4" w:space="0" w:color="auto"/>
              <w:right w:val="single" w:sz="4" w:space="0" w:color="auto"/>
            </w:tcBorders>
            <w:vAlign w:val="center"/>
            <w:hideMark/>
          </w:tcPr>
          <w:p w14:paraId="5765582F" w14:textId="77777777" w:rsidR="00C746B8" w:rsidRPr="00617DE6" w:rsidRDefault="00C746B8" w:rsidP="00C746B8">
            <w:pPr>
              <w:rPr>
                <w:rFonts w:eastAsia="Arial"/>
                <w:color w:val="000000"/>
                <w:lang w:eastAsia="ar-SA"/>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14:paraId="65F4E8C0" w14:textId="77777777" w:rsidR="00C746B8" w:rsidRPr="00617DE6" w:rsidRDefault="00C746B8" w:rsidP="00C746B8">
            <w:pPr>
              <w:rPr>
                <w:rFonts w:eastAsia="Arial"/>
                <w:color w:val="000000"/>
                <w:lang w:eastAsia="ar-SA"/>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7F91FA3E" w14:textId="77777777" w:rsidR="00C746B8" w:rsidRPr="00617DE6" w:rsidRDefault="00C746B8" w:rsidP="00C746B8">
            <w:pPr>
              <w:rPr>
                <w:rFonts w:eastAsia="Arial"/>
                <w:color w:val="000000"/>
                <w:lang w:eastAsia="ar-SA"/>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E3A1D54" w14:textId="77777777" w:rsidR="00C746B8" w:rsidRPr="00617DE6" w:rsidRDefault="00C746B8" w:rsidP="00C746B8">
            <w:pPr>
              <w:rPr>
                <w:rFonts w:eastAsia="Arial"/>
                <w:color w:val="000000"/>
                <w:lang w:eastAsia="ar-SA"/>
              </w:rPr>
            </w:pPr>
          </w:p>
        </w:tc>
      </w:tr>
      <w:tr w:rsidR="00C746B8" w:rsidRPr="00617DE6" w14:paraId="0ACBA472"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7BA69BE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1 00 00000 00 0000 000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41B806BF" w14:textId="77777777" w:rsidR="00C746B8" w:rsidRPr="00617DE6" w:rsidRDefault="00C746B8" w:rsidP="00C746B8">
            <w:pPr>
              <w:suppressAutoHyphens/>
              <w:textAlignment w:val="bottom"/>
              <w:rPr>
                <w:rFonts w:eastAsia="Arial"/>
                <w:b/>
                <w:bCs/>
                <w:color w:val="000000"/>
                <w:lang w:eastAsia="ar-SA"/>
              </w:rPr>
            </w:pPr>
            <w:r w:rsidRPr="00617DE6">
              <w:rPr>
                <w:rFonts w:eastAsia="Arial"/>
                <w:b/>
                <w:bCs/>
                <w:color w:val="000000"/>
                <w:lang w:val="en-US" w:eastAsia="zh-CN" w:bidi="ar"/>
              </w:rPr>
              <w:t>НАЛОГОВЫЕ И НЕНАЛОГОВЫЕ ДОХОДЫ</w:t>
            </w:r>
          </w:p>
        </w:tc>
        <w:tc>
          <w:tcPr>
            <w:tcW w:w="1906" w:type="dxa"/>
            <w:tcBorders>
              <w:top w:val="single" w:sz="4" w:space="0" w:color="auto"/>
              <w:left w:val="single" w:sz="4" w:space="0" w:color="auto"/>
              <w:bottom w:val="single" w:sz="4" w:space="0" w:color="auto"/>
              <w:right w:val="single" w:sz="4" w:space="0" w:color="auto"/>
            </w:tcBorders>
            <w:hideMark/>
          </w:tcPr>
          <w:p w14:paraId="4BE7A3C7"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5 343 720</w:t>
            </w:r>
          </w:p>
        </w:tc>
        <w:tc>
          <w:tcPr>
            <w:tcW w:w="2004" w:type="dxa"/>
            <w:tcBorders>
              <w:top w:val="single" w:sz="4" w:space="0" w:color="auto"/>
              <w:left w:val="single" w:sz="4" w:space="0" w:color="auto"/>
              <w:bottom w:val="single" w:sz="4" w:space="0" w:color="auto"/>
              <w:right w:val="single" w:sz="4" w:space="0" w:color="auto"/>
            </w:tcBorders>
            <w:hideMark/>
          </w:tcPr>
          <w:p w14:paraId="1082F3B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5 611 432</w:t>
            </w:r>
          </w:p>
        </w:tc>
      </w:tr>
      <w:tr w:rsidR="00C746B8" w:rsidRPr="00617DE6" w14:paraId="7ABAB8B3"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4170666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1 00 00000 00 0000 000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10157814" w14:textId="77777777" w:rsidR="00C746B8" w:rsidRPr="00617DE6" w:rsidRDefault="00C746B8" w:rsidP="00C746B8">
            <w:pPr>
              <w:suppressAutoHyphens/>
              <w:textAlignment w:val="bottom"/>
              <w:rPr>
                <w:rFonts w:eastAsia="Arial"/>
                <w:b/>
                <w:bCs/>
                <w:color w:val="000000"/>
                <w:lang w:eastAsia="ar-SA"/>
              </w:rPr>
            </w:pPr>
            <w:r w:rsidRPr="00617DE6">
              <w:rPr>
                <w:rFonts w:eastAsia="Arial"/>
                <w:b/>
                <w:bCs/>
                <w:color w:val="000000"/>
                <w:lang w:val="en-US" w:eastAsia="zh-CN" w:bidi="ar"/>
              </w:rPr>
              <w:t>НАЛОГИ НА ПРИБЫЛЬ, ДОХОДЫ</w:t>
            </w:r>
          </w:p>
        </w:tc>
        <w:tc>
          <w:tcPr>
            <w:tcW w:w="1906" w:type="dxa"/>
            <w:tcBorders>
              <w:top w:val="single" w:sz="4" w:space="0" w:color="auto"/>
              <w:left w:val="single" w:sz="4" w:space="0" w:color="auto"/>
              <w:bottom w:val="single" w:sz="4" w:space="0" w:color="auto"/>
              <w:right w:val="single" w:sz="4" w:space="0" w:color="auto"/>
            </w:tcBorders>
            <w:hideMark/>
          </w:tcPr>
          <w:p w14:paraId="22AC580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2 929 700</w:t>
            </w:r>
          </w:p>
        </w:tc>
        <w:tc>
          <w:tcPr>
            <w:tcW w:w="2004" w:type="dxa"/>
            <w:tcBorders>
              <w:top w:val="single" w:sz="4" w:space="0" w:color="auto"/>
              <w:left w:val="single" w:sz="4" w:space="0" w:color="auto"/>
              <w:bottom w:val="single" w:sz="4" w:space="0" w:color="auto"/>
              <w:right w:val="single" w:sz="4" w:space="0" w:color="auto"/>
            </w:tcBorders>
            <w:hideMark/>
          </w:tcPr>
          <w:p w14:paraId="48B8F5C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3 179 700</w:t>
            </w:r>
          </w:p>
        </w:tc>
      </w:tr>
      <w:tr w:rsidR="00C746B8" w:rsidRPr="00617DE6" w14:paraId="1345D096"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684C953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1 01 02000 01 0000 110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5D04AE3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w:t>
            </w:r>
          </w:p>
        </w:tc>
        <w:tc>
          <w:tcPr>
            <w:tcW w:w="1906" w:type="dxa"/>
            <w:tcBorders>
              <w:top w:val="single" w:sz="4" w:space="0" w:color="auto"/>
              <w:left w:val="single" w:sz="4" w:space="0" w:color="auto"/>
              <w:bottom w:val="single" w:sz="4" w:space="0" w:color="auto"/>
              <w:right w:val="single" w:sz="4" w:space="0" w:color="auto"/>
            </w:tcBorders>
            <w:hideMark/>
          </w:tcPr>
          <w:p w14:paraId="179BD137"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2 929 700</w:t>
            </w:r>
          </w:p>
        </w:tc>
        <w:tc>
          <w:tcPr>
            <w:tcW w:w="2004" w:type="dxa"/>
            <w:tcBorders>
              <w:top w:val="single" w:sz="4" w:space="0" w:color="auto"/>
              <w:left w:val="single" w:sz="4" w:space="0" w:color="auto"/>
              <w:bottom w:val="single" w:sz="4" w:space="0" w:color="auto"/>
              <w:right w:val="single" w:sz="4" w:space="0" w:color="auto"/>
            </w:tcBorders>
            <w:hideMark/>
          </w:tcPr>
          <w:p w14:paraId="4FB5FA07"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3 179 700</w:t>
            </w:r>
          </w:p>
        </w:tc>
      </w:tr>
      <w:tr w:rsidR="00C746B8" w:rsidRPr="00617DE6" w14:paraId="75F20A82" w14:textId="77777777" w:rsidTr="00067AF7">
        <w:trPr>
          <w:trHeight w:val="1260"/>
        </w:trPr>
        <w:tc>
          <w:tcPr>
            <w:tcW w:w="2557" w:type="dxa"/>
            <w:tcBorders>
              <w:top w:val="single" w:sz="4" w:space="0" w:color="auto"/>
              <w:left w:val="single" w:sz="4" w:space="0" w:color="auto"/>
              <w:bottom w:val="single" w:sz="4" w:space="0" w:color="auto"/>
              <w:right w:val="single" w:sz="4" w:space="0" w:color="auto"/>
            </w:tcBorders>
            <w:vAlign w:val="center"/>
            <w:hideMark/>
          </w:tcPr>
          <w:p w14:paraId="785FCF7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1 01 02010 01 0000 110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0EA8468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8A5970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2900000</w:t>
            </w:r>
          </w:p>
        </w:tc>
        <w:tc>
          <w:tcPr>
            <w:tcW w:w="2004" w:type="dxa"/>
            <w:tcBorders>
              <w:top w:val="single" w:sz="4" w:space="0" w:color="auto"/>
              <w:left w:val="single" w:sz="4" w:space="0" w:color="auto"/>
              <w:bottom w:val="single" w:sz="4" w:space="0" w:color="auto"/>
              <w:right w:val="single" w:sz="4" w:space="0" w:color="auto"/>
            </w:tcBorders>
            <w:vAlign w:val="center"/>
            <w:hideMark/>
          </w:tcPr>
          <w:p w14:paraId="339F00E4"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3150000</w:t>
            </w:r>
          </w:p>
        </w:tc>
      </w:tr>
      <w:tr w:rsidR="00C746B8" w:rsidRPr="00617DE6" w14:paraId="703A3E03" w14:textId="77777777" w:rsidTr="00067AF7">
        <w:trPr>
          <w:trHeight w:val="1780"/>
        </w:trPr>
        <w:tc>
          <w:tcPr>
            <w:tcW w:w="2557" w:type="dxa"/>
            <w:tcBorders>
              <w:top w:val="single" w:sz="4" w:space="0" w:color="auto"/>
              <w:left w:val="single" w:sz="4" w:space="0" w:color="auto"/>
              <w:bottom w:val="single" w:sz="4" w:space="0" w:color="auto"/>
              <w:right w:val="single" w:sz="4" w:space="0" w:color="auto"/>
            </w:tcBorders>
            <w:vAlign w:val="center"/>
            <w:hideMark/>
          </w:tcPr>
          <w:p w14:paraId="618A1BB4"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1 01 02020 01 0000 110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0A55B99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Налог на доходы физических  лиц , полученных от осуществления деятельности физическими </w:t>
            </w:r>
            <w:proofErr w:type="spellStart"/>
            <w:r w:rsidRPr="00617DE6">
              <w:rPr>
                <w:rFonts w:eastAsia="Arial"/>
                <w:color w:val="000000"/>
                <w:lang w:eastAsia="zh-CN" w:bidi="ar"/>
              </w:rPr>
              <w:t>лицами,зарегистрированными</w:t>
            </w:r>
            <w:proofErr w:type="spellEnd"/>
            <w:r w:rsidRPr="00617DE6">
              <w:rPr>
                <w:rFonts w:eastAsia="Arial"/>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06" w:type="dxa"/>
            <w:tcBorders>
              <w:top w:val="single" w:sz="4" w:space="0" w:color="auto"/>
              <w:left w:val="single" w:sz="4" w:space="0" w:color="auto"/>
              <w:bottom w:val="single" w:sz="4" w:space="0" w:color="auto"/>
              <w:right w:val="single" w:sz="4" w:space="0" w:color="auto"/>
            </w:tcBorders>
            <w:vAlign w:val="center"/>
            <w:hideMark/>
          </w:tcPr>
          <w:p w14:paraId="15BE5AC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700</w:t>
            </w:r>
          </w:p>
        </w:tc>
        <w:tc>
          <w:tcPr>
            <w:tcW w:w="2004" w:type="dxa"/>
            <w:tcBorders>
              <w:top w:val="single" w:sz="4" w:space="0" w:color="auto"/>
              <w:left w:val="single" w:sz="4" w:space="0" w:color="auto"/>
              <w:bottom w:val="single" w:sz="4" w:space="0" w:color="auto"/>
              <w:right w:val="single" w:sz="4" w:space="0" w:color="auto"/>
            </w:tcBorders>
            <w:vAlign w:val="center"/>
            <w:hideMark/>
          </w:tcPr>
          <w:p w14:paraId="42AC8A1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700</w:t>
            </w:r>
          </w:p>
        </w:tc>
      </w:tr>
      <w:tr w:rsidR="00C746B8" w:rsidRPr="00617DE6" w14:paraId="6ECEF4A7"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vAlign w:val="center"/>
            <w:hideMark/>
          </w:tcPr>
          <w:p w14:paraId="0569F8F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1 01 02030 01 0000 110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4D82048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FF3E01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25000</w:t>
            </w:r>
          </w:p>
        </w:tc>
        <w:tc>
          <w:tcPr>
            <w:tcW w:w="2004" w:type="dxa"/>
            <w:tcBorders>
              <w:top w:val="single" w:sz="4" w:space="0" w:color="auto"/>
              <w:left w:val="single" w:sz="4" w:space="0" w:color="auto"/>
              <w:bottom w:val="single" w:sz="4" w:space="0" w:color="auto"/>
              <w:right w:val="single" w:sz="4" w:space="0" w:color="auto"/>
            </w:tcBorders>
            <w:vAlign w:val="center"/>
            <w:hideMark/>
          </w:tcPr>
          <w:p w14:paraId="19E7DB2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25000</w:t>
            </w:r>
          </w:p>
        </w:tc>
      </w:tr>
      <w:tr w:rsidR="00C746B8" w:rsidRPr="00617DE6" w14:paraId="2C9A5A37" w14:textId="77777777" w:rsidTr="00067AF7">
        <w:trPr>
          <w:trHeight w:val="1280"/>
        </w:trPr>
        <w:tc>
          <w:tcPr>
            <w:tcW w:w="2557" w:type="dxa"/>
            <w:tcBorders>
              <w:top w:val="single" w:sz="4" w:space="0" w:color="auto"/>
              <w:left w:val="single" w:sz="4" w:space="0" w:color="auto"/>
              <w:bottom w:val="single" w:sz="4" w:space="0" w:color="auto"/>
              <w:right w:val="single" w:sz="4" w:space="0" w:color="auto"/>
            </w:tcBorders>
            <w:vAlign w:val="center"/>
            <w:hideMark/>
          </w:tcPr>
          <w:p w14:paraId="148C9F2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1 01 02040 01 0000 110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71C392E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6E8B1E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4000</w:t>
            </w:r>
          </w:p>
        </w:tc>
        <w:tc>
          <w:tcPr>
            <w:tcW w:w="2004" w:type="dxa"/>
            <w:tcBorders>
              <w:top w:val="single" w:sz="4" w:space="0" w:color="auto"/>
              <w:left w:val="single" w:sz="4" w:space="0" w:color="auto"/>
              <w:bottom w:val="single" w:sz="4" w:space="0" w:color="auto"/>
              <w:right w:val="single" w:sz="4" w:space="0" w:color="auto"/>
            </w:tcBorders>
            <w:vAlign w:val="center"/>
            <w:hideMark/>
          </w:tcPr>
          <w:p w14:paraId="57FD545D"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4000</w:t>
            </w:r>
          </w:p>
        </w:tc>
      </w:tr>
      <w:tr w:rsidR="00C746B8" w:rsidRPr="00617DE6" w14:paraId="5F133A69"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vAlign w:val="center"/>
            <w:hideMark/>
          </w:tcPr>
          <w:p w14:paraId="3883AF1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1 03 00000 00 0000 000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2EE01D2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НАЛОГИ НА ТОВАРЫ (РАБОТЫ, УСЛУГИ, РЕАЛИЗУЕМЫЕ НА ТЕРРИТОРИИ РОССИЙСКОЙ ФЕДЕРАЦИИ</w:t>
            </w:r>
          </w:p>
        </w:tc>
        <w:tc>
          <w:tcPr>
            <w:tcW w:w="1906" w:type="dxa"/>
            <w:tcBorders>
              <w:top w:val="single" w:sz="4" w:space="0" w:color="auto"/>
              <w:left w:val="single" w:sz="4" w:space="0" w:color="auto"/>
              <w:bottom w:val="single" w:sz="4" w:space="0" w:color="auto"/>
              <w:right w:val="single" w:sz="4" w:space="0" w:color="auto"/>
            </w:tcBorders>
            <w:hideMark/>
          </w:tcPr>
          <w:p w14:paraId="66CA61C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737 020</w:t>
            </w:r>
          </w:p>
        </w:tc>
        <w:tc>
          <w:tcPr>
            <w:tcW w:w="2004" w:type="dxa"/>
            <w:tcBorders>
              <w:top w:val="single" w:sz="4" w:space="0" w:color="auto"/>
              <w:left w:val="single" w:sz="4" w:space="0" w:color="auto"/>
              <w:bottom w:val="single" w:sz="4" w:space="0" w:color="auto"/>
              <w:right w:val="single" w:sz="4" w:space="0" w:color="auto"/>
            </w:tcBorders>
            <w:hideMark/>
          </w:tcPr>
          <w:p w14:paraId="7D16645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754 732</w:t>
            </w:r>
          </w:p>
        </w:tc>
      </w:tr>
      <w:tr w:rsidR="00C746B8" w:rsidRPr="00617DE6" w14:paraId="3A1CED03"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7FB4B6F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1 03 02000 01 0000 110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52DC265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Акцизы по подакцизным товарам (продукции), производимым на территории Российской Федерации</w:t>
            </w:r>
          </w:p>
        </w:tc>
        <w:tc>
          <w:tcPr>
            <w:tcW w:w="1906" w:type="dxa"/>
            <w:tcBorders>
              <w:top w:val="single" w:sz="4" w:space="0" w:color="auto"/>
              <w:left w:val="single" w:sz="4" w:space="0" w:color="auto"/>
              <w:bottom w:val="single" w:sz="4" w:space="0" w:color="auto"/>
              <w:right w:val="single" w:sz="4" w:space="0" w:color="auto"/>
            </w:tcBorders>
            <w:hideMark/>
          </w:tcPr>
          <w:p w14:paraId="62B8380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737 020</w:t>
            </w:r>
          </w:p>
        </w:tc>
        <w:tc>
          <w:tcPr>
            <w:tcW w:w="2004" w:type="dxa"/>
            <w:tcBorders>
              <w:top w:val="single" w:sz="4" w:space="0" w:color="auto"/>
              <w:left w:val="single" w:sz="4" w:space="0" w:color="auto"/>
              <w:bottom w:val="single" w:sz="4" w:space="0" w:color="auto"/>
              <w:right w:val="single" w:sz="4" w:space="0" w:color="auto"/>
            </w:tcBorders>
            <w:hideMark/>
          </w:tcPr>
          <w:p w14:paraId="5049CBD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754 732</w:t>
            </w:r>
          </w:p>
        </w:tc>
      </w:tr>
      <w:tr w:rsidR="00C746B8" w:rsidRPr="00617DE6" w14:paraId="3B2F8BF3" w14:textId="77777777" w:rsidTr="00067AF7">
        <w:trPr>
          <w:trHeight w:val="1020"/>
        </w:trPr>
        <w:tc>
          <w:tcPr>
            <w:tcW w:w="2557" w:type="dxa"/>
            <w:tcBorders>
              <w:top w:val="single" w:sz="4" w:space="0" w:color="auto"/>
              <w:left w:val="single" w:sz="4" w:space="0" w:color="auto"/>
              <w:bottom w:val="single" w:sz="4" w:space="0" w:color="auto"/>
              <w:right w:val="single" w:sz="4" w:space="0" w:color="auto"/>
            </w:tcBorders>
            <w:vAlign w:val="center"/>
            <w:hideMark/>
          </w:tcPr>
          <w:p w14:paraId="02BD6F0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1 03 02230 01 0000 110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3857FD7C"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tcBorders>
              <w:top w:val="single" w:sz="4" w:space="0" w:color="auto"/>
              <w:left w:val="single" w:sz="4" w:space="0" w:color="auto"/>
              <w:bottom w:val="single" w:sz="4" w:space="0" w:color="auto"/>
              <w:right w:val="single" w:sz="4" w:space="0" w:color="auto"/>
            </w:tcBorders>
            <w:noWrap/>
            <w:hideMark/>
          </w:tcPr>
          <w:p w14:paraId="22A4578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383440</w:t>
            </w:r>
          </w:p>
        </w:tc>
        <w:tc>
          <w:tcPr>
            <w:tcW w:w="2004" w:type="dxa"/>
            <w:tcBorders>
              <w:top w:val="single" w:sz="4" w:space="0" w:color="auto"/>
              <w:left w:val="single" w:sz="4" w:space="0" w:color="auto"/>
              <w:bottom w:val="single" w:sz="4" w:space="0" w:color="auto"/>
              <w:right w:val="single" w:sz="4" w:space="0" w:color="auto"/>
            </w:tcBorders>
            <w:noWrap/>
            <w:hideMark/>
          </w:tcPr>
          <w:p w14:paraId="15BE28C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393139</w:t>
            </w:r>
          </w:p>
        </w:tc>
      </w:tr>
      <w:tr w:rsidR="00C746B8" w:rsidRPr="00617DE6" w14:paraId="579E7ED4" w14:textId="77777777" w:rsidTr="00067AF7">
        <w:trPr>
          <w:trHeight w:val="1320"/>
        </w:trPr>
        <w:tc>
          <w:tcPr>
            <w:tcW w:w="2557" w:type="dxa"/>
            <w:tcBorders>
              <w:top w:val="single" w:sz="4" w:space="0" w:color="auto"/>
              <w:left w:val="single" w:sz="4" w:space="0" w:color="auto"/>
              <w:bottom w:val="single" w:sz="4" w:space="0" w:color="auto"/>
              <w:right w:val="single" w:sz="4" w:space="0" w:color="auto"/>
            </w:tcBorders>
            <w:vAlign w:val="center"/>
            <w:hideMark/>
          </w:tcPr>
          <w:p w14:paraId="2A18B675"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1 03 02240 01 0000 110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111C5D6E"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уплаты акцизов на моторные масла для дизельных и (или) карбюраторных (</w:t>
            </w:r>
            <w:proofErr w:type="spellStart"/>
            <w:r w:rsidRPr="00617DE6">
              <w:rPr>
                <w:rFonts w:eastAsia="Arial"/>
                <w:color w:val="000000"/>
                <w:lang w:eastAsia="zh-CN" w:bidi="ar"/>
              </w:rPr>
              <w:t>инжекторных</w:t>
            </w:r>
            <w:proofErr w:type="spellEnd"/>
            <w:r w:rsidRPr="00617DE6">
              <w:rPr>
                <w:rFonts w:eastAsia="Arial"/>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w:t>
            </w:r>
            <w:r w:rsidRPr="00617DE6">
              <w:rPr>
                <w:rFonts w:eastAsia="Arial"/>
                <w:color w:val="000000"/>
                <w:lang w:eastAsia="zh-CN" w:bidi="ar"/>
              </w:rPr>
              <w:lastRenderedPageBreak/>
              <w:t>установленных дифференцированных нормативов отчислений в местные бюджеты</w:t>
            </w:r>
          </w:p>
        </w:tc>
        <w:tc>
          <w:tcPr>
            <w:tcW w:w="1906" w:type="dxa"/>
            <w:tcBorders>
              <w:top w:val="single" w:sz="4" w:space="0" w:color="auto"/>
              <w:left w:val="single" w:sz="4" w:space="0" w:color="auto"/>
              <w:bottom w:val="single" w:sz="4" w:space="0" w:color="auto"/>
              <w:right w:val="single" w:sz="4" w:space="0" w:color="auto"/>
            </w:tcBorders>
            <w:noWrap/>
            <w:hideMark/>
          </w:tcPr>
          <w:p w14:paraId="0838FDE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lastRenderedPageBreak/>
              <w:t>2015</w:t>
            </w:r>
          </w:p>
        </w:tc>
        <w:tc>
          <w:tcPr>
            <w:tcW w:w="2004" w:type="dxa"/>
            <w:tcBorders>
              <w:top w:val="single" w:sz="4" w:space="0" w:color="auto"/>
              <w:left w:val="single" w:sz="4" w:space="0" w:color="auto"/>
              <w:bottom w:val="single" w:sz="4" w:space="0" w:color="auto"/>
              <w:right w:val="single" w:sz="4" w:space="0" w:color="auto"/>
            </w:tcBorders>
            <w:noWrap/>
            <w:hideMark/>
          </w:tcPr>
          <w:p w14:paraId="0D7188E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2088</w:t>
            </w:r>
          </w:p>
        </w:tc>
      </w:tr>
      <w:tr w:rsidR="00C746B8" w:rsidRPr="00617DE6" w14:paraId="2AC24DDA" w14:textId="77777777" w:rsidTr="00067AF7">
        <w:trPr>
          <w:trHeight w:val="420"/>
        </w:trPr>
        <w:tc>
          <w:tcPr>
            <w:tcW w:w="2557" w:type="dxa"/>
            <w:tcBorders>
              <w:top w:val="single" w:sz="4" w:space="0" w:color="auto"/>
              <w:left w:val="single" w:sz="4" w:space="0" w:color="auto"/>
              <w:bottom w:val="single" w:sz="4" w:space="0" w:color="auto"/>
              <w:right w:val="single" w:sz="4" w:space="0" w:color="auto"/>
            </w:tcBorders>
            <w:vAlign w:val="center"/>
            <w:hideMark/>
          </w:tcPr>
          <w:p w14:paraId="7674749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1 03 02250 01 0000 110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6CA99C1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tcBorders>
              <w:top w:val="single" w:sz="4" w:space="0" w:color="auto"/>
              <w:left w:val="single" w:sz="4" w:space="0" w:color="auto"/>
              <w:bottom w:val="single" w:sz="4" w:space="0" w:color="auto"/>
              <w:right w:val="single" w:sz="4" w:space="0" w:color="auto"/>
            </w:tcBorders>
            <w:noWrap/>
            <w:hideMark/>
          </w:tcPr>
          <w:p w14:paraId="41D548D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399229</w:t>
            </w:r>
          </w:p>
        </w:tc>
        <w:tc>
          <w:tcPr>
            <w:tcW w:w="2004" w:type="dxa"/>
            <w:tcBorders>
              <w:top w:val="single" w:sz="4" w:space="0" w:color="auto"/>
              <w:left w:val="single" w:sz="4" w:space="0" w:color="auto"/>
              <w:bottom w:val="single" w:sz="4" w:space="0" w:color="auto"/>
              <w:right w:val="single" w:sz="4" w:space="0" w:color="auto"/>
            </w:tcBorders>
            <w:noWrap/>
            <w:hideMark/>
          </w:tcPr>
          <w:p w14:paraId="2E59168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409455</w:t>
            </w:r>
          </w:p>
        </w:tc>
      </w:tr>
      <w:tr w:rsidR="00C746B8" w:rsidRPr="00617DE6" w14:paraId="42E1179A" w14:textId="77777777" w:rsidTr="00067AF7">
        <w:trPr>
          <w:trHeight w:val="1260"/>
        </w:trPr>
        <w:tc>
          <w:tcPr>
            <w:tcW w:w="2557" w:type="dxa"/>
            <w:tcBorders>
              <w:top w:val="single" w:sz="4" w:space="0" w:color="auto"/>
              <w:left w:val="single" w:sz="4" w:space="0" w:color="auto"/>
              <w:bottom w:val="single" w:sz="4" w:space="0" w:color="auto"/>
              <w:right w:val="single" w:sz="4" w:space="0" w:color="auto"/>
            </w:tcBorders>
            <w:vAlign w:val="center"/>
            <w:hideMark/>
          </w:tcPr>
          <w:p w14:paraId="7B3173F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1 03 02260 01 0000 110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333BC246" w14:textId="77777777" w:rsidR="00C746B8" w:rsidRPr="00617DE6" w:rsidRDefault="00C746B8" w:rsidP="00C746B8">
            <w:pPr>
              <w:suppressAutoHyphens/>
              <w:textAlignment w:val="bottom"/>
              <w:rPr>
                <w:rFonts w:eastAsia="Arial"/>
                <w:color w:val="000000"/>
                <w:lang w:eastAsia="ar-SA"/>
              </w:rPr>
            </w:pPr>
            <w:proofErr w:type="spellStart"/>
            <w:r w:rsidRPr="00617DE6">
              <w:rPr>
                <w:rFonts w:eastAsia="Arial"/>
                <w:color w:val="000000"/>
                <w:lang w:eastAsia="zh-CN" w:bidi="ar"/>
              </w:rPr>
              <w:t>Дрходы</w:t>
            </w:r>
            <w:proofErr w:type="spellEnd"/>
            <w:r w:rsidRPr="00617DE6">
              <w:rPr>
                <w:rFonts w:eastAsia="Arial"/>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tcBorders>
              <w:top w:val="single" w:sz="4" w:space="0" w:color="auto"/>
              <w:left w:val="single" w:sz="4" w:space="0" w:color="auto"/>
              <w:bottom w:val="single" w:sz="4" w:space="0" w:color="auto"/>
              <w:right w:val="single" w:sz="4" w:space="0" w:color="auto"/>
            </w:tcBorders>
            <w:noWrap/>
            <w:hideMark/>
          </w:tcPr>
          <w:p w14:paraId="1698B99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-47664</w:t>
            </w:r>
          </w:p>
        </w:tc>
        <w:tc>
          <w:tcPr>
            <w:tcW w:w="2004" w:type="dxa"/>
            <w:tcBorders>
              <w:top w:val="single" w:sz="4" w:space="0" w:color="auto"/>
              <w:left w:val="single" w:sz="4" w:space="0" w:color="auto"/>
              <w:bottom w:val="single" w:sz="4" w:space="0" w:color="auto"/>
              <w:right w:val="single" w:sz="4" w:space="0" w:color="auto"/>
            </w:tcBorders>
            <w:noWrap/>
            <w:hideMark/>
          </w:tcPr>
          <w:p w14:paraId="7C14BE9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-49950</w:t>
            </w:r>
          </w:p>
        </w:tc>
      </w:tr>
      <w:tr w:rsidR="00C746B8" w:rsidRPr="00617DE6" w14:paraId="6BD506BB"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505339F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1 05 00000 00 0000 000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23E2F24D"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НАЛОГИ НА СОВОКУПНЫЙ ДОХОД</w:t>
            </w:r>
          </w:p>
        </w:tc>
        <w:tc>
          <w:tcPr>
            <w:tcW w:w="1906" w:type="dxa"/>
            <w:tcBorders>
              <w:top w:val="single" w:sz="4" w:space="0" w:color="auto"/>
              <w:left w:val="single" w:sz="4" w:space="0" w:color="auto"/>
              <w:bottom w:val="single" w:sz="4" w:space="0" w:color="auto"/>
              <w:right w:val="single" w:sz="4" w:space="0" w:color="auto"/>
            </w:tcBorders>
            <w:hideMark/>
          </w:tcPr>
          <w:p w14:paraId="54763157"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590 000</w:t>
            </w:r>
          </w:p>
        </w:tc>
        <w:tc>
          <w:tcPr>
            <w:tcW w:w="2004" w:type="dxa"/>
            <w:tcBorders>
              <w:top w:val="single" w:sz="4" w:space="0" w:color="auto"/>
              <w:left w:val="single" w:sz="4" w:space="0" w:color="auto"/>
              <w:bottom w:val="single" w:sz="4" w:space="0" w:color="auto"/>
              <w:right w:val="single" w:sz="4" w:space="0" w:color="auto"/>
            </w:tcBorders>
            <w:hideMark/>
          </w:tcPr>
          <w:p w14:paraId="554FA76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590 000</w:t>
            </w:r>
          </w:p>
        </w:tc>
      </w:tr>
      <w:tr w:rsidR="00C746B8" w:rsidRPr="00617DE6" w14:paraId="1668D06F"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hideMark/>
          </w:tcPr>
          <w:p w14:paraId="6670339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1 05 01000 00 0000 110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7978D54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Налог, взимаемый в связи с применением упрощенной системы налогообложения</w:t>
            </w:r>
          </w:p>
        </w:tc>
        <w:tc>
          <w:tcPr>
            <w:tcW w:w="1906" w:type="dxa"/>
            <w:tcBorders>
              <w:top w:val="single" w:sz="4" w:space="0" w:color="auto"/>
              <w:left w:val="single" w:sz="4" w:space="0" w:color="auto"/>
              <w:bottom w:val="single" w:sz="4" w:space="0" w:color="auto"/>
              <w:right w:val="single" w:sz="4" w:space="0" w:color="auto"/>
            </w:tcBorders>
            <w:hideMark/>
          </w:tcPr>
          <w:p w14:paraId="2B9B6E1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590 000</w:t>
            </w:r>
          </w:p>
        </w:tc>
        <w:tc>
          <w:tcPr>
            <w:tcW w:w="2004" w:type="dxa"/>
            <w:tcBorders>
              <w:top w:val="single" w:sz="4" w:space="0" w:color="auto"/>
              <w:left w:val="single" w:sz="4" w:space="0" w:color="auto"/>
              <w:bottom w:val="single" w:sz="4" w:space="0" w:color="auto"/>
              <w:right w:val="single" w:sz="4" w:space="0" w:color="auto"/>
            </w:tcBorders>
            <w:hideMark/>
          </w:tcPr>
          <w:p w14:paraId="04DC670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590 000</w:t>
            </w:r>
          </w:p>
        </w:tc>
      </w:tr>
      <w:tr w:rsidR="00C746B8" w:rsidRPr="00617DE6" w14:paraId="6FC75A9D"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hideMark/>
          </w:tcPr>
          <w:p w14:paraId="4E10ECD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1 05 01011 01 0000 110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7A5AEEFC"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Налог, взимаемый с налогоплательщиков, выбравших в качестве объекта налогообложения  доходы</w:t>
            </w:r>
          </w:p>
        </w:tc>
        <w:tc>
          <w:tcPr>
            <w:tcW w:w="1906" w:type="dxa"/>
            <w:tcBorders>
              <w:top w:val="single" w:sz="4" w:space="0" w:color="auto"/>
              <w:left w:val="single" w:sz="4" w:space="0" w:color="auto"/>
              <w:bottom w:val="single" w:sz="4" w:space="0" w:color="auto"/>
              <w:right w:val="single" w:sz="4" w:space="0" w:color="auto"/>
            </w:tcBorders>
            <w:noWrap/>
            <w:hideMark/>
          </w:tcPr>
          <w:p w14:paraId="0D8F358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400000</w:t>
            </w:r>
          </w:p>
        </w:tc>
        <w:tc>
          <w:tcPr>
            <w:tcW w:w="2004" w:type="dxa"/>
            <w:tcBorders>
              <w:top w:val="single" w:sz="4" w:space="0" w:color="auto"/>
              <w:left w:val="single" w:sz="4" w:space="0" w:color="auto"/>
              <w:bottom w:val="single" w:sz="4" w:space="0" w:color="auto"/>
              <w:right w:val="single" w:sz="4" w:space="0" w:color="auto"/>
            </w:tcBorders>
            <w:noWrap/>
            <w:hideMark/>
          </w:tcPr>
          <w:p w14:paraId="4A0653B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400000</w:t>
            </w:r>
          </w:p>
        </w:tc>
      </w:tr>
      <w:tr w:rsidR="00C746B8" w:rsidRPr="00617DE6" w14:paraId="5C7566D1" w14:textId="77777777" w:rsidTr="00067AF7">
        <w:trPr>
          <w:trHeight w:val="1020"/>
        </w:trPr>
        <w:tc>
          <w:tcPr>
            <w:tcW w:w="2557" w:type="dxa"/>
            <w:tcBorders>
              <w:top w:val="single" w:sz="4" w:space="0" w:color="auto"/>
              <w:left w:val="single" w:sz="4" w:space="0" w:color="auto"/>
              <w:bottom w:val="single" w:sz="4" w:space="0" w:color="auto"/>
              <w:right w:val="single" w:sz="4" w:space="0" w:color="auto"/>
            </w:tcBorders>
            <w:hideMark/>
          </w:tcPr>
          <w:p w14:paraId="4DEC3AE3"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1 05 01021 01 0000 110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7A9BE80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06" w:type="dxa"/>
            <w:tcBorders>
              <w:top w:val="single" w:sz="4" w:space="0" w:color="auto"/>
              <w:left w:val="single" w:sz="4" w:space="0" w:color="auto"/>
              <w:bottom w:val="single" w:sz="4" w:space="0" w:color="auto"/>
              <w:right w:val="single" w:sz="4" w:space="0" w:color="auto"/>
            </w:tcBorders>
            <w:noWrap/>
            <w:hideMark/>
          </w:tcPr>
          <w:p w14:paraId="4A22803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190000</w:t>
            </w:r>
          </w:p>
        </w:tc>
        <w:tc>
          <w:tcPr>
            <w:tcW w:w="2004" w:type="dxa"/>
            <w:tcBorders>
              <w:top w:val="single" w:sz="4" w:space="0" w:color="auto"/>
              <w:left w:val="single" w:sz="4" w:space="0" w:color="auto"/>
              <w:bottom w:val="single" w:sz="4" w:space="0" w:color="auto"/>
              <w:right w:val="single" w:sz="4" w:space="0" w:color="auto"/>
            </w:tcBorders>
            <w:noWrap/>
            <w:hideMark/>
          </w:tcPr>
          <w:p w14:paraId="289E502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190000</w:t>
            </w:r>
          </w:p>
        </w:tc>
      </w:tr>
      <w:tr w:rsidR="00C746B8" w:rsidRPr="00617DE6" w14:paraId="2214D7AA"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1EF655C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1 06 00000 00 0000 000</w:t>
            </w:r>
          </w:p>
        </w:tc>
        <w:tc>
          <w:tcPr>
            <w:tcW w:w="3157" w:type="dxa"/>
            <w:tcBorders>
              <w:top w:val="single" w:sz="4" w:space="0" w:color="auto"/>
              <w:left w:val="single" w:sz="4" w:space="0" w:color="auto"/>
              <w:bottom w:val="single" w:sz="4" w:space="0" w:color="auto"/>
              <w:right w:val="single" w:sz="4" w:space="0" w:color="auto"/>
            </w:tcBorders>
            <w:noWrap/>
            <w:vAlign w:val="bottom"/>
            <w:hideMark/>
          </w:tcPr>
          <w:p w14:paraId="6B45F58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НАЛОГИ НА ИМУЩЕСТВО</w:t>
            </w:r>
          </w:p>
        </w:tc>
        <w:tc>
          <w:tcPr>
            <w:tcW w:w="1906" w:type="dxa"/>
            <w:tcBorders>
              <w:top w:val="single" w:sz="4" w:space="0" w:color="auto"/>
              <w:left w:val="single" w:sz="4" w:space="0" w:color="auto"/>
              <w:bottom w:val="single" w:sz="4" w:space="0" w:color="auto"/>
              <w:right w:val="single" w:sz="4" w:space="0" w:color="auto"/>
            </w:tcBorders>
            <w:hideMark/>
          </w:tcPr>
          <w:p w14:paraId="75E84ED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150 000</w:t>
            </w:r>
          </w:p>
        </w:tc>
        <w:tc>
          <w:tcPr>
            <w:tcW w:w="2004" w:type="dxa"/>
            <w:tcBorders>
              <w:top w:val="single" w:sz="4" w:space="0" w:color="auto"/>
              <w:left w:val="single" w:sz="4" w:space="0" w:color="auto"/>
              <w:bottom w:val="single" w:sz="4" w:space="0" w:color="auto"/>
              <w:right w:val="single" w:sz="4" w:space="0" w:color="auto"/>
            </w:tcBorders>
            <w:hideMark/>
          </w:tcPr>
          <w:p w14:paraId="6C26A856"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150 000</w:t>
            </w:r>
          </w:p>
        </w:tc>
      </w:tr>
      <w:tr w:rsidR="00C746B8" w:rsidRPr="00617DE6" w14:paraId="1E497D9D"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14A2684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1 06 01000 00 0000 110</w:t>
            </w:r>
          </w:p>
        </w:tc>
        <w:tc>
          <w:tcPr>
            <w:tcW w:w="3157" w:type="dxa"/>
            <w:tcBorders>
              <w:top w:val="single" w:sz="4" w:space="0" w:color="auto"/>
              <w:left w:val="single" w:sz="4" w:space="0" w:color="auto"/>
              <w:bottom w:val="single" w:sz="4" w:space="0" w:color="auto"/>
              <w:right w:val="single" w:sz="4" w:space="0" w:color="auto"/>
            </w:tcBorders>
            <w:hideMark/>
          </w:tcPr>
          <w:p w14:paraId="3588401E"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Налог на имущество физических лиц</w:t>
            </w:r>
          </w:p>
        </w:tc>
        <w:tc>
          <w:tcPr>
            <w:tcW w:w="1906" w:type="dxa"/>
            <w:tcBorders>
              <w:top w:val="single" w:sz="4" w:space="0" w:color="auto"/>
              <w:left w:val="single" w:sz="4" w:space="0" w:color="auto"/>
              <w:bottom w:val="single" w:sz="4" w:space="0" w:color="auto"/>
              <w:right w:val="single" w:sz="4" w:space="0" w:color="auto"/>
            </w:tcBorders>
            <w:hideMark/>
          </w:tcPr>
          <w:p w14:paraId="4710993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150 000</w:t>
            </w:r>
          </w:p>
        </w:tc>
        <w:tc>
          <w:tcPr>
            <w:tcW w:w="2004" w:type="dxa"/>
            <w:tcBorders>
              <w:top w:val="single" w:sz="4" w:space="0" w:color="auto"/>
              <w:left w:val="single" w:sz="4" w:space="0" w:color="auto"/>
              <w:bottom w:val="single" w:sz="4" w:space="0" w:color="auto"/>
              <w:right w:val="single" w:sz="4" w:space="0" w:color="auto"/>
            </w:tcBorders>
            <w:hideMark/>
          </w:tcPr>
          <w:p w14:paraId="62D19B8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150 000</w:t>
            </w:r>
          </w:p>
        </w:tc>
      </w:tr>
      <w:tr w:rsidR="00C746B8" w:rsidRPr="00617DE6" w14:paraId="334D1573"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vAlign w:val="center"/>
            <w:hideMark/>
          </w:tcPr>
          <w:p w14:paraId="0464C08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1 06 01030 10 0000 110</w:t>
            </w:r>
          </w:p>
        </w:tc>
        <w:tc>
          <w:tcPr>
            <w:tcW w:w="3157" w:type="dxa"/>
            <w:tcBorders>
              <w:top w:val="single" w:sz="4" w:space="0" w:color="auto"/>
              <w:left w:val="single" w:sz="4" w:space="0" w:color="auto"/>
              <w:bottom w:val="single" w:sz="4" w:space="0" w:color="auto"/>
              <w:right w:val="single" w:sz="4" w:space="0" w:color="auto"/>
            </w:tcBorders>
            <w:hideMark/>
          </w:tcPr>
          <w:p w14:paraId="283A1837"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06" w:type="dxa"/>
            <w:tcBorders>
              <w:top w:val="single" w:sz="4" w:space="0" w:color="auto"/>
              <w:left w:val="single" w:sz="4" w:space="0" w:color="auto"/>
              <w:bottom w:val="single" w:sz="4" w:space="0" w:color="auto"/>
              <w:right w:val="single" w:sz="4" w:space="0" w:color="auto"/>
            </w:tcBorders>
            <w:noWrap/>
            <w:hideMark/>
          </w:tcPr>
          <w:p w14:paraId="57BFB96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150000</w:t>
            </w:r>
          </w:p>
        </w:tc>
        <w:tc>
          <w:tcPr>
            <w:tcW w:w="2004" w:type="dxa"/>
            <w:tcBorders>
              <w:top w:val="single" w:sz="4" w:space="0" w:color="auto"/>
              <w:left w:val="single" w:sz="4" w:space="0" w:color="auto"/>
              <w:bottom w:val="single" w:sz="4" w:space="0" w:color="auto"/>
              <w:right w:val="single" w:sz="4" w:space="0" w:color="auto"/>
            </w:tcBorders>
            <w:noWrap/>
            <w:hideMark/>
          </w:tcPr>
          <w:p w14:paraId="713903A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150000</w:t>
            </w:r>
          </w:p>
        </w:tc>
      </w:tr>
      <w:tr w:rsidR="00C746B8" w:rsidRPr="00617DE6" w14:paraId="2AC0BE5D"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2F3CAE3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1 06 06000 00 0000 110</w:t>
            </w:r>
          </w:p>
        </w:tc>
        <w:tc>
          <w:tcPr>
            <w:tcW w:w="3157" w:type="dxa"/>
            <w:tcBorders>
              <w:top w:val="single" w:sz="4" w:space="0" w:color="auto"/>
              <w:left w:val="single" w:sz="4" w:space="0" w:color="auto"/>
              <w:bottom w:val="single" w:sz="4" w:space="0" w:color="auto"/>
              <w:right w:val="single" w:sz="4" w:space="0" w:color="auto"/>
            </w:tcBorders>
            <w:hideMark/>
          </w:tcPr>
          <w:p w14:paraId="45F4AB8E" w14:textId="77777777" w:rsidR="00C746B8" w:rsidRPr="00617DE6" w:rsidRDefault="00C746B8" w:rsidP="00C746B8">
            <w:pPr>
              <w:suppressAutoHyphens/>
              <w:textAlignment w:val="top"/>
              <w:rPr>
                <w:rFonts w:eastAsia="Arial"/>
                <w:color w:val="000000"/>
                <w:lang w:eastAsia="ar-SA"/>
              </w:rPr>
            </w:pPr>
            <w:proofErr w:type="spellStart"/>
            <w:r w:rsidRPr="00617DE6">
              <w:rPr>
                <w:rFonts w:eastAsia="Arial"/>
                <w:color w:val="000000"/>
                <w:lang w:val="en-US" w:eastAsia="zh-CN" w:bidi="ar"/>
              </w:rPr>
              <w:t>Земельный</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налог</w:t>
            </w:r>
            <w:proofErr w:type="spellEnd"/>
          </w:p>
        </w:tc>
        <w:tc>
          <w:tcPr>
            <w:tcW w:w="1906" w:type="dxa"/>
            <w:tcBorders>
              <w:top w:val="single" w:sz="4" w:space="0" w:color="auto"/>
              <w:left w:val="single" w:sz="4" w:space="0" w:color="auto"/>
              <w:bottom w:val="single" w:sz="4" w:space="0" w:color="auto"/>
              <w:right w:val="single" w:sz="4" w:space="0" w:color="auto"/>
            </w:tcBorders>
            <w:hideMark/>
          </w:tcPr>
          <w:p w14:paraId="5666412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540 000</w:t>
            </w:r>
          </w:p>
        </w:tc>
        <w:tc>
          <w:tcPr>
            <w:tcW w:w="2004" w:type="dxa"/>
            <w:tcBorders>
              <w:top w:val="single" w:sz="4" w:space="0" w:color="auto"/>
              <w:left w:val="single" w:sz="4" w:space="0" w:color="auto"/>
              <w:bottom w:val="single" w:sz="4" w:space="0" w:color="auto"/>
              <w:right w:val="single" w:sz="4" w:space="0" w:color="auto"/>
            </w:tcBorders>
            <w:hideMark/>
          </w:tcPr>
          <w:p w14:paraId="2BDF25F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540 000</w:t>
            </w:r>
          </w:p>
        </w:tc>
      </w:tr>
      <w:tr w:rsidR="00C746B8" w:rsidRPr="00617DE6" w14:paraId="1851DA95"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3F53C7C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1 06 06033 10 0000 110</w:t>
            </w:r>
          </w:p>
        </w:tc>
        <w:tc>
          <w:tcPr>
            <w:tcW w:w="3157" w:type="dxa"/>
            <w:tcBorders>
              <w:top w:val="single" w:sz="4" w:space="0" w:color="auto"/>
              <w:left w:val="single" w:sz="4" w:space="0" w:color="auto"/>
              <w:bottom w:val="single" w:sz="4" w:space="0" w:color="auto"/>
              <w:right w:val="single" w:sz="4" w:space="0" w:color="auto"/>
            </w:tcBorders>
            <w:hideMark/>
          </w:tcPr>
          <w:p w14:paraId="0C232C61"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C6A42F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190000</w:t>
            </w:r>
          </w:p>
        </w:tc>
        <w:tc>
          <w:tcPr>
            <w:tcW w:w="2004" w:type="dxa"/>
            <w:tcBorders>
              <w:top w:val="single" w:sz="4" w:space="0" w:color="auto"/>
              <w:left w:val="single" w:sz="4" w:space="0" w:color="auto"/>
              <w:bottom w:val="single" w:sz="4" w:space="0" w:color="auto"/>
              <w:right w:val="single" w:sz="4" w:space="0" w:color="auto"/>
            </w:tcBorders>
            <w:vAlign w:val="center"/>
            <w:hideMark/>
          </w:tcPr>
          <w:p w14:paraId="5398646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190000</w:t>
            </w:r>
          </w:p>
        </w:tc>
      </w:tr>
      <w:tr w:rsidR="00C746B8" w:rsidRPr="00617DE6" w14:paraId="6C0AD7E1"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173B3AF5"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1 06 06043 10 0000 110</w:t>
            </w:r>
          </w:p>
        </w:tc>
        <w:tc>
          <w:tcPr>
            <w:tcW w:w="3157" w:type="dxa"/>
            <w:tcBorders>
              <w:top w:val="single" w:sz="4" w:space="0" w:color="auto"/>
              <w:left w:val="single" w:sz="4" w:space="0" w:color="auto"/>
              <w:bottom w:val="single" w:sz="4" w:space="0" w:color="auto"/>
              <w:right w:val="single" w:sz="4" w:space="0" w:color="auto"/>
            </w:tcBorders>
            <w:hideMark/>
          </w:tcPr>
          <w:p w14:paraId="56517EA7"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F74A89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350000</w:t>
            </w:r>
          </w:p>
        </w:tc>
        <w:tc>
          <w:tcPr>
            <w:tcW w:w="2004" w:type="dxa"/>
            <w:tcBorders>
              <w:top w:val="single" w:sz="4" w:space="0" w:color="auto"/>
              <w:left w:val="single" w:sz="4" w:space="0" w:color="auto"/>
              <w:bottom w:val="single" w:sz="4" w:space="0" w:color="auto"/>
              <w:right w:val="single" w:sz="4" w:space="0" w:color="auto"/>
            </w:tcBorders>
            <w:vAlign w:val="center"/>
            <w:hideMark/>
          </w:tcPr>
          <w:p w14:paraId="09751748"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350000</w:t>
            </w:r>
          </w:p>
        </w:tc>
      </w:tr>
      <w:tr w:rsidR="00C746B8" w:rsidRPr="00617DE6" w14:paraId="54E147F5"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7708D1D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1 08 00000 00 0000 000 </w:t>
            </w:r>
          </w:p>
        </w:tc>
        <w:tc>
          <w:tcPr>
            <w:tcW w:w="3157" w:type="dxa"/>
            <w:tcBorders>
              <w:top w:val="single" w:sz="4" w:space="0" w:color="auto"/>
              <w:left w:val="single" w:sz="4" w:space="0" w:color="auto"/>
              <w:bottom w:val="single" w:sz="4" w:space="0" w:color="auto"/>
              <w:right w:val="single" w:sz="4" w:space="0" w:color="auto"/>
            </w:tcBorders>
            <w:vAlign w:val="bottom"/>
            <w:hideMark/>
          </w:tcPr>
          <w:p w14:paraId="28661B2A"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ГОСУДАРСТВЕННАЯ ПОШЛИНА</w:t>
            </w:r>
          </w:p>
        </w:tc>
        <w:tc>
          <w:tcPr>
            <w:tcW w:w="1906" w:type="dxa"/>
            <w:tcBorders>
              <w:top w:val="single" w:sz="4" w:space="0" w:color="auto"/>
              <w:left w:val="single" w:sz="4" w:space="0" w:color="auto"/>
              <w:bottom w:val="single" w:sz="4" w:space="0" w:color="auto"/>
              <w:right w:val="single" w:sz="4" w:space="0" w:color="auto"/>
            </w:tcBorders>
            <w:hideMark/>
          </w:tcPr>
          <w:p w14:paraId="702CE4C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1 000</w:t>
            </w:r>
          </w:p>
        </w:tc>
        <w:tc>
          <w:tcPr>
            <w:tcW w:w="2004" w:type="dxa"/>
            <w:tcBorders>
              <w:top w:val="single" w:sz="4" w:space="0" w:color="auto"/>
              <w:left w:val="single" w:sz="4" w:space="0" w:color="auto"/>
              <w:bottom w:val="single" w:sz="4" w:space="0" w:color="auto"/>
              <w:right w:val="single" w:sz="4" w:space="0" w:color="auto"/>
            </w:tcBorders>
            <w:hideMark/>
          </w:tcPr>
          <w:p w14:paraId="0552CF2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1 000</w:t>
            </w:r>
          </w:p>
        </w:tc>
      </w:tr>
      <w:tr w:rsidR="00C746B8" w:rsidRPr="00617DE6" w14:paraId="3AC2A3F5" w14:textId="77777777" w:rsidTr="00067AF7">
        <w:trPr>
          <w:trHeight w:val="1260"/>
        </w:trPr>
        <w:tc>
          <w:tcPr>
            <w:tcW w:w="2557" w:type="dxa"/>
            <w:tcBorders>
              <w:top w:val="single" w:sz="4" w:space="0" w:color="auto"/>
              <w:left w:val="single" w:sz="4" w:space="0" w:color="auto"/>
              <w:bottom w:val="single" w:sz="4" w:space="0" w:color="auto"/>
              <w:right w:val="single" w:sz="4" w:space="0" w:color="auto"/>
            </w:tcBorders>
            <w:noWrap/>
            <w:vAlign w:val="center"/>
            <w:hideMark/>
          </w:tcPr>
          <w:p w14:paraId="61925E7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1 08 04020 01 0000 110</w:t>
            </w:r>
          </w:p>
        </w:tc>
        <w:tc>
          <w:tcPr>
            <w:tcW w:w="3157" w:type="dxa"/>
            <w:tcBorders>
              <w:top w:val="single" w:sz="4" w:space="0" w:color="auto"/>
              <w:left w:val="single" w:sz="4" w:space="0" w:color="auto"/>
              <w:bottom w:val="single" w:sz="4" w:space="0" w:color="auto"/>
              <w:right w:val="single" w:sz="4" w:space="0" w:color="auto"/>
            </w:tcBorders>
            <w:hideMark/>
          </w:tcPr>
          <w:p w14:paraId="473EDA9D"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06" w:type="dxa"/>
            <w:tcBorders>
              <w:top w:val="single" w:sz="4" w:space="0" w:color="auto"/>
              <w:left w:val="single" w:sz="4" w:space="0" w:color="auto"/>
              <w:bottom w:val="single" w:sz="4" w:space="0" w:color="auto"/>
              <w:right w:val="single" w:sz="4" w:space="0" w:color="auto"/>
            </w:tcBorders>
            <w:noWrap/>
            <w:hideMark/>
          </w:tcPr>
          <w:p w14:paraId="51559BA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1000</w:t>
            </w:r>
          </w:p>
        </w:tc>
        <w:tc>
          <w:tcPr>
            <w:tcW w:w="2004" w:type="dxa"/>
            <w:tcBorders>
              <w:top w:val="single" w:sz="4" w:space="0" w:color="auto"/>
              <w:left w:val="single" w:sz="4" w:space="0" w:color="auto"/>
              <w:bottom w:val="single" w:sz="4" w:space="0" w:color="auto"/>
              <w:right w:val="single" w:sz="4" w:space="0" w:color="auto"/>
            </w:tcBorders>
            <w:noWrap/>
            <w:hideMark/>
          </w:tcPr>
          <w:p w14:paraId="5C40BDE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1000</w:t>
            </w:r>
          </w:p>
        </w:tc>
      </w:tr>
      <w:tr w:rsidR="00C746B8" w:rsidRPr="00617DE6" w14:paraId="0C7261CA" w14:textId="77777777" w:rsidTr="00067AF7">
        <w:trPr>
          <w:trHeight w:val="300"/>
        </w:trPr>
        <w:tc>
          <w:tcPr>
            <w:tcW w:w="2557" w:type="dxa"/>
            <w:tcBorders>
              <w:top w:val="single" w:sz="4" w:space="0" w:color="auto"/>
              <w:left w:val="single" w:sz="4" w:space="0" w:color="auto"/>
              <w:bottom w:val="single" w:sz="4" w:space="0" w:color="auto"/>
              <w:right w:val="single" w:sz="4" w:space="0" w:color="auto"/>
            </w:tcBorders>
            <w:vAlign w:val="center"/>
          </w:tcPr>
          <w:p w14:paraId="5818C1B3" w14:textId="77777777" w:rsidR="00C746B8" w:rsidRPr="00617DE6" w:rsidRDefault="00C746B8" w:rsidP="00C746B8">
            <w:pPr>
              <w:suppressAutoHyphens/>
              <w:jc w:val="center"/>
              <w:rPr>
                <w:rFonts w:eastAsia="Arial"/>
                <w:color w:val="000000"/>
                <w:lang w:eastAsia="ar-SA"/>
              </w:rPr>
            </w:pPr>
          </w:p>
        </w:tc>
        <w:tc>
          <w:tcPr>
            <w:tcW w:w="3157" w:type="dxa"/>
            <w:tcBorders>
              <w:top w:val="single" w:sz="4" w:space="0" w:color="auto"/>
              <w:left w:val="single" w:sz="4" w:space="0" w:color="auto"/>
              <w:bottom w:val="single" w:sz="4" w:space="0" w:color="auto"/>
              <w:right w:val="single" w:sz="4" w:space="0" w:color="auto"/>
            </w:tcBorders>
            <w:vAlign w:val="center"/>
            <w:hideMark/>
          </w:tcPr>
          <w:p w14:paraId="48CBC5BF"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val="en-US" w:eastAsia="zh-CN" w:bidi="ar"/>
              </w:rPr>
              <w:t>ИТОГО НАЛОГОВЫЕ ДОХОДЫ</w:t>
            </w:r>
          </w:p>
        </w:tc>
        <w:tc>
          <w:tcPr>
            <w:tcW w:w="1906" w:type="dxa"/>
            <w:tcBorders>
              <w:top w:val="single" w:sz="4" w:space="0" w:color="auto"/>
              <w:left w:val="single" w:sz="4" w:space="0" w:color="auto"/>
              <w:bottom w:val="single" w:sz="4" w:space="0" w:color="auto"/>
              <w:right w:val="single" w:sz="4" w:space="0" w:color="auto"/>
            </w:tcBorders>
            <w:hideMark/>
          </w:tcPr>
          <w:p w14:paraId="4C6E026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4 947 720</w:t>
            </w:r>
          </w:p>
        </w:tc>
        <w:tc>
          <w:tcPr>
            <w:tcW w:w="2004" w:type="dxa"/>
            <w:tcBorders>
              <w:top w:val="single" w:sz="4" w:space="0" w:color="auto"/>
              <w:left w:val="single" w:sz="4" w:space="0" w:color="auto"/>
              <w:bottom w:val="single" w:sz="4" w:space="0" w:color="auto"/>
              <w:right w:val="single" w:sz="4" w:space="0" w:color="auto"/>
            </w:tcBorders>
            <w:hideMark/>
          </w:tcPr>
          <w:p w14:paraId="3360323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5 215 432</w:t>
            </w:r>
          </w:p>
        </w:tc>
      </w:tr>
      <w:tr w:rsidR="00C746B8" w:rsidRPr="00617DE6" w14:paraId="7CC669E6"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vAlign w:val="center"/>
            <w:hideMark/>
          </w:tcPr>
          <w:p w14:paraId="1B1E29A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1 11 00000 00 0000 000  </w:t>
            </w:r>
          </w:p>
        </w:tc>
        <w:tc>
          <w:tcPr>
            <w:tcW w:w="3157" w:type="dxa"/>
            <w:tcBorders>
              <w:top w:val="single" w:sz="4" w:space="0" w:color="auto"/>
              <w:left w:val="single" w:sz="4" w:space="0" w:color="auto"/>
              <w:bottom w:val="single" w:sz="4" w:space="0" w:color="auto"/>
              <w:right w:val="single" w:sz="4" w:space="0" w:color="auto"/>
            </w:tcBorders>
            <w:vAlign w:val="center"/>
            <w:hideMark/>
          </w:tcPr>
          <w:p w14:paraId="6F307FA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ДОХОДЫ ОТ ИСПОЛЬЗОВАНИЯ ИМУЩЕСТВА, НАХОДЯЩЕГОСЯ В ГОСУДАРСТВЕННОЙ И МУНИЦИПАЛЬНОЙ СОБСТВЕННОСТИ</w:t>
            </w:r>
          </w:p>
        </w:tc>
        <w:tc>
          <w:tcPr>
            <w:tcW w:w="1906" w:type="dxa"/>
            <w:tcBorders>
              <w:top w:val="single" w:sz="4" w:space="0" w:color="auto"/>
              <w:left w:val="single" w:sz="4" w:space="0" w:color="auto"/>
              <w:bottom w:val="single" w:sz="4" w:space="0" w:color="auto"/>
              <w:right w:val="single" w:sz="4" w:space="0" w:color="auto"/>
            </w:tcBorders>
            <w:hideMark/>
          </w:tcPr>
          <w:p w14:paraId="329ED66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360 000</w:t>
            </w:r>
          </w:p>
        </w:tc>
        <w:tc>
          <w:tcPr>
            <w:tcW w:w="2004" w:type="dxa"/>
            <w:tcBorders>
              <w:top w:val="single" w:sz="4" w:space="0" w:color="auto"/>
              <w:left w:val="single" w:sz="4" w:space="0" w:color="auto"/>
              <w:bottom w:val="single" w:sz="4" w:space="0" w:color="auto"/>
              <w:right w:val="single" w:sz="4" w:space="0" w:color="auto"/>
            </w:tcBorders>
            <w:hideMark/>
          </w:tcPr>
          <w:p w14:paraId="1295180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360 000</w:t>
            </w:r>
          </w:p>
        </w:tc>
      </w:tr>
      <w:tr w:rsidR="00C746B8" w:rsidRPr="00617DE6" w14:paraId="31CFE01E" w14:textId="77777777" w:rsidTr="00067AF7">
        <w:trPr>
          <w:trHeight w:val="1260"/>
        </w:trPr>
        <w:tc>
          <w:tcPr>
            <w:tcW w:w="2557" w:type="dxa"/>
            <w:tcBorders>
              <w:top w:val="single" w:sz="4" w:space="0" w:color="auto"/>
              <w:left w:val="single" w:sz="4" w:space="0" w:color="auto"/>
              <w:bottom w:val="single" w:sz="4" w:space="0" w:color="auto"/>
              <w:right w:val="single" w:sz="4" w:space="0" w:color="auto"/>
            </w:tcBorders>
            <w:hideMark/>
          </w:tcPr>
          <w:p w14:paraId="62D99BB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 xml:space="preserve">1 11 05025 10 0000 120   </w:t>
            </w:r>
          </w:p>
        </w:tc>
        <w:tc>
          <w:tcPr>
            <w:tcW w:w="3157" w:type="dxa"/>
            <w:tcBorders>
              <w:top w:val="single" w:sz="4" w:space="0" w:color="auto"/>
              <w:left w:val="single" w:sz="4" w:space="0" w:color="auto"/>
              <w:bottom w:val="single" w:sz="4" w:space="0" w:color="auto"/>
              <w:right w:val="single" w:sz="4" w:space="0" w:color="auto"/>
            </w:tcBorders>
            <w:hideMark/>
          </w:tcPr>
          <w:p w14:paraId="51375208"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617DE6">
              <w:rPr>
                <w:rFonts w:eastAsia="Arial"/>
                <w:color w:val="000000"/>
                <w:lang w:eastAsia="zh-CN" w:bidi="ar"/>
              </w:rPr>
              <w:lastRenderedPageBreak/>
              <w:t>муниципальных бюджетных и автономных учреждений)</w:t>
            </w:r>
          </w:p>
        </w:tc>
        <w:tc>
          <w:tcPr>
            <w:tcW w:w="1906" w:type="dxa"/>
            <w:tcBorders>
              <w:top w:val="single" w:sz="4" w:space="0" w:color="auto"/>
              <w:left w:val="single" w:sz="4" w:space="0" w:color="auto"/>
              <w:bottom w:val="single" w:sz="4" w:space="0" w:color="auto"/>
              <w:right w:val="single" w:sz="4" w:space="0" w:color="auto"/>
            </w:tcBorders>
            <w:hideMark/>
          </w:tcPr>
          <w:p w14:paraId="5252F09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lastRenderedPageBreak/>
              <w:t>72 000</w:t>
            </w:r>
          </w:p>
        </w:tc>
        <w:tc>
          <w:tcPr>
            <w:tcW w:w="2004" w:type="dxa"/>
            <w:tcBorders>
              <w:top w:val="single" w:sz="4" w:space="0" w:color="auto"/>
              <w:left w:val="single" w:sz="4" w:space="0" w:color="auto"/>
              <w:bottom w:val="single" w:sz="4" w:space="0" w:color="auto"/>
              <w:right w:val="single" w:sz="4" w:space="0" w:color="auto"/>
            </w:tcBorders>
            <w:hideMark/>
          </w:tcPr>
          <w:p w14:paraId="52E4E27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72 000</w:t>
            </w:r>
          </w:p>
        </w:tc>
      </w:tr>
      <w:tr w:rsidR="00C746B8" w:rsidRPr="00617DE6" w14:paraId="49A0C6B2" w14:textId="77777777" w:rsidTr="00067AF7">
        <w:trPr>
          <w:trHeight w:val="1260"/>
        </w:trPr>
        <w:tc>
          <w:tcPr>
            <w:tcW w:w="2557" w:type="dxa"/>
            <w:tcBorders>
              <w:top w:val="single" w:sz="4" w:space="0" w:color="auto"/>
              <w:left w:val="single" w:sz="4" w:space="0" w:color="auto"/>
              <w:bottom w:val="single" w:sz="4" w:space="0" w:color="auto"/>
              <w:right w:val="single" w:sz="4" w:space="0" w:color="auto"/>
            </w:tcBorders>
            <w:vAlign w:val="center"/>
            <w:hideMark/>
          </w:tcPr>
          <w:p w14:paraId="0ED5BB4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 xml:space="preserve">1 11 05035 10 0000 120 </w:t>
            </w:r>
          </w:p>
        </w:tc>
        <w:tc>
          <w:tcPr>
            <w:tcW w:w="3157" w:type="dxa"/>
            <w:tcBorders>
              <w:top w:val="single" w:sz="4" w:space="0" w:color="auto"/>
              <w:left w:val="single" w:sz="4" w:space="0" w:color="auto"/>
              <w:bottom w:val="single" w:sz="4" w:space="0" w:color="auto"/>
              <w:right w:val="single" w:sz="4" w:space="0" w:color="auto"/>
            </w:tcBorders>
            <w:hideMark/>
          </w:tcPr>
          <w:p w14:paraId="387EB7F0"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06" w:type="dxa"/>
            <w:tcBorders>
              <w:top w:val="single" w:sz="4" w:space="0" w:color="auto"/>
              <w:left w:val="single" w:sz="4" w:space="0" w:color="auto"/>
              <w:bottom w:val="single" w:sz="4" w:space="0" w:color="auto"/>
              <w:right w:val="single" w:sz="4" w:space="0" w:color="auto"/>
            </w:tcBorders>
            <w:hideMark/>
          </w:tcPr>
          <w:p w14:paraId="7063328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18 000</w:t>
            </w:r>
          </w:p>
        </w:tc>
        <w:tc>
          <w:tcPr>
            <w:tcW w:w="2004" w:type="dxa"/>
            <w:tcBorders>
              <w:top w:val="single" w:sz="4" w:space="0" w:color="auto"/>
              <w:left w:val="single" w:sz="4" w:space="0" w:color="auto"/>
              <w:bottom w:val="single" w:sz="4" w:space="0" w:color="auto"/>
              <w:right w:val="single" w:sz="4" w:space="0" w:color="auto"/>
            </w:tcBorders>
            <w:hideMark/>
          </w:tcPr>
          <w:p w14:paraId="2897263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18 000</w:t>
            </w:r>
          </w:p>
        </w:tc>
      </w:tr>
      <w:tr w:rsidR="00C746B8" w:rsidRPr="00617DE6" w14:paraId="39066EF0"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37F36A8A"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1 11 05075 10 0000120</w:t>
            </w:r>
          </w:p>
        </w:tc>
        <w:tc>
          <w:tcPr>
            <w:tcW w:w="3157" w:type="dxa"/>
            <w:tcBorders>
              <w:top w:val="single" w:sz="4" w:space="0" w:color="auto"/>
              <w:left w:val="single" w:sz="4" w:space="0" w:color="auto"/>
              <w:bottom w:val="single" w:sz="4" w:space="0" w:color="auto"/>
              <w:right w:val="single" w:sz="4" w:space="0" w:color="auto"/>
            </w:tcBorders>
            <w:hideMark/>
          </w:tcPr>
          <w:p w14:paraId="104AFBBD"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Доходы от сдачи в аренду имущества, составляющего казну сельских поселений (за исключением земельных участков)</w:t>
            </w:r>
          </w:p>
        </w:tc>
        <w:tc>
          <w:tcPr>
            <w:tcW w:w="1906" w:type="dxa"/>
            <w:tcBorders>
              <w:top w:val="single" w:sz="4" w:space="0" w:color="auto"/>
              <w:left w:val="single" w:sz="4" w:space="0" w:color="auto"/>
              <w:bottom w:val="single" w:sz="4" w:space="0" w:color="auto"/>
              <w:right w:val="single" w:sz="4" w:space="0" w:color="auto"/>
            </w:tcBorders>
            <w:hideMark/>
          </w:tcPr>
          <w:p w14:paraId="27A83FB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0</w:t>
            </w:r>
          </w:p>
        </w:tc>
        <w:tc>
          <w:tcPr>
            <w:tcW w:w="2004" w:type="dxa"/>
            <w:tcBorders>
              <w:top w:val="single" w:sz="4" w:space="0" w:color="auto"/>
              <w:left w:val="single" w:sz="4" w:space="0" w:color="auto"/>
              <w:bottom w:val="single" w:sz="4" w:space="0" w:color="auto"/>
              <w:right w:val="single" w:sz="4" w:space="0" w:color="auto"/>
            </w:tcBorders>
            <w:hideMark/>
          </w:tcPr>
          <w:p w14:paraId="7CA09F26"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0</w:t>
            </w:r>
          </w:p>
        </w:tc>
      </w:tr>
      <w:tr w:rsidR="00C746B8" w:rsidRPr="00617DE6" w14:paraId="1486432D" w14:textId="77777777" w:rsidTr="00067AF7">
        <w:trPr>
          <w:trHeight w:val="1240"/>
        </w:trPr>
        <w:tc>
          <w:tcPr>
            <w:tcW w:w="2557" w:type="dxa"/>
            <w:tcBorders>
              <w:top w:val="single" w:sz="4" w:space="0" w:color="auto"/>
              <w:left w:val="single" w:sz="4" w:space="0" w:color="auto"/>
              <w:bottom w:val="single" w:sz="4" w:space="0" w:color="auto"/>
              <w:right w:val="single" w:sz="4" w:space="0" w:color="auto"/>
            </w:tcBorders>
            <w:vAlign w:val="center"/>
            <w:hideMark/>
          </w:tcPr>
          <w:p w14:paraId="46DACA0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1 11 09045 10 0000 120</w:t>
            </w:r>
          </w:p>
        </w:tc>
        <w:tc>
          <w:tcPr>
            <w:tcW w:w="3157" w:type="dxa"/>
            <w:tcBorders>
              <w:top w:val="single" w:sz="4" w:space="0" w:color="auto"/>
              <w:left w:val="single" w:sz="4" w:space="0" w:color="auto"/>
              <w:bottom w:val="single" w:sz="4" w:space="0" w:color="auto"/>
              <w:right w:val="single" w:sz="4" w:space="0" w:color="auto"/>
            </w:tcBorders>
            <w:hideMark/>
          </w:tcPr>
          <w:p w14:paraId="5285240A"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6" w:type="dxa"/>
            <w:tcBorders>
              <w:top w:val="single" w:sz="4" w:space="0" w:color="auto"/>
              <w:left w:val="single" w:sz="4" w:space="0" w:color="auto"/>
              <w:bottom w:val="single" w:sz="4" w:space="0" w:color="auto"/>
              <w:right w:val="single" w:sz="4" w:space="0" w:color="auto"/>
            </w:tcBorders>
            <w:hideMark/>
          </w:tcPr>
          <w:p w14:paraId="58C487F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270 000</w:t>
            </w:r>
          </w:p>
        </w:tc>
        <w:tc>
          <w:tcPr>
            <w:tcW w:w="2004" w:type="dxa"/>
            <w:tcBorders>
              <w:top w:val="single" w:sz="4" w:space="0" w:color="auto"/>
              <w:left w:val="single" w:sz="4" w:space="0" w:color="auto"/>
              <w:bottom w:val="single" w:sz="4" w:space="0" w:color="auto"/>
              <w:right w:val="single" w:sz="4" w:space="0" w:color="auto"/>
            </w:tcBorders>
            <w:hideMark/>
          </w:tcPr>
          <w:p w14:paraId="06A21ED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270 000</w:t>
            </w:r>
          </w:p>
        </w:tc>
      </w:tr>
      <w:tr w:rsidR="00C746B8" w:rsidRPr="00617DE6" w14:paraId="17490801"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7DCBCEBD"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1 13 00000 00 0000 000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0EC72E1C"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ДОХОДЫ ОТ ОКАЗАНИЯ ПЛАТНЫХ УСЛУГ (РАБОТ) И КОМПЕНСАЦИИ ЗАТРАТ ГОСУДАРСТВА</w:t>
            </w:r>
          </w:p>
        </w:tc>
        <w:tc>
          <w:tcPr>
            <w:tcW w:w="1906" w:type="dxa"/>
            <w:tcBorders>
              <w:top w:val="single" w:sz="4" w:space="0" w:color="auto"/>
              <w:left w:val="single" w:sz="4" w:space="0" w:color="auto"/>
              <w:bottom w:val="single" w:sz="4" w:space="0" w:color="auto"/>
              <w:right w:val="single" w:sz="4" w:space="0" w:color="auto"/>
            </w:tcBorders>
            <w:hideMark/>
          </w:tcPr>
          <w:p w14:paraId="0A40AEF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36 000</w:t>
            </w:r>
          </w:p>
        </w:tc>
        <w:tc>
          <w:tcPr>
            <w:tcW w:w="2004" w:type="dxa"/>
            <w:tcBorders>
              <w:top w:val="single" w:sz="4" w:space="0" w:color="auto"/>
              <w:left w:val="single" w:sz="4" w:space="0" w:color="auto"/>
              <w:bottom w:val="single" w:sz="4" w:space="0" w:color="auto"/>
              <w:right w:val="single" w:sz="4" w:space="0" w:color="auto"/>
            </w:tcBorders>
            <w:hideMark/>
          </w:tcPr>
          <w:p w14:paraId="6E859F9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36 000</w:t>
            </w:r>
          </w:p>
        </w:tc>
      </w:tr>
      <w:tr w:rsidR="00C746B8" w:rsidRPr="00617DE6" w14:paraId="36B2498E"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67C4CA3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1 13 01000 00 0000 130</w:t>
            </w:r>
          </w:p>
        </w:tc>
        <w:tc>
          <w:tcPr>
            <w:tcW w:w="3157" w:type="dxa"/>
            <w:tcBorders>
              <w:top w:val="single" w:sz="4" w:space="0" w:color="auto"/>
              <w:left w:val="single" w:sz="4" w:space="0" w:color="auto"/>
              <w:bottom w:val="single" w:sz="4" w:space="0" w:color="auto"/>
              <w:right w:val="single" w:sz="4" w:space="0" w:color="auto"/>
            </w:tcBorders>
            <w:hideMark/>
          </w:tcPr>
          <w:p w14:paraId="038F184C"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 xml:space="preserve">Доходы от оказания платных услуг (работ) </w:t>
            </w:r>
          </w:p>
        </w:tc>
        <w:tc>
          <w:tcPr>
            <w:tcW w:w="1906" w:type="dxa"/>
            <w:tcBorders>
              <w:top w:val="single" w:sz="4" w:space="0" w:color="auto"/>
              <w:left w:val="single" w:sz="4" w:space="0" w:color="auto"/>
              <w:bottom w:val="single" w:sz="4" w:space="0" w:color="auto"/>
              <w:right w:val="single" w:sz="4" w:space="0" w:color="auto"/>
            </w:tcBorders>
            <w:noWrap/>
            <w:hideMark/>
          </w:tcPr>
          <w:p w14:paraId="23A3CD7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36000</w:t>
            </w:r>
          </w:p>
        </w:tc>
        <w:tc>
          <w:tcPr>
            <w:tcW w:w="2004" w:type="dxa"/>
            <w:tcBorders>
              <w:top w:val="single" w:sz="4" w:space="0" w:color="auto"/>
              <w:left w:val="single" w:sz="4" w:space="0" w:color="auto"/>
              <w:bottom w:val="single" w:sz="4" w:space="0" w:color="auto"/>
              <w:right w:val="single" w:sz="4" w:space="0" w:color="auto"/>
            </w:tcBorders>
            <w:noWrap/>
            <w:hideMark/>
          </w:tcPr>
          <w:p w14:paraId="5E0D138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36000</w:t>
            </w:r>
          </w:p>
        </w:tc>
      </w:tr>
      <w:tr w:rsidR="00C746B8" w:rsidRPr="00617DE6" w14:paraId="5F3581CB"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70BC929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1 13 01995 10 0000 130</w:t>
            </w:r>
          </w:p>
        </w:tc>
        <w:tc>
          <w:tcPr>
            <w:tcW w:w="3157" w:type="dxa"/>
            <w:tcBorders>
              <w:top w:val="single" w:sz="4" w:space="0" w:color="auto"/>
              <w:left w:val="single" w:sz="4" w:space="0" w:color="auto"/>
              <w:bottom w:val="single" w:sz="4" w:space="0" w:color="auto"/>
              <w:right w:val="single" w:sz="4" w:space="0" w:color="auto"/>
            </w:tcBorders>
            <w:hideMark/>
          </w:tcPr>
          <w:p w14:paraId="0D4FB78B"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Прочие доходы от оказания платных услуг (работ) получателями средств бюджетов сельских поселений</w:t>
            </w:r>
          </w:p>
        </w:tc>
        <w:tc>
          <w:tcPr>
            <w:tcW w:w="1906" w:type="dxa"/>
            <w:tcBorders>
              <w:top w:val="single" w:sz="4" w:space="0" w:color="auto"/>
              <w:left w:val="single" w:sz="4" w:space="0" w:color="auto"/>
              <w:bottom w:val="single" w:sz="4" w:space="0" w:color="auto"/>
              <w:right w:val="single" w:sz="4" w:space="0" w:color="auto"/>
            </w:tcBorders>
            <w:noWrap/>
            <w:hideMark/>
          </w:tcPr>
          <w:p w14:paraId="4641148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36000</w:t>
            </w:r>
          </w:p>
        </w:tc>
        <w:tc>
          <w:tcPr>
            <w:tcW w:w="2004" w:type="dxa"/>
            <w:tcBorders>
              <w:top w:val="single" w:sz="4" w:space="0" w:color="auto"/>
              <w:left w:val="single" w:sz="4" w:space="0" w:color="auto"/>
              <w:bottom w:val="single" w:sz="4" w:space="0" w:color="auto"/>
              <w:right w:val="single" w:sz="4" w:space="0" w:color="auto"/>
            </w:tcBorders>
            <w:noWrap/>
            <w:hideMark/>
          </w:tcPr>
          <w:p w14:paraId="49BC7DDE"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36000</w:t>
            </w:r>
          </w:p>
        </w:tc>
      </w:tr>
      <w:tr w:rsidR="00C746B8" w:rsidRPr="00617DE6" w14:paraId="270452D7" w14:textId="77777777" w:rsidTr="00067AF7">
        <w:trPr>
          <w:trHeight w:val="240"/>
        </w:trPr>
        <w:tc>
          <w:tcPr>
            <w:tcW w:w="2557" w:type="dxa"/>
            <w:tcBorders>
              <w:top w:val="single" w:sz="4" w:space="0" w:color="auto"/>
              <w:left w:val="single" w:sz="4" w:space="0" w:color="auto"/>
              <w:bottom w:val="single" w:sz="4" w:space="0" w:color="auto"/>
              <w:right w:val="single" w:sz="4" w:space="0" w:color="auto"/>
            </w:tcBorders>
            <w:vAlign w:val="center"/>
          </w:tcPr>
          <w:p w14:paraId="22C121EA" w14:textId="77777777" w:rsidR="00C746B8" w:rsidRPr="00617DE6" w:rsidRDefault="00C746B8" w:rsidP="00C746B8">
            <w:pPr>
              <w:suppressAutoHyphens/>
              <w:jc w:val="center"/>
              <w:rPr>
                <w:rFonts w:eastAsia="Arial"/>
                <w:color w:val="000000"/>
                <w:lang w:eastAsia="ar-SA"/>
              </w:rPr>
            </w:pPr>
          </w:p>
        </w:tc>
        <w:tc>
          <w:tcPr>
            <w:tcW w:w="3157" w:type="dxa"/>
            <w:tcBorders>
              <w:top w:val="single" w:sz="4" w:space="0" w:color="auto"/>
              <w:left w:val="single" w:sz="4" w:space="0" w:color="auto"/>
              <w:bottom w:val="single" w:sz="4" w:space="0" w:color="auto"/>
              <w:right w:val="single" w:sz="4" w:space="0" w:color="auto"/>
            </w:tcBorders>
            <w:noWrap/>
            <w:vAlign w:val="bottom"/>
            <w:hideMark/>
          </w:tcPr>
          <w:p w14:paraId="663EC753"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val="en-US" w:eastAsia="zh-CN" w:bidi="ar"/>
              </w:rPr>
              <w:t>ИТОГО НЕНАЛОГОВЫЕ ДОХОДЫ</w:t>
            </w:r>
          </w:p>
        </w:tc>
        <w:tc>
          <w:tcPr>
            <w:tcW w:w="1906" w:type="dxa"/>
            <w:tcBorders>
              <w:top w:val="single" w:sz="4" w:space="0" w:color="auto"/>
              <w:left w:val="single" w:sz="4" w:space="0" w:color="auto"/>
              <w:bottom w:val="single" w:sz="4" w:space="0" w:color="auto"/>
              <w:right w:val="single" w:sz="4" w:space="0" w:color="auto"/>
            </w:tcBorders>
            <w:hideMark/>
          </w:tcPr>
          <w:p w14:paraId="1171B9A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396 000</w:t>
            </w:r>
          </w:p>
        </w:tc>
        <w:tc>
          <w:tcPr>
            <w:tcW w:w="2004" w:type="dxa"/>
            <w:tcBorders>
              <w:top w:val="single" w:sz="4" w:space="0" w:color="auto"/>
              <w:left w:val="single" w:sz="4" w:space="0" w:color="auto"/>
              <w:bottom w:val="single" w:sz="4" w:space="0" w:color="auto"/>
              <w:right w:val="single" w:sz="4" w:space="0" w:color="auto"/>
            </w:tcBorders>
            <w:hideMark/>
          </w:tcPr>
          <w:p w14:paraId="52EB46B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396 000</w:t>
            </w:r>
          </w:p>
        </w:tc>
      </w:tr>
      <w:tr w:rsidR="00C746B8" w:rsidRPr="00617DE6" w14:paraId="632D17CA" w14:textId="77777777" w:rsidTr="00067AF7">
        <w:trPr>
          <w:trHeight w:val="920"/>
        </w:trPr>
        <w:tc>
          <w:tcPr>
            <w:tcW w:w="2557" w:type="dxa"/>
            <w:tcBorders>
              <w:top w:val="single" w:sz="4" w:space="0" w:color="auto"/>
              <w:left w:val="single" w:sz="4" w:space="0" w:color="auto"/>
              <w:bottom w:val="single" w:sz="4" w:space="0" w:color="auto"/>
              <w:right w:val="single" w:sz="4" w:space="0" w:color="auto"/>
            </w:tcBorders>
            <w:vAlign w:val="center"/>
            <w:hideMark/>
          </w:tcPr>
          <w:p w14:paraId="6BEAC7B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2 00 00000 00 0000 000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28FC878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val="en-US" w:eastAsia="zh-CN" w:bidi="ar"/>
              </w:rPr>
              <w:t>БЕЗВОЗМЕЗДНЫЕ ПОСТУПЛЕНИЯ</w:t>
            </w:r>
          </w:p>
        </w:tc>
        <w:tc>
          <w:tcPr>
            <w:tcW w:w="1906" w:type="dxa"/>
            <w:tcBorders>
              <w:top w:val="single" w:sz="4" w:space="0" w:color="auto"/>
              <w:left w:val="single" w:sz="4" w:space="0" w:color="auto"/>
              <w:bottom w:val="single" w:sz="4" w:space="0" w:color="auto"/>
              <w:right w:val="single" w:sz="4" w:space="0" w:color="auto"/>
            </w:tcBorders>
            <w:hideMark/>
          </w:tcPr>
          <w:p w14:paraId="7AE73966"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1 683 360,00</w:t>
            </w:r>
          </w:p>
        </w:tc>
        <w:tc>
          <w:tcPr>
            <w:tcW w:w="2004" w:type="dxa"/>
            <w:tcBorders>
              <w:top w:val="single" w:sz="4" w:space="0" w:color="auto"/>
              <w:left w:val="single" w:sz="4" w:space="0" w:color="auto"/>
              <w:bottom w:val="single" w:sz="4" w:space="0" w:color="auto"/>
              <w:right w:val="single" w:sz="4" w:space="0" w:color="auto"/>
            </w:tcBorders>
            <w:hideMark/>
          </w:tcPr>
          <w:p w14:paraId="13920095"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1 738 360,00</w:t>
            </w:r>
          </w:p>
        </w:tc>
      </w:tr>
      <w:tr w:rsidR="00C746B8" w:rsidRPr="00617DE6" w14:paraId="5C44474A"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vAlign w:val="center"/>
            <w:hideMark/>
          </w:tcPr>
          <w:p w14:paraId="53F67B0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2 02 00000 00 0000 000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31DB4CF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БЕЗВОЗМЕЗДНЫЕ ПОСТУПЛЕНИЯ ОТ ДРУГИХ БЮДЖЕТОВ БЮДЖЕТНОЙ СИСТЕМЫ </w:t>
            </w:r>
            <w:r w:rsidRPr="00617DE6">
              <w:rPr>
                <w:rFonts w:eastAsia="Arial"/>
                <w:color w:val="000000"/>
                <w:lang w:eastAsia="zh-CN" w:bidi="ar"/>
              </w:rPr>
              <w:lastRenderedPageBreak/>
              <w:t>РОССИЙСКОЙ ФЕДЕРАЦИИ</w:t>
            </w:r>
          </w:p>
        </w:tc>
        <w:tc>
          <w:tcPr>
            <w:tcW w:w="1906" w:type="dxa"/>
            <w:tcBorders>
              <w:top w:val="single" w:sz="4" w:space="0" w:color="auto"/>
              <w:left w:val="single" w:sz="4" w:space="0" w:color="auto"/>
              <w:bottom w:val="single" w:sz="4" w:space="0" w:color="auto"/>
              <w:right w:val="single" w:sz="4" w:space="0" w:color="auto"/>
            </w:tcBorders>
            <w:hideMark/>
          </w:tcPr>
          <w:p w14:paraId="4524256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lastRenderedPageBreak/>
              <w:t>1 683 360,00</w:t>
            </w:r>
          </w:p>
        </w:tc>
        <w:tc>
          <w:tcPr>
            <w:tcW w:w="2004" w:type="dxa"/>
            <w:tcBorders>
              <w:top w:val="single" w:sz="4" w:space="0" w:color="auto"/>
              <w:left w:val="single" w:sz="4" w:space="0" w:color="auto"/>
              <w:bottom w:val="single" w:sz="4" w:space="0" w:color="auto"/>
              <w:right w:val="single" w:sz="4" w:space="0" w:color="auto"/>
            </w:tcBorders>
            <w:hideMark/>
          </w:tcPr>
          <w:p w14:paraId="16BC98F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1 738 360,00</w:t>
            </w:r>
          </w:p>
        </w:tc>
      </w:tr>
      <w:tr w:rsidR="00C746B8" w:rsidRPr="00617DE6" w14:paraId="2CAEA3BD"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426FD7B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lastRenderedPageBreak/>
              <w:t>2 02 10000 00 0000 150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57B4898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Дотации бюджетам бюджетной системы Российской Федерации</w:t>
            </w:r>
          </w:p>
        </w:tc>
        <w:tc>
          <w:tcPr>
            <w:tcW w:w="1906" w:type="dxa"/>
            <w:tcBorders>
              <w:top w:val="single" w:sz="4" w:space="0" w:color="auto"/>
              <w:left w:val="single" w:sz="4" w:space="0" w:color="auto"/>
              <w:bottom w:val="single" w:sz="4" w:space="0" w:color="auto"/>
              <w:right w:val="single" w:sz="4" w:space="0" w:color="auto"/>
            </w:tcBorders>
            <w:hideMark/>
          </w:tcPr>
          <w:p w14:paraId="440C393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993 000,00</w:t>
            </w:r>
          </w:p>
        </w:tc>
        <w:tc>
          <w:tcPr>
            <w:tcW w:w="2004" w:type="dxa"/>
            <w:tcBorders>
              <w:top w:val="single" w:sz="4" w:space="0" w:color="auto"/>
              <w:left w:val="single" w:sz="4" w:space="0" w:color="auto"/>
              <w:bottom w:val="single" w:sz="4" w:space="0" w:color="auto"/>
              <w:right w:val="single" w:sz="4" w:space="0" w:color="auto"/>
            </w:tcBorders>
            <w:hideMark/>
          </w:tcPr>
          <w:p w14:paraId="23FC9A0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1 032 000,00</w:t>
            </w:r>
          </w:p>
        </w:tc>
      </w:tr>
      <w:tr w:rsidR="00C746B8" w:rsidRPr="00617DE6" w14:paraId="65F28FE2"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hideMark/>
          </w:tcPr>
          <w:p w14:paraId="42CC5A48"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2 02 15001 10 0000 150</w:t>
            </w:r>
          </w:p>
        </w:tc>
        <w:tc>
          <w:tcPr>
            <w:tcW w:w="3157" w:type="dxa"/>
            <w:tcBorders>
              <w:top w:val="single" w:sz="4" w:space="0" w:color="auto"/>
              <w:left w:val="single" w:sz="4" w:space="0" w:color="auto"/>
              <w:bottom w:val="single" w:sz="4" w:space="0" w:color="auto"/>
              <w:right w:val="single" w:sz="4" w:space="0" w:color="auto"/>
            </w:tcBorders>
            <w:hideMark/>
          </w:tcPr>
          <w:p w14:paraId="34B06714"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906" w:type="dxa"/>
            <w:tcBorders>
              <w:top w:val="single" w:sz="4" w:space="0" w:color="auto"/>
              <w:left w:val="single" w:sz="4" w:space="0" w:color="auto"/>
              <w:bottom w:val="single" w:sz="4" w:space="0" w:color="auto"/>
              <w:right w:val="single" w:sz="4" w:space="0" w:color="auto"/>
            </w:tcBorders>
            <w:noWrap/>
            <w:hideMark/>
          </w:tcPr>
          <w:p w14:paraId="6E6F4BD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993000</w:t>
            </w:r>
          </w:p>
        </w:tc>
        <w:tc>
          <w:tcPr>
            <w:tcW w:w="2004" w:type="dxa"/>
            <w:tcBorders>
              <w:top w:val="single" w:sz="4" w:space="0" w:color="auto"/>
              <w:left w:val="single" w:sz="4" w:space="0" w:color="auto"/>
              <w:bottom w:val="single" w:sz="4" w:space="0" w:color="auto"/>
              <w:right w:val="single" w:sz="4" w:space="0" w:color="auto"/>
            </w:tcBorders>
            <w:noWrap/>
            <w:hideMark/>
          </w:tcPr>
          <w:p w14:paraId="3EBCA42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1032000</w:t>
            </w:r>
          </w:p>
        </w:tc>
      </w:tr>
      <w:tr w:rsidR="00C746B8" w:rsidRPr="00617DE6" w14:paraId="1B49EE9C"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2586CCE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2 02 29999 10 0000 150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3F6ED6A3"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Прочие субсидии бюджетам сельских поселений</w:t>
            </w:r>
          </w:p>
        </w:tc>
        <w:tc>
          <w:tcPr>
            <w:tcW w:w="1906" w:type="dxa"/>
            <w:tcBorders>
              <w:top w:val="single" w:sz="4" w:space="0" w:color="auto"/>
              <w:left w:val="single" w:sz="4" w:space="0" w:color="auto"/>
              <w:bottom w:val="single" w:sz="4" w:space="0" w:color="auto"/>
              <w:right w:val="single" w:sz="4" w:space="0" w:color="auto"/>
            </w:tcBorders>
            <w:noWrap/>
            <w:hideMark/>
          </w:tcPr>
          <w:p w14:paraId="1A2D1192"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77760</w:t>
            </w:r>
          </w:p>
        </w:tc>
        <w:tc>
          <w:tcPr>
            <w:tcW w:w="2004" w:type="dxa"/>
            <w:tcBorders>
              <w:top w:val="single" w:sz="4" w:space="0" w:color="auto"/>
              <w:left w:val="single" w:sz="4" w:space="0" w:color="auto"/>
              <w:bottom w:val="single" w:sz="4" w:space="0" w:color="auto"/>
              <w:right w:val="single" w:sz="4" w:space="0" w:color="auto"/>
            </w:tcBorders>
            <w:noWrap/>
            <w:hideMark/>
          </w:tcPr>
          <w:p w14:paraId="4E07C629"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77760</w:t>
            </w:r>
          </w:p>
        </w:tc>
      </w:tr>
      <w:tr w:rsidR="00C746B8" w:rsidRPr="00617DE6" w14:paraId="7CF78B7E" w14:textId="77777777" w:rsidTr="00067AF7">
        <w:trPr>
          <w:trHeight w:val="500"/>
        </w:trPr>
        <w:tc>
          <w:tcPr>
            <w:tcW w:w="2557" w:type="dxa"/>
            <w:tcBorders>
              <w:top w:val="single" w:sz="4" w:space="0" w:color="auto"/>
              <w:left w:val="single" w:sz="4" w:space="0" w:color="auto"/>
              <w:bottom w:val="single" w:sz="4" w:space="0" w:color="auto"/>
              <w:right w:val="single" w:sz="4" w:space="0" w:color="auto"/>
            </w:tcBorders>
            <w:vAlign w:val="center"/>
            <w:hideMark/>
          </w:tcPr>
          <w:p w14:paraId="7E5396B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2 02 30000 00 0000 150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67CA8FB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Субвенции бюджетам бюджетной системы Российской Федерации</w:t>
            </w:r>
          </w:p>
        </w:tc>
        <w:tc>
          <w:tcPr>
            <w:tcW w:w="1906" w:type="dxa"/>
            <w:tcBorders>
              <w:top w:val="single" w:sz="4" w:space="0" w:color="auto"/>
              <w:left w:val="single" w:sz="4" w:space="0" w:color="auto"/>
              <w:bottom w:val="single" w:sz="4" w:space="0" w:color="auto"/>
              <w:right w:val="single" w:sz="4" w:space="0" w:color="auto"/>
            </w:tcBorders>
            <w:hideMark/>
          </w:tcPr>
          <w:p w14:paraId="60F9907D"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173 600,00</w:t>
            </w:r>
          </w:p>
        </w:tc>
        <w:tc>
          <w:tcPr>
            <w:tcW w:w="2004" w:type="dxa"/>
            <w:tcBorders>
              <w:top w:val="single" w:sz="4" w:space="0" w:color="auto"/>
              <w:left w:val="single" w:sz="4" w:space="0" w:color="auto"/>
              <w:bottom w:val="single" w:sz="4" w:space="0" w:color="auto"/>
              <w:right w:val="single" w:sz="4" w:space="0" w:color="auto"/>
            </w:tcBorders>
            <w:hideMark/>
          </w:tcPr>
          <w:p w14:paraId="61290026"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189 600,00</w:t>
            </w:r>
          </w:p>
        </w:tc>
      </w:tr>
      <w:tr w:rsidR="00C746B8" w:rsidRPr="00617DE6" w14:paraId="176EE306" w14:textId="77777777" w:rsidTr="00067AF7">
        <w:trPr>
          <w:trHeight w:val="1020"/>
        </w:trPr>
        <w:tc>
          <w:tcPr>
            <w:tcW w:w="2557" w:type="dxa"/>
            <w:tcBorders>
              <w:top w:val="single" w:sz="4" w:space="0" w:color="auto"/>
              <w:left w:val="single" w:sz="4" w:space="0" w:color="auto"/>
              <w:bottom w:val="single" w:sz="4" w:space="0" w:color="auto"/>
              <w:right w:val="single" w:sz="4" w:space="0" w:color="auto"/>
            </w:tcBorders>
            <w:vAlign w:val="center"/>
            <w:hideMark/>
          </w:tcPr>
          <w:p w14:paraId="3FAF4ADF"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2 02 35118 10 0000 150</w:t>
            </w:r>
          </w:p>
        </w:tc>
        <w:tc>
          <w:tcPr>
            <w:tcW w:w="3157" w:type="dxa"/>
            <w:tcBorders>
              <w:top w:val="single" w:sz="4" w:space="0" w:color="auto"/>
              <w:left w:val="single" w:sz="4" w:space="0" w:color="auto"/>
              <w:bottom w:val="single" w:sz="4" w:space="0" w:color="auto"/>
              <w:right w:val="single" w:sz="4" w:space="0" w:color="auto"/>
            </w:tcBorders>
            <w:vAlign w:val="bottom"/>
            <w:hideMark/>
          </w:tcPr>
          <w:p w14:paraId="42D82EA5"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06" w:type="dxa"/>
            <w:tcBorders>
              <w:top w:val="single" w:sz="4" w:space="0" w:color="auto"/>
              <w:left w:val="single" w:sz="4" w:space="0" w:color="auto"/>
              <w:bottom w:val="single" w:sz="4" w:space="0" w:color="auto"/>
              <w:right w:val="single" w:sz="4" w:space="0" w:color="auto"/>
            </w:tcBorders>
            <w:noWrap/>
            <w:hideMark/>
          </w:tcPr>
          <w:p w14:paraId="7A823D6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171000</w:t>
            </w:r>
          </w:p>
        </w:tc>
        <w:tc>
          <w:tcPr>
            <w:tcW w:w="2004" w:type="dxa"/>
            <w:tcBorders>
              <w:top w:val="single" w:sz="4" w:space="0" w:color="auto"/>
              <w:left w:val="single" w:sz="4" w:space="0" w:color="auto"/>
              <w:bottom w:val="single" w:sz="4" w:space="0" w:color="auto"/>
              <w:right w:val="single" w:sz="4" w:space="0" w:color="auto"/>
            </w:tcBorders>
            <w:noWrap/>
            <w:hideMark/>
          </w:tcPr>
          <w:p w14:paraId="717B04AA"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187000</w:t>
            </w:r>
          </w:p>
        </w:tc>
      </w:tr>
      <w:tr w:rsidR="00C746B8" w:rsidRPr="00617DE6" w14:paraId="755198C6" w14:textId="77777777" w:rsidTr="00067AF7">
        <w:trPr>
          <w:trHeight w:val="760"/>
        </w:trPr>
        <w:tc>
          <w:tcPr>
            <w:tcW w:w="2557" w:type="dxa"/>
            <w:tcBorders>
              <w:top w:val="single" w:sz="4" w:space="0" w:color="auto"/>
              <w:left w:val="single" w:sz="4" w:space="0" w:color="auto"/>
              <w:bottom w:val="single" w:sz="4" w:space="0" w:color="auto"/>
              <w:right w:val="single" w:sz="4" w:space="0" w:color="auto"/>
            </w:tcBorders>
            <w:vAlign w:val="center"/>
            <w:hideMark/>
          </w:tcPr>
          <w:p w14:paraId="14081B00"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2 02 30024 10 0000 150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16007CD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906" w:type="dxa"/>
            <w:tcBorders>
              <w:top w:val="single" w:sz="4" w:space="0" w:color="auto"/>
              <w:left w:val="single" w:sz="4" w:space="0" w:color="auto"/>
              <w:bottom w:val="single" w:sz="4" w:space="0" w:color="auto"/>
              <w:right w:val="single" w:sz="4" w:space="0" w:color="auto"/>
            </w:tcBorders>
            <w:noWrap/>
            <w:hideMark/>
          </w:tcPr>
          <w:p w14:paraId="2BC2BDB1"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2600</w:t>
            </w:r>
          </w:p>
        </w:tc>
        <w:tc>
          <w:tcPr>
            <w:tcW w:w="2004" w:type="dxa"/>
            <w:tcBorders>
              <w:top w:val="single" w:sz="4" w:space="0" w:color="auto"/>
              <w:left w:val="single" w:sz="4" w:space="0" w:color="auto"/>
              <w:bottom w:val="single" w:sz="4" w:space="0" w:color="auto"/>
              <w:right w:val="single" w:sz="4" w:space="0" w:color="auto"/>
            </w:tcBorders>
            <w:noWrap/>
            <w:hideMark/>
          </w:tcPr>
          <w:p w14:paraId="68F40ADC"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2600</w:t>
            </w:r>
          </w:p>
        </w:tc>
      </w:tr>
      <w:tr w:rsidR="00C746B8" w:rsidRPr="00617DE6" w14:paraId="31A67051" w14:textId="77777777" w:rsidTr="00067AF7">
        <w:trPr>
          <w:trHeight w:val="1260"/>
        </w:trPr>
        <w:tc>
          <w:tcPr>
            <w:tcW w:w="2557" w:type="dxa"/>
            <w:tcBorders>
              <w:top w:val="single" w:sz="4" w:space="0" w:color="auto"/>
              <w:left w:val="single" w:sz="4" w:space="0" w:color="auto"/>
              <w:bottom w:val="single" w:sz="4" w:space="0" w:color="auto"/>
              <w:right w:val="single" w:sz="4" w:space="0" w:color="auto"/>
            </w:tcBorders>
            <w:hideMark/>
          </w:tcPr>
          <w:p w14:paraId="565ED1A0"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2 02 40014 10 0000 150</w:t>
            </w:r>
          </w:p>
        </w:tc>
        <w:tc>
          <w:tcPr>
            <w:tcW w:w="3157" w:type="dxa"/>
            <w:tcBorders>
              <w:top w:val="single" w:sz="4" w:space="0" w:color="auto"/>
              <w:left w:val="single" w:sz="4" w:space="0" w:color="auto"/>
              <w:bottom w:val="single" w:sz="4" w:space="0" w:color="auto"/>
              <w:right w:val="single" w:sz="4" w:space="0" w:color="auto"/>
            </w:tcBorders>
            <w:hideMark/>
          </w:tcPr>
          <w:p w14:paraId="0E9CBDF8" w14:textId="77777777" w:rsidR="00C746B8" w:rsidRPr="00617DE6" w:rsidRDefault="00C746B8" w:rsidP="00C746B8">
            <w:pPr>
              <w:suppressAutoHyphens/>
              <w:textAlignment w:val="top"/>
              <w:rPr>
                <w:rFonts w:eastAsia="Arial"/>
                <w:color w:val="000000"/>
                <w:lang w:eastAsia="ar-SA"/>
              </w:rPr>
            </w:pPr>
            <w:r w:rsidRPr="00617DE6">
              <w:rPr>
                <w:rFonts w:eastAsia="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06" w:type="dxa"/>
            <w:tcBorders>
              <w:top w:val="single" w:sz="4" w:space="0" w:color="auto"/>
              <w:left w:val="single" w:sz="4" w:space="0" w:color="auto"/>
              <w:bottom w:val="single" w:sz="4" w:space="0" w:color="auto"/>
              <w:right w:val="single" w:sz="4" w:space="0" w:color="auto"/>
            </w:tcBorders>
            <w:noWrap/>
            <w:hideMark/>
          </w:tcPr>
          <w:p w14:paraId="2E309A94"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439000</w:t>
            </w:r>
          </w:p>
        </w:tc>
        <w:tc>
          <w:tcPr>
            <w:tcW w:w="2004" w:type="dxa"/>
            <w:tcBorders>
              <w:top w:val="single" w:sz="4" w:space="0" w:color="auto"/>
              <w:left w:val="single" w:sz="4" w:space="0" w:color="auto"/>
              <w:bottom w:val="single" w:sz="4" w:space="0" w:color="auto"/>
              <w:right w:val="single" w:sz="4" w:space="0" w:color="auto"/>
            </w:tcBorders>
            <w:noWrap/>
            <w:hideMark/>
          </w:tcPr>
          <w:p w14:paraId="19A6DE2F" w14:textId="77777777" w:rsidR="00C746B8" w:rsidRPr="00617DE6" w:rsidRDefault="00C746B8" w:rsidP="00C746B8">
            <w:pPr>
              <w:suppressAutoHyphens/>
              <w:jc w:val="center"/>
              <w:textAlignment w:val="top"/>
              <w:rPr>
                <w:rFonts w:eastAsia="Arial"/>
                <w:color w:val="000000"/>
                <w:lang w:eastAsia="ar-SA"/>
              </w:rPr>
            </w:pPr>
            <w:r w:rsidRPr="00617DE6">
              <w:rPr>
                <w:rFonts w:eastAsia="Arial"/>
                <w:color w:val="000000"/>
                <w:lang w:val="en-US" w:eastAsia="zh-CN" w:bidi="ar"/>
              </w:rPr>
              <w:t>439000</w:t>
            </w:r>
          </w:p>
        </w:tc>
      </w:tr>
      <w:tr w:rsidR="00C746B8" w:rsidRPr="00617DE6" w14:paraId="11CB9FDB" w14:textId="77777777" w:rsidTr="00067AF7">
        <w:trPr>
          <w:trHeight w:val="240"/>
        </w:trPr>
        <w:tc>
          <w:tcPr>
            <w:tcW w:w="2557" w:type="dxa"/>
            <w:tcBorders>
              <w:top w:val="single" w:sz="4" w:space="0" w:color="auto"/>
              <w:left w:val="single" w:sz="4" w:space="0" w:color="auto"/>
              <w:bottom w:val="single" w:sz="4" w:space="0" w:color="auto"/>
              <w:right w:val="single" w:sz="4" w:space="0" w:color="auto"/>
            </w:tcBorders>
            <w:noWrap/>
            <w:vAlign w:val="bottom"/>
          </w:tcPr>
          <w:p w14:paraId="592F9297" w14:textId="77777777" w:rsidR="00C746B8" w:rsidRPr="00617DE6" w:rsidRDefault="00C746B8" w:rsidP="00C746B8">
            <w:pPr>
              <w:suppressAutoHyphens/>
              <w:rPr>
                <w:rFonts w:eastAsia="Arial"/>
                <w:color w:val="000000"/>
                <w:lang w:eastAsia="ar-SA"/>
              </w:rPr>
            </w:pPr>
          </w:p>
        </w:tc>
        <w:tc>
          <w:tcPr>
            <w:tcW w:w="3157" w:type="dxa"/>
            <w:tcBorders>
              <w:top w:val="single" w:sz="4" w:space="0" w:color="auto"/>
              <w:left w:val="single" w:sz="4" w:space="0" w:color="auto"/>
              <w:bottom w:val="single" w:sz="4" w:space="0" w:color="auto"/>
              <w:right w:val="single" w:sz="4" w:space="0" w:color="auto"/>
            </w:tcBorders>
            <w:noWrap/>
            <w:vAlign w:val="bottom"/>
            <w:hideMark/>
          </w:tcPr>
          <w:p w14:paraId="1117896B" w14:textId="77777777" w:rsidR="00C746B8" w:rsidRPr="00617DE6" w:rsidRDefault="00C746B8" w:rsidP="00C746B8">
            <w:pPr>
              <w:suppressAutoHyphens/>
              <w:textAlignment w:val="bottom"/>
              <w:rPr>
                <w:rFonts w:eastAsia="Arial"/>
                <w:b/>
                <w:bCs/>
                <w:color w:val="000000"/>
                <w:lang w:eastAsia="ar-SA"/>
              </w:rPr>
            </w:pPr>
            <w:r w:rsidRPr="00617DE6">
              <w:rPr>
                <w:rFonts w:eastAsia="Arial"/>
                <w:b/>
                <w:bCs/>
                <w:color w:val="000000"/>
                <w:lang w:val="en-US" w:eastAsia="zh-CN" w:bidi="ar"/>
              </w:rPr>
              <w:t>ВСЕГО ДОХОДОВ</w:t>
            </w:r>
          </w:p>
        </w:tc>
        <w:tc>
          <w:tcPr>
            <w:tcW w:w="1906" w:type="dxa"/>
            <w:tcBorders>
              <w:top w:val="single" w:sz="4" w:space="0" w:color="auto"/>
              <w:left w:val="single" w:sz="4" w:space="0" w:color="auto"/>
              <w:bottom w:val="single" w:sz="4" w:space="0" w:color="auto"/>
              <w:right w:val="single" w:sz="4" w:space="0" w:color="auto"/>
            </w:tcBorders>
            <w:hideMark/>
          </w:tcPr>
          <w:p w14:paraId="4EFF8A30" w14:textId="77777777" w:rsidR="00C746B8" w:rsidRPr="00617DE6" w:rsidRDefault="00C746B8" w:rsidP="00C746B8">
            <w:pPr>
              <w:suppressAutoHyphens/>
              <w:jc w:val="center"/>
              <w:textAlignment w:val="top"/>
              <w:rPr>
                <w:rFonts w:eastAsia="Arial"/>
                <w:b/>
                <w:bCs/>
                <w:color w:val="000000"/>
                <w:lang w:eastAsia="ar-SA"/>
              </w:rPr>
            </w:pPr>
            <w:r w:rsidRPr="00617DE6">
              <w:rPr>
                <w:rFonts w:eastAsia="Arial"/>
                <w:b/>
                <w:bCs/>
                <w:color w:val="000000"/>
                <w:lang w:val="en-US" w:eastAsia="zh-CN" w:bidi="ar"/>
              </w:rPr>
              <w:t>7 027 080,00</w:t>
            </w:r>
          </w:p>
        </w:tc>
        <w:tc>
          <w:tcPr>
            <w:tcW w:w="2004" w:type="dxa"/>
            <w:tcBorders>
              <w:top w:val="single" w:sz="4" w:space="0" w:color="auto"/>
              <w:left w:val="single" w:sz="4" w:space="0" w:color="auto"/>
              <w:bottom w:val="single" w:sz="4" w:space="0" w:color="auto"/>
              <w:right w:val="single" w:sz="4" w:space="0" w:color="auto"/>
            </w:tcBorders>
            <w:hideMark/>
          </w:tcPr>
          <w:p w14:paraId="3C6535BE" w14:textId="77777777" w:rsidR="00C746B8" w:rsidRPr="00617DE6" w:rsidRDefault="00C746B8" w:rsidP="00C746B8">
            <w:pPr>
              <w:suppressAutoHyphens/>
              <w:jc w:val="center"/>
              <w:textAlignment w:val="top"/>
              <w:rPr>
                <w:rFonts w:eastAsia="Arial"/>
                <w:b/>
                <w:bCs/>
                <w:color w:val="000000"/>
                <w:lang w:eastAsia="ar-SA"/>
              </w:rPr>
            </w:pPr>
            <w:r w:rsidRPr="00617DE6">
              <w:rPr>
                <w:rFonts w:eastAsia="Arial"/>
                <w:b/>
                <w:bCs/>
                <w:color w:val="000000"/>
                <w:lang w:val="en-US" w:eastAsia="zh-CN" w:bidi="ar"/>
              </w:rPr>
              <w:t>7 349 792,00</w:t>
            </w:r>
          </w:p>
        </w:tc>
      </w:tr>
    </w:tbl>
    <w:p w14:paraId="4BC04244" w14:textId="77777777" w:rsidR="00C746B8" w:rsidRPr="00617DE6" w:rsidRDefault="00C746B8" w:rsidP="00C746B8">
      <w:pPr>
        <w:suppressAutoHyphens/>
        <w:jc w:val="both"/>
        <w:outlineLvl w:val="0"/>
        <w:rPr>
          <w:rFonts w:eastAsia="SimSun"/>
          <w:lang w:eastAsia="ar-SA"/>
        </w:rPr>
      </w:pPr>
    </w:p>
    <w:p w14:paraId="29BAFCE7" w14:textId="77777777" w:rsidR="00C746B8" w:rsidRPr="00617DE6" w:rsidRDefault="00C746B8" w:rsidP="00C746B8">
      <w:pPr>
        <w:suppressAutoHyphens/>
        <w:jc w:val="both"/>
        <w:outlineLvl w:val="0"/>
        <w:rPr>
          <w:rFonts w:eastAsia="SimSun"/>
          <w:lang w:eastAsia="ar-SA"/>
        </w:rPr>
      </w:pPr>
    </w:p>
    <w:p w14:paraId="0584E75D" w14:textId="77777777" w:rsidR="00C746B8" w:rsidRPr="00617DE6" w:rsidRDefault="00C746B8" w:rsidP="00C746B8">
      <w:pPr>
        <w:suppressAutoHyphens/>
        <w:jc w:val="both"/>
        <w:outlineLvl w:val="0"/>
        <w:rPr>
          <w:rFonts w:eastAsia="SimSun"/>
          <w:lang w:eastAsia="ar-SA"/>
        </w:rPr>
      </w:pPr>
    </w:p>
    <w:p w14:paraId="56AC8C29" w14:textId="77777777" w:rsidR="00C746B8" w:rsidRPr="00617DE6" w:rsidRDefault="00C746B8" w:rsidP="00C746B8">
      <w:pPr>
        <w:jc w:val="right"/>
        <w:rPr>
          <w:rFonts w:eastAsia="SimSun"/>
        </w:rPr>
      </w:pPr>
      <w:r w:rsidRPr="00617DE6">
        <w:rPr>
          <w:rFonts w:eastAsia="SimSun"/>
        </w:rPr>
        <w:t xml:space="preserve">к Решению Совета депутатов </w:t>
      </w:r>
    </w:p>
    <w:p w14:paraId="3489F5A2" w14:textId="77777777" w:rsidR="00C746B8" w:rsidRPr="00617DE6" w:rsidRDefault="00C746B8" w:rsidP="00C746B8">
      <w:pPr>
        <w:jc w:val="right"/>
        <w:rPr>
          <w:rFonts w:eastAsia="SimSun"/>
          <w:lang w:val="en-US"/>
        </w:rPr>
      </w:pPr>
      <w:r w:rsidRPr="00617DE6">
        <w:rPr>
          <w:rFonts w:eastAsia="SimSun"/>
        </w:rPr>
        <w:t>Сандогорского</w:t>
      </w:r>
      <w:r w:rsidRPr="00617DE6">
        <w:rPr>
          <w:rFonts w:eastAsia="SimSun"/>
          <w:lang w:val="en-US"/>
        </w:rPr>
        <w:t xml:space="preserve"> </w:t>
      </w:r>
      <w:proofErr w:type="spellStart"/>
      <w:r w:rsidRPr="00617DE6">
        <w:rPr>
          <w:rFonts w:eastAsia="SimSun"/>
          <w:lang w:val="en-US"/>
        </w:rPr>
        <w:t>сельского</w:t>
      </w:r>
      <w:proofErr w:type="spellEnd"/>
      <w:r w:rsidRPr="00617DE6">
        <w:rPr>
          <w:rFonts w:eastAsia="SimSun"/>
          <w:lang w:val="en-US"/>
        </w:rPr>
        <w:t xml:space="preserve"> </w:t>
      </w:r>
      <w:proofErr w:type="spellStart"/>
      <w:r w:rsidRPr="00617DE6">
        <w:rPr>
          <w:rFonts w:eastAsia="SimSun"/>
          <w:lang w:val="en-US"/>
        </w:rPr>
        <w:t>поселения</w:t>
      </w:r>
      <w:proofErr w:type="spellEnd"/>
    </w:p>
    <w:p w14:paraId="2BA1218B" w14:textId="77777777" w:rsidR="00C746B8" w:rsidRPr="00617DE6" w:rsidRDefault="00C746B8" w:rsidP="00C746B8">
      <w:pPr>
        <w:jc w:val="right"/>
        <w:rPr>
          <w:rFonts w:eastAsia="SimSun"/>
        </w:rPr>
      </w:pPr>
      <w:r w:rsidRPr="00617DE6">
        <w:rPr>
          <w:rFonts w:eastAsia="SimSun"/>
        </w:rPr>
        <w:t xml:space="preserve">От </w:t>
      </w:r>
      <w:proofErr w:type="gramStart"/>
      <w:r w:rsidRPr="00617DE6">
        <w:rPr>
          <w:rFonts w:eastAsia="SimSun"/>
        </w:rPr>
        <w:t xml:space="preserve">16  </w:t>
      </w:r>
      <w:proofErr w:type="spellStart"/>
      <w:r w:rsidRPr="00617DE6">
        <w:rPr>
          <w:rFonts w:eastAsia="SimSun"/>
          <w:lang w:val="en-US"/>
        </w:rPr>
        <w:t>мая</w:t>
      </w:r>
      <w:proofErr w:type="spellEnd"/>
      <w:proofErr w:type="gramEnd"/>
      <w:r w:rsidRPr="00617DE6">
        <w:rPr>
          <w:rFonts w:eastAsia="SimSun"/>
          <w:lang w:val="en-US"/>
        </w:rPr>
        <w:t xml:space="preserve"> 2024 </w:t>
      </w:r>
      <w:proofErr w:type="spellStart"/>
      <w:r w:rsidRPr="00617DE6">
        <w:rPr>
          <w:rFonts w:eastAsia="SimSun"/>
          <w:lang w:val="en-US"/>
        </w:rPr>
        <w:t>года</w:t>
      </w:r>
      <w:proofErr w:type="spellEnd"/>
      <w:r w:rsidRPr="00617DE6">
        <w:rPr>
          <w:rFonts w:eastAsia="SimSun"/>
          <w:lang w:val="en-US"/>
        </w:rPr>
        <w:t xml:space="preserve"> №</w:t>
      </w:r>
      <w:r w:rsidRPr="00617DE6">
        <w:rPr>
          <w:rFonts w:eastAsia="SimSun"/>
        </w:rPr>
        <w:t>203</w:t>
      </w:r>
    </w:p>
    <w:p w14:paraId="5F90953B" w14:textId="77777777" w:rsidR="00C746B8" w:rsidRPr="00617DE6" w:rsidRDefault="00C746B8" w:rsidP="00C746B8">
      <w:pPr>
        <w:jc w:val="right"/>
        <w:rPr>
          <w:rFonts w:eastAsia="SimSun"/>
        </w:rPr>
      </w:pPr>
    </w:p>
    <w:p w14:paraId="48B9DA11" w14:textId="77777777" w:rsidR="00C746B8" w:rsidRPr="00617DE6" w:rsidRDefault="00C746B8" w:rsidP="00C746B8">
      <w:pPr>
        <w:jc w:val="center"/>
        <w:rPr>
          <w:rFonts w:eastAsia="Arial"/>
          <w:b/>
          <w:color w:val="000000"/>
          <w:lang w:eastAsia="zh-CN" w:bidi="ar"/>
        </w:rPr>
      </w:pPr>
      <w:r w:rsidRPr="00617DE6">
        <w:rPr>
          <w:rFonts w:eastAsia="Arial"/>
          <w:b/>
          <w:color w:val="000000"/>
          <w:lang w:eastAsia="zh-CN" w:bidi="ar"/>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ПЛАНОВЫЙ ПЕРИОД 2025 И 2026 ГОДОВ</w:t>
      </w:r>
    </w:p>
    <w:p w14:paraId="1CEF8BA7" w14:textId="77777777" w:rsidR="00C746B8" w:rsidRPr="00617DE6" w:rsidRDefault="00C746B8" w:rsidP="00C746B8">
      <w:pPr>
        <w:jc w:val="right"/>
        <w:rPr>
          <w:rFonts w:eastAsia="Arial"/>
          <w:color w:val="000000"/>
          <w:lang w:eastAsia="zh-CN" w:bidi="ar"/>
        </w:rPr>
      </w:pPr>
    </w:p>
    <w:tbl>
      <w:tblPr>
        <w:tblW w:w="97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609"/>
        <w:gridCol w:w="1307"/>
        <w:gridCol w:w="12"/>
        <w:gridCol w:w="1688"/>
        <w:gridCol w:w="12"/>
        <w:gridCol w:w="1006"/>
        <w:gridCol w:w="12"/>
        <w:gridCol w:w="1120"/>
        <w:gridCol w:w="12"/>
        <w:gridCol w:w="1353"/>
        <w:gridCol w:w="12"/>
      </w:tblGrid>
      <w:tr w:rsidR="00C746B8" w:rsidRPr="00617DE6" w14:paraId="4AF34134" w14:textId="77777777" w:rsidTr="00067AF7">
        <w:trPr>
          <w:gridAfter w:val="1"/>
          <w:wAfter w:w="12" w:type="dxa"/>
          <w:trHeight w:val="1110"/>
        </w:trPr>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2CCD5877"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Наименование</w:t>
            </w:r>
            <w:proofErr w:type="spellEnd"/>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5CC79C0E"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Код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администратора</w:t>
            </w:r>
            <w:proofErr w:type="spellEnd"/>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14:paraId="70BAA238"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Раздел</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Подраздел</w:t>
            </w:r>
            <w:proofErr w:type="spellEnd"/>
          </w:p>
        </w:tc>
        <w:tc>
          <w:tcPr>
            <w:tcW w:w="17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EE3614"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Целевая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статья</w:t>
            </w:r>
            <w:proofErr w:type="spellEnd"/>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9D814B" w14:textId="77777777" w:rsidR="00C746B8" w:rsidRPr="00617DE6" w:rsidRDefault="00C746B8" w:rsidP="00C746B8">
            <w:pPr>
              <w:suppressAutoHyphens/>
              <w:jc w:val="center"/>
              <w:textAlignment w:val="center"/>
              <w:rPr>
                <w:rFonts w:eastAsia="Arial"/>
                <w:color w:val="000000"/>
                <w:lang w:eastAsia="ar-SA"/>
              </w:rPr>
            </w:pPr>
            <w:proofErr w:type="spellStart"/>
            <w:r w:rsidRPr="00617DE6">
              <w:rPr>
                <w:rFonts w:eastAsia="Arial"/>
                <w:color w:val="000000"/>
                <w:lang w:val="en-US" w:eastAsia="zh-CN" w:bidi="ar"/>
              </w:rPr>
              <w:t>Вид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расхода</w:t>
            </w:r>
            <w:proofErr w:type="spellEnd"/>
          </w:p>
        </w:tc>
        <w:tc>
          <w:tcPr>
            <w:tcW w:w="2497" w:type="dxa"/>
            <w:gridSpan w:val="4"/>
            <w:tcBorders>
              <w:top w:val="single" w:sz="4" w:space="0" w:color="auto"/>
              <w:left w:val="single" w:sz="4" w:space="0" w:color="auto"/>
              <w:bottom w:val="single" w:sz="4" w:space="0" w:color="auto"/>
              <w:right w:val="single" w:sz="4" w:space="0" w:color="auto"/>
            </w:tcBorders>
            <w:vAlign w:val="center"/>
            <w:hideMark/>
          </w:tcPr>
          <w:p w14:paraId="007606E5"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Сумма расходов на очередное заседание Совета депутатов (руб.)</w:t>
            </w:r>
          </w:p>
        </w:tc>
      </w:tr>
      <w:tr w:rsidR="00C746B8" w:rsidRPr="00617DE6" w14:paraId="229EBDC0" w14:textId="77777777" w:rsidTr="00067AF7">
        <w:trPr>
          <w:gridAfter w:val="1"/>
          <w:wAfter w:w="12" w:type="dxa"/>
          <w:trHeight w:val="975"/>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711942B4" w14:textId="77777777" w:rsidR="00C746B8" w:rsidRPr="00617DE6" w:rsidRDefault="00C746B8" w:rsidP="00C746B8">
            <w:pPr>
              <w:rPr>
                <w:rFonts w:eastAsia="Arial"/>
                <w:color w:val="000000"/>
                <w:lang w:eastAsia="ar-SA"/>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7120DE63" w14:textId="77777777" w:rsidR="00C746B8" w:rsidRPr="00617DE6" w:rsidRDefault="00C746B8" w:rsidP="00C746B8">
            <w:pPr>
              <w:rPr>
                <w:rFonts w:eastAsia="Arial"/>
                <w:color w:val="000000"/>
                <w:lang w:eastAsia="ar-SA"/>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1500647E" w14:textId="77777777" w:rsidR="00C746B8" w:rsidRPr="00617DE6" w:rsidRDefault="00C746B8" w:rsidP="00C746B8">
            <w:pPr>
              <w:rPr>
                <w:rFonts w:eastAsia="Arial"/>
                <w:color w:val="000000"/>
                <w:lang w:eastAsia="ar-SA"/>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14:paraId="4B1BF83C" w14:textId="77777777" w:rsidR="00C746B8" w:rsidRPr="00617DE6" w:rsidRDefault="00C746B8" w:rsidP="00C746B8">
            <w:pPr>
              <w:rPr>
                <w:rFonts w:eastAsia="Arial"/>
                <w:color w:val="000000"/>
                <w:lang w:eastAsia="ar-SA"/>
              </w:rPr>
            </w:pPr>
          </w:p>
        </w:tc>
        <w:tc>
          <w:tcPr>
            <w:tcW w:w="1018" w:type="dxa"/>
            <w:gridSpan w:val="2"/>
            <w:vMerge/>
            <w:tcBorders>
              <w:top w:val="single" w:sz="4" w:space="0" w:color="auto"/>
              <w:left w:val="single" w:sz="4" w:space="0" w:color="auto"/>
              <w:bottom w:val="single" w:sz="4" w:space="0" w:color="auto"/>
              <w:right w:val="single" w:sz="4" w:space="0" w:color="auto"/>
            </w:tcBorders>
            <w:vAlign w:val="center"/>
            <w:hideMark/>
          </w:tcPr>
          <w:p w14:paraId="0B0EF40F" w14:textId="77777777" w:rsidR="00C746B8" w:rsidRPr="00617DE6" w:rsidRDefault="00C746B8" w:rsidP="00C746B8">
            <w:pP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57B5AA4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2025 </w:t>
            </w:r>
            <w:proofErr w:type="spellStart"/>
            <w:r w:rsidRPr="00617DE6">
              <w:rPr>
                <w:rFonts w:eastAsia="Arial"/>
                <w:color w:val="000000"/>
                <w:lang w:val="en-US" w:eastAsia="zh-CN" w:bidi="ar"/>
              </w:rPr>
              <w:t>год</w:t>
            </w:r>
            <w:proofErr w:type="spellEnd"/>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6F517267"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 xml:space="preserve">2026 </w:t>
            </w:r>
            <w:proofErr w:type="spellStart"/>
            <w:r w:rsidRPr="00617DE6">
              <w:rPr>
                <w:rFonts w:eastAsia="Arial"/>
                <w:color w:val="000000"/>
                <w:lang w:val="en-US" w:eastAsia="zh-CN" w:bidi="ar"/>
              </w:rPr>
              <w:t>год</w:t>
            </w:r>
            <w:proofErr w:type="spellEnd"/>
          </w:p>
        </w:tc>
      </w:tr>
      <w:tr w:rsidR="00C746B8" w:rsidRPr="00617DE6" w14:paraId="08E8898E"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3EE22A9E"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Администрация</w:t>
            </w:r>
            <w:proofErr w:type="spellEnd"/>
            <w:r w:rsidRPr="00617DE6">
              <w:rPr>
                <w:rFonts w:eastAsia="Arial"/>
                <w:color w:val="000000"/>
                <w:lang w:val="en-US" w:eastAsia="zh-CN" w:bidi="ar"/>
              </w:rPr>
              <w:t xml:space="preserve"> Сандогорского </w:t>
            </w:r>
            <w:proofErr w:type="spellStart"/>
            <w:r w:rsidRPr="00617DE6">
              <w:rPr>
                <w:rFonts w:eastAsia="Arial"/>
                <w:color w:val="000000"/>
                <w:lang w:val="en-US" w:eastAsia="zh-CN" w:bidi="ar"/>
              </w:rPr>
              <w:t>сельского</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поселения</w:t>
            </w:r>
            <w:proofErr w:type="spellEnd"/>
          </w:p>
        </w:tc>
        <w:tc>
          <w:tcPr>
            <w:tcW w:w="1609" w:type="dxa"/>
            <w:tcBorders>
              <w:top w:val="single" w:sz="4" w:space="0" w:color="auto"/>
              <w:left w:val="single" w:sz="4" w:space="0" w:color="auto"/>
              <w:bottom w:val="single" w:sz="4" w:space="0" w:color="auto"/>
              <w:right w:val="single" w:sz="4" w:space="0" w:color="auto"/>
            </w:tcBorders>
            <w:vAlign w:val="center"/>
            <w:hideMark/>
          </w:tcPr>
          <w:p w14:paraId="0589CE4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999</w:t>
            </w:r>
          </w:p>
        </w:tc>
        <w:tc>
          <w:tcPr>
            <w:tcW w:w="1307" w:type="dxa"/>
            <w:tcBorders>
              <w:top w:val="single" w:sz="4" w:space="0" w:color="auto"/>
              <w:left w:val="single" w:sz="4" w:space="0" w:color="auto"/>
              <w:bottom w:val="single" w:sz="4" w:space="0" w:color="auto"/>
              <w:right w:val="single" w:sz="4" w:space="0" w:color="auto"/>
            </w:tcBorders>
            <w:vAlign w:val="center"/>
          </w:tcPr>
          <w:p w14:paraId="12BA922C"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A864D72"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2D55CF61"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50018238" w14:textId="77777777" w:rsidR="00C746B8" w:rsidRPr="00617DE6" w:rsidRDefault="00C746B8" w:rsidP="00C746B8">
            <w:pPr>
              <w:suppressAutoHyphens/>
              <w:rPr>
                <w:rFonts w:eastAsia="Arial"/>
                <w:color w:val="000000"/>
                <w:lang w:eastAsia="ar-SA"/>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64ED9135" w14:textId="77777777" w:rsidR="00C746B8" w:rsidRPr="00617DE6" w:rsidRDefault="00C746B8" w:rsidP="00C746B8">
            <w:pPr>
              <w:suppressAutoHyphens/>
              <w:rPr>
                <w:rFonts w:eastAsia="Arial"/>
                <w:color w:val="000000"/>
                <w:lang w:eastAsia="ar-SA"/>
              </w:rPr>
            </w:pPr>
          </w:p>
        </w:tc>
      </w:tr>
      <w:tr w:rsidR="00C746B8" w:rsidRPr="00617DE6" w14:paraId="027D723C"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5BF1C442"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Общегосударственные</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вопросы</w:t>
            </w:r>
            <w:proofErr w:type="spellEnd"/>
          </w:p>
        </w:tc>
        <w:tc>
          <w:tcPr>
            <w:tcW w:w="1609" w:type="dxa"/>
            <w:tcBorders>
              <w:top w:val="single" w:sz="4" w:space="0" w:color="auto"/>
              <w:left w:val="single" w:sz="4" w:space="0" w:color="auto"/>
              <w:bottom w:val="single" w:sz="4" w:space="0" w:color="auto"/>
              <w:right w:val="single" w:sz="4" w:space="0" w:color="auto"/>
            </w:tcBorders>
            <w:vAlign w:val="center"/>
          </w:tcPr>
          <w:p w14:paraId="6502F03D"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hideMark/>
          </w:tcPr>
          <w:p w14:paraId="3CC75350" w14:textId="77777777" w:rsidR="00C746B8" w:rsidRPr="00617DE6" w:rsidRDefault="00C746B8" w:rsidP="00C746B8">
            <w:pPr>
              <w:suppressAutoHyphens/>
              <w:jc w:val="center"/>
              <w:textAlignment w:val="center"/>
              <w:rPr>
                <w:rFonts w:eastAsia="Arial"/>
                <w:b/>
                <w:bCs/>
                <w:color w:val="000000"/>
                <w:lang w:eastAsia="ar-SA"/>
              </w:rPr>
            </w:pPr>
            <w:r w:rsidRPr="00617DE6">
              <w:rPr>
                <w:rFonts w:eastAsia="Arial"/>
                <w:b/>
                <w:bCs/>
                <w:color w:val="000000"/>
                <w:lang w:val="en-US" w:eastAsia="zh-CN" w:bidi="ar"/>
              </w:rPr>
              <w:t>0100.</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45D40744"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7227A86C"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7675269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3 116 167,00</w:t>
            </w: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0755D29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3 176 043,00</w:t>
            </w:r>
          </w:p>
        </w:tc>
      </w:tr>
      <w:tr w:rsidR="00C746B8" w:rsidRPr="00617DE6" w14:paraId="5DB2424F" w14:textId="77777777" w:rsidTr="00067AF7">
        <w:trPr>
          <w:gridAfter w:val="1"/>
          <w:wAfter w:w="12" w:type="dxa"/>
          <w:trHeight w:val="520"/>
        </w:trPr>
        <w:tc>
          <w:tcPr>
            <w:tcW w:w="1603" w:type="dxa"/>
            <w:tcBorders>
              <w:top w:val="single" w:sz="4" w:space="0" w:color="auto"/>
              <w:left w:val="single" w:sz="4" w:space="0" w:color="auto"/>
              <w:bottom w:val="single" w:sz="4" w:space="0" w:color="auto"/>
              <w:right w:val="single" w:sz="4" w:space="0" w:color="auto"/>
            </w:tcBorders>
            <w:vAlign w:val="center"/>
            <w:hideMark/>
          </w:tcPr>
          <w:p w14:paraId="219406D2"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Функционирование  высшего должностного лица  субъекта Российской Федерации и муниципального образования</w:t>
            </w:r>
          </w:p>
        </w:tc>
        <w:tc>
          <w:tcPr>
            <w:tcW w:w="1609" w:type="dxa"/>
            <w:tcBorders>
              <w:top w:val="single" w:sz="4" w:space="0" w:color="auto"/>
              <w:left w:val="single" w:sz="4" w:space="0" w:color="auto"/>
              <w:bottom w:val="single" w:sz="4" w:space="0" w:color="auto"/>
              <w:right w:val="single" w:sz="4" w:space="0" w:color="auto"/>
            </w:tcBorders>
            <w:vAlign w:val="center"/>
          </w:tcPr>
          <w:p w14:paraId="46D66169"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hideMark/>
          </w:tcPr>
          <w:p w14:paraId="2963CFB0" w14:textId="77777777" w:rsidR="00C746B8" w:rsidRPr="00617DE6" w:rsidRDefault="00C746B8" w:rsidP="00067AF7">
            <w:pPr>
              <w:suppressAutoHyphens/>
              <w:ind w:left="-234" w:firstLine="234"/>
              <w:jc w:val="center"/>
              <w:textAlignment w:val="center"/>
              <w:rPr>
                <w:rFonts w:eastAsia="Arial"/>
                <w:b/>
                <w:bCs/>
                <w:color w:val="000000"/>
                <w:lang w:eastAsia="ar-SA"/>
              </w:rPr>
            </w:pPr>
            <w:r w:rsidRPr="00617DE6">
              <w:rPr>
                <w:rFonts w:eastAsia="Arial"/>
                <w:b/>
                <w:bCs/>
                <w:color w:val="000000"/>
                <w:lang w:val="en-US" w:eastAsia="zh-CN" w:bidi="ar"/>
              </w:rPr>
              <w:t>.0102</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752364E8"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9E30D8B"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68B71AD"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754 521,00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E94CE11"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784 702,00</w:t>
            </w:r>
          </w:p>
        </w:tc>
      </w:tr>
      <w:tr w:rsidR="00C746B8" w:rsidRPr="00617DE6" w14:paraId="60B4F6E1" w14:textId="77777777" w:rsidTr="00067AF7">
        <w:trPr>
          <w:gridAfter w:val="1"/>
          <w:wAfter w:w="12" w:type="dxa"/>
          <w:trHeight w:val="540"/>
        </w:trPr>
        <w:tc>
          <w:tcPr>
            <w:tcW w:w="1603" w:type="dxa"/>
            <w:tcBorders>
              <w:top w:val="single" w:sz="4" w:space="0" w:color="auto"/>
              <w:left w:val="single" w:sz="4" w:space="0" w:color="auto"/>
              <w:bottom w:val="single" w:sz="4" w:space="0" w:color="auto"/>
              <w:right w:val="single" w:sz="4" w:space="0" w:color="auto"/>
            </w:tcBorders>
            <w:vAlign w:val="center"/>
            <w:hideMark/>
          </w:tcPr>
          <w:p w14:paraId="1AA6AC5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по оплате труда высшего должностного лица муниципального образования</w:t>
            </w:r>
          </w:p>
        </w:tc>
        <w:tc>
          <w:tcPr>
            <w:tcW w:w="1609" w:type="dxa"/>
            <w:tcBorders>
              <w:top w:val="single" w:sz="4" w:space="0" w:color="auto"/>
              <w:left w:val="single" w:sz="4" w:space="0" w:color="auto"/>
              <w:bottom w:val="single" w:sz="4" w:space="0" w:color="auto"/>
              <w:right w:val="single" w:sz="4" w:space="0" w:color="auto"/>
            </w:tcBorders>
            <w:vAlign w:val="center"/>
          </w:tcPr>
          <w:p w14:paraId="072E3EB4"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tcPr>
          <w:p w14:paraId="1428429B"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678FE529"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.6100000110</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6574038"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C47748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574 652,00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C4DD36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597 638,00</w:t>
            </w:r>
          </w:p>
        </w:tc>
      </w:tr>
      <w:tr w:rsidR="00C746B8" w:rsidRPr="00617DE6" w14:paraId="2D65A6B1" w14:textId="77777777" w:rsidTr="00067AF7">
        <w:trPr>
          <w:gridAfter w:val="1"/>
          <w:wAfter w:w="12" w:type="dxa"/>
          <w:trHeight w:val="1320"/>
        </w:trPr>
        <w:tc>
          <w:tcPr>
            <w:tcW w:w="1603" w:type="dxa"/>
            <w:tcBorders>
              <w:top w:val="single" w:sz="4" w:space="0" w:color="auto"/>
              <w:left w:val="single" w:sz="4" w:space="0" w:color="auto"/>
              <w:bottom w:val="single" w:sz="4" w:space="0" w:color="auto"/>
              <w:right w:val="single" w:sz="4" w:space="0" w:color="auto"/>
            </w:tcBorders>
            <w:vAlign w:val="bottom"/>
            <w:hideMark/>
          </w:tcPr>
          <w:p w14:paraId="1970005D"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17DE6">
              <w:rPr>
                <w:rFonts w:eastAsia="Arial"/>
                <w:color w:val="000000"/>
                <w:lang w:eastAsia="zh-CN" w:bidi="ar"/>
              </w:rPr>
              <w:lastRenderedPageBreak/>
              <w:t>управления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center"/>
          </w:tcPr>
          <w:p w14:paraId="78CAB577"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tcPr>
          <w:p w14:paraId="13A09397"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24AB6FD"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hideMark/>
          </w:tcPr>
          <w:p w14:paraId="575AC50D"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04665F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574652,00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7C2208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597638,00</w:t>
            </w:r>
          </w:p>
        </w:tc>
      </w:tr>
      <w:tr w:rsidR="00C746B8" w:rsidRPr="00617DE6" w14:paraId="38464B96" w14:textId="77777777" w:rsidTr="00067AF7">
        <w:trPr>
          <w:gridAfter w:val="1"/>
          <w:wAfter w:w="12" w:type="dxa"/>
          <w:trHeight w:val="520"/>
        </w:trPr>
        <w:tc>
          <w:tcPr>
            <w:tcW w:w="1603" w:type="dxa"/>
            <w:tcBorders>
              <w:top w:val="single" w:sz="4" w:space="0" w:color="auto"/>
              <w:left w:val="single" w:sz="4" w:space="0" w:color="auto"/>
              <w:bottom w:val="single" w:sz="4" w:space="0" w:color="auto"/>
              <w:right w:val="single" w:sz="4" w:space="0" w:color="auto"/>
            </w:tcBorders>
            <w:vAlign w:val="bottom"/>
            <w:hideMark/>
          </w:tcPr>
          <w:p w14:paraId="2FB8A620"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lastRenderedPageBreak/>
              <w:t>Расходы на обеспечение функций высшего должностного лицо муниципального образования</w:t>
            </w:r>
          </w:p>
        </w:tc>
        <w:tc>
          <w:tcPr>
            <w:tcW w:w="1609" w:type="dxa"/>
            <w:tcBorders>
              <w:top w:val="single" w:sz="4" w:space="0" w:color="auto"/>
              <w:left w:val="single" w:sz="4" w:space="0" w:color="auto"/>
              <w:bottom w:val="single" w:sz="4" w:space="0" w:color="auto"/>
              <w:right w:val="single" w:sz="4" w:space="0" w:color="auto"/>
            </w:tcBorders>
            <w:vAlign w:val="center"/>
          </w:tcPr>
          <w:p w14:paraId="59C9DA96"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tcPr>
          <w:p w14:paraId="2FD398D7"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639B3C9B"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.6100000190</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570F19B"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8F1A55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179869,00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960F93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187064,00</w:t>
            </w:r>
          </w:p>
        </w:tc>
      </w:tr>
      <w:tr w:rsidR="00C746B8" w:rsidRPr="00617DE6" w14:paraId="7E7FD113" w14:textId="77777777" w:rsidTr="00067AF7">
        <w:trPr>
          <w:gridAfter w:val="1"/>
          <w:wAfter w:w="12" w:type="dxa"/>
          <w:trHeight w:val="1320"/>
        </w:trPr>
        <w:tc>
          <w:tcPr>
            <w:tcW w:w="1603" w:type="dxa"/>
            <w:tcBorders>
              <w:top w:val="single" w:sz="4" w:space="0" w:color="auto"/>
              <w:left w:val="single" w:sz="4" w:space="0" w:color="auto"/>
              <w:bottom w:val="single" w:sz="4" w:space="0" w:color="auto"/>
              <w:right w:val="single" w:sz="4" w:space="0" w:color="auto"/>
            </w:tcBorders>
            <w:vAlign w:val="bottom"/>
            <w:hideMark/>
          </w:tcPr>
          <w:p w14:paraId="7BCE9CB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center"/>
          </w:tcPr>
          <w:p w14:paraId="405E4563"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tcPr>
          <w:p w14:paraId="7B98B004"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BA58D7A"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hideMark/>
          </w:tcPr>
          <w:p w14:paraId="09315D43"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5D381F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179869,00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E2CFA0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187064,00</w:t>
            </w:r>
          </w:p>
        </w:tc>
      </w:tr>
      <w:tr w:rsidR="00C746B8" w:rsidRPr="00617DE6" w14:paraId="43812051" w14:textId="77777777" w:rsidTr="00067AF7">
        <w:trPr>
          <w:gridAfter w:val="1"/>
          <w:wAfter w:w="12" w:type="dxa"/>
          <w:trHeight w:val="1160"/>
        </w:trPr>
        <w:tc>
          <w:tcPr>
            <w:tcW w:w="1603" w:type="dxa"/>
            <w:tcBorders>
              <w:top w:val="single" w:sz="4" w:space="0" w:color="auto"/>
              <w:left w:val="single" w:sz="4" w:space="0" w:color="auto"/>
              <w:bottom w:val="single" w:sz="4" w:space="0" w:color="auto"/>
              <w:right w:val="single" w:sz="4" w:space="0" w:color="auto"/>
            </w:tcBorders>
            <w:vAlign w:val="bottom"/>
            <w:hideMark/>
          </w:tcPr>
          <w:p w14:paraId="0884C882"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9" w:type="dxa"/>
            <w:tcBorders>
              <w:top w:val="single" w:sz="4" w:space="0" w:color="auto"/>
              <w:left w:val="single" w:sz="4" w:space="0" w:color="auto"/>
              <w:bottom w:val="single" w:sz="4" w:space="0" w:color="auto"/>
              <w:right w:val="single" w:sz="4" w:space="0" w:color="auto"/>
            </w:tcBorders>
            <w:vAlign w:val="center"/>
          </w:tcPr>
          <w:p w14:paraId="690CC76A"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hideMark/>
          </w:tcPr>
          <w:p w14:paraId="2A4B2372"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.0103</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F9BA282"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30B623C1"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686646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7CC598B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r>
      <w:tr w:rsidR="00C746B8" w:rsidRPr="00617DE6" w14:paraId="308DC9D3" w14:textId="77777777" w:rsidTr="00067AF7">
        <w:trPr>
          <w:gridAfter w:val="1"/>
          <w:wAfter w:w="12" w:type="dxa"/>
          <w:trHeight w:val="780"/>
        </w:trPr>
        <w:tc>
          <w:tcPr>
            <w:tcW w:w="1603" w:type="dxa"/>
            <w:tcBorders>
              <w:top w:val="single" w:sz="4" w:space="0" w:color="auto"/>
              <w:left w:val="single" w:sz="4" w:space="0" w:color="auto"/>
              <w:bottom w:val="single" w:sz="4" w:space="0" w:color="auto"/>
              <w:right w:val="single" w:sz="4" w:space="0" w:color="auto"/>
            </w:tcBorders>
            <w:vAlign w:val="bottom"/>
            <w:hideMark/>
          </w:tcPr>
          <w:p w14:paraId="4BC189E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 xml:space="preserve">Расходы на обеспечение функций представительного органа </w:t>
            </w:r>
            <w:r w:rsidRPr="00617DE6">
              <w:rPr>
                <w:rFonts w:eastAsia="Arial"/>
                <w:color w:val="000000"/>
                <w:lang w:eastAsia="zh-CN" w:bidi="ar"/>
              </w:rPr>
              <w:lastRenderedPageBreak/>
              <w:t>муниципального образования</w:t>
            </w:r>
          </w:p>
        </w:tc>
        <w:tc>
          <w:tcPr>
            <w:tcW w:w="1609" w:type="dxa"/>
            <w:tcBorders>
              <w:top w:val="single" w:sz="4" w:space="0" w:color="auto"/>
              <w:left w:val="single" w:sz="4" w:space="0" w:color="auto"/>
              <w:bottom w:val="single" w:sz="4" w:space="0" w:color="auto"/>
              <w:right w:val="single" w:sz="4" w:space="0" w:color="auto"/>
            </w:tcBorders>
            <w:vAlign w:val="center"/>
          </w:tcPr>
          <w:p w14:paraId="5AD56CBD"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tcPr>
          <w:p w14:paraId="48B98379"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0FF5999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.6200000190</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C130203"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0410F1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AECFC0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r>
      <w:tr w:rsidR="00C746B8" w:rsidRPr="00617DE6" w14:paraId="010FF234" w14:textId="77777777" w:rsidTr="00067AF7">
        <w:trPr>
          <w:gridAfter w:val="1"/>
          <w:wAfter w:w="12" w:type="dxa"/>
          <w:trHeight w:val="1440"/>
        </w:trPr>
        <w:tc>
          <w:tcPr>
            <w:tcW w:w="1603" w:type="dxa"/>
            <w:tcBorders>
              <w:top w:val="single" w:sz="4" w:space="0" w:color="auto"/>
              <w:left w:val="single" w:sz="4" w:space="0" w:color="auto"/>
              <w:bottom w:val="single" w:sz="4" w:space="0" w:color="auto"/>
              <w:right w:val="single" w:sz="4" w:space="0" w:color="auto"/>
            </w:tcBorders>
            <w:vAlign w:val="bottom"/>
            <w:hideMark/>
          </w:tcPr>
          <w:p w14:paraId="4A84745A"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center"/>
          </w:tcPr>
          <w:p w14:paraId="56706C39"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center"/>
          </w:tcPr>
          <w:p w14:paraId="31F4A425"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149E654"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center"/>
            <w:hideMark/>
          </w:tcPr>
          <w:p w14:paraId="5B15D18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F14C81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B4C16B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95600,00</w:t>
            </w:r>
          </w:p>
        </w:tc>
      </w:tr>
      <w:tr w:rsidR="00C746B8" w:rsidRPr="00617DE6" w14:paraId="78D8D5FF" w14:textId="77777777" w:rsidTr="00067AF7">
        <w:trPr>
          <w:gridAfter w:val="1"/>
          <w:wAfter w:w="12" w:type="dxa"/>
          <w:trHeight w:val="760"/>
        </w:trPr>
        <w:tc>
          <w:tcPr>
            <w:tcW w:w="1603" w:type="dxa"/>
            <w:tcBorders>
              <w:top w:val="single" w:sz="4" w:space="0" w:color="auto"/>
              <w:left w:val="single" w:sz="4" w:space="0" w:color="auto"/>
              <w:bottom w:val="single" w:sz="4" w:space="0" w:color="auto"/>
              <w:right w:val="single" w:sz="4" w:space="0" w:color="auto"/>
            </w:tcBorders>
            <w:vAlign w:val="center"/>
            <w:hideMark/>
          </w:tcPr>
          <w:p w14:paraId="5BCB5D3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1609" w:type="dxa"/>
            <w:tcBorders>
              <w:top w:val="single" w:sz="4" w:space="0" w:color="auto"/>
              <w:left w:val="single" w:sz="4" w:space="0" w:color="auto"/>
              <w:bottom w:val="single" w:sz="4" w:space="0" w:color="auto"/>
              <w:right w:val="single" w:sz="4" w:space="0" w:color="auto"/>
            </w:tcBorders>
            <w:vAlign w:val="bottom"/>
          </w:tcPr>
          <w:p w14:paraId="23C36318"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19BD4E7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0104.</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E76D371"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F9A44BA"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C4B99F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1 587 010,0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B5F7A0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1 594 160,0</w:t>
            </w:r>
          </w:p>
        </w:tc>
      </w:tr>
      <w:tr w:rsidR="00C746B8" w:rsidRPr="00617DE6" w14:paraId="34EA0DAA" w14:textId="77777777" w:rsidTr="00067AF7">
        <w:trPr>
          <w:gridAfter w:val="1"/>
          <w:wAfter w:w="12" w:type="dxa"/>
          <w:trHeight w:val="760"/>
        </w:trPr>
        <w:tc>
          <w:tcPr>
            <w:tcW w:w="1603" w:type="dxa"/>
            <w:tcBorders>
              <w:top w:val="single" w:sz="4" w:space="0" w:color="auto"/>
              <w:left w:val="single" w:sz="4" w:space="0" w:color="auto"/>
              <w:bottom w:val="single" w:sz="4" w:space="0" w:color="auto"/>
              <w:right w:val="single" w:sz="4" w:space="0" w:color="auto"/>
            </w:tcBorders>
            <w:vAlign w:val="center"/>
            <w:hideMark/>
          </w:tcPr>
          <w:p w14:paraId="3196A31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по оплате труда работников органов местного самоуправления</w:t>
            </w:r>
          </w:p>
        </w:tc>
        <w:tc>
          <w:tcPr>
            <w:tcW w:w="1609" w:type="dxa"/>
            <w:tcBorders>
              <w:top w:val="single" w:sz="4" w:space="0" w:color="auto"/>
              <w:left w:val="single" w:sz="4" w:space="0" w:color="auto"/>
              <w:bottom w:val="single" w:sz="4" w:space="0" w:color="auto"/>
              <w:right w:val="single" w:sz="4" w:space="0" w:color="auto"/>
            </w:tcBorders>
            <w:vAlign w:val="bottom"/>
          </w:tcPr>
          <w:p w14:paraId="7AFB117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CD96B28"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0BF0931C"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.6600000110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274847C7"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AF6766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1 559 410,00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7C28665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1 566 560,00</w:t>
            </w:r>
          </w:p>
        </w:tc>
      </w:tr>
      <w:tr w:rsidR="00C746B8" w:rsidRPr="00617DE6" w14:paraId="2C0DA0A5"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121AFD5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Расходы на выплаты персоналу в целях обеспечения выполнения функций государственными </w:t>
            </w:r>
            <w:r w:rsidRPr="00617DE6">
              <w:rPr>
                <w:rFonts w:eastAsia="Arial"/>
                <w:color w:val="000000"/>
                <w:lang w:eastAsia="zh-CN" w:bidi="ar"/>
              </w:rPr>
              <w:lastRenderedPageBreak/>
              <w:t>(муниципальными) органами, казенными учреждениями, органами управления государственными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bottom"/>
          </w:tcPr>
          <w:p w14:paraId="3074B5A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869045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3FD71939"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39EF875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527A9B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1 559 410,00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DA773A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1 566 560,00</w:t>
            </w:r>
          </w:p>
        </w:tc>
      </w:tr>
      <w:tr w:rsidR="00C746B8" w:rsidRPr="00617DE6" w14:paraId="381C7B0A" w14:textId="77777777" w:rsidTr="00067AF7">
        <w:trPr>
          <w:gridAfter w:val="1"/>
          <w:wAfter w:w="12" w:type="dxa"/>
          <w:trHeight w:val="700"/>
        </w:trPr>
        <w:tc>
          <w:tcPr>
            <w:tcW w:w="1603" w:type="dxa"/>
            <w:tcBorders>
              <w:top w:val="single" w:sz="4" w:space="0" w:color="auto"/>
              <w:left w:val="single" w:sz="4" w:space="0" w:color="auto"/>
              <w:bottom w:val="single" w:sz="4" w:space="0" w:color="auto"/>
              <w:right w:val="single" w:sz="4" w:space="0" w:color="auto"/>
            </w:tcBorders>
            <w:vAlign w:val="center"/>
            <w:hideMark/>
          </w:tcPr>
          <w:p w14:paraId="21D8A9E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Расходы на обеспечение функций органов местного самоуправления</w:t>
            </w:r>
          </w:p>
        </w:tc>
        <w:tc>
          <w:tcPr>
            <w:tcW w:w="1609" w:type="dxa"/>
            <w:tcBorders>
              <w:top w:val="single" w:sz="4" w:space="0" w:color="auto"/>
              <w:left w:val="single" w:sz="4" w:space="0" w:color="auto"/>
              <w:bottom w:val="single" w:sz="4" w:space="0" w:color="auto"/>
              <w:right w:val="single" w:sz="4" w:space="0" w:color="auto"/>
            </w:tcBorders>
            <w:vAlign w:val="bottom"/>
          </w:tcPr>
          <w:p w14:paraId="0FFA626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139DC357"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265BA3B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.6600000190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24A58046"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C36C58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25 000,00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C44026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25 000,00</w:t>
            </w:r>
          </w:p>
        </w:tc>
      </w:tr>
      <w:tr w:rsidR="00C746B8" w:rsidRPr="00617DE6" w14:paraId="528FE4C2" w14:textId="77777777" w:rsidTr="00067AF7">
        <w:trPr>
          <w:gridAfter w:val="1"/>
          <w:wAfter w:w="12" w:type="dxa"/>
          <w:trHeight w:val="480"/>
        </w:trPr>
        <w:tc>
          <w:tcPr>
            <w:tcW w:w="1603" w:type="dxa"/>
            <w:tcBorders>
              <w:top w:val="single" w:sz="4" w:space="0" w:color="auto"/>
              <w:left w:val="single" w:sz="4" w:space="0" w:color="auto"/>
              <w:bottom w:val="single" w:sz="4" w:space="0" w:color="auto"/>
              <w:right w:val="single" w:sz="4" w:space="0" w:color="auto"/>
            </w:tcBorders>
            <w:vAlign w:val="center"/>
            <w:hideMark/>
          </w:tcPr>
          <w:p w14:paraId="37A8F7C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6835D87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4BE4B42"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35A10BF"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71414D4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13E40C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7C47338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20000,00</w:t>
            </w:r>
          </w:p>
        </w:tc>
      </w:tr>
      <w:tr w:rsidR="00C746B8" w:rsidRPr="00617DE6" w14:paraId="39A876CE"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7547BAEB"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5BDABE68"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1C7917E"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10257654"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0839293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3EE0AE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E24178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5 000,00</w:t>
            </w:r>
          </w:p>
        </w:tc>
      </w:tr>
      <w:tr w:rsidR="00C746B8" w:rsidRPr="00617DE6" w14:paraId="2BAAC124" w14:textId="77777777" w:rsidTr="00067AF7">
        <w:trPr>
          <w:gridAfter w:val="1"/>
          <w:wAfter w:w="12" w:type="dxa"/>
          <w:trHeight w:val="740"/>
        </w:trPr>
        <w:tc>
          <w:tcPr>
            <w:tcW w:w="1603" w:type="dxa"/>
            <w:tcBorders>
              <w:top w:val="single" w:sz="4" w:space="0" w:color="auto"/>
              <w:left w:val="single" w:sz="4" w:space="0" w:color="auto"/>
              <w:bottom w:val="single" w:sz="4" w:space="0" w:color="auto"/>
              <w:right w:val="single" w:sz="4" w:space="0" w:color="auto"/>
            </w:tcBorders>
            <w:vAlign w:val="center"/>
            <w:hideMark/>
          </w:tcPr>
          <w:p w14:paraId="0EE29CF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609" w:type="dxa"/>
            <w:tcBorders>
              <w:top w:val="single" w:sz="4" w:space="0" w:color="auto"/>
              <w:left w:val="single" w:sz="4" w:space="0" w:color="auto"/>
              <w:bottom w:val="single" w:sz="4" w:space="0" w:color="auto"/>
              <w:right w:val="single" w:sz="4" w:space="0" w:color="auto"/>
            </w:tcBorders>
            <w:vAlign w:val="bottom"/>
          </w:tcPr>
          <w:p w14:paraId="26ACB1A8"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A285285"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07F2A60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.6600072090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02D797F0"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3EC734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2 600,00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1105C1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2 600,00</w:t>
            </w:r>
          </w:p>
        </w:tc>
      </w:tr>
      <w:tr w:rsidR="00C746B8" w:rsidRPr="00617DE6" w14:paraId="234C9B3D" w14:textId="77777777" w:rsidTr="00067AF7">
        <w:trPr>
          <w:gridAfter w:val="1"/>
          <w:wAfter w:w="12" w:type="dxa"/>
          <w:trHeight w:val="560"/>
        </w:trPr>
        <w:tc>
          <w:tcPr>
            <w:tcW w:w="1603" w:type="dxa"/>
            <w:tcBorders>
              <w:top w:val="single" w:sz="4" w:space="0" w:color="auto"/>
              <w:left w:val="single" w:sz="4" w:space="0" w:color="auto"/>
              <w:bottom w:val="single" w:sz="4" w:space="0" w:color="auto"/>
              <w:right w:val="single" w:sz="4" w:space="0" w:color="auto"/>
            </w:tcBorders>
            <w:vAlign w:val="center"/>
            <w:hideMark/>
          </w:tcPr>
          <w:p w14:paraId="50C05E8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Закупка товаров, работ и услуг для обеспечения </w:t>
            </w:r>
            <w:r w:rsidRPr="00617DE6">
              <w:rPr>
                <w:rFonts w:eastAsia="Arial"/>
                <w:color w:val="000000"/>
                <w:lang w:eastAsia="zh-CN" w:bidi="ar"/>
              </w:rPr>
              <w:lastRenderedPageBreak/>
              <w:t>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7EF7B38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FAEB18E"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BDE9649"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5538588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DA9A73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081815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2600,00</w:t>
            </w:r>
          </w:p>
        </w:tc>
      </w:tr>
      <w:tr w:rsidR="00C746B8" w:rsidRPr="00617DE6" w14:paraId="00DAF191" w14:textId="77777777" w:rsidTr="00067AF7">
        <w:trPr>
          <w:gridAfter w:val="1"/>
          <w:wAfter w:w="12" w:type="dxa"/>
          <w:trHeight w:val="560"/>
        </w:trPr>
        <w:tc>
          <w:tcPr>
            <w:tcW w:w="1603" w:type="dxa"/>
            <w:tcBorders>
              <w:top w:val="single" w:sz="4" w:space="0" w:color="auto"/>
              <w:left w:val="single" w:sz="4" w:space="0" w:color="auto"/>
              <w:bottom w:val="single" w:sz="4" w:space="0" w:color="auto"/>
              <w:right w:val="single" w:sz="4" w:space="0" w:color="auto"/>
            </w:tcBorders>
            <w:vAlign w:val="center"/>
            <w:hideMark/>
          </w:tcPr>
          <w:p w14:paraId="4CEC2D74"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lastRenderedPageBreak/>
              <w:t>Резервные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фонды</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1B98A11F"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4969DDE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0111.</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7D72D73B"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39B7FD5A"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27F368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55C4BF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r>
      <w:tr w:rsidR="00C746B8" w:rsidRPr="00617DE6" w14:paraId="1987A90E" w14:textId="77777777" w:rsidTr="00067AF7">
        <w:trPr>
          <w:gridAfter w:val="1"/>
          <w:wAfter w:w="12" w:type="dxa"/>
          <w:trHeight w:val="560"/>
        </w:trPr>
        <w:tc>
          <w:tcPr>
            <w:tcW w:w="1603" w:type="dxa"/>
            <w:tcBorders>
              <w:top w:val="single" w:sz="4" w:space="0" w:color="auto"/>
              <w:left w:val="single" w:sz="4" w:space="0" w:color="auto"/>
              <w:bottom w:val="single" w:sz="4" w:space="0" w:color="auto"/>
              <w:right w:val="single" w:sz="4" w:space="0" w:color="auto"/>
            </w:tcBorders>
            <w:vAlign w:val="center"/>
            <w:hideMark/>
          </w:tcPr>
          <w:p w14:paraId="6A71E8F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Резервный фонд администрации муниципального образования</w:t>
            </w:r>
          </w:p>
        </w:tc>
        <w:tc>
          <w:tcPr>
            <w:tcW w:w="1609" w:type="dxa"/>
            <w:tcBorders>
              <w:top w:val="single" w:sz="4" w:space="0" w:color="auto"/>
              <w:left w:val="single" w:sz="4" w:space="0" w:color="auto"/>
              <w:bottom w:val="single" w:sz="4" w:space="0" w:color="auto"/>
              <w:right w:val="single" w:sz="4" w:space="0" w:color="auto"/>
            </w:tcBorders>
            <w:vAlign w:val="bottom"/>
          </w:tcPr>
          <w:p w14:paraId="2F025845"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8011188"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2C0A464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.9900020010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2137E525"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85E88D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DB590F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r>
      <w:tr w:rsidR="00C746B8" w:rsidRPr="00617DE6" w14:paraId="664AF010" w14:textId="77777777" w:rsidTr="00067AF7">
        <w:trPr>
          <w:gridAfter w:val="1"/>
          <w:wAfter w:w="12" w:type="dxa"/>
          <w:trHeight w:val="560"/>
        </w:trPr>
        <w:tc>
          <w:tcPr>
            <w:tcW w:w="1603" w:type="dxa"/>
            <w:tcBorders>
              <w:top w:val="single" w:sz="4" w:space="0" w:color="auto"/>
              <w:left w:val="single" w:sz="4" w:space="0" w:color="auto"/>
              <w:bottom w:val="single" w:sz="4" w:space="0" w:color="auto"/>
              <w:right w:val="single" w:sz="4" w:space="0" w:color="auto"/>
            </w:tcBorders>
            <w:vAlign w:val="center"/>
            <w:hideMark/>
          </w:tcPr>
          <w:p w14:paraId="046D3696"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6CD3CA51"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14057D9D"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31B0B100"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628312F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97C1A0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90029A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w:t>
            </w:r>
          </w:p>
        </w:tc>
      </w:tr>
      <w:tr w:rsidR="00C746B8" w:rsidRPr="00617DE6" w14:paraId="5352D88D" w14:textId="77777777" w:rsidTr="00067AF7">
        <w:trPr>
          <w:gridAfter w:val="1"/>
          <w:wAfter w:w="12" w:type="dxa"/>
          <w:trHeight w:val="260"/>
        </w:trPr>
        <w:tc>
          <w:tcPr>
            <w:tcW w:w="1603" w:type="dxa"/>
            <w:tcBorders>
              <w:top w:val="single" w:sz="4" w:space="0" w:color="auto"/>
              <w:left w:val="single" w:sz="4" w:space="0" w:color="auto"/>
              <w:bottom w:val="single" w:sz="4" w:space="0" w:color="auto"/>
              <w:right w:val="single" w:sz="4" w:space="0" w:color="auto"/>
            </w:tcBorders>
            <w:vAlign w:val="center"/>
            <w:hideMark/>
          </w:tcPr>
          <w:p w14:paraId="63E89470"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Другие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общегосударственные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расходы</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6C938BD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73689A4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0113.</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EF4B56C"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CE0B94A"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431298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669 036,00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D13954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691 581,00</w:t>
            </w:r>
          </w:p>
        </w:tc>
      </w:tr>
      <w:tr w:rsidR="00C746B8" w:rsidRPr="00617DE6" w14:paraId="5FAD1A07"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2C4A7A8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609" w:type="dxa"/>
            <w:tcBorders>
              <w:top w:val="single" w:sz="4" w:space="0" w:color="auto"/>
              <w:left w:val="single" w:sz="4" w:space="0" w:color="auto"/>
              <w:bottom w:val="single" w:sz="4" w:space="0" w:color="auto"/>
              <w:right w:val="single" w:sz="4" w:space="0" w:color="auto"/>
            </w:tcBorders>
            <w:vAlign w:val="bottom"/>
          </w:tcPr>
          <w:p w14:paraId="404C718D"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FAD1181"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3D854F3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990000059Ю</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3E3BCFA9"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79A5D7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550424,00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800544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568334,00</w:t>
            </w:r>
          </w:p>
        </w:tc>
      </w:tr>
      <w:tr w:rsidR="00C746B8" w:rsidRPr="00617DE6" w14:paraId="5FC8441C"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0ECC654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Расходы на выплаты персоналу в целях обеспечения функций государственными (муниципальными) органами, казенными учреждениями, органами </w:t>
            </w:r>
            <w:r w:rsidRPr="00617DE6">
              <w:rPr>
                <w:rFonts w:eastAsia="Arial"/>
                <w:color w:val="000000"/>
                <w:lang w:eastAsia="zh-CN" w:bidi="ar"/>
              </w:rPr>
              <w:lastRenderedPageBreak/>
              <w:t>управления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bottom"/>
          </w:tcPr>
          <w:p w14:paraId="5255E30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3F37103"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D436863"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4E08982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AC2B3B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433689,00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A7544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451037,00</w:t>
            </w:r>
          </w:p>
        </w:tc>
      </w:tr>
      <w:tr w:rsidR="00C746B8" w:rsidRPr="00617DE6" w14:paraId="1E702031"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20E9BF7D"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4263E5AB"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D6EA10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823223D"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26E5629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903177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116735,00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6A6F77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117297,00</w:t>
            </w:r>
          </w:p>
        </w:tc>
      </w:tr>
      <w:tr w:rsidR="00C746B8" w:rsidRPr="00617DE6" w14:paraId="31F343D3" w14:textId="77777777" w:rsidTr="00067AF7">
        <w:trPr>
          <w:gridAfter w:val="1"/>
          <w:wAfter w:w="12" w:type="dxa"/>
          <w:trHeight w:val="640"/>
        </w:trPr>
        <w:tc>
          <w:tcPr>
            <w:tcW w:w="1603" w:type="dxa"/>
            <w:tcBorders>
              <w:top w:val="single" w:sz="4" w:space="0" w:color="auto"/>
              <w:left w:val="single" w:sz="4" w:space="0" w:color="auto"/>
              <w:bottom w:val="single" w:sz="4" w:space="0" w:color="auto"/>
              <w:right w:val="single" w:sz="4" w:space="0" w:color="auto"/>
            </w:tcBorders>
            <w:vAlign w:val="center"/>
            <w:hideMark/>
          </w:tcPr>
          <w:p w14:paraId="4E8FC5B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оплату членских взносов Ассоциации "Совет муниципальных образований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7CA146CF"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2267606"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288AA3B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.9900022020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69B76DA8"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CF6BF7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2750,00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11D091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2750,00</w:t>
            </w:r>
          </w:p>
        </w:tc>
      </w:tr>
      <w:tr w:rsidR="00C746B8" w:rsidRPr="00617DE6" w14:paraId="6B9842E4" w14:textId="77777777" w:rsidTr="00067AF7">
        <w:trPr>
          <w:gridAfter w:val="1"/>
          <w:wAfter w:w="12" w:type="dxa"/>
          <w:trHeight w:val="360"/>
        </w:trPr>
        <w:tc>
          <w:tcPr>
            <w:tcW w:w="1603" w:type="dxa"/>
            <w:tcBorders>
              <w:top w:val="single" w:sz="4" w:space="0" w:color="auto"/>
              <w:left w:val="single" w:sz="4" w:space="0" w:color="auto"/>
              <w:bottom w:val="single" w:sz="4" w:space="0" w:color="auto"/>
              <w:right w:val="single" w:sz="4" w:space="0" w:color="auto"/>
            </w:tcBorders>
            <w:vAlign w:val="center"/>
            <w:hideMark/>
          </w:tcPr>
          <w:p w14:paraId="5C7DC886"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60829279"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C3A04FA"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28DD9635"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57D8293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AB3465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2750,00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A9EDD2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2750,00</w:t>
            </w:r>
          </w:p>
        </w:tc>
      </w:tr>
      <w:tr w:rsidR="00C746B8" w:rsidRPr="00617DE6" w14:paraId="679BEC4A" w14:textId="77777777" w:rsidTr="00067AF7">
        <w:trPr>
          <w:gridAfter w:val="1"/>
          <w:wAfter w:w="12" w:type="dxa"/>
          <w:trHeight w:val="1320"/>
        </w:trPr>
        <w:tc>
          <w:tcPr>
            <w:tcW w:w="1603" w:type="dxa"/>
            <w:tcBorders>
              <w:top w:val="single" w:sz="4" w:space="0" w:color="auto"/>
              <w:left w:val="single" w:sz="4" w:space="0" w:color="auto"/>
              <w:bottom w:val="single" w:sz="4" w:space="0" w:color="auto"/>
              <w:right w:val="single" w:sz="4" w:space="0" w:color="auto"/>
            </w:tcBorders>
            <w:vAlign w:val="center"/>
            <w:hideMark/>
          </w:tcPr>
          <w:p w14:paraId="4B4B177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609" w:type="dxa"/>
            <w:tcBorders>
              <w:top w:val="single" w:sz="4" w:space="0" w:color="auto"/>
              <w:left w:val="single" w:sz="4" w:space="0" w:color="auto"/>
              <w:bottom w:val="single" w:sz="4" w:space="0" w:color="auto"/>
              <w:right w:val="single" w:sz="4" w:space="0" w:color="auto"/>
            </w:tcBorders>
            <w:vAlign w:val="bottom"/>
          </w:tcPr>
          <w:p w14:paraId="1AD02D2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F6069B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70C353D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.9900001790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10741CDA"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1837E1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115 862,00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C88CFE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120 497,00</w:t>
            </w:r>
          </w:p>
        </w:tc>
      </w:tr>
      <w:tr w:rsidR="00C746B8" w:rsidRPr="00617DE6" w14:paraId="38A6065A" w14:textId="77777777" w:rsidTr="00067AF7">
        <w:trPr>
          <w:gridAfter w:val="1"/>
          <w:wAfter w:w="12" w:type="dxa"/>
          <w:trHeight w:val="300"/>
        </w:trPr>
        <w:tc>
          <w:tcPr>
            <w:tcW w:w="1603" w:type="dxa"/>
            <w:tcBorders>
              <w:top w:val="single" w:sz="4" w:space="0" w:color="auto"/>
              <w:left w:val="single" w:sz="4" w:space="0" w:color="auto"/>
              <w:bottom w:val="single" w:sz="4" w:space="0" w:color="auto"/>
              <w:right w:val="single" w:sz="4" w:space="0" w:color="auto"/>
            </w:tcBorders>
            <w:vAlign w:val="center"/>
            <w:hideMark/>
          </w:tcPr>
          <w:p w14:paraId="63C4AEE5"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lastRenderedPageBreak/>
              <w:t>Межбюджетные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трансферты</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0B766322"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7C5BDF5"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58153918"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413C266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B9B4C9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115862</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FD4FAC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120497</w:t>
            </w:r>
          </w:p>
        </w:tc>
      </w:tr>
      <w:tr w:rsidR="00C746B8" w:rsidRPr="00617DE6" w14:paraId="2C15B443" w14:textId="77777777" w:rsidTr="00067AF7">
        <w:trPr>
          <w:gridAfter w:val="1"/>
          <w:wAfter w:w="12" w:type="dxa"/>
          <w:trHeight w:val="300"/>
        </w:trPr>
        <w:tc>
          <w:tcPr>
            <w:tcW w:w="1603" w:type="dxa"/>
            <w:tcBorders>
              <w:top w:val="single" w:sz="4" w:space="0" w:color="auto"/>
              <w:left w:val="single" w:sz="4" w:space="0" w:color="auto"/>
              <w:bottom w:val="single" w:sz="4" w:space="0" w:color="auto"/>
              <w:right w:val="single" w:sz="4" w:space="0" w:color="auto"/>
            </w:tcBorders>
            <w:vAlign w:val="center"/>
            <w:hideMark/>
          </w:tcPr>
          <w:p w14:paraId="544E84E8"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Национальная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оборона</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634DACCB"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35EAD2E5"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0200.</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CA96B4B"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A85D664"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B7E925E"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171 000,00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1C20A66"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187 000,00</w:t>
            </w:r>
          </w:p>
        </w:tc>
      </w:tr>
      <w:tr w:rsidR="00C746B8" w:rsidRPr="00617DE6" w14:paraId="13EA8954" w14:textId="77777777" w:rsidTr="00067AF7">
        <w:trPr>
          <w:gridAfter w:val="1"/>
          <w:wAfter w:w="12" w:type="dxa"/>
          <w:trHeight w:val="300"/>
        </w:trPr>
        <w:tc>
          <w:tcPr>
            <w:tcW w:w="1603" w:type="dxa"/>
            <w:tcBorders>
              <w:top w:val="single" w:sz="4" w:space="0" w:color="auto"/>
              <w:left w:val="single" w:sz="4" w:space="0" w:color="auto"/>
              <w:bottom w:val="single" w:sz="4" w:space="0" w:color="auto"/>
              <w:right w:val="single" w:sz="4" w:space="0" w:color="auto"/>
            </w:tcBorders>
            <w:vAlign w:val="center"/>
            <w:hideMark/>
          </w:tcPr>
          <w:p w14:paraId="57B13393"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Мобилизационная</w:t>
            </w:r>
            <w:proofErr w:type="spellEnd"/>
            <w:r w:rsidRPr="00617DE6">
              <w:rPr>
                <w:rFonts w:eastAsia="Arial"/>
                <w:color w:val="000000"/>
                <w:lang w:val="en-US" w:eastAsia="zh-CN" w:bidi="ar"/>
              </w:rPr>
              <w:t xml:space="preserve"> и </w:t>
            </w:r>
            <w:proofErr w:type="spellStart"/>
            <w:r w:rsidRPr="00617DE6">
              <w:rPr>
                <w:rFonts w:eastAsia="Arial"/>
                <w:color w:val="000000"/>
                <w:lang w:val="en-US" w:eastAsia="zh-CN" w:bidi="ar"/>
              </w:rPr>
              <w:t>вневойсковая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подготовка</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441461F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5CFE6F0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0203.</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27F76CBD"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A1363C7"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4E7B05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171 000,00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7640A4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187 000,00</w:t>
            </w:r>
          </w:p>
        </w:tc>
      </w:tr>
      <w:tr w:rsidR="00C746B8" w:rsidRPr="00617DE6" w14:paraId="106E232A" w14:textId="77777777" w:rsidTr="00067AF7">
        <w:trPr>
          <w:gridAfter w:val="1"/>
          <w:wAfter w:w="12" w:type="dxa"/>
          <w:trHeight w:val="580"/>
        </w:trPr>
        <w:tc>
          <w:tcPr>
            <w:tcW w:w="1603" w:type="dxa"/>
            <w:tcBorders>
              <w:top w:val="single" w:sz="4" w:space="0" w:color="auto"/>
              <w:left w:val="single" w:sz="4" w:space="0" w:color="auto"/>
              <w:bottom w:val="single" w:sz="4" w:space="0" w:color="auto"/>
              <w:right w:val="single" w:sz="4" w:space="0" w:color="auto"/>
            </w:tcBorders>
            <w:vAlign w:val="center"/>
            <w:hideMark/>
          </w:tcPr>
          <w:p w14:paraId="27A31EF4"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609" w:type="dxa"/>
            <w:tcBorders>
              <w:top w:val="single" w:sz="4" w:space="0" w:color="auto"/>
              <w:left w:val="single" w:sz="4" w:space="0" w:color="auto"/>
              <w:bottom w:val="single" w:sz="4" w:space="0" w:color="auto"/>
              <w:right w:val="single" w:sz="4" w:space="0" w:color="auto"/>
            </w:tcBorders>
            <w:vAlign w:val="bottom"/>
          </w:tcPr>
          <w:p w14:paraId="37E73C66"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D04F304"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01EBB1C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.6600051180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4A0EEFA9"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A0D093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171 000,00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127D6F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187 000,00</w:t>
            </w:r>
          </w:p>
        </w:tc>
      </w:tr>
      <w:tr w:rsidR="00C746B8" w:rsidRPr="00617DE6" w14:paraId="02E42C19" w14:textId="77777777" w:rsidTr="00067AF7">
        <w:trPr>
          <w:gridAfter w:val="1"/>
          <w:wAfter w:w="12" w:type="dxa"/>
          <w:trHeight w:val="1780"/>
        </w:trPr>
        <w:tc>
          <w:tcPr>
            <w:tcW w:w="1603" w:type="dxa"/>
            <w:tcBorders>
              <w:top w:val="single" w:sz="4" w:space="0" w:color="auto"/>
              <w:left w:val="single" w:sz="4" w:space="0" w:color="auto"/>
              <w:bottom w:val="single" w:sz="4" w:space="0" w:color="auto"/>
              <w:right w:val="single" w:sz="4" w:space="0" w:color="auto"/>
            </w:tcBorders>
            <w:vAlign w:val="center"/>
            <w:hideMark/>
          </w:tcPr>
          <w:p w14:paraId="6C47B18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bottom"/>
          </w:tcPr>
          <w:p w14:paraId="1572C63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6F2ADFC1"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5AD6DCA8"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7FDC087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73D017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171000,00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A6D01A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187000,00</w:t>
            </w:r>
          </w:p>
        </w:tc>
      </w:tr>
      <w:tr w:rsidR="00C746B8" w:rsidRPr="00617DE6" w14:paraId="1C8450AB"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067C6DD0" w14:textId="77777777" w:rsidR="00C746B8" w:rsidRPr="00617DE6" w:rsidRDefault="00C746B8" w:rsidP="00C746B8">
            <w:pPr>
              <w:suppressAutoHyphens/>
              <w:textAlignment w:val="center"/>
              <w:rPr>
                <w:rFonts w:eastAsia="Arial"/>
                <w:b/>
                <w:bCs/>
                <w:color w:val="000000"/>
                <w:lang w:eastAsia="ar-SA"/>
              </w:rPr>
            </w:pPr>
            <w:r w:rsidRPr="00617DE6">
              <w:rPr>
                <w:rFonts w:eastAsia="Arial"/>
                <w:b/>
                <w:bCs/>
                <w:color w:val="000000"/>
                <w:lang w:eastAsia="zh-CN" w:bidi="ar"/>
              </w:rPr>
              <w:t>Национальная безопасность и правоохранительная деятельность</w:t>
            </w:r>
          </w:p>
        </w:tc>
        <w:tc>
          <w:tcPr>
            <w:tcW w:w="1609" w:type="dxa"/>
            <w:tcBorders>
              <w:top w:val="single" w:sz="4" w:space="0" w:color="auto"/>
              <w:left w:val="single" w:sz="4" w:space="0" w:color="auto"/>
              <w:bottom w:val="single" w:sz="4" w:space="0" w:color="auto"/>
              <w:right w:val="single" w:sz="4" w:space="0" w:color="auto"/>
            </w:tcBorders>
            <w:vAlign w:val="bottom"/>
          </w:tcPr>
          <w:p w14:paraId="6E8D76EA"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4417E23D"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0300.</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34F16CC"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6C2A8BBD"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73FC6A0"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30 000,00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4B3B06F"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30 000,00</w:t>
            </w:r>
          </w:p>
        </w:tc>
      </w:tr>
      <w:tr w:rsidR="00C746B8" w:rsidRPr="00617DE6" w14:paraId="62A3A267" w14:textId="77777777" w:rsidTr="00067AF7">
        <w:trPr>
          <w:gridAfter w:val="1"/>
          <w:wAfter w:w="12" w:type="dxa"/>
          <w:trHeight w:val="760"/>
        </w:trPr>
        <w:tc>
          <w:tcPr>
            <w:tcW w:w="1603" w:type="dxa"/>
            <w:tcBorders>
              <w:top w:val="single" w:sz="4" w:space="0" w:color="auto"/>
              <w:left w:val="single" w:sz="4" w:space="0" w:color="auto"/>
              <w:bottom w:val="single" w:sz="4" w:space="0" w:color="auto"/>
              <w:right w:val="single" w:sz="4" w:space="0" w:color="auto"/>
            </w:tcBorders>
            <w:vAlign w:val="center"/>
            <w:hideMark/>
          </w:tcPr>
          <w:p w14:paraId="1B17686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Защита населения и территории от чрезвычайных ситуаций природного и техногенного характера, пожарная безопасность</w:t>
            </w:r>
          </w:p>
        </w:tc>
        <w:tc>
          <w:tcPr>
            <w:tcW w:w="1609" w:type="dxa"/>
            <w:tcBorders>
              <w:top w:val="single" w:sz="4" w:space="0" w:color="auto"/>
              <w:left w:val="single" w:sz="4" w:space="0" w:color="auto"/>
              <w:bottom w:val="single" w:sz="4" w:space="0" w:color="auto"/>
              <w:right w:val="single" w:sz="4" w:space="0" w:color="auto"/>
            </w:tcBorders>
            <w:vAlign w:val="bottom"/>
          </w:tcPr>
          <w:p w14:paraId="6C0CADFA"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3D7B2E0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0310.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14:paraId="39A0C2A4"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6757E518"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1FCA98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5016C4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30 000,00</w:t>
            </w:r>
          </w:p>
        </w:tc>
      </w:tr>
      <w:tr w:rsidR="00C746B8" w:rsidRPr="00617DE6" w14:paraId="4276EDFB" w14:textId="77777777" w:rsidTr="00067AF7">
        <w:trPr>
          <w:gridAfter w:val="1"/>
          <w:wAfter w:w="12" w:type="dxa"/>
          <w:trHeight w:val="2040"/>
        </w:trPr>
        <w:tc>
          <w:tcPr>
            <w:tcW w:w="1603" w:type="dxa"/>
            <w:tcBorders>
              <w:top w:val="single" w:sz="4" w:space="0" w:color="auto"/>
              <w:left w:val="single" w:sz="4" w:space="0" w:color="auto"/>
              <w:bottom w:val="single" w:sz="4" w:space="0" w:color="auto"/>
              <w:right w:val="single" w:sz="4" w:space="0" w:color="auto"/>
            </w:tcBorders>
            <w:vAlign w:val="center"/>
            <w:hideMark/>
          </w:tcPr>
          <w:p w14:paraId="3A9A359D"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4907ACF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6834CE8"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hideMark/>
          </w:tcPr>
          <w:p w14:paraId="362A3D91"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.0900000000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0D88C2FD"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2AD192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5ABFF8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30 000,00</w:t>
            </w:r>
          </w:p>
        </w:tc>
      </w:tr>
      <w:tr w:rsidR="00C746B8" w:rsidRPr="00617DE6" w14:paraId="676D3396"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67948D6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Обеспечение первичных мер пожарной безопасности в границах </w:t>
            </w:r>
            <w:r w:rsidRPr="00617DE6">
              <w:rPr>
                <w:rFonts w:eastAsia="Arial"/>
                <w:color w:val="000000"/>
                <w:lang w:eastAsia="zh-CN" w:bidi="ar"/>
              </w:rPr>
              <w:lastRenderedPageBreak/>
              <w:t>населенных пунктов на территории Сандогорского сельского поселения Костромского муниципального района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49016C61"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6A79569"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hideMark/>
          </w:tcPr>
          <w:p w14:paraId="761BC49E"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val="en-US" w:eastAsia="zh-CN" w:bidi="ar"/>
              </w:rPr>
              <w:t>.0900023200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2252DBAF"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FC28CD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5A1B36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30 000,00</w:t>
            </w:r>
          </w:p>
        </w:tc>
      </w:tr>
      <w:tr w:rsidR="00C746B8" w:rsidRPr="00617DE6" w14:paraId="7ECE7B8B"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6360FD4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1AE142F8"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ED2E415"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B84D81E"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0263AC4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4D3D35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D5E898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30000,00</w:t>
            </w:r>
          </w:p>
        </w:tc>
      </w:tr>
      <w:tr w:rsidR="00C746B8" w:rsidRPr="00617DE6" w14:paraId="7DC1183E"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52668798"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Национальная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экономика</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426CB50D"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5F6A7D9A"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0400.</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13615A89"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18DAE83A"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10BC43A"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1 176 020,00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B739FAA"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1 193 732,00</w:t>
            </w:r>
          </w:p>
        </w:tc>
      </w:tr>
      <w:tr w:rsidR="00C746B8" w:rsidRPr="00617DE6" w14:paraId="38C1CC59"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73CBFA68"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Дорожное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хозяйство</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дорожные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фонды</w:t>
            </w:r>
            <w:proofErr w:type="spellEnd"/>
            <w:r w:rsidRPr="00617DE6">
              <w:rPr>
                <w:rFonts w:eastAsia="Arial"/>
                <w:color w:val="000000"/>
                <w:lang w:val="en-US" w:eastAsia="zh-CN" w:bidi="ar"/>
              </w:rPr>
              <w:t>)</w:t>
            </w:r>
          </w:p>
        </w:tc>
        <w:tc>
          <w:tcPr>
            <w:tcW w:w="1609" w:type="dxa"/>
            <w:tcBorders>
              <w:top w:val="single" w:sz="4" w:space="0" w:color="auto"/>
              <w:left w:val="single" w:sz="4" w:space="0" w:color="auto"/>
              <w:bottom w:val="single" w:sz="4" w:space="0" w:color="auto"/>
              <w:right w:val="single" w:sz="4" w:space="0" w:color="auto"/>
            </w:tcBorders>
            <w:vAlign w:val="bottom"/>
          </w:tcPr>
          <w:p w14:paraId="73525998"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3944192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.0409</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484B2AD"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1C74659"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04E2CAA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1 176 020,00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B8642E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1 193 732,00</w:t>
            </w:r>
          </w:p>
        </w:tc>
      </w:tr>
      <w:tr w:rsidR="00C746B8" w:rsidRPr="00617DE6" w14:paraId="69BC1017"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7DC934C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Муниципальная программа «Осуществление дорожной </w:t>
            </w:r>
            <w:r w:rsidRPr="00617DE6">
              <w:rPr>
                <w:rFonts w:eastAsia="Arial"/>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2AFB2E02"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120C9B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61E618F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.0200000000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3578B46"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086EAC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1 176 020,00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2EA834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1 193 732,00</w:t>
            </w:r>
          </w:p>
        </w:tc>
      </w:tr>
      <w:tr w:rsidR="00C746B8" w:rsidRPr="00617DE6" w14:paraId="3AA832BA" w14:textId="77777777" w:rsidTr="00067AF7">
        <w:trPr>
          <w:gridAfter w:val="1"/>
          <w:wAfter w:w="12" w:type="dxa"/>
          <w:trHeight w:val="1320"/>
        </w:trPr>
        <w:tc>
          <w:tcPr>
            <w:tcW w:w="1603" w:type="dxa"/>
            <w:tcBorders>
              <w:top w:val="single" w:sz="4" w:space="0" w:color="auto"/>
              <w:left w:val="single" w:sz="4" w:space="0" w:color="auto"/>
              <w:bottom w:val="single" w:sz="4" w:space="0" w:color="auto"/>
              <w:right w:val="single" w:sz="4" w:space="0" w:color="auto"/>
            </w:tcBorders>
            <w:vAlign w:val="bottom"/>
            <w:hideMark/>
          </w:tcPr>
          <w:p w14:paraId="6EC22A8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 xml:space="preserve">Расходы на осуществление полномочий по организации </w:t>
            </w:r>
            <w:r w:rsidRPr="00617DE6">
              <w:rPr>
                <w:rFonts w:eastAsia="Arial"/>
                <w:color w:val="000000"/>
                <w:lang w:eastAsia="zh-CN" w:bidi="ar"/>
              </w:rPr>
              <w:lastRenderedPageBreak/>
              <w:t>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29E58323"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64E49B52"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31278F2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.0200020300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5AC8AE3"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75902A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439 000,00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CC69E0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439 000,00</w:t>
            </w:r>
          </w:p>
        </w:tc>
      </w:tr>
      <w:tr w:rsidR="00C746B8" w:rsidRPr="00617DE6" w14:paraId="5AF63C18"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61AEE36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0D5704D2"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E609F5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3BCCB4A7"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373B366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5A3993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439000,00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0398D8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439000,00</w:t>
            </w:r>
          </w:p>
        </w:tc>
      </w:tr>
      <w:tr w:rsidR="00C746B8" w:rsidRPr="00617DE6" w14:paraId="00E36E4C" w14:textId="77777777" w:rsidTr="00067AF7">
        <w:trPr>
          <w:gridAfter w:val="1"/>
          <w:wAfter w:w="12" w:type="dxa"/>
          <w:trHeight w:val="136"/>
        </w:trPr>
        <w:tc>
          <w:tcPr>
            <w:tcW w:w="1603" w:type="dxa"/>
            <w:tcBorders>
              <w:top w:val="single" w:sz="4" w:space="0" w:color="auto"/>
              <w:left w:val="single" w:sz="4" w:space="0" w:color="auto"/>
              <w:bottom w:val="single" w:sz="4" w:space="0" w:color="auto"/>
              <w:right w:val="single" w:sz="4" w:space="0" w:color="auto"/>
            </w:tcBorders>
            <w:vAlign w:val="bottom"/>
            <w:hideMark/>
          </w:tcPr>
          <w:p w14:paraId="336C4155"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Содержание автомобильных дорог местного значения сельского поселения</w:t>
            </w:r>
          </w:p>
        </w:tc>
        <w:tc>
          <w:tcPr>
            <w:tcW w:w="1609" w:type="dxa"/>
            <w:tcBorders>
              <w:top w:val="single" w:sz="4" w:space="0" w:color="auto"/>
              <w:left w:val="single" w:sz="4" w:space="0" w:color="auto"/>
              <w:bottom w:val="single" w:sz="4" w:space="0" w:color="auto"/>
              <w:right w:val="single" w:sz="4" w:space="0" w:color="auto"/>
            </w:tcBorders>
            <w:vAlign w:val="bottom"/>
          </w:tcPr>
          <w:p w14:paraId="5B1320D6"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7DF8C1C"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bottom"/>
            <w:hideMark/>
          </w:tcPr>
          <w:p w14:paraId="260EC3E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9900024010.</w:t>
            </w:r>
          </w:p>
        </w:tc>
        <w:tc>
          <w:tcPr>
            <w:tcW w:w="1018" w:type="dxa"/>
            <w:gridSpan w:val="2"/>
            <w:tcBorders>
              <w:top w:val="single" w:sz="4" w:space="0" w:color="auto"/>
              <w:left w:val="single" w:sz="4" w:space="0" w:color="auto"/>
              <w:bottom w:val="single" w:sz="4" w:space="0" w:color="auto"/>
              <w:right w:val="single" w:sz="4" w:space="0" w:color="auto"/>
            </w:tcBorders>
            <w:vAlign w:val="bottom"/>
          </w:tcPr>
          <w:p w14:paraId="1F7E0B19"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17C8EE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28419E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w:t>
            </w:r>
          </w:p>
        </w:tc>
      </w:tr>
      <w:tr w:rsidR="00C746B8" w:rsidRPr="00617DE6" w14:paraId="2FF82C23"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bottom"/>
            <w:hideMark/>
          </w:tcPr>
          <w:p w14:paraId="300AFAE1"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30475618"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BBE9938"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1A08C7E9"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bottom"/>
            <w:hideMark/>
          </w:tcPr>
          <w:p w14:paraId="5DE9E73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1593F2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7D921F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w:t>
            </w:r>
          </w:p>
        </w:tc>
      </w:tr>
      <w:tr w:rsidR="00C746B8" w:rsidRPr="00617DE6" w14:paraId="0C7C84AF" w14:textId="77777777" w:rsidTr="00067AF7">
        <w:trPr>
          <w:gridAfter w:val="1"/>
          <w:wAfter w:w="12" w:type="dxa"/>
          <w:trHeight w:val="760"/>
        </w:trPr>
        <w:tc>
          <w:tcPr>
            <w:tcW w:w="1603" w:type="dxa"/>
            <w:tcBorders>
              <w:top w:val="single" w:sz="4" w:space="0" w:color="auto"/>
              <w:left w:val="single" w:sz="4" w:space="0" w:color="auto"/>
              <w:bottom w:val="single" w:sz="4" w:space="0" w:color="auto"/>
              <w:right w:val="single" w:sz="4" w:space="0" w:color="auto"/>
            </w:tcBorders>
            <w:vAlign w:val="center"/>
            <w:hideMark/>
          </w:tcPr>
          <w:p w14:paraId="5EC211C8"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Содержание сети автомобильных дорог общего пользования местного значения за </w:t>
            </w:r>
            <w:r w:rsidRPr="00617DE6">
              <w:rPr>
                <w:rFonts w:eastAsia="Arial"/>
                <w:color w:val="000000"/>
                <w:lang w:eastAsia="zh-CN" w:bidi="ar"/>
              </w:rPr>
              <w:lastRenderedPageBreak/>
              <w:t>счет средств муниципального дорожного фонда</w:t>
            </w:r>
          </w:p>
        </w:tc>
        <w:tc>
          <w:tcPr>
            <w:tcW w:w="1609" w:type="dxa"/>
            <w:tcBorders>
              <w:top w:val="single" w:sz="4" w:space="0" w:color="auto"/>
              <w:left w:val="single" w:sz="4" w:space="0" w:color="auto"/>
              <w:bottom w:val="single" w:sz="4" w:space="0" w:color="auto"/>
              <w:right w:val="single" w:sz="4" w:space="0" w:color="auto"/>
            </w:tcBorders>
            <w:vAlign w:val="bottom"/>
          </w:tcPr>
          <w:p w14:paraId="5631020B"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128386A"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6F08FAD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.0200025010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468D17F9"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DDD991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737 020,00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946642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754 732,00</w:t>
            </w:r>
          </w:p>
        </w:tc>
      </w:tr>
      <w:tr w:rsidR="00C746B8" w:rsidRPr="00617DE6" w14:paraId="655B935E"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1FFAEB9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782DCF28"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10712BAB"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0A4F598"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336EA41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69987A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737020,00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AF508B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754732,00</w:t>
            </w:r>
          </w:p>
        </w:tc>
      </w:tr>
      <w:tr w:rsidR="00C746B8" w:rsidRPr="00617DE6" w14:paraId="2E2AC016"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05315CE9"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Жилищно-коммунальное</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хозяйство</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51C60F5D"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36484FE2"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0500.</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F2D5690"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95E9466"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C6FEED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601 285,00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D2A632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601 755,00</w:t>
            </w:r>
          </w:p>
        </w:tc>
      </w:tr>
      <w:tr w:rsidR="00C746B8" w:rsidRPr="00617DE6" w14:paraId="4841485B"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3917DB91"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Жилищное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хозяйство</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634F1FC4"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6D829717"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.0501</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5EB34FB"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6B5C631D"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25338E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243755,00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DBA1EE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243755,00</w:t>
            </w:r>
          </w:p>
        </w:tc>
      </w:tr>
      <w:tr w:rsidR="00C746B8" w:rsidRPr="00617DE6" w14:paraId="3C41F46F" w14:textId="77777777" w:rsidTr="00067AF7">
        <w:trPr>
          <w:gridAfter w:val="1"/>
          <w:wAfter w:w="12" w:type="dxa"/>
          <w:trHeight w:val="1020"/>
        </w:trPr>
        <w:tc>
          <w:tcPr>
            <w:tcW w:w="1603" w:type="dxa"/>
            <w:tcBorders>
              <w:top w:val="single" w:sz="4" w:space="0" w:color="auto"/>
              <w:left w:val="single" w:sz="4" w:space="0" w:color="auto"/>
              <w:bottom w:val="single" w:sz="4" w:space="0" w:color="auto"/>
              <w:right w:val="single" w:sz="4" w:space="0" w:color="auto"/>
            </w:tcBorders>
            <w:vAlign w:val="center"/>
            <w:hideMark/>
          </w:tcPr>
          <w:p w14:paraId="0B81B83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0A857BDD"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DED8B4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5D03F86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.1000000000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C5D85AB"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ADDF3C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243755,00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FDEAA8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243755,00</w:t>
            </w:r>
          </w:p>
        </w:tc>
      </w:tr>
      <w:tr w:rsidR="00C746B8" w:rsidRPr="00617DE6" w14:paraId="5041E83A" w14:textId="77777777" w:rsidTr="00067AF7">
        <w:trPr>
          <w:gridAfter w:val="1"/>
          <w:wAfter w:w="12" w:type="dxa"/>
          <w:trHeight w:val="760"/>
        </w:trPr>
        <w:tc>
          <w:tcPr>
            <w:tcW w:w="1603" w:type="dxa"/>
            <w:tcBorders>
              <w:top w:val="single" w:sz="4" w:space="0" w:color="auto"/>
              <w:left w:val="single" w:sz="4" w:space="0" w:color="auto"/>
              <w:bottom w:val="single" w:sz="4" w:space="0" w:color="auto"/>
              <w:right w:val="single" w:sz="4" w:space="0" w:color="auto"/>
            </w:tcBorders>
            <w:vAlign w:val="center"/>
            <w:hideMark/>
          </w:tcPr>
          <w:p w14:paraId="494B20EA"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Взносы на капитальный ремонт за муниципальный жилищный фонд (в фонд регионального оператора)</w:t>
            </w:r>
          </w:p>
        </w:tc>
        <w:tc>
          <w:tcPr>
            <w:tcW w:w="1609" w:type="dxa"/>
            <w:tcBorders>
              <w:top w:val="single" w:sz="4" w:space="0" w:color="auto"/>
              <w:left w:val="single" w:sz="4" w:space="0" w:color="auto"/>
              <w:bottom w:val="single" w:sz="4" w:space="0" w:color="auto"/>
              <w:right w:val="single" w:sz="4" w:space="0" w:color="auto"/>
            </w:tcBorders>
            <w:vAlign w:val="bottom"/>
          </w:tcPr>
          <w:p w14:paraId="623A7BA2"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8A5F2C1"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115ECE7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.1000020430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D22E0D3"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E17F0B2"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184 155,00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779A1D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184 155,00</w:t>
            </w:r>
          </w:p>
        </w:tc>
      </w:tr>
      <w:tr w:rsidR="00C746B8" w:rsidRPr="00617DE6" w14:paraId="57DC6DD2"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0B76EB5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6C2F1C2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6658032B"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597E8454"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65A7601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11DF01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184155,00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490F38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184155,00</w:t>
            </w:r>
          </w:p>
        </w:tc>
      </w:tr>
      <w:tr w:rsidR="00C746B8" w:rsidRPr="00617DE6" w14:paraId="02CA0A6C"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3E6DE5F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Мероприятия в области жилищного хозяйства</w:t>
            </w:r>
          </w:p>
        </w:tc>
        <w:tc>
          <w:tcPr>
            <w:tcW w:w="1609" w:type="dxa"/>
            <w:tcBorders>
              <w:top w:val="single" w:sz="4" w:space="0" w:color="auto"/>
              <w:left w:val="single" w:sz="4" w:space="0" w:color="auto"/>
              <w:bottom w:val="single" w:sz="4" w:space="0" w:color="auto"/>
              <w:right w:val="single" w:sz="4" w:space="0" w:color="auto"/>
            </w:tcBorders>
            <w:vAlign w:val="bottom"/>
          </w:tcPr>
          <w:p w14:paraId="191BCB96"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A5DFC54"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62A5FD4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.1000020410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14F17F2E"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0FA8D60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59 600,00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B2703C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59 600,00</w:t>
            </w:r>
          </w:p>
        </w:tc>
      </w:tr>
      <w:tr w:rsidR="00C746B8" w:rsidRPr="00617DE6" w14:paraId="0056604D"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1BFE8C21"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0F529EFE"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6FAA27F3"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DCB7F86"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32E8276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0F3C474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59 600,00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688273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59 600,00</w:t>
            </w:r>
          </w:p>
        </w:tc>
      </w:tr>
      <w:tr w:rsidR="00C746B8" w:rsidRPr="00617DE6" w14:paraId="19C0ACEC" w14:textId="77777777" w:rsidTr="00067AF7">
        <w:trPr>
          <w:gridAfter w:val="1"/>
          <w:wAfter w:w="12" w:type="dxa"/>
          <w:trHeight w:val="320"/>
        </w:trPr>
        <w:tc>
          <w:tcPr>
            <w:tcW w:w="1603" w:type="dxa"/>
            <w:tcBorders>
              <w:top w:val="single" w:sz="4" w:space="0" w:color="auto"/>
              <w:left w:val="single" w:sz="4" w:space="0" w:color="auto"/>
              <w:bottom w:val="single" w:sz="4" w:space="0" w:color="auto"/>
              <w:right w:val="single" w:sz="4" w:space="0" w:color="auto"/>
            </w:tcBorders>
            <w:vAlign w:val="center"/>
            <w:hideMark/>
          </w:tcPr>
          <w:p w14:paraId="0CB9173C"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Благоустройство</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33BD0130"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74E34C9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0503.</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EFF3136"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2F0FC4C0"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0AFBD55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357530,00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7A33368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358000,00</w:t>
            </w:r>
          </w:p>
        </w:tc>
      </w:tr>
      <w:tr w:rsidR="00C746B8" w:rsidRPr="00617DE6" w14:paraId="000A67EA" w14:textId="77777777" w:rsidTr="00067AF7">
        <w:trPr>
          <w:gridAfter w:val="1"/>
          <w:wAfter w:w="12" w:type="dxa"/>
          <w:trHeight w:val="780"/>
        </w:trPr>
        <w:tc>
          <w:tcPr>
            <w:tcW w:w="1603" w:type="dxa"/>
            <w:tcBorders>
              <w:top w:val="single" w:sz="4" w:space="0" w:color="auto"/>
              <w:left w:val="single" w:sz="4" w:space="0" w:color="auto"/>
              <w:bottom w:val="single" w:sz="4" w:space="0" w:color="auto"/>
              <w:right w:val="single" w:sz="4" w:space="0" w:color="auto"/>
            </w:tcBorders>
            <w:vAlign w:val="center"/>
            <w:hideMark/>
          </w:tcPr>
          <w:p w14:paraId="0FB68A3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1609" w:type="dxa"/>
            <w:tcBorders>
              <w:top w:val="single" w:sz="4" w:space="0" w:color="auto"/>
              <w:left w:val="single" w:sz="4" w:space="0" w:color="auto"/>
              <w:bottom w:val="single" w:sz="4" w:space="0" w:color="auto"/>
              <w:right w:val="single" w:sz="4" w:space="0" w:color="auto"/>
            </w:tcBorders>
            <w:vAlign w:val="bottom"/>
          </w:tcPr>
          <w:p w14:paraId="68E12776"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20B3BEA6"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2AA5A58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.0600000000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2FCCAB06"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9C9E3B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357530,00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132AC5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358000,00</w:t>
            </w:r>
          </w:p>
        </w:tc>
      </w:tr>
      <w:tr w:rsidR="00C746B8" w:rsidRPr="00617DE6" w14:paraId="6B6FFB3E" w14:textId="77777777" w:rsidTr="00067AF7">
        <w:trPr>
          <w:gridAfter w:val="1"/>
          <w:wAfter w:w="12" w:type="dxa"/>
          <w:trHeight w:val="460"/>
        </w:trPr>
        <w:tc>
          <w:tcPr>
            <w:tcW w:w="1603" w:type="dxa"/>
            <w:tcBorders>
              <w:top w:val="single" w:sz="4" w:space="0" w:color="auto"/>
              <w:left w:val="single" w:sz="4" w:space="0" w:color="auto"/>
              <w:bottom w:val="single" w:sz="4" w:space="0" w:color="auto"/>
              <w:right w:val="single" w:sz="4" w:space="0" w:color="auto"/>
            </w:tcBorders>
            <w:vAlign w:val="center"/>
            <w:hideMark/>
          </w:tcPr>
          <w:p w14:paraId="2A413B79"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Содержание сетей уличного освещения муниципального образования</w:t>
            </w:r>
          </w:p>
        </w:tc>
        <w:tc>
          <w:tcPr>
            <w:tcW w:w="1609" w:type="dxa"/>
            <w:tcBorders>
              <w:top w:val="single" w:sz="4" w:space="0" w:color="auto"/>
              <w:left w:val="single" w:sz="4" w:space="0" w:color="auto"/>
              <w:bottom w:val="single" w:sz="4" w:space="0" w:color="auto"/>
              <w:right w:val="single" w:sz="4" w:space="0" w:color="auto"/>
            </w:tcBorders>
            <w:vAlign w:val="bottom"/>
          </w:tcPr>
          <w:p w14:paraId="23936508"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68979D6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1B7D51E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.0600020210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31BCDA13"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506D0B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181 530,00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182A13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182 000,00</w:t>
            </w:r>
          </w:p>
        </w:tc>
      </w:tr>
      <w:tr w:rsidR="00C746B8" w:rsidRPr="00617DE6" w14:paraId="62EE6247" w14:textId="77777777" w:rsidTr="00067AF7">
        <w:trPr>
          <w:gridAfter w:val="1"/>
          <w:wAfter w:w="12" w:type="dxa"/>
          <w:trHeight w:val="580"/>
        </w:trPr>
        <w:tc>
          <w:tcPr>
            <w:tcW w:w="1603" w:type="dxa"/>
            <w:tcBorders>
              <w:top w:val="single" w:sz="4" w:space="0" w:color="auto"/>
              <w:left w:val="single" w:sz="4" w:space="0" w:color="auto"/>
              <w:bottom w:val="single" w:sz="4" w:space="0" w:color="auto"/>
              <w:right w:val="single" w:sz="4" w:space="0" w:color="auto"/>
            </w:tcBorders>
            <w:vAlign w:val="center"/>
            <w:hideMark/>
          </w:tcPr>
          <w:p w14:paraId="42067D2C"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0DFCE05F"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93858C1"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1B1BF73"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5B0A88B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3E2C1B4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181530,00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D1ED56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182000,00</w:t>
            </w:r>
          </w:p>
        </w:tc>
      </w:tr>
      <w:tr w:rsidR="00C746B8" w:rsidRPr="00617DE6" w14:paraId="1E33469D" w14:textId="77777777" w:rsidTr="00067AF7">
        <w:trPr>
          <w:gridAfter w:val="1"/>
          <w:wAfter w:w="12" w:type="dxa"/>
          <w:trHeight w:val="360"/>
        </w:trPr>
        <w:tc>
          <w:tcPr>
            <w:tcW w:w="1603" w:type="dxa"/>
            <w:tcBorders>
              <w:top w:val="single" w:sz="4" w:space="0" w:color="auto"/>
              <w:left w:val="single" w:sz="4" w:space="0" w:color="auto"/>
              <w:bottom w:val="single" w:sz="4" w:space="0" w:color="auto"/>
              <w:right w:val="single" w:sz="4" w:space="0" w:color="auto"/>
            </w:tcBorders>
            <w:vAlign w:val="center"/>
            <w:hideMark/>
          </w:tcPr>
          <w:p w14:paraId="6E3D3A06"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Прочие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мероприятия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по</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благоустройству</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3DE7D82A"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025C90F6"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3431EEB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.0600020240</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A9F5837"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E082B3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A6FCDB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95000,00</w:t>
            </w:r>
          </w:p>
        </w:tc>
      </w:tr>
      <w:tr w:rsidR="00C746B8" w:rsidRPr="00617DE6" w14:paraId="36EB2AB2"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3028AECE"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23C6F066"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2201518C"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27A22F31"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13F941A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C581E6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B93FA0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95000,00</w:t>
            </w:r>
          </w:p>
        </w:tc>
      </w:tr>
      <w:tr w:rsidR="00C746B8" w:rsidRPr="00617DE6" w14:paraId="6E857C2C"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76D1ADD3"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Капитальные вложения в объекты государственной (муниципальной) собственности</w:t>
            </w:r>
          </w:p>
        </w:tc>
        <w:tc>
          <w:tcPr>
            <w:tcW w:w="1609" w:type="dxa"/>
            <w:tcBorders>
              <w:top w:val="single" w:sz="4" w:space="0" w:color="auto"/>
              <w:left w:val="single" w:sz="4" w:space="0" w:color="auto"/>
              <w:bottom w:val="single" w:sz="4" w:space="0" w:color="auto"/>
              <w:right w:val="single" w:sz="4" w:space="0" w:color="auto"/>
            </w:tcBorders>
            <w:vAlign w:val="bottom"/>
          </w:tcPr>
          <w:p w14:paraId="65067C9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4E5F63C"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52425AD"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16C63B7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400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DE2E62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4A3E49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16F58A1B" w14:textId="77777777" w:rsidTr="00067AF7">
        <w:trPr>
          <w:gridAfter w:val="1"/>
          <w:wAfter w:w="12" w:type="dxa"/>
          <w:trHeight w:val="1020"/>
        </w:trPr>
        <w:tc>
          <w:tcPr>
            <w:tcW w:w="1603" w:type="dxa"/>
            <w:tcBorders>
              <w:top w:val="single" w:sz="4" w:space="0" w:color="auto"/>
              <w:left w:val="single" w:sz="4" w:space="0" w:color="auto"/>
              <w:bottom w:val="single" w:sz="4" w:space="0" w:color="auto"/>
              <w:right w:val="single" w:sz="4" w:space="0" w:color="auto"/>
            </w:tcBorders>
            <w:vAlign w:val="center"/>
            <w:hideMark/>
          </w:tcPr>
          <w:p w14:paraId="11F9A5D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609" w:type="dxa"/>
            <w:tcBorders>
              <w:top w:val="single" w:sz="4" w:space="0" w:color="auto"/>
              <w:left w:val="single" w:sz="4" w:space="0" w:color="auto"/>
              <w:bottom w:val="single" w:sz="4" w:space="0" w:color="auto"/>
              <w:right w:val="single" w:sz="4" w:space="0" w:color="auto"/>
            </w:tcBorders>
            <w:vAlign w:val="bottom"/>
          </w:tcPr>
          <w:p w14:paraId="315BD457"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2AEDE007"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02B83EE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.06000S2250</w:t>
            </w:r>
          </w:p>
        </w:tc>
        <w:tc>
          <w:tcPr>
            <w:tcW w:w="1018" w:type="dxa"/>
            <w:gridSpan w:val="2"/>
            <w:tcBorders>
              <w:top w:val="single" w:sz="4" w:space="0" w:color="auto"/>
              <w:left w:val="single" w:sz="4" w:space="0" w:color="auto"/>
              <w:bottom w:val="single" w:sz="4" w:space="0" w:color="auto"/>
              <w:right w:val="single" w:sz="4" w:space="0" w:color="auto"/>
            </w:tcBorders>
            <w:vAlign w:val="bottom"/>
          </w:tcPr>
          <w:p w14:paraId="71517C34"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E16CCC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81 000,00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BB9EE3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81 000,00</w:t>
            </w:r>
          </w:p>
        </w:tc>
      </w:tr>
      <w:tr w:rsidR="00C746B8" w:rsidRPr="00617DE6" w14:paraId="65EE2743"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64BFEF85"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Закупка товаров, работ и услуг 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3254A69F"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vAlign w:val="bottom"/>
          </w:tcPr>
          <w:p w14:paraId="7488EB6A"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43BC308D"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vAlign w:val="bottom"/>
            <w:hideMark/>
          </w:tcPr>
          <w:p w14:paraId="259F728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0FA898D"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81 000,00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67BC98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81 000,00</w:t>
            </w:r>
          </w:p>
        </w:tc>
      </w:tr>
      <w:tr w:rsidR="00C746B8" w:rsidRPr="00617DE6" w14:paraId="46366918"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7C652787"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Молодежная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политика</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4FAA5F5A"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5618DC88"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0700.</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12D12945"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D290A10"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A740B6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0E5AD4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r>
      <w:tr w:rsidR="00C746B8" w:rsidRPr="00617DE6" w14:paraId="6C3D05C0"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306A9CCE"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Молодежная</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политика</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050E5192"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115C1380"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0707.</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1464D797"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BAF7745"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57F93D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A57900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r>
      <w:tr w:rsidR="00C746B8" w:rsidRPr="00617DE6" w14:paraId="7317EFB2"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7C129334" w14:textId="77777777" w:rsidR="00C746B8" w:rsidRPr="00617DE6" w:rsidRDefault="00C746B8" w:rsidP="00C746B8">
            <w:pPr>
              <w:suppressAutoHyphens/>
              <w:textAlignment w:val="center"/>
              <w:rPr>
                <w:rFonts w:eastAsia="Arial"/>
                <w:b/>
                <w:bCs/>
                <w:color w:val="000000"/>
                <w:lang w:eastAsia="ar-SA"/>
              </w:rPr>
            </w:pPr>
            <w:r w:rsidRPr="00617DE6">
              <w:rPr>
                <w:rFonts w:eastAsia="Arial"/>
                <w:b/>
                <w:bCs/>
                <w:color w:val="000000"/>
                <w:lang w:eastAsia="zh-CN" w:bidi="ar"/>
              </w:rPr>
              <w:t>Расходы на обеспечение деятельности (оказание услуг) подведомств</w:t>
            </w:r>
            <w:r w:rsidRPr="00617DE6">
              <w:rPr>
                <w:rFonts w:eastAsia="Arial"/>
                <w:b/>
                <w:bCs/>
                <w:color w:val="000000"/>
                <w:lang w:eastAsia="zh-CN" w:bidi="ar"/>
              </w:rPr>
              <w:lastRenderedPageBreak/>
              <w:t>енных учреждений, осуществляющих реализацию государственных функций в области организационно-воспитательной работы с молодежью</w:t>
            </w:r>
          </w:p>
        </w:tc>
        <w:tc>
          <w:tcPr>
            <w:tcW w:w="1609" w:type="dxa"/>
            <w:tcBorders>
              <w:top w:val="single" w:sz="4" w:space="0" w:color="auto"/>
              <w:left w:val="single" w:sz="4" w:space="0" w:color="auto"/>
              <w:bottom w:val="single" w:sz="4" w:space="0" w:color="auto"/>
              <w:right w:val="single" w:sz="4" w:space="0" w:color="auto"/>
            </w:tcBorders>
            <w:vAlign w:val="bottom"/>
          </w:tcPr>
          <w:p w14:paraId="6FA626DA"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42D67DD"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6CF66E1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.990000059Я</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44E9416A"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37F650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0953E8D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r>
      <w:tr w:rsidR="00C746B8" w:rsidRPr="00617DE6" w14:paraId="4536EB34"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tcPr>
          <w:p w14:paraId="785361F8" w14:textId="77777777" w:rsidR="00C746B8" w:rsidRPr="00617DE6" w:rsidRDefault="00C746B8" w:rsidP="00C746B8">
            <w:pPr>
              <w:suppressAutoHyphens/>
              <w:rPr>
                <w:rFonts w:eastAsia="Arial"/>
                <w:b/>
                <w:bCs/>
                <w:color w:val="000000"/>
                <w:lang w:eastAsia="ar-SA"/>
              </w:rPr>
            </w:pPr>
          </w:p>
        </w:tc>
        <w:tc>
          <w:tcPr>
            <w:tcW w:w="1609" w:type="dxa"/>
            <w:tcBorders>
              <w:top w:val="single" w:sz="4" w:space="0" w:color="auto"/>
              <w:left w:val="single" w:sz="4" w:space="0" w:color="auto"/>
              <w:bottom w:val="single" w:sz="4" w:space="0" w:color="auto"/>
              <w:right w:val="single" w:sz="4" w:space="0" w:color="auto"/>
            </w:tcBorders>
            <w:vAlign w:val="bottom"/>
          </w:tcPr>
          <w:p w14:paraId="31E24CEC"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51ADCDE1"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13C009E8"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4948C29A"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600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075E661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4B7E3EA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996 498,00</w:t>
            </w:r>
          </w:p>
        </w:tc>
      </w:tr>
      <w:tr w:rsidR="00C746B8" w:rsidRPr="00617DE6" w14:paraId="479AA836"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66EA15DC" w14:textId="77777777" w:rsidR="00C746B8" w:rsidRPr="00617DE6" w:rsidRDefault="00C746B8" w:rsidP="00C746B8">
            <w:pPr>
              <w:suppressAutoHyphens/>
              <w:textAlignment w:val="center"/>
              <w:rPr>
                <w:rFonts w:eastAsia="Arial"/>
                <w:b/>
                <w:bCs/>
                <w:color w:val="000000"/>
                <w:lang w:eastAsia="ar-SA"/>
              </w:rPr>
            </w:pPr>
            <w:proofErr w:type="spellStart"/>
            <w:r w:rsidRPr="00617DE6">
              <w:rPr>
                <w:rFonts w:eastAsia="Arial"/>
                <w:b/>
                <w:bCs/>
                <w:color w:val="000000"/>
                <w:lang w:val="en-US" w:eastAsia="zh-CN" w:bidi="ar"/>
              </w:rPr>
              <w:t>Культура</w:t>
            </w:r>
            <w:proofErr w:type="spellEnd"/>
            <w:r w:rsidRPr="00617DE6">
              <w:rPr>
                <w:rFonts w:eastAsia="Arial"/>
                <w:b/>
                <w:bCs/>
                <w:color w:val="000000"/>
                <w:lang w:val="en-US" w:eastAsia="zh-CN" w:bidi="ar"/>
              </w:rPr>
              <w:t xml:space="preserve">, </w:t>
            </w:r>
            <w:proofErr w:type="spellStart"/>
            <w:r w:rsidRPr="00617DE6">
              <w:rPr>
                <w:rFonts w:eastAsia="Arial"/>
                <w:b/>
                <w:bCs/>
                <w:color w:val="000000"/>
                <w:lang w:val="en-US" w:eastAsia="zh-CN" w:bidi="ar"/>
              </w:rPr>
              <w:t>кинематография</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3D558F4F"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1667A33E"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0800.</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20EE3753"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6DCD2EA9"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383FC7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1 285 388,00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979FAE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1 288 832,00</w:t>
            </w:r>
          </w:p>
        </w:tc>
      </w:tr>
      <w:tr w:rsidR="00C746B8" w:rsidRPr="00617DE6" w14:paraId="71028350"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1333FFFA"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Культура</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4CEFE3ED"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2A07C73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0801.</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772C488"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8EA3B52"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CF28F2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1285388,00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706BC21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1288832,00</w:t>
            </w:r>
          </w:p>
        </w:tc>
      </w:tr>
      <w:tr w:rsidR="00C746B8" w:rsidRPr="00617DE6" w14:paraId="58A1332F" w14:textId="77777777" w:rsidTr="00067AF7">
        <w:trPr>
          <w:gridAfter w:val="1"/>
          <w:wAfter w:w="12" w:type="dxa"/>
          <w:trHeight w:val="580"/>
        </w:trPr>
        <w:tc>
          <w:tcPr>
            <w:tcW w:w="1603" w:type="dxa"/>
            <w:tcBorders>
              <w:top w:val="single" w:sz="4" w:space="0" w:color="auto"/>
              <w:left w:val="single" w:sz="4" w:space="0" w:color="auto"/>
              <w:bottom w:val="single" w:sz="4" w:space="0" w:color="auto"/>
              <w:right w:val="single" w:sz="4" w:space="0" w:color="auto"/>
            </w:tcBorders>
            <w:vAlign w:val="bottom"/>
            <w:hideMark/>
          </w:tcPr>
          <w:p w14:paraId="0874777F"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Расходы на обеспечение деятельности (оказание услуг) подведомственных учреждений культуры</w:t>
            </w:r>
          </w:p>
        </w:tc>
        <w:tc>
          <w:tcPr>
            <w:tcW w:w="1609" w:type="dxa"/>
            <w:tcBorders>
              <w:top w:val="single" w:sz="4" w:space="0" w:color="auto"/>
              <w:left w:val="single" w:sz="4" w:space="0" w:color="auto"/>
              <w:bottom w:val="single" w:sz="4" w:space="0" w:color="auto"/>
              <w:right w:val="single" w:sz="4" w:space="0" w:color="auto"/>
            </w:tcBorders>
            <w:vAlign w:val="bottom"/>
          </w:tcPr>
          <w:p w14:paraId="7718F81C"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13F3342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74235D1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 0 00 0059Д</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0BB7B877"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22C773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1285388,00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1EE52AA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1288832,00</w:t>
            </w:r>
          </w:p>
        </w:tc>
      </w:tr>
      <w:tr w:rsidR="00C746B8" w:rsidRPr="00617DE6" w14:paraId="3F471211" w14:textId="77777777" w:rsidTr="00067AF7">
        <w:trPr>
          <w:gridAfter w:val="1"/>
          <w:wAfter w:w="12" w:type="dxa"/>
          <w:trHeight w:val="1260"/>
        </w:trPr>
        <w:tc>
          <w:tcPr>
            <w:tcW w:w="1603" w:type="dxa"/>
            <w:tcBorders>
              <w:top w:val="single" w:sz="4" w:space="0" w:color="auto"/>
              <w:left w:val="single" w:sz="4" w:space="0" w:color="auto"/>
              <w:bottom w:val="single" w:sz="4" w:space="0" w:color="auto"/>
              <w:right w:val="single" w:sz="4" w:space="0" w:color="auto"/>
            </w:tcBorders>
            <w:vAlign w:val="center"/>
            <w:hideMark/>
          </w:tcPr>
          <w:p w14:paraId="3B3583F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bottom"/>
          </w:tcPr>
          <w:p w14:paraId="0F14782B"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1F52D081"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715B842"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274A9C3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7456999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1134252,00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94FA3AE"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1134252,00</w:t>
            </w:r>
          </w:p>
        </w:tc>
      </w:tr>
      <w:tr w:rsidR="00C746B8" w:rsidRPr="00617DE6" w14:paraId="612DCCE7" w14:textId="77777777" w:rsidTr="00067AF7">
        <w:trPr>
          <w:gridAfter w:val="1"/>
          <w:wAfter w:w="12" w:type="dxa"/>
          <w:trHeight w:val="500"/>
        </w:trPr>
        <w:tc>
          <w:tcPr>
            <w:tcW w:w="1603" w:type="dxa"/>
            <w:tcBorders>
              <w:top w:val="single" w:sz="4" w:space="0" w:color="auto"/>
              <w:left w:val="single" w:sz="4" w:space="0" w:color="auto"/>
              <w:bottom w:val="single" w:sz="4" w:space="0" w:color="auto"/>
              <w:right w:val="single" w:sz="4" w:space="0" w:color="auto"/>
            </w:tcBorders>
            <w:vAlign w:val="center"/>
            <w:hideMark/>
          </w:tcPr>
          <w:p w14:paraId="248CF76F"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Закупка товаров, работ и услуг </w:t>
            </w:r>
            <w:r w:rsidRPr="00617DE6">
              <w:rPr>
                <w:rFonts w:eastAsia="Arial"/>
                <w:color w:val="000000"/>
                <w:lang w:eastAsia="zh-CN" w:bidi="ar"/>
              </w:rPr>
              <w:lastRenderedPageBreak/>
              <w:t>для обеспечения государственных (муниципальных) нужд</w:t>
            </w:r>
          </w:p>
        </w:tc>
        <w:tc>
          <w:tcPr>
            <w:tcW w:w="1609" w:type="dxa"/>
            <w:tcBorders>
              <w:top w:val="single" w:sz="4" w:space="0" w:color="auto"/>
              <w:left w:val="single" w:sz="4" w:space="0" w:color="auto"/>
              <w:bottom w:val="single" w:sz="4" w:space="0" w:color="auto"/>
              <w:right w:val="single" w:sz="4" w:space="0" w:color="auto"/>
            </w:tcBorders>
            <w:vAlign w:val="bottom"/>
          </w:tcPr>
          <w:p w14:paraId="4EFD2E52"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61E6E730"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72400FC0"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1EA9277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200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5A5CF89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150 136,00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BB9C7A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153 580,00</w:t>
            </w:r>
          </w:p>
        </w:tc>
      </w:tr>
      <w:tr w:rsidR="00C746B8" w:rsidRPr="00617DE6" w14:paraId="040059B6" w14:textId="77777777" w:rsidTr="00067AF7">
        <w:trPr>
          <w:gridAfter w:val="1"/>
          <w:wAfter w:w="12" w:type="dxa"/>
          <w:trHeight w:val="400"/>
        </w:trPr>
        <w:tc>
          <w:tcPr>
            <w:tcW w:w="1603" w:type="dxa"/>
            <w:tcBorders>
              <w:top w:val="single" w:sz="4" w:space="0" w:color="auto"/>
              <w:left w:val="single" w:sz="4" w:space="0" w:color="auto"/>
              <w:bottom w:val="single" w:sz="4" w:space="0" w:color="auto"/>
              <w:right w:val="single" w:sz="4" w:space="0" w:color="auto"/>
            </w:tcBorders>
            <w:vAlign w:val="center"/>
            <w:hideMark/>
          </w:tcPr>
          <w:p w14:paraId="351A9555"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lastRenderedPageBreak/>
              <w:t>Иные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ассигнования</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57DFA86E"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3A4D79E6"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94A42A6"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40EBA8D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800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BB8B4A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1 000,00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7F6D96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1 000,00</w:t>
            </w:r>
          </w:p>
        </w:tc>
      </w:tr>
      <w:tr w:rsidR="00C746B8" w:rsidRPr="00617DE6" w14:paraId="60FDE4FE" w14:textId="77777777" w:rsidTr="00067AF7">
        <w:trPr>
          <w:gridAfter w:val="1"/>
          <w:wAfter w:w="12" w:type="dxa"/>
          <w:trHeight w:val="400"/>
        </w:trPr>
        <w:tc>
          <w:tcPr>
            <w:tcW w:w="1603" w:type="dxa"/>
            <w:tcBorders>
              <w:top w:val="single" w:sz="4" w:space="0" w:color="auto"/>
              <w:left w:val="single" w:sz="4" w:space="0" w:color="auto"/>
              <w:bottom w:val="single" w:sz="4" w:space="0" w:color="auto"/>
              <w:right w:val="single" w:sz="4" w:space="0" w:color="auto"/>
            </w:tcBorders>
            <w:vAlign w:val="center"/>
            <w:hideMark/>
          </w:tcPr>
          <w:p w14:paraId="1C7E3B30"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Физическая</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культура</w:t>
            </w:r>
            <w:proofErr w:type="spellEnd"/>
            <w:r w:rsidRPr="00617DE6">
              <w:rPr>
                <w:rFonts w:eastAsia="Arial"/>
                <w:color w:val="000000"/>
                <w:lang w:val="en-US" w:eastAsia="zh-CN" w:bidi="ar"/>
              </w:rPr>
              <w:t xml:space="preserve"> и </w:t>
            </w:r>
            <w:proofErr w:type="spellStart"/>
            <w:r w:rsidRPr="00617DE6">
              <w:rPr>
                <w:rFonts w:eastAsia="Arial"/>
                <w:color w:val="000000"/>
                <w:lang w:val="en-US" w:eastAsia="zh-CN" w:bidi="ar"/>
              </w:rPr>
              <w:t>спорт</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31B1706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hideMark/>
          </w:tcPr>
          <w:p w14:paraId="7F31588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1101.</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231E600E"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F57BC4C"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43DF86D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714436F9"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6E2D02A2" w14:textId="77777777" w:rsidTr="00067AF7">
        <w:trPr>
          <w:gridAfter w:val="1"/>
          <w:wAfter w:w="12" w:type="dxa"/>
          <w:trHeight w:val="760"/>
        </w:trPr>
        <w:tc>
          <w:tcPr>
            <w:tcW w:w="1603" w:type="dxa"/>
            <w:tcBorders>
              <w:top w:val="single" w:sz="4" w:space="0" w:color="auto"/>
              <w:left w:val="single" w:sz="4" w:space="0" w:color="auto"/>
              <w:bottom w:val="single" w:sz="4" w:space="0" w:color="auto"/>
              <w:right w:val="single" w:sz="4" w:space="0" w:color="auto"/>
            </w:tcBorders>
            <w:vAlign w:val="center"/>
            <w:hideMark/>
          </w:tcPr>
          <w:p w14:paraId="0746CBE7"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1609" w:type="dxa"/>
            <w:tcBorders>
              <w:top w:val="single" w:sz="4" w:space="0" w:color="auto"/>
              <w:left w:val="single" w:sz="4" w:space="0" w:color="auto"/>
              <w:bottom w:val="single" w:sz="4" w:space="0" w:color="auto"/>
              <w:right w:val="single" w:sz="4" w:space="0" w:color="auto"/>
            </w:tcBorders>
            <w:vAlign w:val="bottom"/>
          </w:tcPr>
          <w:p w14:paraId="42091869"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1FA5686"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hideMark/>
          </w:tcPr>
          <w:p w14:paraId="2BD63F7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990000059P</w:t>
            </w: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554DFB45"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2BAD58A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342E4580"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4328DF8D" w14:textId="77777777" w:rsidTr="00067AF7">
        <w:trPr>
          <w:gridAfter w:val="1"/>
          <w:wAfter w:w="12" w:type="dxa"/>
          <w:trHeight w:val="988"/>
        </w:trPr>
        <w:tc>
          <w:tcPr>
            <w:tcW w:w="1603" w:type="dxa"/>
            <w:tcBorders>
              <w:top w:val="single" w:sz="4" w:space="0" w:color="auto"/>
              <w:left w:val="single" w:sz="4" w:space="0" w:color="auto"/>
              <w:bottom w:val="single" w:sz="4" w:space="0" w:color="auto"/>
              <w:right w:val="single" w:sz="4" w:space="0" w:color="auto"/>
            </w:tcBorders>
            <w:vAlign w:val="center"/>
            <w:hideMark/>
          </w:tcPr>
          <w:p w14:paraId="4FCAF776" w14:textId="77777777" w:rsidR="00C746B8" w:rsidRPr="00617DE6" w:rsidRDefault="00C746B8" w:rsidP="00C746B8">
            <w:pPr>
              <w:suppressAutoHyphens/>
              <w:textAlignment w:val="center"/>
              <w:rPr>
                <w:rFonts w:eastAsia="Arial"/>
                <w:color w:val="000000"/>
                <w:lang w:eastAsia="ar-SA"/>
              </w:rPr>
            </w:pPr>
            <w:r w:rsidRPr="00617DE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9" w:type="dxa"/>
            <w:tcBorders>
              <w:top w:val="single" w:sz="4" w:space="0" w:color="auto"/>
              <w:left w:val="single" w:sz="4" w:space="0" w:color="auto"/>
              <w:bottom w:val="single" w:sz="4" w:space="0" w:color="auto"/>
              <w:right w:val="single" w:sz="4" w:space="0" w:color="auto"/>
            </w:tcBorders>
            <w:vAlign w:val="bottom"/>
          </w:tcPr>
          <w:p w14:paraId="38845863"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483FA4BB"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4C9F80CF"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hideMark/>
          </w:tcPr>
          <w:p w14:paraId="1E1D6E1A"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100</w:t>
            </w: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6A159A4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59CDB1B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w:t>
            </w:r>
          </w:p>
        </w:tc>
      </w:tr>
      <w:tr w:rsidR="00C746B8" w:rsidRPr="00617DE6" w14:paraId="1E5480AA" w14:textId="77777777" w:rsidTr="00067AF7">
        <w:trPr>
          <w:gridAfter w:val="1"/>
          <w:wAfter w:w="12" w:type="dxa"/>
          <w:trHeight w:val="360"/>
        </w:trPr>
        <w:tc>
          <w:tcPr>
            <w:tcW w:w="1603" w:type="dxa"/>
            <w:tcBorders>
              <w:top w:val="single" w:sz="4" w:space="0" w:color="auto"/>
              <w:left w:val="single" w:sz="4" w:space="0" w:color="auto"/>
              <w:bottom w:val="single" w:sz="4" w:space="0" w:color="auto"/>
              <w:right w:val="single" w:sz="4" w:space="0" w:color="auto"/>
            </w:tcBorders>
            <w:vAlign w:val="center"/>
            <w:hideMark/>
          </w:tcPr>
          <w:p w14:paraId="12150508" w14:textId="77777777" w:rsidR="00C746B8" w:rsidRPr="00617DE6" w:rsidRDefault="00C746B8" w:rsidP="00C746B8">
            <w:pPr>
              <w:suppressAutoHyphens/>
              <w:textAlignment w:val="center"/>
              <w:rPr>
                <w:rFonts w:eastAsia="Arial"/>
                <w:b/>
                <w:bCs/>
                <w:color w:val="000000"/>
                <w:lang w:eastAsia="ar-SA"/>
              </w:rPr>
            </w:pPr>
            <w:r w:rsidRPr="00617DE6">
              <w:rPr>
                <w:rFonts w:eastAsia="Arial"/>
                <w:b/>
                <w:bCs/>
                <w:color w:val="000000"/>
                <w:lang w:val="en-US" w:eastAsia="zh-CN" w:bidi="ar"/>
              </w:rPr>
              <w:t>ВСЕГО</w:t>
            </w:r>
          </w:p>
        </w:tc>
        <w:tc>
          <w:tcPr>
            <w:tcW w:w="1609" w:type="dxa"/>
            <w:tcBorders>
              <w:top w:val="single" w:sz="4" w:space="0" w:color="auto"/>
              <w:left w:val="single" w:sz="4" w:space="0" w:color="auto"/>
              <w:bottom w:val="single" w:sz="4" w:space="0" w:color="auto"/>
              <w:right w:val="single" w:sz="4" w:space="0" w:color="auto"/>
            </w:tcBorders>
            <w:vAlign w:val="bottom"/>
          </w:tcPr>
          <w:p w14:paraId="4B6ED175" w14:textId="77777777" w:rsidR="00C746B8" w:rsidRPr="00617DE6" w:rsidRDefault="00C746B8" w:rsidP="00C746B8">
            <w:pPr>
              <w:suppressAutoHyphens/>
              <w:rPr>
                <w:rFonts w:eastAsia="Arial"/>
                <w:b/>
                <w:bCs/>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5664F44" w14:textId="77777777" w:rsidR="00C746B8" w:rsidRPr="00617DE6" w:rsidRDefault="00C746B8" w:rsidP="00C746B8">
            <w:pPr>
              <w:suppressAutoHyphens/>
              <w:jc w:val="center"/>
              <w:rPr>
                <w:rFonts w:eastAsia="Arial"/>
                <w:b/>
                <w:bCs/>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70FBD4C4" w14:textId="77777777" w:rsidR="00C746B8" w:rsidRPr="00617DE6" w:rsidRDefault="00C746B8" w:rsidP="00C746B8">
            <w:pPr>
              <w:suppressAutoHyphens/>
              <w:jc w:val="center"/>
              <w:rPr>
                <w:rFonts w:eastAsia="Arial"/>
                <w:b/>
                <w:bCs/>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081E6728" w14:textId="77777777" w:rsidR="00C746B8" w:rsidRPr="00617DE6" w:rsidRDefault="00C746B8" w:rsidP="00C746B8">
            <w:pPr>
              <w:suppressAutoHyphens/>
              <w:jc w:val="center"/>
              <w:rPr>
                <w:rFonts w:eastAsia="Arial"/>
                <w:b/>
                <w:bCs/>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vAlign w:val="bottom"/>
            <w:hideMark/>
          </w:tcPr>
          <w:p w14:paraId="11681811"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7 376 358,00</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616FEFEF" w14:textId="77777777" w:rsidR="00C746B8" w:rsidRPr="00617DE6" w:rsidRDefault="00C746B8" w:rsidP="00C746B8">
            <w:pPr>
              <w:suppressAutoHyphens/>
              <w:jc w:val="center"/>
              <w:textAlignment w:val="bottom"/>
              <w:rPr>
                <w:rFonts w:eastAsia="Arial"/>
                <w:b/>
                <w:bCs/>
                <w:color w:val="000000"/>
                <w:lang w:eastAsia="ar-SA"/>
              </w:rPr>
            </w:pPr>
            <w:r w:rsidRPr="00617DE6">
              <w:rPr>
                <w:rFonts w:eastAsia="Arial"/>
                <w:b/>
                <w:bCs/>
                <w:color w:val="000000"/>
                <w:lang w:val="en-US" w:eastAsia="zh-CN" w:bidi="ar"/>
              </w:rPr>
              <w:t>7 473 860,00</w:t>
            </w:r>
          </w:p>
        </w:tc>
      </w:tr>
      <w:tr w:rsidR="00C746B8" w:rsidRPr="00617DE6" w14:paraId="631F7474" w14:textId="77777777" w:rsidTr="00067AF7">
        <w:trPr>
          <w:gridAfter w:val="1"/>
          <w:wAfter w:w="12" w:type="dxa"/>
          <w:trHeight w:val="240"/>
        </w:trPr>
        <w:tc>
          <w:tcPr>
            <w:tcW w:w="1603" w:type="dxa"/>
            <w:tcBorders>
              <w:top w:val="single" w:sz="4" w:space="0" w:color="auto"/>
              <w:left w:val="single" w:sz="4" w:space="0" w:color="auto"/>
              <w:bottom w:val="single" w:sz="4" w:space="0" w:color="auto"/>
              <w:right w:val="single" w:sz="4" w:space="0" w:color="auto"/>
            </w:tcBorders>
            <w:vAlign w:val="center"/>
            <w:hideMark/>
          </w:tcPr>
          <w:p w14:paraId="2AD8AF42" w14:textId="77777777" w:rsidR="00C746B8" w:rsidRPr="00617DE6" w:rsidRDefault="00C746B8" w:rsidP="00C746B8">
            <w:pPr>
              <w:suppressAutoHyphens/>
              <w:textAlignment w:val="center"/>
              <w:rPr>
                <w:rFonts w:eastAsia="Arial"/>
                <w:color w:val="000000"/>
                <w:lang w:eastAsia="ar-SA"/>
              </w:rPr>
            </w:pPr>
            <w:proofErr w:type="spellStart"/>
            <w:r w:rsidRPr="00617DE6">
              <w:rPr>
                <w:rFonts w:eastAsia="Arial"/>
                <w:color w:val="000000"/>
                <w:lang w:val="en-US" w:eastAsia="zh-CN" w:bidi="ar"/>
              </w:rPr>
              <w:t>Условно-утвержденные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расходы</w:t>
            </w:r>
            <w:proofErr w:type="spellEnd"/>
          </w:p>
        </w:tc>
        <w:tc>
          <w:tcPr>
            <w:tcW w:w="1609" w:type="dxa"/>
            <w:tcBorders>
              <w:top w:val="single" w:sz="4" w:space="0" w:color="auto"/>
              <w:left w:val="single" w:sz="4" w:space="0" w:color="auto"/>
              <w:bottom w:val="single" w:sz="4" w:space="0" w:color="auto"/>
              <w:right w:val="single" w:sz="4" w:space="0" w:color="auto"/>
            </w:tcBorders>
            <w:vAlign w:val="bottom"/>
          </w:tcPr>
          <w:p w14:paraId="55C844FA" w14:textId="77777777" w:rsidR="00C746B8" w:rsidRPr="00617DE6" w:rsidRDefault="00C746B8" w:rsidP="00C746B8">
            <w:pPr>
              <w:suppressAutoHyphens/>
              <w:rPr>
                <w:rFonts w:eastAsia="Arial"/>
                <w:color w:val="000000"/>
                <w:lang w:eastAsia="ar-SA"/>
              </w:rPr>
            </w:pPr>
          </w:p>
        </w:tc>
        <w:tc>
          <w:tcPr>
            <w:tcW w:w="1307" w:type="dxa"/>
            <w:tcBorders>
              <w:top w:val="single" w:sz="4" w:space="0" w:color="auto"/>
              <w:left w:val="single" w:sz="4" w:space="0" w:color="auto"/>
              <w:bottom w:val="single" w:sz="4" w:space="0" w:color="auto"/>
              <w:right w:val="single" w:sz="4" w:space="0" w:color="auto"/>
            </w:tcBorders>
            <w:noWrap/>
            <w:vAlign w:val="bottom"/>
          </w:tcPr>
          <w:p w14:paraId="7F0B0807" w14:textId="77777777" w:rsidR="00C746B8" w:rsidRPr="00617DE6" w:rsidRDefault="00C746B8" w:rsidP="00C746B8">
            <w:pPr>
              <w:suppressAutoHyphens/>
              <w:jc w:val="center"/>
              <w:rPr>
                <w:rFonts w:eastAsia="Arial"/>
                <w:color w:val="000000"/>
                <w:lang w:eastAsia="ar-SA"/>
              </w:rPr>
            </w:pP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653FF33F" w14:textId="77777777" w:rsidR="00C746B8" w:rsidRPr="00617DE6" w:rsidRDefault="00C746B8" w:rsidP="00C746B8">
            <w:pPr>
              <w:suppressAutoHyphens/>
              <w:jc w:val="center"/>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616397B8" w14:textId="77777777" w:rsidR="00C746B8" w:rsidRPr="00617DE6" w:rsidRDefault="00C746B8" w:rsidP="00C746B8">
            <w:pPr>
              <w:suppressAutoHyphens/>
              <w:jc w:val="center"/>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noWrap/>
            <w:vAlign w:val="bottom"/>
            <w:hideMark/>
          </w:tcPr>
          <w:p w14:paraId="44C053E5"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171 502,51</w:t>
            </w:r>
          </w:p>
        </w:tc>
        <w:tc>
          <w:tcPr>
            <w:tcW w:w="1365" w:type="dxa"/>
            <w:gridSpan w:val="2"/>
            <w:tcBorders>
              <w:top w:val="single" w:sz="4" w:space="0" w:color="auto"/>
              <w:left w:val="single" w:sz="4" w:space="0" w:color="auto"/>
              <w:bottom w:val="single" w:sz="4" w:space="0" w:color="auto"/>
              <w:right w:val="single" w:sz="4" w:space="0" w:color="auto"/>
            </w:tcBorders>
            <w:noWrap/>
            <w:vAlign w:val="bottom"/>
            <w:hideMark/>
          </w:tcPr>
          <w:p w14:paraId="215F612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356 321,05</w:t>
            </w:r>
          </w:p>
        </w:tc>
      </w:tr>
      <w:tr w:rsidR="00C746B8" w:rsidRPr="00617DE6" w14:paraId="0770D288" w14:textId="77777777" w:rsidTr="00067AF7">
        <w:trPr>
          <w:trHeight w:val="420"/>
        </w:trPr>
        <w:tc>
          <w:tcPr>
            <w:tcW w:w="4531" w:type="dxa"/>
            <w:gridSpan w:val="4"/>
            <w:tcBorders>
              <w:top w:val="single" w:sz="4" w:space="0" w:color="auto"/>
              <w:left w:val="single" w:sz="4" w:space="0" w:color="auto"/>
              <w:bottom w:val="single" w:sz="4" w:space="0" w:color="auto"/>
              <w:right w:val="single" w:sz="4" w:space="0" w:color="auto"/>
            </w:tcBorders>
            <w:vAlign w:val="center"/>
            <w:hideMark/>
          </w:tcPr>
          <w:p w14:paraId="48C36B12" w14:textId="77777777" w:rsidR="00C746B8" w:rsidRPr="00617DE6" w:rsidRDefault="00C746B8" w:rsidP="00C746B8">
            <w:pPr>
              <w:suppressAutoHyphens/>
              <w:textAlignment w:val="center"/>
              <w:rPr>
                <w:rFonts w:eastAsia="Arial"/>
                <w:b/>
                <w:bCs/>
                <w:color w:val="000000"/>
                <w:lang w:eastAsia="ar-SA"/>
              </w:rPr>
            </w:pPr>
            <w:r w:rsidRPr="00617DE6">
              <w:rPr>
                <w:rFonts w:eastAsia="Arial"/>
                <w:b/>
                <w:bCs/>
                <w:color w:val="000000"/>
                <w:lang w:val="en-US" w:eastAsia="zh-CN" w:bidi="ar"/>
              </w:rPr>
              <w:t>ИТОГО ОБЩИЕ РАСХОДЫ</w:t>
            </w:r>
          </w:p>
        </w:tc>
        <w:tc>
          <w:tcPr>
            <w:tcW w:w="1700" w:type="dxa"/>
            <w:gridSpan w:val="2"/>
            <w:tcBorders>
              <w:top w:val="single" w:sz="4" w:space="0" w:color="auto"/>
              <w:left w:val="single" w:sz="4" w:space="0" w:color="auto"/>
              <w:bottom w:val="single" w:sz="4" w:space="0" w:color="auto"/>
              <w:right w:val="single" w:sz="4" w:space="0" w:color="auto"/>
            </w:tcBorders>
            <w:noWrap/>
            <w:vAlign w:val="bottom"/>
          </w:tcPr>
          <w:p w14:paraId="0BEF5EB8" w14:textId="77777777" w:rsidR="00C746B8" w:rsidRPr="00617DE6" w:rsidRDefault="00C746B8" w:rsidP="00C746B8">
            <w:pPr>
              <w:suppressAutoHyphens/>
              <w:rPr>
                <w:rFonts w:eastAsia="Arial"/>
                <w:color w:val="000000"/>
                <w:lang w:eastAsia="ar-SA"/>
              </w:rPr>
            </w:pPr>
          </w:p>
        </w:tc>
        <w:tc>
          <w:tcPr>
            <w:tcW w:w="1018" w:type="dxa"/>
            <w:gridSpan w:val="2"/>
            <w:tcBorders>
              <w:top w:val="single" w:sz="4" w:space="0" w:color="auto"/>
              <w:left w:val="single" w:sz="4" w:space="0" w:color="auto"/>
              <w:bottom w:val="single" w:sz="4" w:space="0" w:color="auto"/>
              <w:right w:val="single" w:sz="4" w:space="0" w:color="auto"/>
            </w:tcBorders>
            <w:noWrap/>
            <w:vAlign w:val="bottom"/>
          </w:tcPr>
          <w:p w14:paraId="79116FC3" w14:textId="77777777" w:rsidR="00C746B8" w:rsidRPr="00617DE6" w:rsidRDefault="00C746B8" w:rsidP="00C746B8">
            <w:pPr>
              <w:suppressAutoHyphens/>
              <w:rPr>
                <w:rFonts w:eastAsia="Arial"/>
                <w:color w:val="000000"/>
                <w:lang w:eastAsia="ar-SA"/>
              </w:rPr>
            </w:pPr>
          </w:p>
        </w:tc>
        <w:tc>
          <w:tcPr>
            <w:tcW w:w="1132" w:type="dxa"/>
            <w:gridSpan w:val="2"/>
            <w:tcBorders>
              <w:top w:val="single" w:sz="4" w:space="0" w:color="auto"/>
              <w:left w:val="single" w:sz="4" w:space="0" w:color="auto"/>
              <w:bottom w:val="single" w:sz="4" w:space="0" w:color="auto"/>
              <w:right w:val="single" w:sz="4" w:space="0" w:color="auto"/>
            </w:tcBorders>
            <w:noWrap/>
            <w:vAlign w:val="center"/>
            <w:hideMark/>
          </w:tcPr>
          <w:p w14:paraId="2CF99183" w14:textId="77777777" w:rsidR="00C746B8" w:rsidRPr="00617DE6" w:rsidRDefault="00C746B8" w:rsidP="00C746B8">
            <w:pPr>
              <w:suppressAutoHyphens/>
              <w:jc w:val="center"/>
              <w:textAlignment w:val="center"/>
              <w:rPr>
                <w:rFonts w:eastAsia="Arial"/>
                <w:b/>
                <w:bCs/>
                <w:color w:val="000000"/>
                <w:lang w:eastAsia="ar-SA"/>
              </w:rPr>
            </w:pPr>
            <w:r w:rsidRPr="00617DE6">
              <w:rPr>
                <w:rFonts w:eastAsia="Arial"/>
                <w:b/>
                <w:bCs/>
                <w:color w:val="000000"/>
                <w:lang w:val="en-US" w:eastAsia="zh-CN" w:bidi="ar"/>
              </w:rPr>
              <w:t>7 547 860,51</w:t>
            </w:r>
          </w:p>
        </w:tc>
        <w:tc>
          <w:tcPr>
            <w:tcW w:w="1365" w:type="dxa"/>
            <w:gridSpan w:val="2"/>
            <w:tcBorders>
              <w:top w:val="single" w:sz="4" w:space="0" w:color="auto"/>
              <w:left w:val="single" w:sz="4" w:space="0" w:color="auto"/>
              <w:bottom w:val="single" w:sz="4" w:space="0" w:color="auto"/>
              <w:right w:val="single" w:sz="4" w:space="0" w:color="auto"/>
            </w:tcBorders>
            <w:noWrap/>
            <w:vAlign w:val="center"/>
            <w:hideMark/>
          </w:tcPr>
          <w:p w14:paraId="7D502A39" w14:textId="77777777" w:rsidR="00C746B8" w:rsidRPr="00617DE6" w:rsidRDefault="00C746B8" w:rsidP="00C746B8">
            <w:pPr>
              <w:suppressAutoHyphens/>
              <w:jc w:val="center"/>
              <w:textAlignment w:val="center"/>
              <w:rPr>
                <w:rFonts w:eastAsia="Arial"/>
                <w:b/>
                <w:bCs/>
                <w:color w:val="000000"/>
                <w:lang w:eastAsia="ar-SA"/>
              </w:rPr>
            </w:pPr>
            <w:r w:rsidRPr="00617DE6">
              <w:rPr>
                <w:rFonts w:eastAsia="Arial"/>
                <w:b/>
                <w:bCs/>
                <w:color w:val="000000"/>
                <w:lang w:val="en-US" w:eastAsia="zh-CN" w:bidi="ar"/>
              </w:rPr>
              <w:t>7 830 181,05</w:t>
            </w:r>
          </w:p>
        </w:tc>
      </w:tr>
    </w:tbl>
    <w:p w14:paraId="0E496EC5" w14:textId="77777777" w:rsidR="00C746B8" w:rsidRPr="00617DE6" w:rsidRDefault="00C746B8" w:rsidP="00C746B8">
      <w:pPr>
        <w:suppressAutoHyphens/>
        <w:jc w:val="both"/>
        <w:outlineLvl w:val="0"/>
        <w:rPr>
          <w:rFonts w:eastAsia="SimSun"/>
          <w:lang w:eastAsia="ar-SA"/>
        </w:rPr>
      </w:pPr>
    </w:p>
    <w:p w14:paraId="322B3A5C" w14:textId="77777777" w:rsidR="00C746B8" w:rsidRPr="00617DE6" w:rsidRDefault="00C746B8" w:rsidP="00C746B8">
      <w:pPr>
        <w:suppressAutoHyphens/>
        <w:jc w:val="both"/>
        <w:outlineLvl w:val="0"/>
        <w:rPr>
          <w:rFonts w:eastAsia="SimSun"/>
          <w:lang w:eastAsia="ar-SA"/>
        </w:rPr>
      </w:pPr>
    </w:p>
    <w:p w14:paraId="3F6A9724" w14:textId="77777777" w:rsidR="00C746B8" w:rsidRPr="00617DE6" w:rsidRDefault="00C746B8" w:rsidP="00C746B8">
      <w:pPr>
        <w:suppressAutoHyphens/>
        <w:jc w:val="both"/>
        <w:outlineLvl w:val="0"/>
        <w:rPr>
          <w:rFonts w:eastAsia="SimSun"/>
          <w:lang w:eastAsia="ar-SA"/>
        </w:rPr>
      </w:pPr>
    </w:p>
    <w:p w14:paraId="773510FF" w14:textId="77777777" w:rsidR="00C746B8" w:rsidRPr="00617DE6" w:rsidRDefault="00C746B8" w:rsidP="00C746B8">
      <w:pPr>
        <w:jc w:val="right"/>
        <w:rPr>
          <w:rFonts w:eastAsia="SimSun"/>
        </w:rPr>
      </w:pPr>
      <w:r w:rsidRPr="00617DE6">
        <w:rPr>
          <w:rFonts w:eastAsia="SimSun"/>
        </w:rPr>
        <w:t xml:space="preserve">Приложение №6  </w:t>
      </w:r>
    </w:p>
    <w:p w14:paraId="49DA0D6F" w14:textId="77777777" w:rsidR="00C746B8" w:rsidRPr="00617DE6" w:rsidRDefault="00C746B8" w:rsidP="00C746B8">
      <w:pPr>
        <w:jc w:val="right"/>
        <w:rPr>
          <w:rFonts w:eastAsia="SimSun"/>
        </w:rPr>
      </w:pPr>
      <w:r w:rsidRPr="00617DE6">
        <w:rPr>
          <w:rFonts w:eastAsia="SimSun"/>
        </w:rPr>
        <w:t xml:space="preserve">к Решению Совета депутатов </w:t>
      </w:r>
    </w:p>
    <w:p w14:paraId="4D422C79" w14:textId="77777777" w:rsidR="00C746B8" w:rsidRPr="00617DE6" w:rsidRDefault="00C746B8" w:rsidP="00C746B8">
      <w:pPr>
        <w:jc w:val="right"/>
        <w:rPr>
          <w:rFonts w:eastAsia="SimSun"/>
        </w:rPr>
      </w:pPr>
      <w:r w:rsidRPr="00617DE6">
        <w:rPr>
          <w:rFonts w:eastAsia="SimSun"/>
        </w:rPr>
        <w:t>Сандогорского сельского поселения</w:t>
      </w:r>
    </w:p>
    <w:p w14:paraId="7EB0ECEE" w14:textId="77777777" w:rsidR="00C746B8" w:rsidRPr="00617DE6" w:rsidRDefault="00C746B8" w:rsidP="00C746B8">
      <w:pPr>
        <w:jc w:val="right"/>
        <w:rPr>
          <w:rFonts w:eastAsia="SimSun"/>
        </w:rPr>
      </w:pPr>
      <w:r w:rsidRPr="00617DE6">
        <w:rPr>
          <w:rFonts w:eastAsia="SimSun"/>
        </w:rPr>
        <w:t>от 16 мая</w:t>
      </w:r>
      <w:r w:rsidRPr="00617DE6">
        <w:rPr>
          <w:rFonts w:eastAsia="SimSun"/>
          <w:lang w:val="en-US"/>
        </w:rPr>
        <w:t xml:space="preserve"> 2024 </w:t>
      </w:r>
      <w:proofErr w:type="spellStart"/>
      <w:r w:rsidRPr="00617DE6">
        <w:rPr>
          <w:rFonts w:eastAsia="SimSun"/>
          <w:lang w:val="en-US"/>
        </w:rPr>
        <w:t>года</w:t>
      </w:r>
      <w:proofErr w:type="spellEnd"/>
      <w:r w:rsidRPr="00617DE6">
        <w:rPr>
          <w:rFonts w:eastAsia="SimSun"/>
          <w:lang w:val="en-US"/>
        </w:rPr>
        <w:t xml:space="preserve"> №</w:t>
      </w:r>
      <w:r w:rsidRPr="00617DE6">
        <w:rPr>
          <w:rFonts w:eastAsia="SimSun"/>
        </w:rPr>
        <w:t>203</w:t>
      </w:r>
    </w:p>
    <w:p w14:paraId="647E5188" w14:textId="77777777" w:rsidR="00C746B8" w:rsidRPr="00617DE6" w:rsidRDefault="00C746B8" w:rsidP="00C746B8">
      <w:pPr>
        <w:jc w:val="right"/>
        <w:rPr>
          <w:rFonts w:eastAsia="SimSun"/>
        </w:rPr>
      </w:pPr>
    </w:p>
    <w:p w14:paraId="5D0ABDF9" w14:textId="77777777" w:rsidR="00C746B8" w:rsidRPr="00617DE6" w:rsidRDefault="00C746B8" w:rsidP="00C746B8">
      <w:pPr>
        <w:jc w:val="center"/>
        <w:rPr>
          <w:rFonts w:eastAsia="SimSun"/>
        </w:rPr>
      </w:pPr>
      <w:r w:rsidRPr="00617DE6">
        <w:rPr>
          <w:rFonts w:eastAsia="Arial"/>
          <w:b/>
          <w:bCs/>
          <w:color w:val="000000"/>
          <w:lang w:eastAsia="zh-CN" w:bidi="ar"/>
        </w:rPr>
        <w:t>ИСТОЧНИКИ ФИНАНСИРОВАНИЯ ДЕФИЦИТА БЮДЖЕТА САНДОГОРСКОГО СЕЛЬСКОГО ПОСЕЛЕНИЯ НА ПЛАНОВЫЙ ПЕРИОД 2025 И 2026 ГОДОВ</w:t>
      </w:r>
    </w:p>
    <w:p w14:paraId="0026E50F" w14:textId="77777777" w:rsidR="00C746B8" w:rsidRPr="00617DE6" w:rsidRDefault="00C746B8" w:rsidP="00C746B8">
      <w:pPr>
        <w:suppressAutoHyphens/>
        <w:jc w:val="both"/>
        <w:outlineLvl w:val="0"/>
        <w:rPr>
          <w:rFonts w:eastAsia="SimSun"/>
          <w:lang w:eastAsia="ar-SA"/>
        </w:rPr>
      </w:pPr>
    </w:p>
    <w:tbl>
      <w:tblPr>
        <w:tblW w:w="95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3331"/>
        <w:gridCol w:w="1557"/>
        <w:gridCol w:w="1557"/>
      </w:tblGrid>
      <w:tr w:rsidR="00C746B8" w:rsidRPr="00617DE6" w14:paraId="3399AD5E" w14:textId="77777777" w:rsidTr="00C746B8">
        <w:trPr>
          <w:trHeight w:val="780"/>
        </w:trPr>
        <w:tc>
          <w:tcPr>
            <w:tcW w:w="3092"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2E1DA1" w14:textId="77777777" w:rsidR="00C746B8" w:rsidRPr="00617DE6" w:rsidRDefault="00C746B8" w:rsidP="00C746B8">
            <w:pPr>
              <w:suppressAutoHyphens/>
              <w:jc w:val="center"/>
              <w:textAlignment w:val="bottom"/>
              <w:rPr>
                <w:rFonts w:eastAsia="Arial"/>
                <w:color w:val="000000"/>
                <w:lang w:eastAsia="ar-SA"/>
              </w:rPr>
            </w:pPr>
            <w:proofErr w:type="spellStart"/>
            <w:r w:rsidRPr="00617DE6">
              <w:rPr>
                <w:rFonts w:eastAsia="Arial"/>
                <w:color w:val="000000"/>
                <w:lang w:val="en-US" w:eastAsia="zh-CN" w:bidi="ar"/>
              </w:rPr>
              <w:t>Код</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администратора</w:t>
            </w:r>
            <w:proofErr w:type="spellEnd"/>
          </w:p>
        </w:tc>
        <w:tc>
          <w:tcPr>
            <w:tcW w:w="3331" w:type="dxa"/>
            <w:vMerge w:val="restart"/>
            <w:tcBorders>
              <w:top w:val="single" w:sz="4" w:space="0" w:color="auto"/>
              <w:left w:val="single" w:sz="4" w:space="0" w:color="auto"/>
              <w:bottom w:val="single" w:sz="4" w:space="0" w:color="auto"/>
              <w:right w:val="single" w:sz="4" w:space="0" w:color="auto"/>
            </w:tcBorders>
            <w:noWrap/>
            <w:vAlign w:val="bottom"/>
            <w:hideMark/>
          </w:tcPr>
          <w:p w14:paraId="573397A2" w14:textId="77777777" w:rsidR="00C746B8" w:rsidRPr="00617DE6" w:rsidRDefault="00C746B8" w:rsidP="00C746B8">
            <w:pPr>
              <w:suppressAutoHyphens/>
              <w:jc w:val="center"/>
              <w:textAlignment w:val="bottom"/>
              <w:rPr>
                <w:rFonts w:eastAsia="Arial"/>
                <w:color w:val="000000"/>
                <w:lang w:eastAsia="ar-SA"/>
              </w:rPr>
            </w:pPr>
            <w:proofErr w:type="spellStart"/>
            <w:r w:rsidRPr="00617DE6">
              <w:rPr>
                <w:rFonts w:eastAsia="Arial"/>
                <w:color w:val="000000"/>
                <w:lang w:val="en-US" w:eastAsia="zh-CN" w:bidi="ar"/>
              </w:rPr>
              <w:t>Наименование</w:t>
            </w:r>
            <w:proofErr w:type="spellEnd"/>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14D0A86" w14:textId="77777777" w:rsidR="00C746B8" w:rsidRPr="00617DE6" w:rsidRDefault="00C746B8" w:rsidP="00C746B8">
            <w:pPr>
              <w:suppressAutoHyphens/>
              <w:jc w:val="center"/>
              <w:textAlignment w:val="center"/>
              <w:rPr>
                <w:rFonts w:eastAsia="Arial"/>
                <w:color w:val="000000"/>
                <w:lang w:eastAsia="ar-SA"/>
              </w:rPr>
            </w:pPr>
            <w:r w:rsidRPr="00617DE6">
              <w:rPr>
                <w:rFonts w:eastAsia="Arial"/>
                <w:color w:val="000000"/>
                <w:lang w:eastAsia="zh-CN" w:bidi="ar"/>
              </w:rPr>
              <w:t>Сумма расходов на очередное заседание Совета депутатов (руб.)</w:t>
            </w:r>
          </w:p>
        </w:tc>
      </w:tr>
      <w:tr w:rsidR="00C746B8" w:rsidRPr="00617DE6" w14:paraId="49DBEAFC" w14:textId="77777777" w:rsidTr="00C746B8">
        <w:trPr>
          <w:trHeight w:val="240"/>
        </w:trPr>
        <w:tc>
          <w:tcPr>
            <w:tcW w:w="3092" w:type="dxa"/>
            <w:vMerge/>
            <w:tcBorders>
              <w:top w:val="single" w:sz="4" w:space="0" w:color="auto"/>
              <w:left w:val="single" w:sz="4" w:space="0" w:color="auto"/>
              <w:bottom w:val="single" w:sz="4" w:space="0" w:color="auto"/>
              <w:right w:val="single" w:sz="4" w:space="0" w:color="auto"/>
            </w:tcBorders>
            <w:vAlign w:val="center"/>
            <w:hideMark/>
          </w:tcPr>
          <w:p w14:paraId="299CBE33" w14:textId="77777777" w:rsidR="00C746B8" w:rsidRPr="00617DE6" w:rsidRDefault="00C746B8" w:rsidP="00C746B8">
            <w:pPr>
              <w:rPr>
                <w:rFonts w:eastAsia="Arial"/>
                <w:color w:val="000000"/>
                <w:lang w:eastAsia="ar-SA"/>
              </w:rPr>
            </w:pPr>
          </w:p>
        </w:tc>
        <w:tc>
          <w:tcPr>
            <w:tcW w:w="3331" w:type="dxa"/>
            <w:vMerge/>
            <w:tcBorders>
              <w:top w:val="single" w:sz="4" w:space="0" w:color="auto"/>
              <w:left w:val="single" w:sz="4" w:space="0" w:color="auto"/>
              <w:bottom w:val="single" w:sz="4" w:space="0" w:color="auto"/>
              <w:right w:val="single" w:sz="4" w:space="0" w:color="auto"/>
            </w:tcBorders>
            <w:vAlign w:val="center"/>
            <w:hideMark/>
          </w:tcPr>
          <w:p w14:paraId="7D397634" w14:textId="77777777" w:rsidR="00C746B8" w:rsidRPr="00617DE6" w:rsidRDefault="00C746B8" w:rsidP="00C746B8">
            <w:pPr>
              <w:rPr>
                <w:rFonts w:eastAsia="Arial"/>
                <w:color w:val="000000"/>
                <w:lang w:eastAsia="ar-SA"/>
              </w:rPr>
            </w:pP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2078944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 xml:space="preserve">2025 </w:t>
            </w:r>
            <w:proofErr w:type="spellStart"/>
            <w:r w:rsidRPr="00617DE6">
              <w:rPr>
                <w:rFonts w:eastAsia="Arial"/>
                <w:color w:val="000000"/>
                <w:lang w:val="en-US" w:eastAsia="zh-CN" w:bidi="ar"/>
              </w:rPr>
              <w:t>год</w:t>
            </w:r>
            <w:proofErr w:type="spellEnd"/>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4CDCB36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 xml:space="preserve">2026 </w:t>
            </w:r>
            <w:proofErr w:type="spellStart"/>
            <w:r w:rsidRPr="00617DE6">
              <w:rPr>
                <w:rFonts w:eastAsia="Arial"/>
                <w:color w:val="000000"/>
                <w:lang w:val="en-US" w:eastAsia="zh-CN" w:bidi="ar"/>
              </w:rPr>
              <w:t>год</w:t>
            </w:r>
            <w:proofErr w:type="spellEnd"/>
          </w:p>
        </w:tc>
      </w:tr>
      <w:tr w:rsidR="00C746B8" w:rsidRPr="00617DE6" w14:paraId="1C164BDB"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14D29A9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000 01 00 00 00 00 0000 000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6E8172E9"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Источники внутреннего финансирования дефицитов бюджетов</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77224F99"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520 780,51</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7A54A3A1"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480 389,05</w:t>
            </w:r>
          </w:p>
        </w:tc>
      </w:tr>
      <w:tr w:rsidR="00C746B8" w:rsidRPr="00617DE6" w14:paraId="2942AC05"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1E68C77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000 01 05 00 00 00 0000 000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34B998FE"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Изменение остатков средств на счетах по учету средств бюджетов</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4F2F23E9"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520 780,51</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5E81811A"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480 389,05</w:t>
            </w:r>
          </w:p>
        </w:tc>
      </w:tr>
      <w:tr w:rsidR="00C746B8" w:rsidRPr="00617DE6" w14:paraId="0F938CD5"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7DCE1308"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000 01 05 00 00 00 0000 500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65BD043A" w14:textId="77777777" w:rsidR="00C746B8" w:rsidRPr="00617DE6" w:rsidRDefault="00C746B8" w:rsidP="00C746B8">
            <w:pPr>
              <w:suppressAutoHyphens/>
              <w:textAlignment w:val="bottom"/>
              <w:rPr>
                <w:rFonts w:eastAsia="Arial"/>
                <w:color w:val="000000"/>
                <w:lang w:eastAsia="ar-SA"/>
              </w:rPr>
            </w:pPr>
            <w:proofErr w:type="spellStart"/>
            <w:r w:rsidRPr="00617DE6">
              <w:rPr>
                <w:rFonts w:eastAsia="Arial"/>
                <w:color w:val="000000"/>
                <w:lang w:val="en-US" w:eastAsia="zh-CN" w:bidi="ar"/>
              </w:rPr>
              <w:t>Увеличение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остатков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средств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бюджетов</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581BAF"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-7 027 080,00</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2AD0A9"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-7 349 792,00</w:t>
            </w:r>
          </w:p>
        </w:tc>
      </w:tr>
      <w:tr w:rsidR="00C746B8" w:rsidRPr="00617DE6" w14:paraId="70D55FFD"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2A8E8C04"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000 01 05 02 00 00 0000 500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399E379E"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Увеличение прочих остатков средств бюджетов</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C86ACA"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-7 027 080,00</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B5784F"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-7 349 792,00</w:t>
            </w:r>
          </w:p>
        </w:tc>
      </w:tr>
      <w:tr w:rsidR="00C746B8" w:rsidRPr="00617DE6" w14:paraId="543592C1"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44D05F5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000 01 05 02 01 00 0000 510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08E5DB15"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Увеличение прочих остатков денежных средств бюджетов</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1265A1"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-7 027 080,00</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D1C9BF"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-7 349 792,00</w:t>
            </w:r>
          </w:p>
        </w:tc>
      </w:tr>
      <w:tr w:rsidR="00C746B8" w:rsidRPr="00617DE6" w14:paraId="1E740511" w14:textId="77777777" w:rsidTr="00C746B8">
        <w:trPr>
          <w:trHeight w:val="50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264BE54F"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000 01 05 02 01 10 0000 510</w:t>
            </w:r>
          </w:p>
        </w:tc>
        <w:tc>
          <w:tcPr>
            <w:tcW w:w="3331" w:type="dxa"/>
            <w:tcBorders>
              <w:top w:val="single" w:sz="4" w:space="0" w:color="auto"/>
              <w:left w:val="single" w:sz="4" w:space="0" w:color="auto"/>
              <w:bottom w:val="single" w:sz="4" w:space="0" w:color="auto"/>
              <w:right w:val="single" w:sz="4" w:space="0" w:color="auto"/>
            </w:tcBorders>
            <w:vAlign w:val="bottom"/>
            <w:hideMark/>
          </w:tcPr>
          <w:p w14:paraId="48A8D074"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Увеличение прочих остатков денежных средств бюджетов  сельских поселений</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0F51DA4B"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-7 027 080,00</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52303527"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-7 349 792,00</w:t>
            </w:r>
          </w:p>
        </w:tc>
      </w:tr>
      <w:tr w:rsidR="00C746B8" w:rsidRPr="00617DE6" w14:paraId="0ACA794F"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63F3263B"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000 01 05 00 00 00 0000 600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020E8319" w14:textId="77777777" w:rsidR="00C746B8" w:rsidRPr="00617DE6" w:rsidRDefault="00C746B8" w:rsidP="00C746B8">
            <w:pPr>
              <w:suppressAutoHyphens/>
              <w:textAlignment w:val="bottom"/>
              <w:rPr>
                <w:rFonts w:eastAsia="Arial"/>
                <w:color w:val="000000"/>
                <w:lang w:eastAsia="ar-SA"/>
              </w:rPr>
            </w:pPr>
            <w:proofErr w:type="spellStart"/>
            <w:r w:rsidRPr="00617DE6">
              <w:rPr>
                <w:rFonts w:eastAsia="Arial"/>
                <w:color w:val="000000"/>
                <w:lang w:val="en-US" w:eastAsia="zh-CN" w:bidi="ar"/>
              </w:rPr>
              <w:t>Уменьшение</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остатков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средств</w:t>
            </w:r>
            <w:proofErr w:type="spellEnd"/>
            <w:r w:rsidRPr="00617DE6">
              <w:rPr>
                <w:rFonts w:eastAsia="Arial"/>
                <w:color w:val="000000"/>
                <w:lang w:val="en-US" w:eastAsia="zh-CN" w:bidi="ar"/>
              </w:rPr>
              <w:t xml:space="preserve"> </w:t>
            </w:r>
            <w:proofErr w:type="spellStart"/>
            <w:r w:rsidRPr="00617DE6">
              <w:rPr>
                <w:rFonts w:eastAsia="Arial"/>
                <w:color w:val="000000"/>
                <w:lang w:val="en-US" w:eastAsia="zh-CN" w:bidi="ar"/>
              </w:rPr>
              <w:t>бюджетов</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C80B83"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7 547 860,51</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6E4142"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7 830 181,05</w:t>
            </w:r>
          </w:p>
        </w:tc>
      </w:tr>
      <w:tr w:rsidR="00C746B8" w:rsidRPr="00617DE6" w14:paraId="02830598"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149C931C"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000 01 05 02 00 00 0000 600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55C4509E"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Уменьшение прочих остатков средств бюджетов</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55A71F"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7 547 860,51</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F9356A"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7 830 181,05</w:t>
            </w:r>
          </w:p>
        </w:tc>
      </w:tr>
      <w:tr w:rsidR="00C746B8" w:rsidRPr="00617DE6" w14:paraId="088D988C"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777A42C6"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000 01 05 02 01 00 0000 610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2860ACBB"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Уменьшение прочих остатков денежных средств бюджетов</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CF43A6"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7 547 860,51</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62F63E"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7 830 181,05</w:t>
            </w:r>
          </w:p>
        </w:tc>
      </w:tr>
      <w:tr w:rsidR="00C746B8" w:rsidRPr="00617DE6" w14:paraId="292E24C8"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3B21D541"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000 01 05 02 01 10 0000 610</w:t>
            </w:r>
          </w:p>
        </w:tc>
        <w:tc>
          <w:tcPr>
            <w:tcW w:w="3331" w:type="dxa"/>
            <w:tcBorders>
              <w:top w:val="single" w:sz="4" w:space="0" w:color="auto"/>
              <w:left w:val="single" w:sz="4" w:space="0" w:color="auto"/>
              <w:bottom w:val="single" w:sz="4" w:space="0" w:color="auto"/>
              <w:right w:val="single" w:sz="4" w:space="0" w:color="auto"/>
            </w:tcBorders>
            <w:noWrap/>
            <w:vAlign w:val="bottom"/>
            <w:hideMark/>
          </w:tcPr>
          <w:p w14:paraId="1BFEE067" w14:textId="77777777" w:rsidR="00C746B8" w:rsidRPr="00617DE6" w:rsidRDefault="00C746B8" w:rsidP="00C746B8">
            <w:pPr>
              <w:suppressAutoHyphens/>
              <w:textAlignment w:val="bottom"/>
              <w:rPr>
                <w:rFonts w:eastAsia="Arial"/>
                <w:color w:val="000000"/>
                <w:lang w:eastAsia="ar-SA"/>
              </w:rPr>
            </w:pPr>
            <w:r w:rsidRPr="00617DE6">
              <w:rPr>
                <w:rFonts w:eastAsia="Arial"/>
                <w:color w:val="000000"/>
                <w:lang w:eastAsia="zh-CN" w:bidi="ar"/>
              </w:rPr>
              <w:t>Уменьшение прочих остатков денежных средств бюджетов  сельских поселений</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1BF39554"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7 547 860,51</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6AB47D0C" w14:textId="77777777" w:rsidR="00C746B8" w:rsidRPr="00617DE6" w:rsidRDefault="00C746B8" w:rsidP="00C746B8">
            <w:pPr>
              <w:suppressAutoHyphens/>
              <w:jc w:val="right"/>
              <w:textAlignment w:val="bottom"/>
              <w:rPr>
                <w:rFonts w:eastAsia="Arial"/>
                <w:color w:val="000000"/>
                <w:lang w:eastAsia="ar-SA"/>
              </w:rPr>
            </w:pPr>
            <w:r w:rsidRPr="00617DE6">
              <w:rPr>
                <w:rFonts w:eastAsia="Arial"/>
                <w:color w:val="000000"/>
                <w:lang w:val="en-US" w:eastAsia="zh-CN" w:bidi="ar"/>
              </w:rPr>
              <w:t>7 830 181,05</w:t>
            </w:r>
          </w:p>
        </w:tc>
      </w:tr>
      <w:tr w:rsidR="00C746B8" w:rsidRPr="00617DE6" w14:paraId="0ADEC047" w14:textId="77777777" w:rsidTr="00C746B8">
        <w:trPr>
          <w:trHeight w:val="240"/>
        </w:trPr>
        <w:tc>
          <w:tcPr>
            <w:tcW w:w="3092" w:type="dxa"/>
            <w:tcBorders>
              <w:top w:val="single" w:sz="4" w:space="0" w:color="auto"/>
              <w:left w:val="single" w:sz="4" w:space="0" w:color="auto"/>
              <w:bottom w:val="single" w:sz="4" w:space="0" w:color="auto"/>
              <w:right w:val="single" w:sz="4" w:space="0" w:color="auto"/>
            </w:tcBorders>
            <w:noWrap/>
            <w:vAlign w:val="bottom"/>
            <w:hideMark/>
          </w:tcPr>
          <w:p w14:paraId="6A45C3F3" w14:textId="77777777" w:rsidR="00C746B8" w:rsidRPr="00617DE6" w:rsidRDefault="00C746B8" w:rsidP="00C746B8">
            <w:pPr>
              <w:suppressAutoHyphens/>
              <w:jc w:val="center"/>
              <w:textAlignment w:val="bottom"/>
              <w:rPr>
                <w:rFonts w:eastAsia="Arial"/>
                <w:color w:val="000000"/>
                <w:lang w:eastAsia="ar-SA"/>
              </w:rPr>
            </w:pPr>
            <w:r w:rsidRPr="00617DE6">
              <w:rPr>
                <w:rFonts w:eastAsia="Arial"/>
                <w:color w:val="000000"/>
                <w:lang w:val="en-US" w:eastAsia="zh-CN" w:bidi="ar"/>
              </w:rPr>
              <w:t>ИТОГО</w:t>
            </w:r>
          </w:p>
        </w:tc>
        <w:tc>
          <w:tcPr>
            <w:tcW w:w="3331" w:type="dxa"/>
            <w:tcBorders>
              <w:top w:val="single" w:sz="4" w:space="0" w:color="auto"/>
              <w:left w:val="single" w:sz="4" w:space="0" w:color="auto"/>
              <w:bottom w:val="single" w:sz="4" w:space="0" w:color="auto"/>
              <w:right w:val="single" w:sz="4" w:space="0" w:color="auto"/>
            </w:tcBorders>
            <w:noWrap/>
            <w:vAlign w:val="bottom"/>
          </w:tcPr>
          <w:p w14:paraId="117B436E" w14:textId="77777777" w:rsidR="00C746B8" w:rsidRPr="00617DE6" w:rsidRDefault="00C746B8" w:rsidP="00C746B8">
            <w:pPr>
              <w:suppressAutoHyphens/>
              <w:rPr>
                <w:rFonts w:eastAsia="Arial"/>
                <w:color w:val="000000"/>
                <w:lang w:eastAsia="ar-SA"/>
              </w:rPr>
            </w:pP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40D699FE" w14:textId="77777777" w:rsidR="00C746B8" w:rsidRPr="00617DE6" w:rsidRDefault="00C746B8" w:rsidP="00C746B8">
            <w:pPr>
              <w:suppressAutoHyphens/>
              <w:jc w:val="right"/>
              <w:textAlignment w:val="bottom"/>
              <w:rPr>
                <w:rFonts w:eastAsia="Arial"/>
                <w:b/>
                <w:bCs/>
                <w:color w:val="000000"/>
                <w:lang w:eastAsia="ar-SA"/>
              </w:rPr>
            </w:pPr>
            <w:r w:rsidRPr="00617DE6">
              <w:rPr>
                <w:rFonts w:eastAsia="Arial"/>
                <w:b/>
                <w:bCs/>
                <w:color w:val="000000"/>
                <w:lang w:val="en-US" w:eastAsia="zh-CN" w:bidi="ar"/>
              </w:rPr>
              <w:t>520 780,51</w:t>
            </w:r>
          </w:p>
        </w:tc>
        <w:tc>
          <w:tcPr>
            <w:tcW w:w="1557" w:type="dxa"/>
            <w:tcBorders>
              <w:top w:val="single" w:sz="4" w:space="0" w:color="auto"/>
              <w:left w:val="single" w:sz="4" w:space="0" w:color="auto"/>
              <w:bottom w:val="single" w:sz="4" w:space="0" w:color="auto"/>
              <w:right w:val="single" w:sz="4" w:space="0" w:color="auto"/>
            </w:tcBorders>
            <w:noWrap/>
            <w:vAlign w:val="bottom"/>
            <w:hideMark/>
          </w:tcPr>
          <w:p w14:paraId="03DE869C" w14:textId="77777777" w:rsidR="00C746B8" w:rsidRPr="00617DE6" w:rsidRDefault="00C746B8" w:rsidP="00C746B8">
            <w:pPr>
              <w:suppressAutoHyphens/>
              <w:jc w:val="right"/>
              <w:textAlignment w:val="bottom"/>
              <w:rPr>
                <w:rFonts w:eastAsia="Arial"/>
                <w:b/>
                <w:bCs/>
                <w:color w:val="000000"/>
                <w:lang w:eastAsia="ar-SA"/>
              </w:rPr>
            </w:pPr>
            <w:r w:rsidRPr="00617DE6">
              <w:rPr>
                <w:rFonts w:eastAsia="Arial"/>
                <w:b/>
                <w:bCs/>
                <w:color w:val="000000"/>
                <w:lang w:val="en-US" w:eastAsia="zh-CN" w:bidi="ar"/>
              </w:rPr>
              <w:t>480 389,05</w:t>
            </w:r>
          </w:p>
        </w:tc>
      </w:tr>
    </w:tbl>
    <w:p w14:paraId="1E8320B6" w14:textId="77777777" w:rsidR="00C746B8" w:rsidRPr="00617DE6" w:rsidRDefault="00C746B8" w:rsidP="00C746B8">
      <w:pPr>
        <w:suppressAutoHyphens/>
        <w:jc w:val="both"/>
        <w:outlineLvl w:val="0"/>
        <w:rPr>
          <w:rFonts w:eastAsia="SimSun"/>
          <w:lang w:eastAsia="ar-SA"/>
        </w:rPr>
      </w:pPr>
    </w:p>
    <w:p w14:paraId="2ECC1D9C" w14:textId="67B8B76E" w:rsidR="00F7747A" w:rsidRPr="00617DE6" w:rsidRDefault="00C746B8" w:rsidP="00C746B8">
      <w:pPr>
        <w:ind w:firstLine="567"/>
        <w:jc w:val="center"/>
      </w:pPr>
      <w:r w:rsidRPr="00617DE6">
        <w:t>***</w:t>
      </w:r>
    </w:p>
    <w:p w14:paraId="597B97CC" w14:textId="736CDC09" w:rsidR="00617DE6" w:rsidRPr="00067AF7" w:rsidRDefault="00067AF7" w:rsidP="00067AF7">
      <w:pPr>
        <w:ind w:firstLine="567"/>
        <w:jc w:val="center"/>
        <w:rPr>
          <w:b/>
        </w:rPr>
      </w:pPr>
      <w:r w:rsidRPr="00067AF7">
        <w:rPr>
          <w:b/>
        </w:rPr>
        <w:t>СОВЕТ ДЕПУТАТОВ САНДОГОРСКОГО СЕЛЬСКОГО ПОСЕЛЕНИЯ</w:t>
      </w:r>
    </w:p>
    <w:p w14:paraId="757B5807" w14:textId="32AC8D80" w:rsidR="00617DE6" w:rsidRPr="00067AF7" w:rsidRDefault="00067AF7" w:rsidP="00067AF7">
      <w:pPr>
        <w:ind w:firstLine="567"/>
        <w:jc w:val="center"/>
        <w:rPr>
          <w:b/>
        </w:rPr>
      </w:pPr>
      <w:r w:rsidRPr="00067AF7">
        <w:rPr>
          <w:b/>
        </w:rPr>
        <w:t>КОСТРОМСКОГО МУИЦИПАЛЬНОГО РАЙОНА</w:t>
      </w:r>
    </w:p>
    <w:p w14:paraId="17ED0C77" w14:textId="147B3B12" w:rsidR="00617DE6" w:rsidRPr="00067AF7" w:rsidRDefault="00067AF7" w:rsidP="00067AF7">
      <w:pPr>
        <w:ind w:firstLine="567"/>
        <w:jc w:val="center"/>
        <w:rPr>
          <w:b/>
        </w:rPr>
      </w:pPr>
      <w:r w:rsidRPr="00067AF7">
        <w:rPr>
          <w:b/>
        </w:rPr>
        <w:t>КОСТРОМСКОЙ ОБЛАСТИ</w:t>
      </w:r>
    </w:p>
    <w:p w14:paraId="7C03F7E2" w14:textId="153B08B8" w:rsidR="00617DE6" w:rsidRPr="00067AF7" w:rsidRDefault="00067AF7" w:rsidP="00067AF7">
      <w:pPr>
        <w:ind w:firstLine="567"/>
        <w:jc w:val="center"/>
        <w:rPr>
          <w:b/>
        </w:rPr>
      </w:pPr>
      <w:r w:rsidRPr="00067AF7">
        <w:rPr>
          <w:b/>
        </w:rPr>
        <w:t>ЧЕТВЕРТЫЙ СОЗЫВ</w:t>
      </w:r>
    </w:p>
    <w:p w14:paraId="3F49A452" w14:textId="77777777" w:rsidR="00617DE6" w:rsidRPr="00067AF7" w:rsidRDefault="00617DE6" w:rsidP="00067AF7">
      <w:pPr>
        <w:ind w:firstLine="567"/>
        <w:jc w:val="center"/>
        <w:rPr>
          <w:b/>
        </w:rPr>
      </w:pPr>
    </w:p>
    <w:p w14:paraId="0731A427" w14:textId="77777777" w:rsidR="00617DE6" w:rsidRPr="00067AF7" w:rsidRDefault="00617DE6" w:rsidP="00067AF7">
      <w:pPr>
        <w:ind w:firstLine="567"/>
        <w:jc w:val="center"/>
        <w:rPr>
          <w:b/>
        </w:rPr>
      </w:pPr>
    </w:p>
    <w:p w14:paraId="16730ECA" w14:textId="2BA7AE3B" w:rsidR="00617DE6" w:rsidRPr="00067AF7" w:rsidRDefault="00067AF7" w:rsidP="00067AF7">
      <w:pPr>
        <w:ind w:firstLine="567"/>
        <w:jc w:val="center"/>
        <w:rPr>
          <w:b/>
        </w:rPr>
      </w:pPr>
      <w:r w:rsidRPr="00067AF7">
        <w:rPr>
          <w:b/>
        </w:rPr>
        <w:t>Р Е Ш Е Н И Е</w:t>
      </w:r>
    </w:p>
    <w:p w14:paraId="570B0BB6" w14:textId="77777777" w:rsidR="00617DE6" w:rsidRPr="00067AF7" w:rsidRDefault="00617DE6" w:rsidP="00067AF7">
      <w:pPr>
        <w:ind w:firstLine="567"/>
        <w:jc w:val="center"/>
        <w:rPr>
          <w:b/>
        </w:rPr>
      </w:pPr>
    </w:p>
    <w:p w14:paraId="5DCD2506" w14:textId="75EBF378" w:rsidR="00617DE6" w:rsidRPr="00067AF7" w:rsidRDefault="00067AF7" w:rsidP="00067AF7">
      <w:pPr>
        <w:ind w:firstLine="567"/>
        <w:jc w:val="center"/>
        <w:rPr>
          <w:b/>
        </w:rPr>
      </w:pPr>
      <w:r>
        <w:rPr>
          <w:b/>
        </w:rPr>
        <w:t>ОТ 16 МАЯ 2024 Г. №204</w:t>
      </w:r>
    </w:p>
    <w:p w14:paraId="22124434" w14:textId="77777777" w:rsidR="00617DE6" w:rsidRPr="00067AF7" w:rsidRDefault="00617DE6" w:rsidP="00067AF7">
      <w:pPr>
        <w:ind w:firstLine="567"/>
        <w:jc w:val="center"/>
        <w:rPr>
          <w:b/>
        </w:rPr>
      </w:pPr>
    </w:p>
    <w:p w14:paraId="31CF3D62" w14:textId="12592B5D" w:rsidR="00617DE6" w:rsidRPr="00067AF7" w:rsidRDefault="00067AF7" w:rsidP="00067AF7">
      <w:pPr>
        <w:ind w:firstLine="567"/>
        <w:jc w:val="center"/>
        <w:rPr>
          <w:b/>
        </w:rPr>
      </w:pPr>
      <w:r w:rsidRPr="00067AF7">
        <w:rPr>
          <w:b/>
        </w:rPr>
        <w:lastRenderedPageBreak/>
        <w:t>О ВНЕСЕНИИ ИЗМЕНЕНИЙ И ДОПОЛНЕНИЙ В РЕШЕНИЕ СОВЕТА ДЕПУТАТОВ САНДОГОРСКОГО СЕЛЬСКОГО ПОСЕЛЕНИЯ ОТ 28.06.2019Г №151 «ОБ УТВЕРЖДЕНИИ ПОЛОЖЕНИЯ О СТАРОСТАХ СЕЛЬСКИХ НАСЕЛЕННЫХ ПУНКТОВ САНДОГОРСКОГО СЕЛЬСКОГО ПОСЕЛЕНИЯ КОСТРОМСКОГО МУНИЦИПАЛЬНОГО РАЙОНА КОСТРОМСКОЙ ОБЛАСТИ» (ОТ 29 ИЮНЯ 2022 Г. №64)</w:t>
      </w:r>
    </w:p>
    <w:p w14:paraId="76729ECE" w14:textId="77777777" w:rsidR="00617DE6" w:rsidRPr="00067AF7" w:rsidRDefault="00617DE6" w:rsidP="00067AF7">
      <w:pPr>
        <w:ind w:firstLine="567"/>
        <w:jc w:val="center"/>
        <w:rPr>
          <w:b/>
        </w:rPr>
      </w:pPr>
    </w:p>
    <w:p w14:paraId="26434C9C" w14:textId="77777777" w:rsidR="00617DE6" w:rsidRPr="00617DE6" w:rsidRDefault="00617DE6" w:rsidP="00617DE6">
      <w:pPr>
        <w:ind w:firstLine="567"/>
        <w:jc w:val="both"/>
      </w:pPr>
      <w:r w:rsidRPr="00617DE6">
        <w:t xml:space="preserve"> В целях приведения нормативно-правового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 рассмотрев экспертное заключение № 27797 от 04.04.2022 года.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Сандогорского сельского поселения</w:t>
      </w:r>
    </w:p>
    <w:p w14:paraId="7EDEB53D" w14:textId="77777777" w:rsidR="00617DE6" w:rsidRPr="00617DE6" w:rsidRDefault="00617DE6" w:rsidP="00617DE6">
      <w:pPr>
        <w:ind w:firstLine="567"/>
        <w:jc w:val="both"/>
      </w:pPr>
      <w:r w:rsidRPr="00617DE6">
        <w:t>РЕШИЛ:</w:t>
      </w:r>
    </w:p>
    <w:p w14:paraId="40DBEAAF" w14:textId="77777777" w:rsidR="00617DE6" w:rsidRPr="00617DE6" w:rsidRDefault="00617DE6" w:rsidP="00617DE6">
      <w:pPr>
        <w:ind w:firstLine="567"/>
        <w:jc w:val="both"/>
      </w:pPr>
      <w:r w:rsidRPr="00617DE6">
        <w:t xml:space="preserve"> 1. Внести в решение Совета депутатов Сандогорского сельского поселения от 28.06.2019г №151 «Об утверждении Положения о старостах сельских населенных пунктов Сандогорского сельского поселения Костромского муниципального района Костромской области» (от 29 июня 2022 г. №64) следующие изменения. </w:t>
      </w:r>
    </w:p>
    <w:p w14:paraId="4FC7096D" w14:textId="77777777" w:rsidR="00617DE6" w:rsidRPr="00617DE6" w:rsidRDefault="00617DE6" w:rsidP="00617DE6">
      <w:pPr>
        <w:ind w:firstLine="567"/>
        <w:jc w:val="both"/>
      </w:pPr>
      <w:r w:rsidRPr="00617DE6">
        <w:t>1) пункт 2.1 изложить в новой редакции:</w:t>
      </w:r>
    </w:p>
    <w:p w14:paraId="21C169E0" w14:textId="77777777" w:rsidR="00617DE6" w:rsidRPr="00617DE6" w:rsidRDefault="00617DE6" w:rsidP="00617DE6">
      <w:pPr>
        <w:ind w:firstLine="567"/>
        <w:jc w:val="both"/>
      </w:pPr>
      <w:r w:rsidRPr="00617DE6">
        <w:t xml:space="preserve">«п.2.1. Староста сельского населенного пункта назначается Советом депутатов Сандогорского сельского поселения Костромского муниципального района Костромской области, в состав которого входит данный сельский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14:paraId="14077099" w14:textId="77777777" w:rsidR="00617DE6" w:rsidRPr="00617DE6" w:rsidRDefault="00617DE6" w:rsidP="00617DE6">
      <w:pPr>
        <w:ind w:firstLine="567"/>
        <w:jc w:val="both"/>
      </w:pPr>
      <w:r w:rsidRPr="00617DE6">
        <w:t>2.  Настоящее решение вступает в силу с момента его опубликования.</w:t>
      </w:r>
    </w:p>
    <w:p w14:paraId="7C775639" w14:textId="77777777" w:rsidR="00617DE6" w:rsidRPr="00617DE6" w:rsidRDefault="00617DE6" w:rsidP="00617DE6">
      <w:pPr>
        <w:ind w:firstLine="567"/>
        <w:jc w:val="both"/>
      </w:pPr>
    </w:p>
    <w:p w14:paraId="0933D534" w14:textId="64396B3D" w:rsidR="00617DE6" w:rsidRDefault="00617DE6" w:rsidP="00067AF7">
      <w:pPr>
        <w:ind w:firstLine="567"/>
        <w:jc w:val="right"/>
      </w:pPr>
    </w:p>
    <w:p w14:paraId="09D3E5EB" w14:textId="77777777" w:rsidR="00067AF7" w:rsidRPr="00617DE6" w:rsidRDefault="00067AF7" w:rsidP="00067AF7">
      <w:pPr>
        <w:ind w:firstLine="567"/>
        <w:jc w:val="right"/>
      </w:pPr>
      <w:bookmarkStart w:id="0" w:name="_GoBack"/>
      <w:bookmarkEnd w:id="0"/>
    </w:p>
    <w:p w14:paraId="2486CF2F" w14:textId="77777777" w:rsidR="00617DE6" w:rsidRPr="00617DE6" w:rsidRDefault="00617DE6" w:rsidP="00067AF7">
      <w:pPr>
        <w:ind w:firstLine="567"/>
        <w:jc w:val="right"/>
      </w:pPr>
      <w:r w:rsidRPr="00617DE6">
        <w:t xml:space="preserve">Председатель Совета депутатов, </w:t>
      </w:r>
    </w:p>
    <w:p w14:paraId="62C706C1" w14:textId="77777777" w:rsidR="00617DE6" w:rsidRPr="00617DE6" w:rsidRDefault="00617DE6" w:rsidP="00067AF7">
      <w:pPr>
        <w:ind w:firstLine="567"/>
        <w:jc w:val="right"/>
      </w:pPr>
      <w:r w:rsidRPr="00617DE6">
        <w:t xml:space="preserve">Глава Сандогорского сельского поселения </w:t>
      </w:r>
    </w:p>
    <w:p w14:paraId="085AFB4D" w14:textId="77777777" w:rsidR="00617DE6" w:rsidRPr="00617DE6" w:rsidRDefault="00617DE6" w:rsidP="00067AF7">
      <w:pPr>
        <w:ind w:firstLine="567"/>
        <w:jc w:val="right"/>
      </w:pPr>
      <w:r w:rsidRPr="00617DE6">
        <w:t xml:space="preserve">Костромского муниципального района </w:t>
      </w:r>
    </w:p>
    <w:p w14:paraId="6CCF170F" w14:textId="2D3C071C" w:rsidR="00617DE6" w:rsidRPr="00617DE6" w:rsidRDefault="00617DE6" w:rsidP="00067AF7">
      <w:pPr>
        <w:ind w:firstLine="567"/>
        <w:jc w:val="right"/>
      </w:pPr>
      <w:r w:rsidRPr="00617DE6">
        <w:t>Костромской области</w:t>
      </w:r>
      <w:r w:rsidRPr="00617DE6">
        <w:tab/>
      </w:r>
    </w:p>
    <w:p w14:paraId="3461ECD3" w14:textId="5FB49ABA" w:rsidR="00C746B8" w:rsidRPr="00617DE6" w:rsidRDefault="00617DE6" w:rsidP="00067AF7">
      <w:pPr>
        <w:ind w:firstLine="567"/>
        <w:jc w:val="right"/>
      </w:pPr>
      <w:r w:rsidRPr="00617DE6">
        <w:t xml:space="preserve">А.А. </w:t>
      </w:r>
      <w:proofErr w:type="spellStart"/>
      <w:r w:rsidRPr="00617DE6">
        <w:t>Нургазизов</w:t>
      </w:r>
      <w:proofErr w:type="spellEnd"/>
    </w:p>
    <w:p w14:paraId="28C12771" w14:textId="334D3E2A" w:rsidR="00175136" w:rsidRDefault="00175136" w:rsidP="00095C5D">
      <w:pPr>
        <w:ind w:firstLine="567"/>
        <w:jc w:val="center"/>
      </w:pPr>
      <w:r w:rsidRPr="00291652">
        <w:t>***</w:t>
      </w: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C746B8">
            <w:pPr>
              <w:jc w:val="center"/>
              <w:rPr>
                <w:b/>
                <w:bCs/>
              </w:rPr>
            </w:pPr>
          </w:p>
          <w:p w14:paraId="7C49921E" w14:textId="77777777" w:rsidR="00175136" w:rsidRPr="00291652" w:rsidRDefault="00175136" w:rsidP="00C746B8">
            <w:pPr>
              <w:jc w:val="center"/>
            </w:pPr>
            <w:r w:rsidRPr="00291652">
              <w:rPr>
                <w:b/>
                <w:bCs/>
              </w:rPr>
              <w:t>Адрес издательства</w:t>
            </w:r>
            <w:r w:rsidRPr="00291652">
              <w:t>:</w:t>
            </w:r>
          </w:p>
          <w:p w14:paraId="2D778F19" w14:textId="77777777" w:rsidR="00175136" w:rsidRPr="00291652" w:rsidRDefault="00175136" w:rsidP="00C746B8">
            <w:pPr>
              <w:jc w:val="center"/>
              <w:rPr>
                <w:i/>
                <w:iCs/>
              </w:rPr>
            </w:pPr>
            <w:r w:rsidRPr="00291652">
              <w:rPr>
                <w:i/>
                <w:iCs/>
              </w:rPr>
              <w:t>Костромская область,</w:t>
            </w:r>
          </w:p>
          <w:p w14:paraId="5EB971D8" w14:textId="77777777" w:rsidR="00175136" w:rsidRPr="00291652" w:rsidRDefault="00175136" w:rsidP="00C746B8">
            <w:pPr>
              <w:jc w:val="center"/>
              <w:rPr>
                <w:i/>
                <w:iCs/>
              </w:rPr>
            </w:pPr>
            <w:r w:rsidRPr="00291652">
              <w:rPr>
                <w:i/>
                <w:iCs/>
              </w:rPr>
              <w:t>Костромской район,</w:t>
            </w:r>
          </w:p>
          <w:p w14:paraId="0B515B6A" w14:textId="77777777" w:rsidR="00175136" w:rsidRPr="00291652" w:rsidRDefault="00175136" w:rsidP="00C746B8">
            <w:pPr>
              <w:jc w:val="center"/>
              <w:rPr>
                <w:i/>
                <w:iCs/>
              </w:rPr>
            </w:pPr>
            <w:r w:rsidRPr="00291652">
              <w:rPr>
                <w:i/>
                <w:iCs/>
              </w:rPr>
              <w:t xml:space="preserve"> с. Сандогора,</w:t>
            </w:r>
          </w:p>
          <w:p w14:paraId="4B2CB338" w14:textId="77777777" w:rsidR="00175136" w:rsidRPr="00291652" w:rsidRDefault="00175136" w:rsidP="00C746B8">
            <w:pPr>
              <w:jc w:val="center"/>
              <w:rPr>
                <w:b/>
                <w:bCs/>
              </w:rPr>
            </w:pPr>
            <w:r w:rsidRPr="00291652">
              <w:rPr>
                <w:i/>
                <w:iCs/>
              </w:rPr>
              <w:t>ул. Молодежная д.7</w:t>
            </w:r>
          </w:p>
        </w:tc>
        <w:tc>
          <w:tcPr>
            <w:tcW w:w="3250" w:type="dxa"/>
          </w:tcPr>
          <w:p w14:paraId="0CE450A6" w14:textId="77777777" w:rsidR="00175136" w:rsidRPr="00291652" w:rsidRDefault="00175136" w:rsidP="00C746B8">
            <w:pPr>
              <w:jc w:val="center"/>
              <w:rPr>
                <w:b/>
                <w:bCs/>
              </w:rPr>
            </w:pPr>
          </w:p>
          <w:p w14:paraId="2DF6B9F6" w14:textId="77777777" w:rsidR="00175136" w:rsidRPr="00291652" w:rsidRDefault="00175136" w:rsidP="00C746B8">
            <w:pPr>
              <w:jc w:val="center"/>
              <w:rPr>
                <w:b/>
                <w:bCs/>
              </w:rPr>
            </w:pPr>
            <w:r w:rsidRPr="00291652">
              <w:rPr>
                <w:b/>
                <w:bCs/>
              </w:rPr>
              <w:t>Контактный телефон</w:t>
            </w:r>
          </w:p>
          <w:p w14:paraId="6D48DB0C" w14:textId="77777777" w:rsidR="00175136" w:rsidRPr="00291652" w:rsidRDefault="00175136" w:rsidP="00C746B8">
            <w:pPr>
              <w:jc w:val="center"/>
              <w:rPr>
                <w:b/>
                <w:bCs/>
              </w:rPr>
            </w:pPr>
          </w:p>
          <w:p w14:paraId="1F083C8B" w14:textId="77777777" w:rsidR="00175136" w:rsidRPr="00291652" w:rsidRDefault="00175136" w:rsidP="00C746B8">
            <w:pPr>
              <w:jc w:val="center"/>
              <w:rPr>
                <w:i/>
                <w:iCs/>
              </w:rPr>
            </w:pPr>
            <w:r w:rsidRPr="00291652">
              <w:rPr>
                <w:i/>
                <w:iCs/>
              </w:rPr>
              <w:t>(4942) 494-300</w:t>
            </w:r>
          </w:p>
        </w:tc>
        <w:tc>
          <w:tcPr>
            <w:tcW w:w="3320" w:type="dxa"/>
            <w:vAlign w:val="center"/>
          </w:tcPr>
          <w:p w14:paraId="1A076A9A" w14:textId="77777777" w:rsidR="00175136" w:rsidRPr="00291652" w:rsidRDefault="00175136" w:rsidP="00C746B8">
            <w:pPr>
              <w:jc w:val="center"/>
              <w:rPr>
                <w:b/>
                <w:bCs/>
              </w:rPr>
            </w:pPr>
          </w:p>
          <w:p w14:paraId="29916213" w14:textId="77777777" w:rsidR="00175136" w:rsidRPr="00291652" w:rsidRDefault="00175136" w:rsidP="00C746B8">
            <w:pPr>
              <w:jc w:val="center"/>
              <w:rPr>
                <w:b/>
                <w:bCs/>
              </w:rPr>
            </w:pPr>
            <w:r w:rsidRPr="00291652">
              <w:rPr>
                <w:b/>
                <w:bCs/>
              </w:rPr>
              <w:t>Ответственный за выпуск</w:t>
            </w:r>
          </w:p>
          <w:p w14:paraId="496C3B5C" w14:textId="77777777" w:rsidR="00175136" w:rsidRPr="00291652" w:rsidRDefault="00175136" w:rsidP="00C746B8">
            <w:pPr>
              <w:jc w:val="center"/>
              <w:rPr>
                <w:b/>
                <w:bCs/>
              </w:rPr>
            </w:pPr>
          </w:p>
          <w:p w14:paraId="479CCB7C" w14:textId="3A8484D3" w:rsidR="00617DE6" w:rsidRPr="00291652" w:rsidRDefault="00617DE6" w:rsidP="00617DE6">
            <w:pPr>
              <w:jc w:val="center"/>
              <w:rPr>
                <w:i/>
                <w:iCs/>
              </w:rPr>
            </w:pPr>
            <w:proofErr w:type="spellStart"/>
            <w:r>
              <w:rPr>
                <w:i/>
                <w:iCs/>
              </w:rPr>
              <w:t>Луковкина</w:t>
            </w:r>
            <w:proofErr w:type="spellEnd"/>
            <w:r>
              <w:rPr>
                <w:i/>
                <w:iCs/>
              </w:rPr>
              <w:t xml:space="preserve"> В.К.</w:t>
            </w:r>
          </w:p>
          <w:p w14:paraId="78771D6B" w14:textId="77777777" w:rsidR="00175136" w:rsidRPr="00291652" w:rsidRDefault="00175136" w:rsidP="00C746B8">
            <w:pPr>
              <w:jc w:val="center"/>
              <w:rPr>
                <w:i/>
                <w:iCs/>
              </w:rPr>
            </w:pPr>
          </w:p>
        </w:tc>
      </w:tr>
    </w:tbl>
    <w:p w14:paraId="443EBB25" w14:textId="77777777" w:rsidR="00175136" w:rsidRPr="00291652" w:rsidRDefault="00175136" w:rsidP="00175136">
      <w:pPr>
        <w:rPr>
          <w:b/>
        </w:rPr>
      </w:pPr>
    </w:p>
    <w:sectPr w:rsidR="00175136" w:rsidRPr="00291652"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C746B8" w:rsidRDefault="00C746B8" w:rsidP="00D13D99">
      <w:pPr>
        <w:pStyle w:val="3"/>
      </w:pPr>
      <w:r>
        <w:separator/>
      </w:r>
    </w:p>
  </w:endnote>
  <w:endnote w:type="continuationSeparator" w:id="0">
    <w:p w14:paraId="7BCBA267" w14:textId="77777777" w:rsidR="00C746B8" w:rsidRDefault="00C746B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47877361" w:rsidR="00C746B8" w:rsidRDefault="00C746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067AF7">
      <w:rPr>
        <w:rStyle w:val="a9"/>
        <w:noProof/>
      </w:rPr>
      <w:t>28</w:t>
    </w:r>
    <w:r>
      <w:rPr>
        <w:rStyle w:val="a9"/>
      </w:rPr>
      <w:fldChar w:fldCharType="end"/>
    </w:r>
  </w:p>
  <w:p w14:paraId="6CB04F25" w14:textId="77777777" w:rsidR="00C746B8" w:rsidRDefault="00C746B8"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C746B8" w:rsidRDefault="00C746B8" w:rsidP="00D13D99">
      <w:pPr>
        <w:pStyle w:val="3"/>
      </w:pPr>
      <w:r>
        <w:separator/>
      </w:r>
    </w:p>
  </w:footnote>
  <w:footnote w:type="continuationSeparator" w:id="0">
    <w:p w14:paraId="2745B8B1" w14:textId="77777777" w:rsidR="00C746B8" w:rsidRDefault="00C746B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67AF7"/>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17DE6"/>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46B8"/>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C746B8"/>
  </w:style>
  <w:style w:type="paragraph" w:customStyle="1" w:styleId="msonormal0">
    <w:name w:val="msonormal"/>
    <w:basedOn w:val="a"/>
    <w:rsid w:val="00C746B8"/>
    <w:pPr>
      <w:spacing w:before="100" w:beforeAutospacing="1" w:after="100" w:afterAutospacing="1"/>
    </w:pPr>
  </w:style>
  <w:style w:type="character" w:customStyle="1" w:styleId="font31">
    <w:name w:val="font31"/>
    <w:rsid w:val="00C746B8"/>
    <w:rPr>
      <w:rFonts w:ascii="Times New Roman" w:hAnsi="Times New Roman" w:cs="Times New Roman" w:hint="default"/>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136068093">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E06E-9710-494D-B174-5912CDD0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6588</Words>
  <Characters>45353</Characters>
  <Application>Microsoft Office Word</Application>
  <DocSecurity>0</DocSecurity>
  <Lines>377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13</cp:revision>
  <cp:lastPrinted>2013-10-30T13:20:00Z</cp:lastPrinted>
  <dcterms:created xsi:type="dcterms:W3CDTF">2023-08-09T07:06:00Z</dcterms:created>
  <dcterms:modified xsi:type="dcterms:W3CDTF">2024-05-28T06:35:00Z</dcterms:modified>
</cp:coreProperties>
</file>