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Добрый день, уважаемые жители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Сандогорского сельского поселения!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Прошел очередной календарный год и в соответствии с Федеральным законом № 131 ФЗ «Об общих принципах организации местного самоуправления в Российской Федерации» и Уставом муниципального образования Сандогорское сельское поселение мы подводим итоги работы за 2021 год.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Сегодня я предлагаю вашему вниманию отчет о том, какая работа проводилась в 2021 году, какие были достигнуты результаты, а также какие существуют проблемы, какие стоят задачи и направления нашей деятельности на предстоящий период.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Это, прежде всего: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- исполнение бюджета поселения;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- обеспечение жизнедеятельности поселения, благоустройство территорий населенных пунктов, развитие инфраструктуры,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iCs/>
          <w:color w:val="22252D"/>
          <w:sz w:val="24"/>
          <w:szCs w:val="24"/>
          <w:lang w:eastAsia="ru-RU"/>
        </w:rPr>
        <w:t xml:space="preserve">- 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i/>
          <w:iCs/>
          <w:color w:val="22252D"/>
          <w:sz w:val="24"/>
          <w:szCs w:val="24"/>
          <w:lang w:eastAsia="ru-RU"/>
        </w:rPr>
        <w:t> 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Прежде всего, хочу довести до вашего сведения информацию об участии в событиях </w:t>
      </w:r>
      <w:r w:rsidRPr="00031F9C">
        <w:rPr>
          <w:rFonts w:ascii="Times New Roman" w:eastAsia="Times New Roman" w:hAnsi="Times New Roman" w:cs="Times New Roman"/>
          <w:bCs/>
          <w:color w:val="22252D"/>
          <w:sz w:val="24"/>
          <w:szCs w:val="24"/>
          <w:lang w:eastAsia="ru-RU"/>
        </w:rPr>
        <w:t>государственного масштаба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FE2CA7" w:rsidRPr="00031F9C" w:rsidRDefault="00FE2CA7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 </w:t>
      </w: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Каждый из нас вошел в истории Российского государства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, приняв участие во Всероссийской переписи населения 2021 года, оказал содействие в проведении Сельскохозяйственной микропереписи2021 года. В 2021 году мы вместе сделали выбор депутатов 4-го созыва Совета Депутатов</w:t>
      </w:r>
      <w:r w:rsidR="008563A9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Сандогорского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сельского поселения, в состав которого вошли 10 человек: 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Бакалкин Александр Павлович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Турыгин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Андрей Николаевич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Набатова Ольга Николаевна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Сорокина Ольга Павловна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Бычков Александр Геннадьевич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Бокова Валентина Михайловна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Степанов Дмитрий Павлович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Ушанов Андрей Владимирович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Шершунов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Алексей Владимирович</w:t>
      </w:r>
    </w:p>
    <w:p w:rsidR="008563A9" w:rsidRPr="00031F9C" w:rsidRDefault="008563A9" w:rsidP="00031F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Лобач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Павел Анатольевич</w:t>
      </w:r>
    </w:p>
    <w:p w:rsidR="008563A9" w:rsidRPr="00031F9C" w:rsidRDefault="00E4104B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Общая информация поселения.</w:t>
      </w:r>
    </w:p>
    <w:p w:rsidR="00E4104B" w:rsidRPr="00031F9C" w:rsidRDefault="00E4104B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Сандогорское сельское поселение – одно из самых обширных по площади в Костромском районе: в его составе насчитывается 18 населённых пунктов, которые разбросаны на площади в 505 квадратных километров. В этих населённых пунктах проживает 1548 человек. Поселение располагается в 54 километрах от города Кострома.</w:t>
      </w:r>
    </w:p>
    <w:p w:rsidR="00E4104B" w:rsidRPr="00031F9C" w:rsidRDefault="00E4104B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Крупные населённые пункты – село Сандогора, которое является центральной усадьбой сельского поселения, посёлок Мисково, село Фоминское.</w:t>
      </w:r>
    </w:p>
    <w:p w:rsidR="00E4104B" w:rsidRPr="00031F9C" w:rsidRDefault="00E4104B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Численность населения на 01 января 2022 года составляет </w:t>
      </w:r>
      <w:r w:rsidRPr="00031F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1503 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человек.</w:t>
      </w:r>
    </w:p>
    <w:p w:rsidR="00E4104B" w:rsidRPr="00031F9C" w:rsidRDefault="00E4104B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За 2021 год: родилось – 8 человек, умерло - 40 человека.</w:t>
      </w:r>
    </w:p>
    <w:p w:rsidR="00E4104B" w:rsidRPr="00031F9C" w:rsidRDefault="00E4104B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Из общей численности населения:</w:t>
      </w:r>
    </w:p>
    <w:p w:rsidR="00E4104B" w:rsidRPr="00031F9C" w:rsidRDefault="00E4104B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трудоспособного населения –</w:t>
      </w:r>
      <w:r w:rsidR="00FD44B4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795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человек;</w:t>
      </w:r>
    </w:p>
    <w:p w:rsidR="00E4104B" w:rsidRPr="00031F9C" w:rsidRDefault="00E4104B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пенсионеры - </w:t>
      </w:r>
      <w:r w:rsidR="00C06A50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483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человек;</w:t>
      </w:r>
    </w:p>
    <w:p w:rsidR="00E4104B" w:rsidRPr="00031F9C" w:rsidRDefault="00E4104B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детей до 18 лет  -</w:t>
      </w:r>
      <w:r w:rsidR="00C06A50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225 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чел</w:t>
      </w:r>
      <w:r w:rsidR="00C06A50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овек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994FF5" w:rsidRPr="00031F9C" w:rsidRDefault="00994FF5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На территории Сандогорского сельского поселения расположены </w:t>
      </w:r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крупные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предприятия: ООО «Кремь», </w:t>
      </w:r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ООО «</w:t>
      </w:r>
      <w:proofErr w:type="spellStart"/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Костромарегионторф</w:t>
      </w:r>
      <w:proofErr w:type="spellEnd"/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». 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</w:p>
    <w:p w:rsidR="00994FF5" w:rsidRPr="00031F9C" w:rsidRDefault="00994FF5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Муниципальные учреждения: </w:t>
      </w:r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Мисковская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средняя общеобразовательная школа;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МБУК ЦБС </w:t>
      </w:r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Мисковская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сельская библиотека; </w:t>
      </w:r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МБУК ЦБС Сандогорская сельская библиотека, 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имеется отделение почтовой связи </w:t>
      </w:r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 с</w:t>
      </w:r>
      <w:proofErr w:type="gramStart"/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.С</w:t>
      </w:r>
      <w:proofErr w:type="gramEnd"/>
      <w:r w:rsidR="000B3125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андогора и в п.Мисково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, МБДОУ «Детский сад </w:t>
      </w:r>
      <w:r w:rsidR="00F51B10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п.Мисково.</w:t>
      </w:r>
    </w:p>
    <w:p w:rsidR="00994FF5" w:rsidRPr="00031F9C" w:rsidRDefault="00994FF5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На балансе администрации </w:t>
      </w:r>
      <w:r w:rsidR="00F51B10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Сандогорского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сельского поселения находятся: </w:t>
      </w:r>
      <w:r w:rsidR="00F51B10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МКУК Сандогорский дом культуры, МКУК Мисковский дом культуры и МКУ Сандогорского сельского поселения «Служба обеспечения АХД».</w:t>
      </w:r>
    </w:p>
    <w:p w:rsidR="00F51B10" w:rsidRPr="00031F9C" w:rsidRDefault="00F51B10" w:rsidP="00031F9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Обращения граждан </w:t>
      </w:r>
    </w:p>
    <w:p w:rsidR="00F51B10" w:rsidRPr="00031F9C" w:rsidRDefault="00F51B10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Важным моментом в работе администрации является работа с обращениями граждан.</w:t>
      </w:r>
    </w:p>
    <w:p w:rsidR="00F51B10" w:rsidRPr="00031F9C" w:rsidRDefault="00F51B10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lastRenderedPageBreak/>
        <w:t>В 2021 году было зарегистрировано 353 обращения граждан по муниципальным услугам, что на 70 обращений больше, чем в 2020 году.</w:t>
      </w:r>
    </w:p>
    <w:p w:rsidR="00F51B10" w:rsidRPr="00031F9C" w:rsidRDefault="00F51B10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В администрацию поселения жители обращаются за разъяснением волнующих их вопросов, таких как: освещение улиц, состояние дорог в поселении, благоустройство дворовых территорий, предоставление выписок из </w:t>
      </w: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похозяйственных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книг.</w:t>
      </w:r>
      <w:proofErr w:type="gramEnd"/>
    </w:p>
    <w:p w:rsidR="00F51B10" w:rsidRPr="00031F9C" w:rsidRDefault="00F51B10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  <w:proofErr w:type="gramEnd"/>
    </w:p>
    <w:p w:rsidR="00F51B10" w:rsidRPr="00031F9C" w:rsidRDefault="00F51B10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За отчетный период состоялось 15 заседаний Собрания депутатов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поселения, на которых принято </w:t>
      </w:r>
      <w:r w:rsidR="00496BAD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84 решения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F51B10" w:rsidRPr="00031F9C" w:rsidRDefault="00F51B10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Кроме обращений граждан в администрацию поступали письма, запросы от организаций, учреждений, предприятий по самым различным вопросам.</w:t>
      </w:r>
    </w:p>
    <w:p w:rsidR="00C21756" w:rsidRPr="00031F9C" w:rsidRDefault="00C21756" w:rsidP="00031F9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Информационное обеспечение</w:t>
      </w:r>
    </w:p>
    <w:p w:rsidR="00C21756" w:rsidRPr="00031F9C" w:rsidRDefault="00C21756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Вся работа администрации открыта для жителей поселения.</w:t>
      </w:r>
    </w:p>
    <w:p w:rsidR="00C21756" w:rsidRPr="00031F9C" w:rsidRDefault="00C21756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Информационным источником для изучения деятельности администрации является официальный сайт муниципального образования в сети Интернет, где вы можете ознакомиться с нормативно-правовыми актами, получить подробную информацию о работе Совета депутатов, администрации и подведомственных ей учреждений. </w:t>
      </w:r>
    </w:p>
    <w:p w:rsidR="000105FC" w:rsidRPr="00031F9C" w:rsidRDefault="000105FC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Бюджет</w:t>
      </w:r>
    </w:p>
    <w:p w:rsidR="000105FC" w:rsidRPr="00031F9C" w:rsidRDefault="000105FC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0105FC" w:rsidRPr="00031F9C" w:rsidRDefault="000105FC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C21756" w:rsidRPr="00031F9C" w:rsidRDefault="000105FC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  <w:bookmarkStart w:id="0" w:name="_GoBack"/>
      <w:bookmarkEnd w:id="0"/>
    </w:p>
    <w:p w:rsidR="00B55513" w:rsidRPr="00031F9C" w:rsidRDefault="00B55513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Бюджет поселения на 2021 год утвержден решением Совета депутатов от 30 декабря 2020  года  №  221.</w:t>
      </w:r>
    </w:p>
    <w:p w:rsidR="00B55513" w:rsidRPr="00031F9C" w:rsidRDefault="00B55513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При составлении бюджета на 2021 год администрация Сандогорского сельского поселения руководствовалась основными направлениями бюджетной и налоговой 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политики на выполнение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запланированных мероприятий.</w:t>
      </w:r>
    </w:p>
    <w:p w:rsidR="00B55513" w:rsidRPr="00031F9C" w:rsidRDefault="00B55513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В бюджет Сандогорского сельского поселения поступило доходов из всех источников 17 303,94 тыс. рублей, при плане 14 314,84 тыс. рублей.</w:t>
      </w:r>
    </w:p>
    <w:p w:rsidR="00B55513" w:rsidRPr="00031F9C" w:rsidRDefault="00B55513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Налоговых и неналоговых доходов в бюджет поселения поступило 5 913,81 тыс. рублей, при плане 3 166,18 тыс. рублей.</w:t>
      </w:r>
    </w:p>
    <w:p w:rsidR="00B55513" w:rsidRPr="00031F9C" w:rsidRDefault="00B55513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Безвозмездных доходов в 2021 году поступило 11 390,14 тыс. рублей, при плане 11 148,67 тыс. рублей.</w:t>
      </w:r>
    </w:p>
    <w:p w:rsidR="00B55513" w:rsidRPr="00031F9C" w:rsidRDefault="00B55513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 xml:space="preserve">Сумма добровольных пожертвований юридических лиц, направленная на решение других вопросов местного значения составила    170,00 тыс. рублей. </w:t>
      </w:r>
    </w:p>
    <w:p w:rsidR="00B55513" w:rsidRPr="00031F9C" w:rsidRDefault="00786179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Динамика доходов представлена на слайде.</w:t>
      </w:r>
    </w:p>
    <w:p w:rsidR="00786179" w:rsidRPr="00031F9C" w:rsidRDefault="00786179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 xml:space="preserve">Расходная часть бюджета 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Сандогорского сельского поселения за 2021 год выполнена в объеме 14 424,90 тыс. рублей, при плане 17 860,50 тыс. рублей – 80,76%.</w:t>
      </w:r>
    </w:p>
    <w:p w:rsidR="00786179" w:rsidRPr="00031F9C" w:rsidRDefault="00463869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Наибольший удельный вес в структуре  расходов бюджета Сандогорского сельского поселения за 2021 год 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занимают </w:t>
      </w: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Общегосударственны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расходы они составляет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34,88% от всех расходов поселения.</w:t>
      </w:r>
    </w:p>
    <w:p w:rsidR="00463869" w:rsidRPr="00031F9C" w:rsidRDefault="00463869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За отчётный период 2021 года проведены следующие организационно- технические мероприятия:</w:t>
      </w:r>
    </w:p>
    <w:p w:rsidR="00463869" w:rsidRPr="00031F9C" w:rsidRDefault="00463869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1.Установлены контейнерные пло</w:t>
      </w:r>
      <w:r w:rsidR="00D4365D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щадки в селе Сандогора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463869" w:rsidRPr="00031F9C" w:rsidRDefault="00D4365D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  <w:r w:rsidR="00463869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2. Проведена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  <w:r w:rsidR="00463869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обработка территории от борщевика.</w:t>
      </w:r>
    </w:p>
    <w:p w:rsidR="00463869" w:rsidRPr="00031F9C" w:rsidRDefault="00D4365D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3.</w:t>
      </w:r>
      <w:r w:rsidR="00463869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Произве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ден спил аварийных деревьев на территории поселения.</w:t>
      </w:r>
    </w:p>
    <w:p w:rsidR="00463869" w:rsidRPr="00031F9C" w:rsidRDefault="00D4365D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4</w:t>
      </w:r>
      <w:r w:rsidR="00463869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 Ежегодно проводится благоустройство воинских памятников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0105FC" w:rsidRPr="00031F9C" w:rsidRDefault="00D4365D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5. Ежегодно на территории поселения работает добровольно-пожарная команда, которая обслуживает технику для ликвидации </w:t>
      </w:r>
      <w:r w:rsidR="00AC0273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пожаров.</w:t>
      </w:r>
    </w:p>
    <w:p w:rsidR="00131D8F" w:rsidRPr="00031F9C" w:rsidRDefault="00131D8F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6. Полностью заменена проводка в Сандогорском ДК.</w:t>
      </w:r>
    </w:p>
    <w:p w:rsidR="00131D8F" w:rsidRPr="00031F9C" w:rsidRDefault="00131D8F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7. Отремонтирована кровля в Сандогорском ДК.</w:t>
      </w:r>
    </w:p>
    <w:p w:rsidR="00131D8F" w:rsidRPr="00031F9C" w:rsidRDefault="00131D8F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8. Заменены окна в Сандогорском ДК.</w:t>
      </w:r>
    </w:p>
    <w:p w:rsidR="00131D8F" w:rsidRPr="00031F9C" w:rsidRDefault="00131D8F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9. Отремонтирован туалет в Сандогорском ДК.</w:t>
      </w:r>
    </w:p>
    <w:p w:rsidR="00131D8F" w:rsidRPr="00031F9C" w:rsidRDefault="00131D8F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10. Установлена станция водоочистки 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с. Фоминское.</w:t>
      </w:r>
    </w:p>
    <w:p w:rsidR="00131D8F" w:rsidRPr="00031F9C" w:rsidRDefault="00131D8F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lastRenderedPageBreak/>
        <w:t>11. Капитально отремонтирована дорога Кострома-Сандогора.</w:t>
      </w:r>
    </w:p>
    <w:p w:rsidR="00131D8F" w:rsidRPr="00031F9C" w:rsidRDefault="00131D8F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12. </w:t>
      </w:r>
      <w:r w:rsidR="00F06F62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Собраны заявки для газификации.</w:t>
      </w:r>
    </w:p>
    <w:p w:rsidR="00131D8F" w:rsidRPr="00031F9C" w:rsidRDefault="00AC0273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Для работ по благоустройству территории привлечены временные работники из центра занятости населения. Расходы на заработную плату с отчислениями временным работникам в 2021 составили 424,84 рублей.</w:t>
      </w:r>
    </w:p>
    <w:p w:rsidR="00AC0273" w:rsidRPr="00031F9C" w:rsidRDefault="00AC0273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 xml:space="preserve">Комплексное развитие сельских территорий </w:t>
      </w:r>
    </w:p>
    <w:p w:rsidR="00AC0273" w:rsidRPr="00031F9C" w:rsidRDefault="00AC0273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 2021 году реализованы мероприятия по государственной программе «Комплексное развитие сельских территорий» обустройство контейнерных площадок для твердых бытовых отходов в с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.С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андогора. На данное мероприятие потрачено 1 214 568,00 рублей, в том числе:</w:t>
      </w:r>
    </w:p>
    <w:p w:rsidR="00AC0273" w:rsidRPr="00031F9C" w:rsidRDefault="00AC0273" w:rsidP="00031F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средства Федерального бюджета – 473 107,40 рублей;</w:t>
      </w:r>
    </w:p>
    <w:p w:rsidR="00AC0273" w:rsidRPr="00031F9C" w:rsidRDefault="00AC0273" w:rsidP="00031F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средства Областного бюджета – 63 492,60 рублей;</w:t>
      </w:r>
    </w:p>
    <w:p w:rsidR="00AC0273" w:rsidRPr="00031F9C" w:rsidRDefault="00AC0273" w:rsidP="00031F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средства бюджета Сандогорского сельского поселения – 597 577,00 рублей;</w:t>
      </w:r>
    </w:p>
    <w:p w:rsidR="00AC0273" w:rsidRPr="00031F9C" w:rsidRDefault="00AC0273" w:rsidP="00031F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средства внебюджетных источников – 80 391,00 рублей.</w:t>
      </w:r>
    </w:p>
    <w:p w:rsidR="00AC0273" w:rsidRPr="00031F9C" w:rsidRDefault="00AC0273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Пожарная безопасность</w:t>
      </w:r>
    </w:p>
    <w:p w:rsidR="00F06F62" w:rsidRPr="00031F9C" w:rsidRDefault="00F06F62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Важные мероприятия проведены в 2021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</w:p>
    <w:p w:rsidR="00F06F62" w:rsidRPr="00031F9C" w:rsidRDefault="00F06F62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- в пожароопасный период администрацией и жителями сельского поселения ежедневно проводилось патрулирование территорий населенных пунктов и прилегающих к ним сельхозугодий;</w:t>
      </w:r>
    </w:p>
    <w:p w:rsidR="00F06F62" w:rsidRPr="00031F9C" w:rsidRDefault="00F06F62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- 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мусора, а также мерам безопасности;</w:t>
      </w:r>
    </w:p>
    <w:p w:rsidR="00F06F62" w:rsidRPr="00031F9C" w:rsidRDefault="00F06F62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- другие мероприятия по недопущению возникновения пожаров, скашиванию и уборке сухой растительности.</w:t>
      </w:r>
      <w:r w:rsidR="00AC0273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</w:p>
    <w:p w:rsidR="00AC0273" w:rsidRPr="00031F9C" w:rsidRDefault="00F06F62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  <w:r w:rsidR="00AC0273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Территория Сандогорского сельского поселения находится в зоне риска пожаров, поэтому бюджет несет большие затраты на данные мероприятия.</w:t>
      </w:r>
    </w:p>
    <w:p w:rsidR="00AC0273" w:rsidRPr="00031F9C" w:rsidRDefault="00AC0273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В 2021 году на пожарную безопасность затрачено 499 578,63 рублей.</w:t>
      </w:r>
    </w:p>
    <w:p w:rsidR="00AC0273" w:rsidRPr="00031F9C" w:rsidRDefault="00AC0273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За 2021 год было ликвидировано 6 пожаров.</w:t>
      </w:r>
    </w:p>
    <w:p w:rsidR="00F06F62" w:rsidRPr="00031F9C" w:rsidRDefault="00F06F62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Культура и кинематография</w:t>
      </w:r>
    </w:p>
    <w:p w:rsidR="00F06F62" w:rsidRPr="00031F9C" w:rsidRDefault="00F06F62" w:rsidP="00031F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</w:p>
    <w:p w:rsidR="00F06F62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  <w:proofErr w:type="gramStart"/>
      <w:r w:rsidR="00F06F62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Основные приоритетные</w:t>
      </w:r>
      <w:proofErr w:type="gramEnd"/>
      <w:r w:rsidR="00F06F62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направления деятельности направлены: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• организация деятельности кружков любительского самодеятельного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художественного творчества и любительских объединений;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• организацию 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культурно-массовых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и информационно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просветительных мероприятий;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• развитие и поддержка жанров современного народного творчества,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поддержка талантливых артистов-любителей;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• обеспечение культурно-досуговой деятельности по приобщению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детей и взрослых к культурной жизни села; Привлечение новых участников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творческих коллективов.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• рост уровня проводимых Учреждением мероприятий.</w:t>
      </w:r>
    </w:p>
    <w:p w:rsidR="00F06F62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  <w:r w:rsidR="00F06F62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Одним из главных аспектов культурно-досуговой деятельности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является изучение духовных запросов населения, работники учреждений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культуры имеют точное представление об интересах людей разного возраста,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социального положения, что дает возможность правильно составить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перспективные планы работы на год.</w:t>
      </w:r>
    </w:p>
    <w:p w:rsidR="00F06F62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  <w:r w:rsidR="00F06F62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Цель Дома культуры – развивать и сохранять духовное наследие,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участвовать в решениях социальных проблем, содействовать улучшению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социального состояния общества путем представления гражданам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качественных культурных услуг, формировать 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единое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культурное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пространство; стремиться быть постоянно действующим центром культуры</w:t>
      </w:r>
    </w:p>
    <w:p w:rsidR="00F06F62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села, используя и воплощая новые технологии, инновационные подходы,</w:t>
      </w:r>
    </w:p>
    <w:p w:rsidR="00A57A5D" w:rsidRPr="00031F9C" w:rsidRDefault="00F06F62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сохраняя нашу культуру детям и внукам.</w:t>
      </w:r>
    </w:p>
    <w:p w:rsidR="00A57A5D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 xml:space="preserve">В 2021 году </w:t>
      </w: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Сандогорскому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сельскому поселению, </w:t>
      </w: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благодоря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нацпроекту «Культура», удалось провести ремонтные работы в Сандогорском сельском доме культуры. </w:t>
      </w:r>
    </w:p>
    <w:p w:rsidR="00A57A5D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В этом году за счет средств местного бюджета отремонтировали полностью кровлю, заменены окна, отремонтирован туалет. На все это было затрачено 735 293,94 рублей.</w:t>
      </w:r>
    </w:p>
    <w:p w:rsidR="00A57A5D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Полностью заменена электропроводка за счет нацпроекта «Культура», на данное мероприятие затрачено 551 806,25 рублей, в том числе:</w:t>
      </w:r>
    </w:p>
    <w:p w:rsidR="00A57A5D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Фереральный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бюджет – 449 800,00 рублей;</w:t>
      </w:r>
    </w:p>
    <w:p w:rsidR="00A57A5D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lastRenderedPageBreak/>
        <w:t>Областной бюджет – 23 800,00 рублей;</w:t>
      </w:r>
    </w:p>
    <w:p w:rsidR="00A57A5D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Бюджет Сандогорского сельского поселения – 78 210,00 рублей.</w:t>
      </w:r>
    </w:p>
    <w:p w:rsidR="00F06F62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ab/>
        <w:t>Коммунальное хозяйство</w:t>
      </w:r>
      <w:r w:rsidR="00F06F62"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 xml:space="preserve"> </w:t>
      </w:r>
    </w:p>
    <w:p w:rsidR="00A57A5D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Доступность и качество питьевой воды определяют здоровье и качество жизни населения. Обеспечение населения чистой водой оказывает непосредственное влияние на снижение смертности и увеличение продолжительности жизни.</w:t>
      </w:r>
    </w:p>
    <w:p w:rsidR="00A57A5D" w:rsidRPr="00031F9C" w:rsidRDefault="00A57A5D" w:rsidP="00031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 xml:space="preserve">В 2021 году администрация сельского поселения приняла участие в государственной программе «Чистая вода». Данная программа позволила установить станцию водоочистки 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с. Фоминское. Затрачено на данное мероприятие 104 130,00 рублей.</w:t>
      </w:r>
    </w:p>
    <w:p w:rsidR="00F06F62" w:rsidRPr="00031F9C" w:rsidRDefault="00A57A5D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Дорожная деятельность</w:t>
      </w:r>
    </w:p>
    <w:p w:rsidR="00A57A5D" w:rsidRPr="00031F9C" w:rsidRDefault="00A57A5D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 xml:space="preserve">Дорога Кострома-Сандогора отремонтирована по национальному проекту «Качественные и безлопастные дороги». Для работы применялся асфальт марки ЩМА-20. Технология была разработана в Германии. Для жителей села </w:t>
      </w: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Сандогоры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, такая дорога – сказочный подарок. Из-за выбоин прежняя </w:t>
      </w: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сандогорская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трасса была опасной для жизни.</w:t>
      </w:r>
    </w:p>
    <w:p w:rsidR="00A57A5D" w:rsidRPr="00031F9C" w:rsidRDefault="00A57A5D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На участок протяженностью в 17 километров было выделено более 112 миллионов рублей.</w:t>
      </w:r>
    </w:p>
    <w:p w:rsidR="00332452" w:rsidRPr="00031F9C" w:rsidRDefault="00332452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ТОС «Мисково»</w:t>
      </w:r>
    </w:p>
    <w:p w:rsidR="00332452" w:rsidRPr="00031F9C" w:rsidRDefault="00332452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 xml:space="preserve">Территориальное общественное самоуправление «Мисково» принял участие в областном конкурсе на лучшую организацию работы территориального общественного самоуправления среди муниципальных образований Костромской области и среди органов территориального общественного самоуправления Костромской области и выиграл 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номинация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«За активную работу ТОС по благоустройству придомовой территории».</w:t>
      </w:r>
    </w:p>
    <w:p w:rsidR="00A57A5D" w:rsidRPr="00031F9C" w:rsidRDefault="00A57A5D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Газификация</w:t>
      </w:r>
    </w:p>
    <w:p w:rsidR="00A57A5D" w:rsidRPr="00031F9C" w:rsidRDefault="00A57A5D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В 2021 году был заказан расчет расходов тепла и топлива для п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.М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исково и д Ямково Сандогорского сельского поселения. Где суммарный часовой расход природного газа составит в п. Мисково = 964,2 м3/час, суммарный годовой расход природного газа составит в п. Мисково = 1198,9 тыс. м3 или 1367тут. д. Ямково = 348,9 тыс. м3 иди 398 тут.</w:t>
      </w:r>
    </w:p>
    <w:p w:rsidR="00A57A5D" w:rsidRPr="00031F9C" w:rsidRDefault="00A57A5D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</w:r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 xml:space="preserve">В 2021 году были собраны заявления с граждан желающих </w:t>
      </w:r>
      <w:proofErr w:type="gramStart"/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газифицироваться</w:t>
      </w:r>
      <w:proofErr w:type="gramEnd"/>
      <w:r w:rsidRPr="00031F9C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.</w:t>
      </w:r>
    </w:p>
    <w:p w:rsidR="00A57A5D" w:rsidRPr="00031F9C" w:rsidRDefault="00A57A5D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>В поселке Мисково из 316 домовладений, подали заявления 200.</w:t>
      </w:r>
    </w:p>
    <w:p w:rsidR="00A57A5D" w:rsidRPr="00031F9C" w:rsidRDefault="00A57A5D" w:rsidP="0003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ab/>
        <w:t xml:space="preserve">В </w:t>
      </w:r>
      <w:r w:rsidR="00C97480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деревне Ямково из 115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дом</w:t>
      </w:r>
      <w:r w:rsidR="00C97480"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овладений, подали заявления 62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C97480" w:rsidRPr="00031F9C" w:rsidRDefault="00C97480" w:rsidP="00C9748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Перспективная политика</w:t>
      </w:r>
    </w:p>
    <w:p w:rsidR="00C97480" w:rsidRPr="00031F9C" w:rsidRDefault="00C97480" w:rsidP="00C9748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1.     Продолжение информационно-разъяснительной работы с населением по борьбе с </w:t>
      </w:r>
      <w:proofErr w:type="spell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коронавирусом</w:t>
      </w:r>
      <w:proofErr w:type="spell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C97480" w:rsidRPr="00031F9C" w:rsidRDefault="00C97480" w:rsidP="00C9748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bCs/>
          <w:color w:val="22252D"/>
          <w:sz w:val="24"/>
          <w:szCs w:val="24"/>
          <w:lang w:eastAsia="ru-RU"/>
        </w:rPr>
        <w:t>2.    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Ведение</w:t>
      </w:r>
      <w:r w:rsidRPr="00031F9C">
        <w:rPr>
          <w:rFonts w:ascii="Times New Roman" w:eastAsia="Times New Roman" w:hAnsi="Times New Roman" w:cs="Times New Roman"/>
          <w:bCs/>
          <w:color w:val="22252D"/>
          <w:sz w:val="24"/>
          <w:szCs w:val="24"/>
          <w:lang w:eastAsia="ru-RU"/>
        </w:rPr>
        <w:t> </w:t>
      </w: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разъяснительной работы с владельцами ЛПХ на предмет бдительности при перемещении и реализации живой птицы, инкубационных яиц, молодняка птицы, продуктов птицеводства и свиноводства в связи с угрозой распространения африканской чумы и птичьего гриппа.</w:t>
      </w:r>
      <w:proofErr w:type="gramEnd"/>
    </w:p>
    <w:p w:rsidR="00C97480" w:rsidRPr="00031F9C" w:rsidRDefault="00C97480" w:rsidP="00C9748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3.     Продолжение вопроса газификации. </w:t>
      </w:r>
    </w:p>
    <w:p w:rsidR="00C97480" w:rsidRPr="00031F9C" w:rsidRDefault="00C97480" w:rsidP="00C9748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4.     Выполнение работ по монтажу уличного освещения.</w:t>
      </w:r>
    </w:p>
    <w:p w:rsidR="00C97480" w:rsidRPr="00031F9C" w:rsidRDefault="00C97480" w:rsidP="00C9748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5. Замена труб водоснабжения в п</w:t>
      </w:r>
      <w:proofErr w:type="gramStart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.М</w:t>
      </w:r>
      <w:proofErr w:type="gramEnd"/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исково.</w:t>
      </w:r>
    </w:p>
    <w:p w:rsidR="00C97480" w:rsidRPr="00031F9C" w:rsidRDefault="00C97480" w:rsidP="00C9748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6. Ремонт социальных объектов: Школа, садик, дома культуры.</w:t>
      </w:r>
    </w:p>
    <w:p w:rsidR="00C97480" w:rsidRPr="00031F9C" w:rsidRDefault="00C97480" w:rsidP="00C9748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</w:p>
    <w:p w:rsidR="00C97480" w:rsidRPr="00031F9C" w:rsidRDefault="00C97480" w:rsidP="00A57A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</w:p>
    <w:p w:rsidR="00496BAD" w:rsidRPr="00031F9C" w:rsidRDefault="00496BAD" w:rsidP="00F06F6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</w:p>
    <w:p w:rsidR="00F51B10" w:rsidRPr="00031F9C" w:rsidRDefault="00F51B10" w:rsidP="00F06F6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</w:p>
    <w:p w:rsidR="00994FF5" w:rsidRPr="00031F9C" w:rsidRDefault="00994FF5" w:rsidP="00E4104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</w:p>
    <w:p w:rsidR="00E4104B" w:rsidRPr="00031F9C" w:rsidRDefault="00E4104B" w:rsidP="00E41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</w:p>
    <w:p w:rsidR="005A796C" w:rsidRPr="00031F9C" w:rsidRDefault="005A796C">
      <w:pPr>
        <w:rPr>
          <w:sz w:val="24"/>
          <w:szCs w:val="24"/>
        </w:rPr>
      </w:pPr>
    </w:p>
    <w:sectPr w:rsidR="005A796C" w:rsidRPr="00031F9C" w:rsidSect="00031F9C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43F4"/>
    <w:multiLevelType w:val="hybridMultilevel"/>
    <w:tmpl w:val="3594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E1687B"/>
    <w:multiLevelType w:val="hybridMultilevel"/>
    <w:tmpl w:val="5E962B30"/>
    <w:lvl w:ilvl="0" w:tplc="976C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CA7"/>
    <w:rsid w:val="000105FC"/>
    <w:rsid w:val="00031F9C"/>
    <w:rsid w:val="000B3125"/>
    <w:rsid w:val="00131D8F"/>
    <w:rsid w:val="00240BCF"/>
    <w:rsid w:val="00332452"/>
    <w:rsid w:val="003C0D26"/>
    <w:rsid w:val="003C1CCE"/>
    <w:rsid w:val="00463869"/>
    <w:rsid w:val="00496BAD"/>
    <w:rsid w:val="005A796C"/>
    <w:rsid w:val="00786179"/>
    <w:rsid w:val="008563A9"/>
    <w:rsid w:val="00994FF5"/>
    <w:rsid w:val="00A57A5D"/>
    <w:rsid w:val="00AC0273"/>
    <w:rsid w:val="00B55513"/>
    <w:rsid w:val="00C06A50"/>
    <w:rsid w:val="00C21756"/>
    <w:rsid w:val="00C97480"/>
    <w:rsid w:val="00CA21C1"/>
    <w:rsid w:val="00D4365D"/>
    <w:rsid w:val="00E4104B"/>
    <w:rsid w:val="00F06F62"/>
    <w:rsid w:val="00F51B10"/>
    <w:rsid w:val="00FD44B4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SandogoraSpec</cp:lastModifiedBy>
  <cp:revision>9</cp:revision>
  <cp:lastPrinted>2022-03-15T06:58:00Z</cp:lastPrinted>
  <dcterms:created xsi:type="dcterms:W3CDTF">2022-02-26T08:49:00Z</dcterms:created>
  <dcterms:modified xsi:type="dcterms:W3CDTF">2022-03-15T13:04:00Z</dcterms:modified>
</cp:coreProperties>
</file>